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597478">
        <w:rPr>
          <w:rFonts w:ascii="Times New Roman" w:hAnsi="Times New Roman" w:cs="Times New Roman"/>
          <w:b/>
          <w:sz w:val="24"/>
          <w:szCs w:val="24"/>
        </w:rPr>
        <w:t>52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1C1D9A">
        <w:rPr>
          <w:rFonts w:ascii="Times New Roman" w:hAnsi="Times New Roman" w:cs="Times New Roman"/>
          <w:b/>
          <w:sz w:val="24"/>
          <w:szCs w:val="24"/>
        </w:rPr>
        <w:t>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597478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sierpnia</w:t>
      </w:r>
      <w:r w:rsidR="007C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97">
        <w:rPr>
          <w:rFonts w:ascii="Times New Roman" w:hAnsi="Times New Roman" w:cs="Times New Roman"/>
          <w:b/>
          <w:sz w:val="24"/>
          <w:szCs w:val="24"/>
        </w:rPr>
        <w:t>2013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C7232F">
        <w:t xml:space="preserve">Uchwały </w:t>
      </w:r>
      <w:r w:rsidR="00A57A4C">
        <w:t>XXVI/252/13</w:t>
      </w:r>
      <w:r w:rsidR="00C7465A">
        <w:t xml:space="preserve"> </w:t>
      </w:r>
      <w:r w:rsidR="006266A6">
        <w:t>Rady Miasta i Gminy Gołańcz z dni</w:t>
      </w:r>
      <w:r w:rsidR="00181730">
        <w:t xml:space="preserve">a </w:t>
      </w:r>
      <w:r w:rsidR="00A57A4C">
        <w:t xml:space="preserve">29 maja </w:t>
      </w:r>
      <w:r w:rsidR="00C7465A">
        <w:t>2013</w:t>
      </w:r>
      <w:r w:rsidR="006266A6">
        <w:t xml:space="preserve"> 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6266A6">
      <w:pPr>
        <w:spacing w:line="360" w:lineRule="auto"/>
        <w:jc w:val="both"/>
      </w:pPr>
      <w:r>
        <w:t xml:space="preserve">-działka nr </w:t>
      </w:r>
      <w:r w:rsidR="00A57A4C">
        <w:rPr>
          <w:b/>
        </w:rPr>
        <w:t xml:space="preserve"> 274/10</w:t>
      </w:r>
      <w:r w:rsidR="00C7465A">
        <w:rPr>
          <w:b/>
        </w:rPr>
        <w:t xml:space="preserve"> </w:t>
      </w:r>
      <w:r w:rsidR="006266A6">
        <w:rPr>
          <w:b/>
        </w:rPr>
        <w:t xml:space="preserve">o </w:t>
      </w:r>
      <w:r>
        <w:rPr>
          <w:b/>
        </w:rPr>
        <w:t xml:space="preserve"> </w:t>
      </w:r>
      <w:r>
        <w:t xml:space="preserve">powierzchni </w:t>
      </w:r>
      <w:r w:rsidR="00A57A4C">
        <w:rPr>
          <w:b/>
        </w:rPr>
        <w:t>2,5142</w:t>
      </w:r>
      <w:r>
        <w:rPr>
          <w:b/>
        </w:rPr>
        <w:t xml:space="preserve"> </w:t>
      </w:r>
      <w:r w:rsidRPr="00D5734B">
        <w:rPr>
          <w:b/>
        </w:rPr>
        <w:t>ha</w:t>
      </w:r>
      <w:r w:rsidR="00A57A4C">
        <w:t xml:space="preserve">  położona w Morakowie</w:t>
      </w:r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>
        <w:rPr>
          <w:b/>
        </w:rPr>
        <w:t>PO1B/000</w:t>
      </w:r>
      <w:r w:rsidR="00A57A4C">
        <w:rPr>
          <w:b/>
        </w:rPr>
        <w:t>58816/4</w:t>
      </w:r>
      <w:r>
        <w:t xml:space="preserve"> Sądu Rejonowego we Wągrowcu,</w:t>
      </w:r>
    </w:p>
    <w:p w:rsidR="006266A6" w:rsidRDefault="008A5BD2" w:rsidP="00C7465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266A6">
        <w:t>zgodnie z obowiązującym miejscowym planem zagospodarowania przestrzenne</w:t>
      </w:r>
      <w:r w:rsidR="00C7465A">
        <w:t xml:space="preserve">go     </w:t>
      </w:r>
      <w:r w:rsidR="00A57A4C">
        <w:t>Gminy Gołańcz działka 274/10 położona w Morakowie o powierzchni 2,5142</w:t>
      </w:r>
      <w:r w:rsidR="00C7465A">
        <w:t xml:space="preserve"> je</w:t>
      </w:r>
      <w:r w:rsidR="00A57A4C">
        <w:t>st przeznaczona jest:</w:t>
      </w:r>
    </w:p>
    <w:p w:rsidR="00A57A4C" w:rsidRDefault="00A57A4C" w:rsidP="00C7465A">
      <w:pPr>
        <w:spacing w:after="0" w:line="360" w:lineRule="auto"/>
        <w:jc w:val="both"/>
      </w:pPr>
      <w:r>
        <w:t xml:space="preserve">     W części o powierzchni 0,0480 ha teren dróg lokalnych publicznych,</w:t>
      </w:r>
    </w:p>
    <w:p w:rsidR="009D338B" w:rsidRDefault="00A57A4C" w:rsidP="00C7465A">
      <w:pPr>
        <w:spacing w:after="0" w:line="360" w:lineRule="auto"/>
        <w:jc w:val="both"/>
      </w:pPr>
      <w:r>
        <w:t xml:space="preserve">     W części  o powierzchni 2,4662 ha leży poza miejscowym planem zagospodarowania przestrzennego, studium uwarunkowań i kierunków zagospodarowania przestrzennego </w:t>
      </w:r>
      <w:proofErr w:type="spellStart"/>
      <w:r>
        <w:t>gminy</w:t>
      </w:r>
      <w:proofErr w:type="spellEnd"/>
      <w:r>
        <w:t xml:space="preserve"> Gołańcz</w:t>
      </w:r>
      <w:r w:rsidR="00CC2E32">
        <w:t xml:space="preserve"> zatwierdzonym uchwałą XLIV/407/10 Rady Miasta i Gminy Gołańcz z dnia 20 września 2010 rok</w:t>
      </w:r>
      <w:r w:rsidR="009D338B">
        <w:t>u.</w:t>
      </w:r>
    </w:p>
    <w:p w:rsidR="00AC4A5B" w:rsidRPr="00181730" w:rsidRDefault="00AC4A5B" w:rsidP="00C7465A">
      <w:pPr>
        <w:spacing w:after="0"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wywoławcza </w:t>
      </w:r>
      <w:r w:rsidR="006266A6">
        <w:rPr>
          <w:rFonts w:ascii="Times New Roman" w:hAnsi="Times New Roman" w:cs="Times New Roman"/>
          <w:sz w:val="24"/>
          <w:szCs w:val="24"/>
        </w:rPr>
        <w:t xml:space="preserve"> d</w:t>
      </w:r>
      <w:r w:rsidR="0088723D">
        <w:rPr>
          <w:rFonts w:ascii="Times New Roman" w:hAnsi="Times New Roman" w:cs="Times New Roman"/>
          <w:sz w:val="24"/>
          <w:szCs w:val="24"/>
        </w:rPr>
        <w:t>la działki 274/10</w:t>
      </w:r>
      <w:r w:rsidR="001C1D9A">
        <w:rPr>
          <w:rFonts w:ascii="Times New Roman" w:hAnsi="Times New Roman" w:cs="Times New Roman"/>
          <w:sz w:val="24"/>
          <w:szCs w:val="24"/>
        </w:rPr>
        <w:t xml:space="preserve">  wynosi </w:t>
      </w:r>
      <w:r w:rsidR="0088723D">
        <w:rPr>
          <w:rFonts w:ascii="Times New Roman" w:hAnsi="Times New Roman" w:cs="Times New Roman"/>
          <w:sz w:val="24"/>
          <w:szCs w:val="24"/>
        </w:rPr>
        <w:t>62 000,00</w:t>
      </w:r>
      <w:r w:rsidR="00C7465A">
        <w:rPr>
          <w:rFonts w:ascii="Times New Roman" w:hAnsi="Times New Roman" w:cs="Times New Roman"/>
          <w:sz w:val="24"/>
          <w:szCs w:val="24"/>
        </w:rPr>
        <w:t>.</w:t>
      </w:r>
    </w:p>
    <w:p w:rsidR="00AC4A5B" w:rsidRDefault="00AC4A5B" w:rsidP="00C74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C74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C74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88723D">
        <w:rPr>
          <w:rFonts w:ascii="Times New Roman" w:hAnsi="Times New Roman" w:cs="Times New Roman"/>
          <w:sz w:val="24"/>
          <w:szCs w:val="24"/>
        </w:rPr>
        <w:t xml:space="preserve">eruchomości 274/10 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C7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181730"/>
    <w:rsid w:val="001B3748"/>
    <w:rsid w:val="001C1D9A"/>
    <w:rsid w:val="001C7E6F"/>
    <w:rsid w:val="002D074F"/>
    <w:rsid w:val="002D19B8"/>
    <w:rsid w:val="0035168E"/>
    <w:rsid w:val="003A3102"/>
    <w:rsid w:val="00555F66"/>
    <w:rsid w:val="00597478"/>
    <w:rsid w:val="005A0F08"/>
    <w:rsid w:val="006266A6"/>
    <w:rsid w:val="006314D9"/>
    <w:rsid w:val="006351BF"/>
    <w:rsid w:val="00760C8B"/>
    <w:rsid w:val="00776FB9"/>
    <w:rsid w:val="00782094"/>
    <w:rsid w:val="007C216F"/>
    <w:rsid w:val="0088723D"/>
    <w:rsid w:val="008A5BD2"/>
    <w:rsid w:val="008B5851"/>
    <w:rsid w:val="009873FB"/>
    <w:rsid w:val="009B2601"/>
    <w:rsid w:val="009D338B"/>
    <w:rsid w:val="009D6595"/>
    <w:rsid w:val="009F6FE5"/>
    <w:rsid w:val="00A049B3"/>
    <w:rsid w:val="00A3272B"/>
    <w:rsid w:val="00A57A4C"/>
    <w:rsid w:val="00AC4A5B"/>
    <w:rsid w:val="00B250CC"/>
    <w:rsid w:val="00B814C0"/>
    <w:rsid w:val="00BE5384"/>
    <w:rsid w:val="00C7232F"/>
    <w:rsid w:val="00C7465A"/>
    <w:rsid w:val="00CA77C0"/>
    <w:rsid w:val="00CC2E32"/>
    <w:rsid w:val="00CD00FD"/>
    <w:rsid w:val="00D22638"/>
    <w:rsid w:val="00D26E91"/>
    <w:rsid w:val="00D50DA8"/>
    <w:rsid w:val="00D80581"/>
    <w:rsid w:val="00E217C7"/>
    <w:rsid w:val="00E441EC"/>
    <w:rsid w:val="00E66EC3"/>
    <w:rsid w:val="00EB76FA"/>
    <w:rsid w:val="00F80B87"/>
    <w:rsid w:val="00FA6AF8"/>
    <w:rsid w:val="00FD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28</cp:revision>
  <cp:lastPrinted>2013-08-16T07:14:00Z</cp:lastPrinted>
  <dcterms:created xsi:type="dcterms:W3CDTF">2011-08-18T11:56:00Z</dcterms:created>
  <dcterms:modified xsi:type="dcterms:W3CDTF">2013-08-23T11:58:00Z</dcterms:modified>
</cp:coreProperties>
</file>