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897" w:rsidRDefault="007C7897" w:rsidP="00913973">
      <w:pPr>
        <w:pStyle w:val="BodyText"/>
        <w:ind w:left="5664"/>
        <w:jc w:val="both"/>
        <w:rPr>
          <w:sz w:val="24"/>
        </w:rPr>
      </w:pPr>
      <w:r>
        <w:rPr>
          <w:sz w:val="24"/>
        </w:rPr>
        <w:t xml:space="preserve">        Załącznik nr 7</w:t>
      </w:r>
    </w:p>
    <w:p w:rsidR="007C7897" w:rsidRDefault="007C7897" w:rsidP="00913973">
      <w:pPr>
        <w:pStyle w:val="BodyText"/>
        <w:rPr>
          <w:sz w:val="24"/>
        </w:rPr>
      </w:pPr>
      <w:r>
        <w:rPr>
          <w:sz w:val="24"/>
        </w:rPr>
        <w:t xml:space="preserve">                                                                                        do sprawozdania z wykonania</w:t>
      </w:r>
    </w:p>
    <w:p w:rsidR="007C7897" w:rsidRDefault="007C7897" w:rsidP="00913973">
      <w:pPr>
        <w:pStyle w:val="BodyTex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budżetu Miasta i Gminy Gołańcz</w:t>
      </w:r>
    </w:p>
    <w:p w:rsidR="007C7897" w:rsidRDefault="007C7897" w:rsidP="00913973">
      <w:pPr>
        <w:pStyle w:val="BodyText"/>
        <w:rPr>
          <w:sz w:val="24"/>
        </w:rPr>
      </w:pPr>
      <w:r>
        <w:rPr>
          <w:sz w:val="24"/>
        </w:rPr>
        <w:t xml:space="preserve">                                                         za 2011 rok.</w:t>
      </w:r>
    </w:p>
    <w:p w:rsidR="007C7897" w:rsidRDefault="007C7897" w:rsidP="00913973">
      <w:pPr>
        <w:ind w:left="-360"/>
        <w:jc w:val="both"/>
      </w:pPr>
    </w:p>
    <w:p w:rsidR="007C7897" w:rsidRPr="00F244A7" w:rsidRDefault="007C7897" w:rsidP="00533BCB">
      <w:pPr>
        <w:shd w:val="clear" w:color="auto" w:fill="E0E0E0"/>
        <w:spacing w:before="120"/>
        <w:ind w:left="11"/>
        <w:jc w:val="center"/>
        <w:rPr>
          <w:sz w:val="32"/>
          <w:szCs w:val="32"/>
        </w:rPr>
      </w:pPr>
      <w:r w:rsidRPr="00F244A7">
        <w:rPr>
          <w:sz w:val="32"/>
          <w:szCs w:val="32"/>
        </w:rPr>
        <w:t xml:space="preserve">Informacja </w:t>
      </w:r>
      <w:r w:rsidRPr="00F244A7">
        <w:rPr>
          <w:kern w:val="16"/>
          <w:sz w:val="32"/>
          <w:szCs w:val="32"/>
        </w:rPr>
        <w:t xml:space="preserve">z realizacji zamówień publicznych   </w:t>
      </w:r>
      <w:r w:rsidRPr="00F244A7">
        <w:rPr>
          <w:sz w:val="32"/>
          <w:szCs w:val="32"/>
        </w:rPr>
        <w:t>w 2011 roku.</w:t>
      </w:r>
    </w:p>
    <w:p w:rsidR="007C7897" w:rsidRDefault="007C7897" w:rsidP="00A41981">
      <w:pPr>
        <w:jc w:val="both"/>
        <w:rPr>
          <w:b/>
          <w:bCs/>
        </w:rPr>
      </w:pPr>
    </w:p>
    <w:p w:rsidR="007C7897" w:rsidRPr="00A95C88" w:rsidRDefault="007C7897" w:rsidP="00A41981">
      <w:pPr>
        <w:jc w:val="both"/>
        <w:rPr>
          <w:rFonts w:ascii="Calibri" w:hAnsi="Calibri"/>
          <w:b/>
          <w:bCs/>
          <w:sz w:val="28"/>
          <w:szCs w:val="32"/>
          <w:u w:val="single"/>
        </w:rPr>
      </w:pPr>
      <w:r>
        <w:rPr>
          <w:b/>
          <w:bCs/>
        </w:rPr>
        <w:t xml:space="preserve">          </w:t>
      </w:r>
      <w:r w:rsidRPr="002D6D6D">
        <w:rPr>
          <w:b/>
          <w:bCs/>
        </w:rPr>
        <w:t xml:space="preserve">INFORMACJA o  </w:t>
      </w:r>
      <w:r>
        <w:rPr>
          <w:b/>
          <w:bCs/>
        </w:rPr>
        <w:t>udzielonych zamówieniach w  Urzędzie  Miasta i Gminy Gołańcz</w:t>
      </w: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420"/>
        <w:gridCol w:w="5400"/>
      </w:tblGrid>
      <w:tr w:rsidR="007C7897" w:rsidRPr="00A95C88" w:rsidTr="00A95C88">
        <w:trPr>
          <w:tblHeader/>
          <w:jc w:val="center"/>
        </w:trPr>
        <w:tc>
          <w:tcPr>
            <w:tcW w:w="430" w:type="dxa"/>
            <w:shd w:val="clear" w:color="auto" w:fill="C0C0C0"/>
          </w:tcPr>
          <w:p w:rsidR="007C7897" w:rsidRPr="00A95C88" w:rsidRDefault="007C7897" w:rsidP="0054746D">
            <w:pPr>
              <w:jc w:val="center"/>
              <w:rPr>
                <w:rFonts w:ascii="Calibri" w:hAnsi="Calibri" w:cs="Calibri"/>
                <w:b/>
              </w:rPr>
            </w:pPr>
            <w:r w:rsidRPr="00A95C88">
              <w:rPr>
                <w:rFonts w:ascii="Calibri" w:hAnsi="Calibri" w:cs="Calibri"/>
                <w:b/>
                <w:sz w:val="22"/>
              </w:rPr>
              <w:t>Lp</w:t>
            </w:r>
          </w:p>
        </w:tc>
        <w:tc>
          <w:tcPr>
            <w:tcW w:w="3420" w:type="dxa"/>
            <w:shd w:val="clear" w:color="auto" w:fill="C0C0C0"/>
            <w:vAlign w:val="center"/>
          </w:tcPr>
          <w:p w:rsidR="007C7897" w:rsidRPr="00A95C88" w:rsidRDefault="007C7897" w:rsidP="0054746D">
            <w:pPr>
              <w:jc w:val="center"/>
              <w:rPr>
                <w:rFonts w:ascii="Calibri" w:hAnsi="Calibri" w:cs="Calibri"/>
                <w:b/>
              </w:rPr>
            </w:pPr>
            <w:r w:rsidRPr="00A95C88">
              <w:rPr>
                <w:rFonts w:ascii="Calibri" w:hAnsi="Calibri" w:cs="Calibri"/>
                <w:b/>
                <w:sz w:val="22"/>
              </w:rPr>
              <w:t>Nazwa zamówienia</w:t>
            </w:r>
          </w:p>
        </w:tc>
        <w:tc>
          <w:tcPr>
            <w:tcW w:w="5400" w:type="dxa"/>
            <w:shd w:val="clear" w:color="auto" w:fill="C0C0C0"/>
            <w:vAlign w:val="center"/>
          </w:tcPr>
          <w:p w:rsidR="007C7897" w:rsidRPr="00A95C88" w:rsidRDefault="007C7897" w:rsidP="0054746D">
            <w:pPr>
              <w:jc w:val="center"/>
              <w:rPr>
                <w:rFonts w:ascii="Calibri" w:hAnsi="Calibri" w:cs="Calibri"/>
                <w:b/>
              </w:rPr>
            </w:pPr>
            <w:r w:rsidRPr="00A95C88">
              <w:rPr>
                <w:rFonts w:ascii="Calibri" w:hAnsi="Calibri" w:cs="Calibri"/>
                <w:b/>
                <w:sz w:val="22"/>
              </w:rPr>
              <w:t>Zastosowany tryb/wybrany oferent/oferowana cena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552094">
            <w:pPr>
              <w:numPr>
                <w:ilvl w:val="0"/>
                <w:numId w:val="27"/>
              </w:numPr>
              <w:ind w:left="0" w:firstLine="0"/>
              <w:rPr>
                <w:rFonts w:ascii="Calibri" w:hAnsi="Calibri" w:cs="Calibri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3420" w:type="dxa"/>
          </w:tcPr>
          <w:p w:rsidR="007C7897" w:rsidRPr="00A95C88" w:rsidRDefault="007C7897" w:rsidP="00B45E8C">
            <w:pPr>
              <w:rPr>
                <w:rFonts w:ascii="Calibri" w:hAnsi="Calibri" w:cs="Calibri"/>
                <w:b/>
                <w:bCs/>
                <w:iCs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bCs/>
                <w:iCs/>
                <w:sz w:val="18"/>
                <w:szCs w:val="20"/>
              </w:rPr>
              <w:t>DOWOZY SZKOLNE KURSAMI ZAMKNIĘTYMI DO PLACÓWEK OŚWIATOWYCH MIASTA I GMINY GOŁAŃCZ.</w:t>
            </w:r>
            <w:r w:rsidRPr="00A95C88">
              <w:rPr>
                <w:rFonts w:ascii="Calibri" w:hAnsi="Calibri" w:cs="Calibri"/>
                <w:b/>
                <w:bCs/>
                <w:iCs/>
                <w:vanish/>
                <w:sz w:val="18"/>
                <w:szCs w:val="20"/>
              </w:rPr>
              <w:t>ET ołańcz, Przedszkola oraz  budowlano-montażowych polegających na kompleksowej termonodernizacji budynków: Urzędu Miasta</w:t>
            </w:r>
          </w:p>
          <w:p w:rsidR="007C7897" w:rsidRPr="00A95C88" w:rsidRDefault="007C7897" w:rsidP="00002806">
            <w:pPr>
              <w:ind w:left="290" w:hanging="290"/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  <w:tc>
          <w:tcPr>
            <w:tcW w:w="5400" w:type="dxa"/>
            <w:vAlign w:val="center"/>
          </w:tcPr>
          <w:p w:rsidR="007C7897" w:rsidRPr="00A95C88" w:rsidRDefault="007C7897" w:rsidP="0054746D">
            <w:pPr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 kwot określonych w przepisach wydanych na podst. art.11 ust.8</w:t>
            </w:r>
          </w:p>
          <w:p w:rsidR="007C7897" w:rsidRPr="00A95C88" w:rsidRDefault="007C7897" w:rsidP="0054746D">
            <w:pPr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ofert: 1</w:t>
            </w:r>
          </w:p>
          <w:p w:rsidR="007C7897" w:rsidRPr="00A95C88" w:rsidRDefault="007C7897" w:rsidP="0054746D">
            <w:pPr>
              <w:ind w:left="360"/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Wybrany oferent:  </w:t>
            </w:r>
          </w:p>
          <w:p w:rsidR="007C7897" w:rsidRPr="00A95C88" w:rsidRDefault="007C7897" w:rsidP="007506F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>KONSORCJUM:</w:t>
            </w:r>
          </w:p>
          <w:p w:rsidR="007C7897" w:rsidRPr="00A95C88" w:rsidRDefault="007C7897" w:rsidP="007506F5">
            <w:pPr>
              <w:rPr>
                <w:rFonts w:ascii="Calibri" w:hAnsi="Calibri" w:cs="Calibri"/>
                <w:b/>
                <w:sz w:val="18"/>
                <w:szCs w:val="20"/>
                <w:u w:val="single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  <w:u w:val="single"/>
              </w:rPr>
              <w:t>Lider:</w:t>
            </w:r>
          </w:p>
          <w:p w:rsidR="007C7897" w:rsidRPr="00A95C88" w:rsidRDefault="007C7897" w:rsidP="007506F5">
            <w:p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Przewóz Osób Zdzisław Cieślik</w:t>
            </w:r>
          </w:p>
          <w:p w:rsidR="007C7897" w:rsidRPr="00A95C88" w:rsidRDefault="007C7897" w:rsidP="007506F5">
            <w:p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ul. Powst. Wlkp. 20</w:t>
            </w:r>
          </w:p>
          <w:p w:rsidR="007C7897" w:rsidRPr="00A95C88" w:rsidRDefault="007C7897" w:rsidP="007506F5">
            <w:p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62-130 Gołańcz</w:t>
            </w:r>
          </w:p>
          <w:p w:rsidR="007C7897" w:rsidRPr="00A95C88" w:rsidRDefault="007C7897" w:rsidP="007506F5">
            <w:pPr>
              <w:rPr>
                <w:rFonts w:ascii="Calibri" w:hAnsi="Calibri" w:cs="Calibri"/>
                <w:b/>
                <w:sz w:val="18"/>
                <w:szCs w:val="20"/>
                <w:u w:val="single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  <w:u w:val="single"/>
              </w:rPr>
              <w:t>Partner:</w:t>
            </w:r>
          </w:p>
          <w:p w:rsidR="007C7897" w:rsidRPr="00A95C88" w:rsidRDefault="007C7897" w:rsidP="007506F5">
            <w:p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„ELWA” Eligiusz Wachowiak</w:t>
            </w:r>
          </w:p>
          <w:p w:rsidR="007C7897" w:rsidRPr="00A95C88" w:rsidRDefault="007C7897" w:rsidP="007506F5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ul. Kompanii Gołanieckiej 13, 62-130 Gołańcz oferowana cena</w:t>
            </w: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: </w:t>
            </w:r>
            <w:r w:rsidRPr="00A95C88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347.200,00  zł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552094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ind w:left="0" w:firstLine="0"/>
              <w:rPr>
                <w:rStyle w:val="Strong"/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3420" w:type="dxa"/>
          </w:tcPr>
          <w:p w:rsidR="007C7897" w:rsidRPr="00A95C88" w:rsidRDefault="007C7897" w:rsidP="007506F5">
            <w:pPr>
              <w:pStyle w:val="NormalWeb"/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Style w:val="Strong"/>
                <w:rFonts w:ascii="Calibri" w:hAnsi="Calibri" w:cs="Calibri"/>
                <w:sz w:val="18"/>
                <w:szCs w:val="20"/>
              </w:rPr>
              <w:t>Przeprowadzenie szkoleń specjalistycznych realizowanych w ramach zadania 8 projektu pn. Partnerstwo urzędów administracji samorządowej dla efektywniejszej realizacji usług publicznych – cześć I</w:t>
            </w:r>
          </w:p>
        </w:tc>
        <w:tc>
          <w:tcPr>
            <w:tcW w:w="5400" w:type="dxa"/>
            <w:vAlign w:val="center"/>
          </w:tcPr>
          <w:p w:rsidR="007C7897" w:rsidRPr="00A95C88" w:rsidRDefault="007C7897" w:rsidP="0054746D">
            <w:pPr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 kwot określonych w przepisach wydanych na podst. art.11 ust.8</w:t>
            </w:r>
          </w:p>
          <w:p w:rsidR="007C7897" w:rsidRPr="00A95C88" w:rsidRDefault="007C7897" w:rsidP="0054746D">
            <w:pPr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ofert: 24</w:t>
            </w:r>
          </w:p>
          <w:p w:rsidR="007C7897" w:rsidRPr="00A95C88" w:rsidRDefault="007C7897" w:rsidP="0054746D">
            <w:pPr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Wybrany oferent</w:t>
            </w:r>
          </w:p>
          <w:p w:rsidR="007C7897" w:rsidRPr="00A95C88" w:rsidRDefault="007C7897" w:rsidP="00883449">
            <w:pPr>
              <w:ind w:left="360"/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SAGRES s.c., ul. </w:t>
            </w:r>
            <w:r w:rsidRPr="00A95C88">
              <w:rPr>
                <w:rFonts w:ascii="Calibri" w:hAnsi="Calibri" w:cs="Calibri"/>
                <w:b/>
                <w:sz w:val="16"/>
                <w:szCs w:val="18"/>
              </w:rPr>
              <w:t>. Bolta 2A/16, 87-100 Toruń</w:t>
            </w:r>
          </w:p>
          <w:p w:rsidR="007C7897" w:rsidRPr="00A95C88" w:rsidRDefault="007C7897" w:rsidP="007506F5">
            <w:pPr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cena: </w:t>
            </w:r>
            <w:r w:rsidRPr="00A95C88">
              <w:rPr>
                <w:rFonts w:ascii="Calibri" w:hAnsi="Calibri" w:cs="Calibri"/>
                <w:b/>
                <w:sz w:val="20"/>
                <w:szCs w:val="22"/>
              </w:rPr>
              <w:t>5.900,00 zł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pStyle w:val="NormalWeb"/>
              <w:numPr>
                <w:ilvl w:val="0"/>
                <w:numId w:val="27"/>
              </w:numPr>
              <w:rPr>
                <w:rStyle w:val="Strong"/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3420" w:type="dxa"/>
          </w:tcPr>
          <w:p w:rsidR="007C7897" w:rsidRPr="00A95C88" w:rsidRDefault="007C7897" w:rsidP="007506F5">
            <w:pPr>
              <w:pStyle w:val="NormalWeb"/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Style w:val="Strong"/>
                <w:rFonts w:ascii="Calibri" w:hAnsi="Calibri" w:cs="Calibri"/>
                <w:sz w:val="18"/>
                <w:szCs w:val="20"/>
              </w:rPr>
              <w:t>Przeprowadzenie szkoleń specjalistycznych realizowanych w ramach zadania 8 projektu pn. Partnerstwo urzędów administracji samorządowej dla efektywniejszej realizacji usług publicznych – cześć II</w:t>
            </w:r>
          </w:p>
        </w:tc>
        <w:tc>
          <w:tcPr>
            <w:tcW w:w="5400" w:type="dxa"/>
            <w:vAlign w:val="center"/>
          </w:tcPr>
          <w:p w:rsidR="007C7897" w:rsidRPr="00A95C88" w:rsidRDefault="007C7897" w:rsidP="0054746D">
            <w:pPr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 kwot określonych w przepisach wydanych na podst. art.11 ust.8</w:t>
            </w:r>
          </w:p>
          <w:p w:rsidR="007C7897" w:rsidRPr="00A95C88" w:rsidRDefault="007C7897" w:rsidP="0054746D">
            <w:pPr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ofert: 7</w:t>
            </w:r>
          </w:p>
          <w:p w:rsidR="007C7897" w:rsidRPr="00A95C88" w:rsidRDefault="007C7897" w:rsidP="0054746D">
            <w:pPr>
              <w:numPr>
                <w:ilvl w:val="0"/>
                <w:numId w:val="10"/>
              </w:numPr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Wybrany oferent</w:t>
            </w:r>
            <w:r w:rsidRPr="00A95C88">
              <w:rPr>
                <w:rFonts w:ascii="Calibri" w:hAnsi="Calibri" w:cs="Calibri"/>
                <w:b/>
                <w:sz w:val="18"/>
                <w:szCs w:val="20"/>
              </w:rPr>
              <w:t>: „Akademia Kształcenia Zawodowego, ul. Straganiarska 20/22, 80-837 Gdańsk</w:t>
            </w:r>
          </w:p>
          <w:p w:rsidR="007C7897" w:rsidRPr="00A95C88" w:rsidRDefault="007C7897" w:rsidP="0054746D">
            <w:pPr>
              <w:numPr>
                <w:ilvl w:val="0"/>
                <w:numId w:val="10"/>
              </w:numPr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cena: </w:t>
            </w:r>
            <w:r w:rsidRPr="00A95C88">
              <w:rPr>
                <w:rFonts w:ascii="Calibri" w:hAnsi="Calibri" w:cs="Calibri"/>
                <w:b/>
                <w:sz w:val="20"/>
                <w:szCs w:val="22"/>
              </w:rPr>
              <w:t>13.872,00 zł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pStyle w:val="Skrconyadreszwrotny"/>
              <w:numPr>
                <w:ilvl w:val="0"/>
                <w:numId w:val="27"/>
              </w:numPr>
              <w:rPr>
                <w:rFonts w:ascii="Calibri" w:hAnsi="Calibri"/>
                <w:bCs/>
                <w:iCs/>
                <w:sz w:val="18"/>
                <w:szCs w:val="20"/>
              </w:rPr>
            </w:pPr>
          </w:p>
        </w:tc>
        <w:tc>
          <w:tcPr>
            <w:tcW w:w="3420" w:type="dxa"/>
          </w:tcPr>
          <w:p w:rsidR="007C7897" w:rsidRPr="00A95C88" w:rsidRDefault="007C7897" w:rsidP="00E32EAE">
            <w:pPr>
              <w:pStyle w:val="Skrconyadreszwrotny"/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/>
                <w:b/>
                <w:bCs/>
                <w:iCs/>
                <w:sz w:val="18"/>
                <w:szCs w:val="20"/>
              </w:rPr>
              <w:t xml:space="preserve">Wdrożenie i rozwój systemu zarządzania jakością CAF w 4 JST w ramach zadania 3 projektu </w:t>
            </w:r>
            <w:r w:rsidRPr="00A95C88">
              <w:rPr>
                <w:rFonts w:ascii="Calibri" w:hAnsi="Calibri"/>
                <w:b/>
                <w:sz w:val="18"/>
                <w:szCs w:val="20"/>
              </w:rPr>
              <w:t xml:space="preserve"> pn.  </w:t>
            </w:r>
            <w:r w:rsidRPr="00A95C88">
              <w:rPr>
                <w:rFonts w:ascii="Calibri" w:hAnsi="Calibri" w:cs="Arial"/>
                <w:b/>
                <w:sz w:val="18"/>
                <w:szCs w:val="20"/>
              </w:rPr>
              <w:t>„Partnerstwo urzędów administracji samorządowej dla efektywniejszej realizacji usług publicznych</w:t>
            </w:r>
          </w:p>
        </w:tc>
        <w:tc>
          <w:tcPr>
            <w:tcW w:w="5400" w:type="dxa"/>
            <w:vAlign w:val="center"/>
          </w:tcPr>
          <w:p w:rsidR="007C7897" w:rsidRPr="00A95C88" w:rsidRDefault="007C7897" w:rsidP="0054746D">
            <w:pPr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 kwot określonych w przepisach wydanych na podst. art.11 ust.8</w:t>
            </w:r>
          </w:p>
          <w:p w:rsidR="007C7897" w:rsidRPr="00A95C88" w:rsidRDefault="007C7897" w:rsidP="0054746D">
            <w:pPr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ofert: 2</w:t>
            </w:r>
          </w:p>
          <w:p w:rsidR="007C7897" w:rsidRPr="00A95C88" w:rsidRDefault="007C7897" w:rsidP="00E32EAE">
            <w:pPr>
              <w:numPr>
                <w:ilvl w:val="0"/>
                <w:numId w:val="10"/>
              </w:numPr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Wybrany oferent: </w:t>
            </w:r>
            <w:r w:rsidRPr="00A95C88">
              <w:rPr>
                <w:rFonts w:ascii="Calibri" w:hAnsi="Calibri" w:cs="Calibri"/>
                <w:b/>
                <w:sz w:val="16"/>
                <w:szCs w:val="18"/>
              </w:rPr>
              <w:t>Quality Progress, ul. Wł. Reymonta 5/4, 60-791 Poznań</w:t>
            </w: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 </w:t>
            </w:r>
          </w:p>
          <w:p w:rsidR="007C7897" w:rsidRPr="00A95C88" w:rsidRDefault="007C7897" w:rsidP="001E160F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cena:  </w:t>
            </w:r>
            <w:r w:rsidRPr="00A95C88">
              <w:rPr>
                <w:rFonts w:ascii="Calibri" w:hAnsi="Calibri" w:cs="Calibri"/>
                <w:b/>
                <w:sz w:val="20"/>
                <w:szCs w:val="22"/>
              </w:rPr>
              <w:t>78.999,21 zł</w:t>
            </w:r>
          </w:p>
          <w:p w:rsidR="007C7897" w:rsidRPr="00A95C88" w:rsidRDefault="007C7897" w:rsidP="001E160F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pStyle w:val="Skrconyadreszwrotny"/>
              <w:numPr>
                <w:ilvl w:val="0"/>
                <w:numId w:val="27"/>
              </w:numPr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  <w:tc>
          <w:tcPr>
            <w:tcW w:w="3420" w:type="dxa"/>
          </w:tcPr>
          <w:p w:rsidR="007C7897" w:rsidRPr="00A95C88" w:rsidRDefault="007C7897" w:rsidP="00290D79">
            <w:pPr>
              <w:pStyle w:val="Skrconyadreszwrotny"/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>Gołańcz, Zamek (XV-XVI w): remont dachu i więźby dachowej</w:t>
            </w:r>
          </w:p>
        </w:tc>
        <w:tc>
          <w:tcPr>
            <w:tcW w:w="5400" w:type="dxa"/>
            <w:vAlign w:val="center"/>
          </w:tcPr>
          <w:p w:rsidR="007C7897" w:rsidRPr="00A95C88" w:rsidRDefault="007C7897" w:rsidP="0054746D">
            <w:pPr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kwot określonych w przepisach wydanych na podst. art.11 ust.8</w:t>
            </w:r>
          </w:p>
          <w:p w:rsidR="007C7897" w:rsidRPr="00A95C88" w:rsidRDefault="007C7897" w:rsidP="0054746D">
            <w:pPr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ofert: 6</w:t>
            </w:r>
          </w:p>
          <w:p w:rsidR="007C7897" w:rsidRPr="00A95C88" w:rsidRDefault="007C7897" w:rsidP="00214556">
            <w:pPr>
              <w:numPr>
                <w:ilvl w:val="0"/>
                <w:numId w:val="22"/>
              </w:numPr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Wybrany oferent</w:t>
            </w:r>
            <w:r w:rsidRPr="00A95C88">
              <w:rPr>
                <w:rFonts w:ascii="Calibri" w:hAnsi="Calibri" w:cs="Calibri"/>
                <w:sz w:val="22"/>
              </w:rPr>
              <w:t xml:space="preserve"> </w:t>
            </w:r>
            <w:r w:rsidRPr="00A95C88">
              <w:rPr>
                <w:rFonts w:ascii="Calibri" w:hAnsi="Calibri" w:cs="Calibri"/>
                <w:b/>
                <w:sz w:val="18"/>
                <w:szCs w:val="20"/>
              </w:rPr>
              <w:t>Przedsiębiorstwo Budowlano-Handlowe „REMBUDEX” Sp. J. W. R. Kucińscy, ul. Łukowska 10, 64-600 Oborniki</w:t>
            </w:r>
          </w:p>
          <w:p w:rsidR="007C7897" w:rsidRPr="00A95C88" w:rsidRDefault="007C7897" w:rsidP="00163DD0">
            <w:pPr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cena: </w:t>
            </w:r>
            <w:r w:rsidRPr="00A95C88">
              <w:rPr>
                <w:rFonts w:ascii="Calibri" w:hAnsi="Calibri" w:cs="Calibri"/>
                <w:b/>
                <w:sz w:val="20"/>
                <w:szCs w:val="22"/>
              </w:rPr>
              <w:t>432.491,38 zł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pStyle w:val="Rub1"/>
              <w:numPr>
                <w:ilvl w:val="0"/>
                <w:numId w:val="27"/>
              </w:numPr>
              <w:jc w:val="center"/>
              <w:rPr>
                <w:rFonts w:ascii="Calibri" w:hAnsi="Calibri" w:cs="Calibri"/>
                <w:sz w:val="18"/>
                <w:lang w:val="pl-PL"/>
              </w:rPr>
            </w:pPr>
          </w:p>
        </w:tc>
        <w:tc>
          <w:tcPr>
            <w:tcW w:w="3420" w:type="dxa"/>
          </w:tcPr>
          <w:p w:rsidR="007C7897" w:rsidRPr="00A95C88" w:rsidRDefault="007C7897" w:rsidP="00A54067">
            <w:pPr>
              <w:pStyle w:val="Rub1"/>
              <w:jc w:val="left"/>
              <w:rPr>
                <w:rFonts w:ascii="Calibri" w:hAnsi="Calibri" w:cs="Calibri"/>
                <w:sz w:val="18"/>
                <w:lang w:val="pl-PL"/>
              </w:rPr>
            </w:pPr>
            <w:r w:rsidRPr="00A95C88">
              <w:rPr>
                <w:rFonts w:ascii="Calibri" w:hAnsi="Calibri" w:cs="Calibri"/>
                <w:sz w:val="18"/>
                <w:lang w:val="pl-PL"/>
              </w:rPr>
              <w:t>Modernizacja kotłowni w budynkach komunalnych i użyteczności publicznej</w:t>
            </w:r>
          </w:p>
          <w:p w:rsidR="007C7897" w:rsidRPr="00A95C88" w:rsidRDefault="007C7897" w:rsidP="00A54067">
            <w:pPr>
              <w:ind w:left="290" w:hanging="290"/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  <w:tc>
          <w:tcPr>
            <w:tcW w:w="5400" w:type="dxa"/>
            <w:vAlign w:val="center"/>
          </w:tcPr>
          <w:p w:rsidR="007C7897" w:rsidRPr="00A95C88" w:rsidRDefault="007C7897" w:rsidP="0054746D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&lt;kwot określonych w przepisach wydanych na podst. art.11 ust.8</w:t>
            </w:r>
          </w:p>
          <w:p w:rsidR="007C7897" w:rsidRPr="00A95C88" w:rsidRDefault="007C7897" w:rsidP="0054746D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 – 9</w:t>
            </w:r>
          </w:p>
          <w:p w:rsidR="007C7897" w:rsidRPr="00A95C88" w:rsidRDefault="007C7897" w:rsidP="0054746D">
            <w:pPr>
              <w:numPr>
                <w:ilvl w:val="0"/>
                <w:numId w:val="7"/>
              </w:numPr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Wybrany oferent: </w:t>
            </w:r>
            <w:r w:rsidRPr="00A95C88">
              <w:rPr>
                <w:rFonts w:ascii="Calibri" w:hAnsi="Calibri" w:cs="Calibri"/>
                <w:b/>
                <w:sz w:val="16"/>
                <w:szCs w:val="18"/>
              </w:rPr>
              <w:t>Przedsiębiorstwo WENO Węgrzyn Nowacki Sp.J. ul. Mostowa 2, 64-800 Chodzież</w:t>
            </w:r>
          </w:p>
          <w:p w:rsidR="007C7897" w:rsidRPr="00A95C88" w:rsidRDefault="007C7897" w:rsidP="00137537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cena: </w:t>
            </w:r>
            <w:r w:rsidRPr="00A95C88">
              <w:rPr>
                <w:rFonts w:ascii="Calibri" w:hAnsi="Calibri" w:cs="Calibri"/>
                <w:b/>
                <w:sz w:val="20"/>
                <w:szCs w:val="22"/>
              </w:rPr>
              <w:t>56.736,76 zł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numPr>
                <w:ilvl w:val="0"/>
                <w:numId w:val="27"/>
              </w:numPr>
              <w:rPr>
                <w:rStyle w:val="Strong"/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3420" w:type="dxa"/>
          </w:tcPr>
          <w:p w:rsidR="007C7897" w:rsidRPr="00A95C88" w:rsidRDefault="007C7897" w:rsidP="00674784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Style w:val="Strong"/>
                <w:rFonts w:ascii="Calibri" w:hAnsi="Calibri" w:cs="Calibri"/>
                <w:sz w:val="18"/>
                <w:szCs w:val="20"/>
              </w:rPr>
              <w:t>BUDOWA PARKINGU PRZY ULICY DR. P. KOWALIKA W GOŁAŃCZY</w:t>
            </w:r>
          </w:p>
        </w:tc>
        <w:tc>
          <w:tcPr>
            <w:tcW w:w="5400" w:type="dxa"/>
            <w:vAlign w:val="center"/>
          </w:tcPr>
          <w:p w:rsidR="007C7897" w:rsidRPr="00A95C88" w:rsidRDefault="007C7897" w:rsidP="00674784">
            <w:pPr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 kwot określonych w przepisach wydanych na podst. art.11 ust.8</w:t>
            </w:r>
          </w:p>
          <w:p w:rsidR="007C7897" w:rsidRPr="00A95C88" w:rsidRDefault="007C7897" w:rsidP="00674784">
            <w:pPr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ofert: 3</w:t>
            </w:r>
          </w:p>
          <w:p w:rsidR="007C7897" w:rsidRPr="00A95C88" w:rsidRDefault="007C7897" w:rsidP="00674784">
            <w:pPr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Wybrany oferent: </w:t>
            </w:r>
          </w:p>
          <w:p w:rsidR="007C7897" w:rsidRPr="00A95C88" w:rsidRDefault="007C7897" w:rsidP="00674784">
            <w:pPr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ABM SOLID S.A., ul. Bartla3, 33-100 Tarnów</w:t>
            </w:r>
          </w:p>
          <w:p w:rsidR="007C7897" w:rsidRPr="00A95C88" w:rsidRDefault="007C7897" w:rsidP="001E160F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cena: </w:t>
            </w:r>
            <w:r w:rsidRPr="00A95C88">
              <w:rPr>
                <w:rFonts w:ascii="Calibri" w:hAnsi="Calibri" w:cs="Calibri"/>
                <w:b/>
                <w:sz w:val="20"/>
                <w:szCs w:val="22"/>
              </w:rPr>
              <w:t>390.698,92</w:t>
            </w:r>
            <w:r w:rsidRPr="00A95C88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 xml:space="preserve"> zł</w:t>
            </w:r>
          </w:p>
          <w:p w:rsidR="007C7897" w:rsidRPr="00A95C88" w:rsidRDefault="007C7897" w:rsidP="001E160F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20"/>
              </w:rPr>
            </w:pP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pStyle w:val="Rub1"/>
              <w:numPr>
                <w:ilvl w:val="0"/>
                <w:numId w:val="27"/>
              </w:numPr>
              <w:rPr>
                <w:rFonts w:ascii="Calibri" w:hAnsi="Calibri" w:cs="Calibri"/>
                <w:bCs/>
                <w:sz w:val="18"/>
                <w:lang w:val="pl-PL"/>
              </w:rPr>
            </w:pPr>
          </w:p>
        </w:tc>
        <w:tc>
          <w:tcPr>
            <w:tcW w:w="3420" w:type="dxa"/>
          </w:tcPr>
          <w:p w:rsidR="007C7897" w:rsidRPr="00A95C88" w:rsidRDefault="007C7897" w:rsidP="00533BCB">
            <w:pPr>
              <w:pStyle w:val="Rub1"/>
              <w:rPr>
                <w:rFonts w:ascii="Calibri" w:hAnsi="Calibri" w:cs="Calibri"/>
                <w:bCs/>
                <w:sz w:val="18"/>
                <w:lang w:val="pl-PL"/>
              </w:rPr>
            </w:pPr>
            <w:r w:rsidRPr="00A95C88">
              <w:rPr>
                <w:rFonts w:ascii="Calibri" w:hAnsi="Calibri" w:cs="Calibri"/>
                <w:bCs/>
                <w:sz w:val="18"/>
                <w:lang w:val="pl-PL"/>
              </w:rPr>
              <w:t>Wdrożenie Systemu Zarządzania Jakością zgodnego z normą PN-EN ISO 9001:2009 w Urzędzie Gminy Mieścisko w ramach zadania 2 projektu pn. Partnerstwo urzędów administracji samorządowej dla efektywniejszej realizacji usług publicznych</w:t>
            </w:r>
          </w:p>
        </w:tc>
        <w:tc>
          <w:tcPr>
            <w:tcW w:w="5400" w:type="dxa"/>
            <w:vAlign w:val="center"/>
          </w:tcPr>
          <w:p w:rsidR="007C7897" w:rsidRPr="00A95C88" w:rsidRDefault="007C7897" w:rsidP="00E1629E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&lt;kwot określonych w przepisach wydanych na podst. art.11 ust.8</w:t>
            </w:r>
          </w:p>
          <w:p w:rsidR="007C7897" w:rsidRPr="00A95C88" w:rsidRDefault="007C7897" w:rsidP="00E1629E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 – 8</w:t>
            </w:r>
          </w:p>
          <w:p w:rsidR="007C7897" w:rsidRPr="00A95C88" w:rsidRDefault="007C7897" w:rsidP="00E1629E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Wybrany oferent: </w:t>
            </w:r>
            <w:r w:rsidRPr="00A95C88">
              <w:rPr>
                <w:rFonts w:ascii="Calibri" w:hAnsi="Calibri" w:cs="Calibri"/>
                <w:b/>
                <w:sz w:val="16"/>
                <w:szCs w:val="18"/>
              </w:rPr>
              <w:t>Jerzy Halicki</w:t>
            </w: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 , ul. </w:t>
            </w:r>
            <w:r w:rsidRPr="00A95C88">
              <w:rPr>
                <w:rFonts w:ascii="Calibri" w:hAnsi="Calibri" w:cs="Calibri"/>
                <w:b/>
                <w:sz w:val="16"/>
                <w:szCs w:val="18"/>
              </w:rPr>
              <w:t xml:space="preserve">Kuźnicza 8/14, </w:t>
            </w:r>
            <w:r w:rsidRPr="00A95C88">
              <w:rPr>
                <w:rFonts w:ascii="Calibri" w:hAnsi="Calibri" w:cs="Calibri"/>
                <w:b/>
                <w:sz w:val="18"/>
                <w:szCs w:val="20"/>
              </w:rPr>
              <w:t>60-241 Poznań</w:t>
            </w:r>
          </w:p>
          <w:p w:rsidR="007C7897" w:rsidRPr="00A95C88" w:rsidRDefault="007C7897" w:rsidP="00290D79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cena: </w:t>
            </w:r>
            <w:r w:rsidRPr="00A95C88">
              <w:rPr>
                <w:rFonts w:ascii="Calibri" w:hAnsi="Calibri" w:cs="Calibri"/>
                <w:b/>
                <w:sz w:val="20"/>
                <w:szCs w:val="22"/>
              </w:rPr>
              <w:t>9.778,50 zł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pStyle w:val="Rub1"/>
              <w:numPr>
                <w:ilvl w:val="0"/>
                <w:numId w:val="27"/>
              </w:numPr>
              <w:rPr>
                <w:rFonts w:ascii="Calibri" w:hAnsi="Calibri" w:cs="Calibri"/>
                <w:bCs/>
                <w:sz w:val="18"/>
                <w:lang w:val="pl-PL"/>
              </w:rPr>
            </w:pPr>
          </w:p>
        </w:tc>
        <w:tc>
          <w:tcPr>
            <w:tcW w:w="3420" w:type="dxa"/>
          </w:tcPr>
          <w:p w:rsidR="007C7897" w:rsidRPr="00A95C88" w:rsidRDefault="007C7897" w:rsidP="00290D79">
            <w:pPr>
              <w:pStyle w:val="Rub1"/>
              <w:rPr>
                <w:rFonts w:ascii="Calibri" w:hAnsi="Calibri" w:cs="Calibri"/>
                <w:bCs/>
                <w:sz w:val="18"/>
                <w:lang w:val="pl-PL"/>
              </w:rPr>
            </w:pPr>
            <w:r w:rsidRPr="00A95C88">
              <w:rPr>
                <w:rFonts w:ascii="Calibri" w:hAnsi="Calibri" w:cs="Calibri"/>
                <w:bCs/>
                <w:sz w:val="18"/>
                <w:lang w:val="pl-PL"/>
              </w:rPr>
              <w:t>Budowa kanalizacji sanitarnej dla wsi Chojna, Potulin, Bogdanowo</w:t>
            </w:r>
          </w:p>
          <w:p w:rsidR="007C7897" w:rsidRPr="00A95C88" w:rsidRDefault="007C7897" w:rsidP="007506F5">
            <w:pPr>
              <w:pStyle w:val="pkt"/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b/>
                <w:sz w:val="18"/>
                <w:szCs w:val="20"/>
              </w:rPr>
            </w:pPr>
          </w:p>
        </w:tc>
        <w:tc>
          <w:tcPr>
            <w:tcW w:w="5400" w:type="dxa"/>
            <w:vAlign w:val="center"/>
          </w:tcPr>
          <w:p w:rsidR="007C7897" w:rsidRPr="00A95C88" w:rsidRDefault="007C7897" w:rsidP="00E1629E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&lt;kwot określonych w przepisach wydanych na podst. art.11 ust.8</w:t>
            </w:r>
          </w:p>
          <w:p w:rsidR="007C7897" w:rsidRPr="00A95C88" w:rsidRDefault="007C7897" w:rsidP="00E1629E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 – 10</w:t>
            </w:r>
          </w:p>
          <w:p w:rsidR="007C7897" w:rsidRPr="00A95C88" w:rsidRDefault="007C7897" w:rsidP="001E160F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Wybrany oferent: </w:t>
            </w:r>
            <w:r w:rsidRPr="00A95C88">
              <w:rPr>
                <w:rFonts w:ascii="Calibri" w:hAnsi="Calibri" w:cs="Calibri"/>
                <w:b/>
                <w:sz w:val="18"/>
                <w:szCs w:val="20"/>
              </w:rPr>
              <w:t>Zakład Robót Inżynieryjno – Hydrotechnicznych POL-GAR Polus i Gartnetz Sp. j, ul. Gnieźnieńska 51, 62-100 Wągrowiec</w:t>
            </w:r>
          </w:p>
          <w:p w:rsidR="007C7897" w:rsidRPr="00A95C88" w:rsidRDefault="007C7897" w:rsidP="00533BCB">
            <w:pPr>
              <w:pStyle w:val="ListParagraph"/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 </w:t>
            </w:r>
            <w:r w:rsidRPr="00A95C88">
              <w:rPr>
                <w:rFonts w:ascii="Calibri" w:hAnsi="Calibri" w:cs="Calibri"/>
                <w:b/>
                <w:sz w:val="20"/>
                <w:szCs w:val="22"/>
              </w:rPr>
              <w:t>2.390.213,67 zł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pStyle w:val="Rub1"/>
              <w:numPr>
                <w:ilvl w:val="0"/>
                <w:numId w:val="27"/>
              </w:numPr>
              <w:jc w:val="center"/>
              <w:rPr>
                <w:rFonts w:ascii="Calibri" w:hAnsi="Calibri"/>
                <w:bCs/>
                <w:sz w:val="18"/>
                <w:lang w:val="pl-PL"/>
              </w:rPr>
            </w:pPr>
          </w:p>
        </w:tc>
        <w:tc>
          <w:tcPr>
            <w:tcW w:w="3420" w:type="dxa"/>
          </w:tcPr>
          <w:p w:rsidR="007C7897" w:rsidRPr="00A95C88" w:rsidRDefault="007C7897" w:rsidP="00B45E8C">
            <w:pPr>
              <w:pStyle w:val="Rub1"/>
              <w:jc w:val="center"/>
              <w:rPr>
                <w:rFonts w:ascii="Calibri" w:hAnsi="Calibri"/>
                <w:sz w:val="18"/>
                <w:lang w:val="pl-PL"/>
              </w:rPr>
            </w:pPr>
            <w:r w:rsidRPr="00A95C88">
              <w:rPr>
                <w:rFonts w:ascii="Calibri" w:hAnsi="Calibri"/>
                <w:bCs/>
                <w:sz w:val="18"/>
                <w:lang w:val="pl-PL"/>
              </w:rPr>
              <w:t>PRZEBUDOWA DRÓG GMINNYCH W RYBOWIE – droga nr 2</w:t>
            </w:r>
          </w:p>
          <w:p w:rsidR="007C7897" w:rsidRPr="00A95C88" w:rsidRDefault="007C7897" w:rsidP="00290D79">
            <w:pPr>
              <w:pStyle w:val="Rub1"/>
              <w:rPr>
                <w:rFonts w:ascii="Calibri" w:hAnsi="Calibri" w:cs="Calibri"/>
                <w:bCs/>
                <w:sz w:val="18"/>
                <w:lang w:val="pl-PL"/>
              </w:rPr>
            </w:pPr>
          </w:p>
        </w:tc>
        <w:tc>
          <w:tcPr>
            <w:tcW w:w="5400" w:type="dxa"/>
            <w:vAlign w:val="center"/>
          </w:tcPr>
          <w:p w:rsidR="007C7897" w:rsidRPr="00A95C88" w:rsidRDefault="007C7897" w:rsidP="00B45E8C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&lt;kwot określonych w przepisach wydanych na podst. art.11 ust.8</w:t>
            </w:r>
          </w:p>
          <w:p w:rsidR="007C7897" w:rsidRPr="00A95C88" w:rsidRDefault="007C7897" w:rsidP="00B45E8C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 – 1</w:t>
            </w:r>
          </w:p>
          <w:p w:rsidR="007C7897" w:rsidRPr="00A95C88" w:rsidRDefault="007C7897" w:rsidP="00B45E8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Wybrany oferent: </w:t>
            </w:r>
            <w:r w:rsidRPr="00A95C88">
              <w:rPr>
                <w:rFonts w:ascii="Calibri" w:hAnsi="Calibri" w:cs="Calibri"/>
                <w:b/>
                <w:sz w:val="18"/>
                <w:szCs w:val="20"/>
              </w:rPr>
              <w:t>POL-DRÓG Piła Sp. z o.o., ul. Wawelska 106, 64</w:t>
            </w:r>
          </w:p>
          <w:p w:rsidR="007C7897" w:rsidRPr="00A95C88" w:rsidRDefault="007C7897" w:rsidP="00B45E8C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cena:  </w:t>
            </w:r>
            <w:r w:rsidRPr="00A95C88">
              <w:rPr>
                <w:rFonts w:ascii="Calibri" w:hAnsi="Calibri"/>
                <w:b/>
                <w:color w:val="000000"/>
                <w:sz w:val="20"/>
                <w:szCs w:val="22"/>
              </w:rPr>
              <w:t xml:space="preserve">61.904,90 </w:t>
            </w:r>
            <w:r w:rsidRPr="00A95C88">
              <w:rPr>
                <w:rFonts w:ascii="Calibri" w:hAnsi="Calibri" w:cs="Calibri"/>
                <w:b/>
                <w:sz w:val="20"/>
                <w:szCs w:val="22"/>
              </w:rPr>
              <w:t>zł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pStyle w:val="Rub1"/>
              <w:numPr>
                <w:ilvl w:val="0"/>
                <w:numId w:val="27"/>
              </w:numPr>
              <w:jc w:val="center"/>
              <w:rPr>
                <w:rFonts w:ascii="Calibri" w:hAnsi="Calibri"/>
                <w:bCs/>
                <w:sz w:val="18"/>
                <w:lang w:val="pl-PL"/>
              </w:rPr>
            </w:pPr>
          </w:p>
        </w:tc>
        <w:tc>
          <w:tcPr>
            <w:tcW w:w="3420" w:type="dxa"/>
          </w:tcPr>
          <w:p w:rsidR="007C7897" w:rsidRPr="00A95C88" w:rsidRDefault="007C7897" w:rsidP="00825679">
            <w:pPr>
              <w:pStyle w:val="Rub1"/>
              <w:jc w:val="center"/>
              <w:rPr>
                <w:rFonts w:ascii="Calibri" w:hAnsi="Calibri"/>
                <w:sz w:val="18"/>
                <w:lang w:val="pl-PL"/>
              </w:rPr>
            </w:pPr>
            <w:r w:rsidRPr="00A95C88">
              <w:rPr>
                <w:rFonts w:ascii="Calibri" w:hAnsi="Calibri"/>
                <w:bCs/>
                <w:sz w:val="18"/>
                <w:lang w:val="pl-PL"/>
              </w:rPr>
              <w:t>PRZEBUDOWA DRÓG GMINNYCH W RYBOWIE – droga nr 3</w:t>
            </w:r>
          </w:p>
          <w:p w:rsidR="007C7897" w:rsidRPr="00A95C88" w:rsidRDefault="007C7897" w:rsidP="00825679">
            <w:pPr>
              <w:pStyle w:val="Rub1"/>
              <w:rPr>
                <w:rFonts w:ascii="Calibri" w:hAnsi="Calibri" w:cs="Calibri"/>
                <w:bCs/>
                <w:sz w:val="18"/>
                <w:lang w:val="pl-PL"/>
              </w:rPr>
            </w:pPr>
          </w:p>
        </w:tc>
        <w:tc>
          <w:tcPr>
            <w:tcW w:w="5400" w:type="dxa"/>
            <w:vAlign w:val="center"/>
          </w:tcPr>
          <w:p w:rsidR="007C7897" w:rsidRPr="00A95C88" w:rsidRDefault="007C7897" w:rsidP="00825679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&lt;kwot określonych w przepisach wydanych na podst. art.11 ust.8</w:t>
            </w:r>
          </w:p>
          <w:p w:rsidR="007C7897" w:rsidRPr="00A95C88" w:rsidRDefault="007C7897" w:rsidP="00825679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 – 1</w:t>
            </w:r>
          </w:p>
          <w:p w:rsidR="007C7897" w:rsidRPr="00A95C88" w:rsidRDefault="007C7897" w:rsidP="0082567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Wybrany oferent: </w:t>
            </w:r>
            <w:r w:rsidRPr="00A95C88">
              <w:rPr>
                <w:rFonts w:ascii="Calibri" w:hAnsi="Calibri" w:cs="Calibri"/>
                <w:b/>
                <w:sz w:val="18"/>
                <w:szCs w:val="20"/>
              </w:rPr>
              <w:t>POL-DRÓG Piła Sp. z o.o., ul. Wawelska 106, 64</w:t>
            </w:r>
          </w:p>
          <w:p w:rsidR="007C7897" w:rsidRPr="00A95C88" w:rsidRDefault="007C7897" w:rsidP="00825679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cena:  </w:t>
            </w:r>
            <w:r w:rsidRPr="00A95C88">
              <w:rPr>
                <w:rFonts w:ascii="Calibri" w:hAnsi="Calibri"/>
                <w:b/>
                <w:color w:val="000000"/>
                <w:sz w:val="20"/>
                <w:szCs w:val="22"/>
              </w:rPr>
              <w:t>65.847,00</w:t>
            </w:r>
            <w:r w:rsidRPr="00A95C88">
              <w:rPr>
                <w:rFonts w:ascii="Calibri" w:hAnsi="Calibri"/>
                <w:b/>
                <w:color w:val="000000"/>
                <w:sz w:val="22"/>
              </w:rPr>
              <w:t xml:space="preserve"> </w:t>
            </w:r>
            <w:r w:rsidRPr="00A95C88">
              <w:rPr>
                <w:rFonts w:ascii="Calibri" w:hAnsi="Calibri" w:cs="Calibri"/>
                <w:b/>
                <w:sz w:val="20"/>
                <w:szCs w:val="22"/>
              </w:rPr>
              <w:t>zł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pStyle w:val="Rub1"/>
              <w:numPr>
                <w:ilvl w:val="0"/>
                <w:numId w:val="27"/>
              </w:numPr>
              <w:jc w:val="center"/>
              <w:rPr>
                <w:rFonts w:ascii="Calibri" w:hAnsi="Calibri"/>
                <w:bCs/>
                <w:sz w:val="18"/>
                <w:lang w:val="pl-PL"/>
              </w:rPr>
            </w:pPr>
          </w:p>
        </w:tc>
        <w:tc>
          <w:tcPr>
            <w:tcW w:w="3420" w:type="dxa"/>
          </w:tcPr>
          <w:p w:rsidR="007C7897" w:rsidRPr="00A95C88" w:rsidRDefault="007C7897" w:rsidP="00A54067">
            <w:pPr>
              <w:pStyle w:val="Rub1"/>
              <w:jc w:val="left"/>
              <w:rPr>
                <w:rFonts w:ascii="Calibri" w:hAnsi="Calibri"/>
                <w:bCs/>
                <w:sz w:val="18"/>
                <w:lang w:val="pl-PL"/>
              </w:rPr>
            </w:pPr>
            <w:r w:rsidRPr="00A95C88">
              <w:rPr>
                <w:rFonts w:ascii="Calibri" w:hAnsi="Calibri"/>
                <w:bCs/>
                <w:sz w:val="18"/>
                <w:lang w:val="pl-PL"/>
              </w:rPr>
              <w:t>Zimowe utrzymanie dróg i ulic Miasta i gminy Gołańcz</w:t>
            </w:r>
          </w:p>
        </w:tc>
        <w:tc>
          <w:tcPr>
            <w:tcW w:w="5400" w:type="dxa"/>
            <w:vAlign w:val="center"/>
          </w:tcPr>
          <w:p w:rsidR="007C7897" w:rsidRPr="00A95C88" w:rsidRDefault="007C7897" w:rsidP="005F736C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&lt;kwot określonych w przepisach wydanych na podst. art.11 ust.8</w:t>
            </w:r>
          </w:p>
          <w:p w:rsidR="007C7897" w:rsidRPr="00A95C88" w:rsidRDefault="007C7897" w:rsidP="005F736C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 – 3</w:t>
            </w:r>
          </w:p>
          <w:p w:rsidR="007C7897" w:rsidRPr="00A95C88" w:rsidRDefault="007C7897" w:rsidP="005F736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Wybrany oferent: </w:t>
            </w:r>
            <w:r w:rsidRPr="00A95C88">
              <w:rPr>
                <w:rFonts w:ascii="Calibri" w:hAnsi="Calibri" w:cs="Calibri"/>
                <w:b/>
                <w:sz w:val="18"/>
                <w:szCs w:val="20"/>
              </w:rPr>
              <w:t>Usługowo-Handlowa Spółdzielnia Rolników, ul. Sportowa, Gołańcz</w:t>
            </w:r>
          </w:p>
          <w:p w:rsidR="007C7897" w:rsidRPr="00A95C88" w:rsidRDefault="007C7897" w:rsidP="005F736C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cena:  </w:t>
            </w:r>
            <w:r w:rsidRPr="00A95C88">
              <w:rPr>
                <w:rFonts w:ascii="Calibri" w:hAnsi="Calibri"/>
                <w:b/>
                <w:color w:val="000000"/>
                <w:sz w:val="20"/>
                <w:szCs w:val="22"/>
              </w:rPr>
              <w:t>ceny jednostkowe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pStyle w:val="Rub1"/>
              <w:numPr>
                <w:ilvl w:val="0"/>
                <w:numId w:val="27"/>
              </w:numPr>
              <w:jc w:val="center"/>
              <w:rPr>
                <w:rFonts w:ascii="Calibri" w:hAnsi="Calibri"/>
                <w:bCs/>
                <w:iCs/>
                <w:sz w:val="18"/>
                <w:lang w:val="pl-PL"/>
              </w:rPr>
            </w:pPr>
          </w:p>
        </w:tc>
        <w:tc>
          <w:tcPr>
            <w:tcW w:w="3420" w:type="dxa"/>
          </w:tcPr>
          <w:p w:rsidR="007C7897" w:rsidRPr="00A95C88" w:rsidRDefault="007C7897" w:rsidP="00EC5B47">
            <w:pPr>
              <w:pStyle w:val="Rub1"/>
              <w:jc w:val="left"/>
              <w:rPr>
                <w:rFonts w:ascii="Calibri" w:hAnsi="Calibri"/>
                <w:bCs/>
                <w:sz w:val="18"/>
                <w:lang w:val="pl-PL"/>
              </w:rPr>
            </w:pPr>
            <w:r w:rsidRPr="00A95C88">
              <w:rPr>
                <w:rFonts w:ascii="Calibri" w:hAnsi="Calibri"/>
                <w:bCs/>
                <w:iCs/>
                <w:sz w:val="18"/>
                <w:lang w:val="pl-PL"/>
              </w:rPr>
              <w:t>UDZIELENIE I OBSŁUGA KREDYTU ZWIĄZANEGO Z DEFICYTEM BUDŻETU</w:t>
            </w:r>
          </w:p>
        </w:tc>
        <w:tc>
          <w:tcPr>
            <w:tcW w:w="5400" w:type="dxa"/>
            <w:vAlign w:val="center"/>
          </w:tcPr>
          <w:p w:rsidR="007C7897" w:rsidRPr="00A95C88" w:rsidRDefault="007C7897" w:rsidP="00B45E8C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&gt;kwot określonych w przepisach wydanych na podst. art.11 ust.8</w:t>
            </w:r>
          </w:p>
          <w:p w:rsidR="007C7897" w:rsidRPr="00A95C88" w:rsidRDefault="007C7897" w:rsidP="00B45E8C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 – 1</w:t>
            </w:r>
          </w:p>
          <w:p w:rsidR="007C7897" w:rsidRPr="00A95C88" w:rsidRDefault="007C7897" w:rsidP="00B45E8C">
            <w:pPr>
              <w:numPr>
                <w:ilvl w:val="0"/>
                <w:numId w:val="25"/>
              </w:numPr>
              <w:tabs>
                <w:tab w:val="clear" w:pos="567"/>
                <w:tab w:val="num" w:pos="360"/>
              </w:tabs>
              <w:ind w:left="360" w:hanging="360"/>
              <w:rPr>
                <w:rFonts w:ascii="Calibri" w:hAnsi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Wybrany oferent: </w:t>
            </w:r>
            <w:r w:rsidRPr="00A95C88">
              <w:rPr>
                <w:rFonts w:ascii="Calibri" w:hAnsi="Calibri"/>
                <w:b/>
                <w:sz w:val="18"/>
                <w:szCs w:val="20"/>
              </w:rPr>
              <w:t>Gospodarczy Bank Wielkopolski S.A. ul. Szarych Szeregów 23A, 60-462 Poznań</w:t>
            </w: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 </w:t>
            </w:r>
          </w:p>
          <w:p w:rsidR="007C7897" w:rsidRPr="00A95C88" w:rsidRDefault="007C7897" w:rsidP="00B45E8C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cena:  </w:t>
            </w:r>
            <w:r w:rsidRPr="00A95C88">
              <w:rPr>
                <w:rFonts w:ascii="Calibri" w:hAnsi="Calibri"/>
                <w:b/>
                <w:color w:val="000000"/>
                <w:sz w:val="20"/>
                <w:szCs w:val="22"/>
              </w:rPr>
              <w:t>1.391.946,42 zł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pStyle w:val="Rub1"/>
              <w:numPr>
                <w:ilvl w:val="0"/>
                <w:numId w:val="27"/>
              </w:numPr>
              <w:jc w:val="center"/>
              <w:rPr>
                <w:rFonts w:ascii="Calibri" w:hAnsi="Calibri"/>
                <w:bCs/>
                <w:iCs/>
                <w:sz w:val="18"/>
                <w:lang w:val="pl-PL"/>
              </w:rPr>
            </w:pPr>
          </w:p>
        </w:tc>
        <w:tc>
          <w:tcPr>
            <w:tcW w:w="3420" w:type="dxa"/>
          </w:tcPr>
          <w:p w:rsidR="007C7897" w:rsidRPr="00A95C88" w:rsidRDefault="007C7897" w:rsidP="005F736C">
            <w:pPr>
              <w:rPr>
                <w:rFonts w:ascii="Calibri" w:hAnsi="Calibri" w:cs="Calibri"/>
                <w:b/>
                <w:bCs/>
                <w:iCs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bCs/>
                <w:iCs/>
                <w:sz w:val="18"/>
                <w:szCs w:val="20"/>
              </w:rPr>
              <w:t>DOWOZY SZKOLNE KURSAMI ZAMKNIĘTYMI DO PLACÓWEK OŚWIATOWYCH MIASTA I GMINY GOŁAŃCZ.</w:t>
            </w:r>
            <w:r w:rsidRPr="00A95C88">
              <w:rPr>
                <w:rFonts w:ascii="Calibri" w:hAnsi="Calibri" w:cs="Calibri"/>
                <w:b/>
                <w:bCs/>
                <w:iCs/>
                <w:vanish/>
                <w:sz w:val="18"/>
                <w:szCs w:val="20"/>
              </w:rPr>
              <w:t>ET ołańcz, Przedszkola oraz  budowlano-montażowych polegających na kompleksowej termonodernizacji budynków: Urzędu Miasta</w:t>
            </w:r>
          </w:p>
          <w:p w:rsidR="007C7897" w:rsidRPr="00A95C88" w:rsidRDefault="007C7897" w:rsidP="00B45E8C">
            <w:pPr>
              <w:pStyle w:val="Rub1"/>
              <w:jc w:val="center"/>
              <w:rPr>
                <w:rFonts w:ascii="Calibri" w:hAnsi="Calibri"/>
                <w:bCs/>
                <w:iCs/>
                <w:sz w:val="18"/>
                <w:lang w:val="pl-PL"/>
              </w:rPr>
            </w:pPr>
          </w:p>
        </w:tc>
        <w:tc>
          <w:tcPr>
            <w:tcW w:w="5400" w:type="dxa"/>
            <w:vAlign w:val="center"/>
          </w:tcPr>
          <w:p w:rsidR="007C7897" w:rsidRPr="00A95C88" w:rsidRDefault="007C7897" w:rsidP="005F736C">
            <w:pPr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 kwot określonych w przepisach wydanych na podst. art.11 ust.8</w:t>
            </w:r>
          </w:p>
          <w:p w:rsidR="007C7897" w:rsidRPr="00A95C88" w:rsidRDefault="007C7897" w:rsidP="005F736C">
            <w:pPr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ofert: 1</w:t>
            </w:r>
          </w:p>
          <w:p w:rsidR="007C7897" w:rsidRPr="00A95C88" w:rsidRDefault="007C7897" w:rsidP="005F736C">
            <w:pPr>
              <w:ind w:left="360"/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Wybrany oferent:  </w:t>
            </w:r>
          </w:p>
          <w:p w:rsidR="007C7897" w:rsidRPr="00A95C88" w:rsidRDefault="007C7897" w:rsidP="005F736C">
            <w:pPr>
              <w:rPr>
                <w:rFonts w:ascii="Calibri" w:hAnsi="Calibri" w:cs="Calibri"/>
                <w:b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>KONSORCJUM:</w:t>
            </w:r>
          </w:p>
          <w:p w:rsidR="007C7897" w:rsidRPr="00A95C88" w:rsidRDefault="007C7897" w:rsidP="005F736C">
            <w:pPr>
              <w:rPr>
                <w:rFonts w:ascii="Calibri" w:hAnsi="Calibri" w:cs="Calibri"/>
                <w:b/>
                <w:sz w:val="18"/>
                <w:szCs w:val="20"/>
                <w:u w:val="single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  <w:u w:val="single"/>
              </w:rPr>
              <w:t>Lider:</w:t>
            </w:r>
          </w:p>
          <w:p w:rsidR="007C7897" w:rsidRPr="00A95C88" w:rsidRDefault="007C7897" w:rsidP="005F736C">
            <w:p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Przewóz Osób Zdzisław Cieślik, ul. Powst. Wlkp. 20, 62-130 Gołańcz</w:t>
            </w:r>
          </w:p>
          <w:p w:rsidR="007C7897" w:rsidRPr="00A95C88" w:rsidRDefault="007C7897" w:rsidP="005F736C">
            <w:pPr>
              <w:rPr>
                <w:rFonts w:ascii="Calibri" w:hAnsi="Calibri" w:cs="Calibri"/>
                <w:b/>
                <w:sz w:val="18"/>
                <w:szCs w:val="20"/>
                <w:u w:val="single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  <w:u w:val="single"/>
              </w:rPr>
              <w:t>Partner:</w:t>
            </w:r>
          </w:p>
          <w:p w:rsidR="007C7897" w:rsidRPr="00A95C88" w:rsidRDefault="007C7897" w:rsidP="00533BCB">
            <w:p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„ELWA” Eligiusz Wachowiak, ul. Kompanii Gołanieckiej 13, 62-130 </w:t>
            </w:r>
          </w:p>
          <w:p w:rsidR="007C7897" w:rsidRPr="00A95C88" w:rsidRDefault="007C7897" w:rsidP="00533BCB">
            <w:p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Gołańcz oferowana cena</w:t>
            </w: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: </w:t>
            </w:r>
            <w:r w:rsidRPr="00A95C88">
              <w:rPr>
                <w:rFonts w:ascii="Calibri" w:hAnsi="Calibri"/>
                <w:b/>
                <w:color w:val="000000"/>
                <w:sz w:val="18"/>
              </w:rPr>
              <w:t xml:space="preserve">447.798,00  </w:t>
            </w:r>
          </w:p>
        </w:tc>
      </w:tr>
      <w:tr w:rsidR="007C7897" w:rsidRPr="00A95C88" w:rsidTr="00A54067">
        <w:trPr>
          <w:jc w:val="center"/>
        </w:trPr>
        <w:tc>
          <w:tcPr>
            <w:tcW w:w="430" w:type="dxa"/>
          </w:tcPr>
          <w:p w:rsidR="007C7897" w:rsidRPr="00A95C88" w:rsidRDefault="007C7897" w:rsidP="000F64B6">
            <w:pPr>
              <w:pStyle w:val="Rub1"/>
              <w:numPr>
                <w:ilvl w:val="0"/>
                <w:numId w:val="27"/>
              </w:numPr>
              <w:jc w:val="center"/>
              <w:rPr>
                <w:rFonts w:ascii="Calibri" w:hAnsi="Calibri"/>
                <w:bCs/>
                <w:iCs/>
                <w:sz w:val="18"/>
                <w:lang w:val="pl-PL"/>
              </w:rPr>
            </w:pPr>
          </w:p>
        </w:tc>
        <w:tc>
          <w:tcPr>
            <w:tcW w:w="3420" w:type="dxa"/>
          </w:tcPr>
          <w:p w:rsidR="007C7897" w:rsidRPr="00A95C88" w:rsidRDefault="007C7897" w:rsidP="005F736C">
            <w:pPr>
              <w:rPr>
                <w:rFonts w:ascii="Calibri" w:hAnsi="Calibri" w:cs="Calibri"/>
                <w:b/>
                <w:bCs/>
                <w:iCs/>
                <w:sz w:val="18"/>
                <w:szCs w:val="20"/>
              </w:rPr>
            </w:pPr>
            <w:r w:rsidRPr="00A95C88">
              <w:rPr>
                <w:rFonts w:ascii="Calibri" w:hAnsi="Calibri" w:cs="Arial"/>
                <w:b/>
                <w:bCs/>
                <w:sz w:val="20"/>
              </w:rPr>
              <w:t>PRZEBUDOWA CIĄGÓW KOMUNIKACYJNYCH NA ULICY KAROLA LIBELTA W GOŁAŃCZY III etap</w:t>
            </w:r>
          </w:p>
        </w:tc>
        <w:tc>
          <w:tcPr>
            <w:tcW w:w="5400" w:type="dxa"/>
            <w:vAlign w:val="center"/>
          </w:tcPr>
          <w:p w:rsidR="007C7897" w:rsidRPr="00A95C88" w:rsidRDefault="007C7897" w:rsidP="005F736C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Zastosowany tryb: przetarg nieograniczony &lt;kwot określonych w przepisach wydanych na podst. art.11 ust.8</w:t>
            </w:r>
          </w:p>
          <w:p w:rsidR="007C7897" w:rsidRPr="00A95C88" w:rsidRDefault="007C7897" w:rsidP="005F736C">
            <w:pPr>
              <w:numPr>
                <w:ilvl w:val="0"/>
                <w:numId w:val="7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>Ilość złożonych ofert – 1</w:t>
            </w:r>
          </w:p>
          <w:p w:rsidR="007C7897" w:rsidRPr="00A95C88" w:rsidRDefault="007C7897" w:rsidP="005F736C">
            <w:pPr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sz w:val="18"/>
                <w:szCs w:val="20"/>
              </w:rPr>
              <w:t xml:space="preserve">Wybrany oferent: </w:t>
            </w:r>
            <w:r w:rsidRPr="00A95C88">
              <w:rPr>
                <w:rFonts w:ascii="Calibri" w:hAnsi="Calibri"/>
                <w:b/>
                <w:sz w:val="18"/>
              </w:rPr>
              <w:t>Zakład Usługowo-Handlowo-Produkcyjny „BAZYL” Ryszard Błażejak</w:t>
            </w:r>
            <w:r w:rsidRPr="00A95C88">
              <w:rPr>
                <w:rFonts w:ascii="Calibri" w:hAnsi="Calibri" w:cs="Calibri"/>
                <w:b/>
                <w:sz w:val="14"/>
                <w:szCs w:val="20"/>
              </w:rPr>
              <w:t>, ul. Żeromskiego  21, Margonin</w:t>
            </w:r>
          </w:p>
          <w:p w:rsidR="007C7897" w:rsidRPr="00A95C88" w:rsidRDefault="007C7897" w:rsidP="005F736C">
            <w:pPr>
              <w:numPr>
                <w:ilvl w:val="0"/>
                <w:numId w:val="4"/>
              </w:numPr>
              <w:rPr>
                <w:rFonts w:ascii="Calibri" w:hAnsi="Calibri" w:cs="Calibri"/>
                <w:sz w:val="18"/>
                <w:szCs w:val="20"/>
              </w:rPr>
            </w:pPr>
            <w:r w:rsidRPr="00A95C88">
              <w:rPr>
                <w:rFonts w:ascii="Calibri" w:hAnsi="Calibri" w:cs="Calibri"/>
                <w:b/>
                <w:sz w:val="18"/>
                <w:szCs w:val="20"/>
              </w:rPr>
              <w:t xml:space="preserve">Oferowana cena: </w:t>
            </w:r>
            <w:r w:rsidRPr="00A95C88">
              <w:rPr>
                <w:rFonts w:ascii="Calibri" w:hAnsi="Calibri"/>
                <w:b/>
                <w:sz w:val="22"/>
              </w:rPr>
              <w:t>96.981,27 zł</w:t>
            </w:r>
          </w:p>
        </w:tc>
      </w:tr>
    </w:tbl>
    <w:p w:rsidR="007C7897" w:rsidRDefault="007C7897" w:rsidP="00EB292D">
      <w:pPr>
        <w:rPr>
          <w:rFonts w:ascii="Calibri" w:hAnsi="Calibri"/>
          <w:sz w:val="20"/>
          <w:szCs w:val="20"/>
        </w:rPr>
      </w:pPr>
    </w:p>
    <w:p w:rsidR="007C7897" w:rsidRPr="000B1F6D" w:rsidRDefault="007C7897" w:rsidP="00EB292D">
      <w:pPr>
        <w:rPr>
          <w:rFonts w:ascii="Calibri" w:hAnsi="Calibri"/>
          <w:sz w:val="20"/>
          <w:szCs w:val="20"/>
        </w:rPr>
      </w:pPr>
      <w:r w:rsidRPr="000B1F6D">
        <w:rPr>
          <w:rFonts w:ascii="Calibri" w:hAnsi="Calibri"/>
          <w:sz w:val="20"/>
          <w:szCs w:val="20"/>
        </w:rPr>
        <w:t>Pozostałe zamówienia, których wartość nie przekracza 14.000 Euro realizowane są na postawie art. 4 pkt. 8 ustawy Prawo Zamówień Publicznych w oparciu o Regulamin udzielania zamówień, których wartość nie przekracza wyrażonej w złotych kwoty 14.000,00 Euro.</w:t>
      </w:r>
    </w:p>
    <w:p w:rsidR="007C7897" w:rsidRPr="000B1F6D" w:rsidRDefault="007C7897" w:rsidP="000221B4">
      <w:pPr>
        <w:jc w:val="right"/>
        <w:rPr>
          <w:rFonts w:ascii="Calibri" w:hAnsi="Calibri"/>
          <w:sz w:val="20"/>
          <w:szCs w:val="20"/>
        </w:rPr>
      </w:pPr>
    </w:p>
    <w:p w:rsidR="007C7897" w:rsidRDefault="007C7897" w:rsidP="00913973">
      <w:pPr>
        <w:ind w:left="-360"/>
        <w:jc w:val="both"/>
      </w:pPr>
      <w:r>
        <w:t>Sporządził: Bartosz Bielecki</w:t>
      </w:r>
    </w:p>
    <w:p w:rsidR="007C7897" w:rsidRPr="00151B40" w:rsidRDefault="007C7897" w:rsidP="00913973">
      <w:pPr>
        <w:ind w:left="-360"/>
        <w:jc w:val="both"/>
        <w:rPr>
          <w:sz w:val="20"/>
          <w:szCs w:val="20"/>
        </w:rPr>
      </w:pPr>
      <w:r>
        <w:t>Gołańcz, 14.03.2012r.</w:t>
      </w:r>
    </w:p>
    <w:p w:rsidR="007C7897" w:rsidRPr="000B1F6D" w:rsidRDefault="007C7897" w:rsidP="000221B4">
      <w:pPr>
        <w:jc w:val="right"/>
        <w:rPr>
          <w:rFonts w:ascii="Calibri" w:hAnsi="Calibri"/>
          <w:sz w:val="20"/>
          <w:szCs w:val="20"/>
        </w:rPr>
      </w:pPr>
      <w:r w:rsidRPr="000B1F6D">
        <w:rPr>
          <w:rFonts w:ascii="Calibri" w:hAnsi="Calibri"/>
          <w:sz w:val="20"/>
          <w:szCs w:val="20"/>
        </w:rPr>
        <w:tab/>
      </w:r>
      <w:r w:rsidRPr="000B1F6D">
        <w:rPr>
          <w:rFonts w:ascii="Calibri" w:hAnsi="Calibri"/>
          <w:sz w:val="20"/>
          <w:szCs w:val="20"/>
        </w:rPr>
        <w:tab/>
      </w:r>
      <w:r w:rsidRPr="000B1F6D">
        <w:rPr>
          <w:rFonts w:ascii="Calibri" w:hAnsi="Calibri"/>
          <w:sz w:val="20"/>
          <w:szCs w:val="20"/>
        </w:rPr>
        <w:tab/>
      </w:r>
    </w:p>
    <w:sectPr w:rsidR="007C7897" w:rsidRPr="000B1F6D" w:rsidSect="00A95C88">
      <w:footerReference w:type="even" r:id="rId7"/>
      <w:footerReference w:type="default" r:id="rId8"/>
      <w:pgSz w:w="11906" w:h="16838"/>
      <w:pgMar w:top="902" w:right="902" w:bottom="107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897" w:rsidRDefault="007C7897">
      <w:r>
        <w:separator/>
      </w:r>
    </w:p>
  </w:endnote>
  <w:endnote w:type="continuationSeparator" w:id="0">
    <w:p w:rsidR="007C7897" w:rsidRDefault="007C7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897" w:rsidRDefault="007C7897" w:rsidP="00D431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7897" w:rsidRDefault="007C7897" w:rsidP="00A46CF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897" w:rsidRDefault="007C7897" w:rsidP="00D431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C7897" w:rsidRDefault="007C7897" w:rsidP="00A46CF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897" w:rsidRDefault="007C7897">
      <w:r>
        <w:separator/>
      </w:r>
    </w:p>
  </w:footnote>
  <w:footnote w:type="continuationSeparator" w:id="0">
    <w:p w:rsidR="007C7897" w:rsidRDefault="007C78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29AE"/>
    <w:multiLevelType w:val="multilevel"/>
    <w:tmpl w:val="39F6D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8625AF4"/>
    <w:multiLevelType w:val="hybridMultilevel"/>
    <w:tmpl w:val="23A4C78C"/>
    <w:lvl w:ilvl="0" w:tplc="0000000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A878B3"/>
    <w:multiLevelType w:val="multilevel"/>
    <w:tmpl w:val="E18AFE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4D97DCE"/>
    <w:multiLevelType w:val="hybridMultilevel"/>
    <w:tmpl w:val="F4DC24B4"/>
    <w:lvl w:ilvl="0" w:tplc="0BAACB34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CD116D"/>
    <w:multiLevelType w:val="hybridMultilevel"/>
    <w:tmpl w:val="39F6DE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B2C21B2"/>
    <w:multiLevelType w:val="multilevel"/>
    <w:tmpl w:val="5860D9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BDF79EA"/>
    <w:multiLevelType w:val="hybridMultilevel"/>
    <w:tmpl w:val="A1CC9F04"/>
    <w:lvl w:ilvl="0" w:tplc="ACE095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80D2219"/>
    <w:multiLevelType w:val="multilevel"/>
    <w:tmpl w:val="86BEAD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8421A92"/>
    <w:multiLevelType w:val="hybridMultilevel"/>
    <w:tmpl w:val="711CE15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CB67929"/>
    <w:multiLevelType w:val="hybridMultilevel"/>
    <w:tmpl w:val="CAE2EEE8"/>
    <w:lvl w:ilvl="0" w:tplc="ACE095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F0F176D"/>
    <w:multiLevelType w:val="multilevel"/>
    <w:tmpl w:val="3AF094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61E68AD"/>
    <w:multiLevelType w:val="hybridMultilevel"/>
    <w:tmpl w:val="CD4C8BF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10F1DE4"/>
    <w:multiLevelType w:val="hybridMultilevel"/>
    <w:tmpl w:val="B7EC60B6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3B956EC"/>
    <w:multiLevelType w:val="hybridMultilevel"/>
    <w:tmpl w:val="782EED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48D22E3"/>
    <w:multiLevelType w:val="hybridMultilevel"/>
    <w:tmpl w:val="0F74581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06D37DD"/>
    <w:multiLevelType w:val="hybridMultilevel"/>
    <w:tmpl w:val="B75E328E"/>
    <w:lvl w:ilvl="0" w:tplc="ACE095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3D302ED"/>
    <w:multiLevelType w:val="hybridMultilevel"/>
    <w:tmpl w:val="EEF240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F548B1"/>
    <w:multiLevelType w:val="hybridMultilevel"/>
    <w:tmpl w:val="CFD0D9D0"/>
    <w:lvl w:ilvl="0" w:tplc="ACE095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CE335B6"/>
    <w:multiLevelType w:val="hybridMultilevel"/>
    <w:tmpl w:val="61705B2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D1C36D9"/>
    <w:multiLevelType w:val="multilevel"/>
    <w:tmpl w:val="2D3843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2274D67"/>
    <w:multiLevelType w:val="hybridMultilevel"/>
    <w:tmpl w:val="6914868E"/>
    <w:lvl w:ilvl="0" w:tplc="ACE095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3CE13B3"/>
    <w:multiLevelType w:val="hybridMultilevel"/>
    <w:tmpl w:val="C5B081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A896658"/>
    <w:multiLevelType w:val="multilevel"/>
    <w:tmpl w:val="631A3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ABA4174"/>
    <w:multiLevelType w:val="hybridMultilevel"/>
    <w:tmpl w:val="B046DE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240516C"/>
    <w:multiLevelType w:val="multilevel"/>
    <w:tmpl w:val="B59A84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5D65DD6"/>
    <w:multiLevelType w:val="multilevel"/>
    <w:tmpl w:val="628AB6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7042BD7"/>
    <w:multiLevelType w:val="hybridMultilevel"/>
    <w:tmpl w:val="56D0BA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FE3369"/>
    <w:multiLevelType w:val="hybridMultilevel"/>
    <w:tmpl w:val="21B467F0"/>
    <w:lvl w:ilvl="0" w:tplc="BFBC2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9"/>
  </w:num>
  <w:num w:numId="5">
    <w:abstractNumId w:val="24"/>
  </w:num>
  <w:num w:numId="6">
    <w:abstractNumId w:val="22"/>
  </w:num>
  <w:num w:numId="7">
    <w:abstractNumId w:val="2"/>
  </w:num>
  <w:num w:numId="8">
    <w:abstractNumId w:val="25"/>
  </w:num>
  <w:num w:numId="9">
    <w:abstractNumId w:val="27"/>
  </w:num>
  <w:num w:numId="10">
    <w:abstractNumId w:val="18"/>
  </w:num>
  <w:num w:numId="11">
    <w:abstractNumId w:val="12"/>
  </w:num>
  <w:num w:numId="12">
    <w:abstractNumId w:val="4"/>
  </w:num>
  <w:num w:numId="13">
    <w:abstractNumId w:val="9"/>
  </w:num>
  <w:num w:numId="14">
    <w:abstractNumId w:val="0"/>
  </w:num>
  <w:num w:numId="15">
    <w:abstractNumId w:val="17"/>
  </w:num>
  <w:num w:numId="16">
    <w:abstractNumId w:val="15"/>
  </w:num>
  <w:num w:numId="17">
    <w:abstractNumId w:val="20"/>
  </w:num>
  <w:num w:numId="18">
    <w:abstractNumId w:val="16"/>
  </w:num>
  <w:num w:numId="19">
    <w:abstractNumId w:val="6"/>
  </w:num>
  <w:num w:numId="20">
    <w:abstractNumId w:val="11"/>
  </w:num>
  <w:num w:numId="21">
    <w:abstractNumId w:val="8"/>
  </w:num>
  <w:num w:numId="22">
    <w:abstractNumId w:val="14"/>
  </w:num>
  <w:num w:numId="23">
    <w:abstractNumId w:val="26"/>
  </w:num>
  <w:num w:numId="24">
    <w:abstractNumId w:val="23"/>
  </w:num>
  <w:num w:numId="25">
    <w:abstractNumId w:val="1"/>
  </w:num>
  <w:num w:numId="26">
    <w:abstractNumId w:val="21"/>
  </w:num>
  <w:num w:numId="27">
    <w:abstractNumId w:val="13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40E"/>
    <w:rsid w:val="00002806"/>
    <w:rsid w:val="000179C1"/>
    <w:rsid w:val="00021CA3"/>
    <w:rsid w:val="000221B4"/>
    <w:rsid w:val="00041D65"/>
    <w:rsid w:val="000632CF"/>
    <w:rsid w:val="00084F66"/>
    <w:rsid w:val="000A1FC7"/>
    <w:rsid w:val="000A329B"/>
    <w:rsid w:val="000A4E35"/>
    <w:rsid w:val="000A69E1"/>
    <w:rsid w:val="000B1F6D"/>
    <w:rsid w:val="000D42BE"/>
    <w:rsid w:val="000F003D"/>
    <w:rsid w:val="000F64B6"/>
    <w:rsid w:val="00107F1A"/>
    <w:rsid w:val="001113C2"/>
    <w:rsid w:val="00111C6F"/>
    <w:rsid w:val="001202C8"/>
    <w:rsid w:val="00137537"/>
    <w:rsid w:val="0014409A"/>
    <w:rsid w:val="0014713C"/>
    <w:rsid w:val="00151B40"/>
    <w:rsid w:val="00156056"/>
    <w:rsid w:val="00163DD0"/>
    <w:rsid w:val="00170399"/>
    <w:rsid w:val="001E160F"/>
    <w:rsid w:val="00214556"/>
    <w:rsid w:val="0021462E"/>
    <w:rsid w:val="0022375C"/>
    <w:rsid w:val="00234BF9"/>
    <w:rsid w:val="002543B8"/>
    <w:rsid w:val="00290D79"/>
    <w:rsid w:val="00291F3B"/>
    <w:rsid w:val="002A1E1A"/>
    <w:rsid w:val="002C0583"/>
    <w:rsid w:val="002D6D6D"/>
    <w:rsid w:val="002E11D9"/>
    <w:rsid w:val="00314137"/>
    <w:rsid w:val="00320C3F"/>
    <w:rsid w:val="00340325"/>
    <w:rsid w:val="0035783D"/>
    <w:rsid w:val="003769FD"/>
    <w:rsid w:val="003774EB"/>
    <w:rsid w:val="003A5EF3"/>
    <w:rsid w:val="003B3580"/>
    <w:rsid w:val="003E0FAA"/>
    <w:rsid w:val="003F5B95"/>
    <w:rsid w:val="0046040E"/>
    <w:rsid w:val="00472959"/>
    <w:rsid w:val="0049793C"/>
    <w:rsid w:val="004A28C6"/>
    <w:rsid w:val="004C0365"/>
    <w:rsid w:val="00533BCB"/>
    <w:rsid w:val="0054746D"/>
    <w:rsid w:val="00552094"/>
    <w:rsid w:val="005655CD"/>
    <w:rsid w:val="00567105"/>
    <w:rsid w:val="005751B6"/>
    <w:rsid w:val="00595702"/>
    <w:rsid w:val="00597EFD"/>
    <w:rsid w:val="005A406D"/>
    <w:rsid w:val="005B1A67"/>
    <w:rsid w:val="005B35BC"/>
    <w:rsid w:val="005D4F58"/>
    <w:rsid w:val="005D7D67"/>
    <w:rsid w:val="005E2961"/>
    <w:rsid w:val="005E7D93"/>
    <w:rsid w:val="005F736C"/>
    <w:rsid w:val="00615217"/>
    <w:rsid w:val="00625834"/>
    <w:rsid w:val="00633981"/>
    <w:rsid w:val="006444E6"/>
    <w:rsid w:val="00651391"/>
    <w:rsid w:val="00653E34"/>
    <w:rsid w:val="00671D52"/>
    <w:rsid w:val="00674784"/>
    <w:rsid w:val="0067666C"/>
    <w:rsid w:val="006A50B3"/>
    <w:rsid w:val="006F3364"/>
    <w:rsid w:val="007047DA"/>
    <w:rsid w:val="00714156"/>
    <w:rsid w:val="007506F5"/>
    <w:rsid w:val="007657DD"/>
    <w:rsid w:val="007A7C30"/>
    <w:rsid w:val="007C2100"/>
    <w:rsid w:val="007C7897"/>
    <w:rsid w:val="00800447"/>
    <w:rsid w:val="00825679"/>
    <w:rsid w:val="00827A01"/>
    <w:rsid w:val="0083309C"/>
    <w:rsid w:val="00841B8A"/>
    <w:rsid w:val="00843D24"/>
    <w:rsid w:val="008566DD"/>
    <w:rsid w:val="00861610"/>
    <w:rsid w:val="00883449"/>
    <w:rsid w:val="00884C41"/>
    <w:rsid w:val="00886817"/>
    <w:rsid w:val="008903DD"/>
    <w:rsid w:val="00893DE0"/>
    <w:rsid w:val="008A31A3"/>
    <w:rsid w:val="008A3FB1"/>
    <w:rsid w:val="008B127A"/>
    <w:rsid w:val="008C4934"/>
    <w:rsid w:val="008D1303"/>
    <w:rsid w:val="008D76FD"/>
    <w:rsid w:val="008E1C0D"/>
    <w:rsid w:val="008E3BEA"/>
    <w:rsid w:val="008E75B7"/>
    <w:rsid w:val="008F1CB8"/>
    <w:rsid w:val="008F2A64"/>
    <w:rsid w:val="008F6659"/>
    <w:rsid w:val="00913973"/>
    <w:rsid w:val="009407D5"/>
    <w:rsid w:val="00940D9C"/>
    <w:rsid w:val="00947A73"/>
    <w:rsid w:val="00980F09"/>
    <w:rsid w:val="009860F9"/>
    <w:rsid w:val="00996D33"/>
    <w:rsid w:val="009B182C"/>
    <w:rsid w:val="009C18E0"/>
    <w:rsid w:val="009C4DE4"/>
    <w:rsid w:val="009E36C9"/>
    <w:rsid w:val="009F204A"/>
    <w:rsid w:val="00A05476"/>
    <w:rsid w:val="00A335E1"/>
    <w:rsid w:val="00A41981"/>
    <w:rsid w:val="00A46CFE"/>
    <w:rsid w:val="00A54067"/>
    <w:rsid w:val="00A603F4"/>
    <w:rsid w:val="00A6236A"/>
    <w:rsid w:val="00A644E0"/>
    <w:rsid w:val="00A669E1"/>
    <w:rsid w:val="00A73786"/>
    <w:rsid w:val="00A869B5"/>
    <w:rsid w:val="00A93127"/>
    <w:rsid w:val="00A93A9F"/>
    <w:rsid w:val="00A95C88"/>
    <w:rsid w:val="00A9768D"/>
    <w:rsid w:val="00A977CC"/>
    <w:rsid w:val="00AA1569"/>
    <w:rsid w:val="00AB0AC1"/>
    <w:rsid w:val="00AC28EB"/>
    <w:rsid w:val="00AE0494"/>
    <w:rsid w:val="00AE0C2F"/>
    <w:rsid w:val="00AE1FC3"/>
    <w:rsid w:val="00AF1B00"/>
    <w:rsid w:val="00AF553D"/>
    <w:rsid w:val="00AF713A"/>
    <w:rsid w:val="00B00083"/>
    <w:rsid w:val="00B144CE"/>
    <w:rsid w:val="00B2211C"/>
    <w:rsid w:val="00B3584A"/>
    <w:rsid w:val="00B37CEE"/>
    <w:rsid w:val="00B45E8C"/>
    <w:rsid w:val="00B56266"/>
    <w:rsid w:val="00B84B1B"/>
    <w:rsid w:val="00BA7D5A"/>
    <w:rsid w:val="00BB678C"/>
    <w:rsid w:val="00BC1938"/>
    <w:rsid w:val="00BC544F"/>
    <w:rsid w:val="00BE585E"/>
    <w:rsid w:val="00BF3A9E"/>
    <w:rsid w:val="00C11271"/>
    <w:rsid w:val="00C44725"/>
    <w:rsid w:val="00C52701"/>
    <w:rsid w:val="00C62F02"/>
    <w:rsid w:val="00C72A7B"/>
    <w:rsid w:val="00C825C1"/>
    <w:rsid w:val="00CB67EE"/>
    <w:rsid w:val="00D04038"/>
    <w:rsid w:val="00D14BD1"/>
    <w:rsid w:val="00D24AFB"/>
    <w:rsid w:val="00D4087B"/>
    <w:rsid w:val="00D4314C"/>
    <w:rsid w:val="00D43BB3"/>
    <w:rsid w:val="00D845B6"/>
    <w:rsid w:val="00DA0E92"/>
    <w:rsid w:val="00DB5435"/>
    <w:rsid w:val="00DC5587"/>
    <w:rsid w:val="00DD0C85"/>
    <w:rsid w:val="00E06460"/>
    <w:rsid w:val="00E11617"/>
    <w:rsid w:val="00E1629E"/>
    <w:rsid w:val="00E32EAE"/>
    <w:rsid w:val="00E5639D"/>
    <w:rsid w:val="00EB292D"/>
    <w:rsid w:val="00EB41B6"/>
    <w:rsid w:val="00EC5B47"/>
    <w:rsid w:val="00EF6860"/>
    <w:rsid w:val="00F244A7"/>
    <w:rsid w:val="00F25C76"/>
    <w:rsid w:val="00F337B8"/>
    <w:rsid w:val="00F56592"/>
    <w:rsid w:val="00F60455"/>
    <w:rsid w:val="00F633F8"/>
    <w:rsid w:val="00F7185C"/>
    <w:rsid w:val="00FC6C23"/>
    <w:rsid w:val="00FD7B9B"/>
    <w:rsid w:val="00FF3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92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krconyadreszwrotny">
    <w:name w:val="Skrócony adres zwrotny"/>
    <w:basedOn w:val="Normal"/>
    <w:uiPriority w:val="99"/>
    <w:rsid w:val="002C0583"/>
  </w:style>
  <w:style w:type="paragraph" w:styleId="BodyText">
    <w:name w:val="Body Text"/>
    <w:basedOn w:val="Normal"/>
    <w:link w:val="BodyTextChar"/>
    <w:uiPriority w:val="99"/>
    <w:rsid w:val="002C0583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4B1B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2C0583"/>
    <w:pPr>
      <w:ind w:left="2832" w:hanging="2832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84B1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040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4B1B"/>
    <w:rPr>
      <w:rFonts w:cs="Times New Roman"/>
      <w:sz w:val="2"/>
    </w:rPr>
  </w:style>
  <w:style w:type="character" w:styleId="Emphasis">
    <w:name w:val="Emphasis"/>
    <w:basedOn w:val="DefaultParagraphFont"/>
    <w:uiPriority w:val="99"/>
    <w:qFormat/>
    <w:rsid w:val="00D14BD1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rsid w:val="00A46C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84B1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46CFE"/>
    <w:rPr>
      <w:rFonts w:cs="Times New Roman"/>
    </w:rPr>
  </w:style>
  <w:style w:type="paragraph" w:styleId="NormalWeb">
    <w:name w:val="Normal (Web)"/>
    <w:basedOn w:val="Normal"/>
    <w:uiPriority w:val="99"/>
    <w:rsid w:val="00883449"/>
    <w:pPr>
      <w:spacing w:before="100" w:beforeAutospacing="1" w:after="100" w:afterAutospacing="1"/>
    </w:pPr>
  </w:style>
  <w:style w:type="paragraph" w:customStyle="1" w:styleId="pkt">
    <w:name w:val="pkt"/>
    <w:basedOn w:val="Normal"/>
    <w:uiPriority w:val="99"/>
    <w:rsid w:val="00E1629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itle">
    <w:name w:val="Title"/>
    <w:basedOn w:val="Normal"/>
    <w:link w:val="TitleChar"/>
    <w:uiPriority w:val="99"/>
    <w:qFormat/>
    <w:rsid w:val="00EB292D"/>
    <w:pPr>
      <w:jc w:val="center"/>
    </w:pPr>
    <w:rPr>
      <w:rFonts w:ascii="Arial" w:hAnsi="Arial"/>
      <w:b/>
      <w:sz w:val="2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EB292D"/>
    <w:rPr>
      <w:rFonts w:ascii="Arial" w:hAnsi="Arial" w:cs="Times New Roman"/>
      <w:b/>
      <w:sz w:val="24"/>
      <w:szCs w:val="24"/>
      <w:lang w:val="pl-PL" w:eastAsia="en-US" w:bidi="ar-SA"/>
    </w:rPr>
  </w:style>
  <w:style w:type="character" w:styleId="Strong">
    <w:name w:val="Strong"/>
    <w:basedOn w:val="DefaultParagraphFont"/>
    <w:uiPriority w:val="99"/>
    <w:qFormat/>
    <w:rsid w:val="007506F5"/>
    <w:rPr>
      <w:rFonts w:cs="Times New Roman"/>
      <w:b/>
      <w:bCs/>
    </w:rPr>
  </w:style>
  <w:style w:type="paragraph" w:customStyle="1" w:styleId="Rub1">
    <w:name w:val="Rub1"/>
    <w:basedOn w:val="Normal"/>
    <w:uiPriority w:val="99"/>
    <w:rsid w:val="002A1E1A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1E160F"/>
    <w:pPr>
      <w:ind w:left="720"/>
      <w:contextualSpacing/>
    </w:pPr>
  </w:style>
  <w:style w:type="character" w:customStyle="1" w:styleId="ZnakZnak4">
    <w:name w:val="Znak Znak4"/>
    <w:basedOn w:val="DefaultParagraphFont"/>
    <w:uiPriority w:val="99"/>
    <w:rsid w:val="00913973"/>
    <w:rPr>
      <w:rFonts w:ascii="Arial" w:hAnsi="Arial" w:cs="Times New Roman"/>
      <w:b/>
      <w:sz w:val="24"/>
      <w:szCs w:val="24"/>
      <w:lang w:val="pl-PL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935</Words>
  <Characters>5611</Characters>
  <Application>Microsoft Office Outlook</Application>
  <DocSecurity>0</DocSecurity>
  <Lines>0</Lines>
  <Paragraphs>0</Paragraphs>
  <ScaleCrop>false</ScaleCrop>
  <Company>Rada Miasta i Gminy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Z REALIZACJI USTAWY O ZAMÓWIENIACH PUBLICZNYCH za okres od 01 do 09</dc:title>
  <dc:subject/>
  <dc:creator>UMiG Gołańcz</dc:creator>
  <cp:keywords/>
  <dc:description/>
  <cp:lastModifiedBy>UMiG Gołańcz</cp:lastModifiedBy>
  <cp:revision>11</cp:revision>
  <cp:lastPrinted>2012-03-26T10:11:00Z</cp:lastPrinted>
  <dcterms:created xsi:type="dcterms:W3CDTF">2012-03-05T07:48:00Z</dcterms:created>
  <dcterms:modified xsi:type="dcterms:W3CDTF">2012-03-26T10:16:00Z</dcterms:modified>
</cp:coreProperties>
</file>