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0EAA" w:rsidRPr="00D14DF8" w:rsidRDefault="005E0EAA">
      <w:pPr>
        <w:rPr>
          <w:rFonts w:ascii="Calibri" w:hAnsi="Calibri"/>
          <w:b/>
          <w:i/>
          <w:sz w:val="28"/>
        </w:rPr>
      </w:pPr>
      <w:bookmarkStart w:id="0" w:name="_GoBack"/>
      <w:bookmarkEnd w:id="0"/>
    </w:p>
    <w:p w:rsidR="00D14DF8" w:rsidRPr="00D14DF8" w:rsidRDefault="00D14DF8" w:rsidP="00D14DF8">
      <w:pPr>
        <w:pStyle w:val="pkt"/>
        <w:spacing w:before="0" w:after="0"/>
        <w:ind w:left="0" w:firstLine="0"/>
        <w:jc w:val="center"/>
        <w:rPr>
          <w:rFonts w:ascii="Calibri" w:hAnsi="Calibri"/>
          <w:b/>
          <w:iCs/>
          <w:sz w:val="20"/>
        </w:rPr>
      </w:pPr>
      <w:r w:rsidRPr="00D14DF8">
        <w:rPr>
          <w:rFonts w:ascii="Calibri" w:hAnsi="Calibri"/>
          <w:b/>
          <w:iCs/>
          <w:sz w:val="20"/>
        </w:rPr>
        <w:t>ZATWIERDZAM:</w:t>
      </w:r>
    </w:p>
    <w:p w:rsidR="00D14DF8" w:rsidRPr="00D14DF8" w:rsidRDefault="00D14DF8" w:rsidP="00D14DF8">
      <w:pPr>
        <w:pStyle w:val="pkt"/>
        <w:spacing w:before="0" w:after="0"/>
        <w:ind w:left="0" w:firstLine="0"/>
        <w:jc w:val="center"/>
        <w:rPr>
          <w:rFonts w:ascii="Calibri" w:hAnsi="Calibri"/>
          <w:iCs/>
          <w:sz w:val="20"/>
        </w:rPr>
      </w:pPr>
      <w:r w:rsidRPr="00D14DF8">
        <w:rPr>
          <w:rFonts w:ascii="Calibri" w:hAnsi="Calibri"/>
          <w:iCs/>
          <w:sz w:val="20"/>
        </w:rPr>
        <w:t>/-/BURMISTRZ MIASTA I GMINY GOŁAŃCZ</w:t>
      </w:r>
    </w:p>
    <w:p w:rsidR="00D14DF8" w:rsidRPr="00D14DF8" w:rsidRDefault="00D14DF8" w:rsidP="00D14DF8">
      <w:pPr>
        <w:pStyle w:val="pkt"/>
        <w:spacing w:before="0" w:after="0"/>
        <w:ind w:left="0" w:firstLine="0"/>
        <w:jc w:val="center"/>
        <w:rPr>
          <w:rFonts w:ascii="Calibri" w:hAnsi="Calibri"/>
          <w:iCs/>
          <w:sz w:val="20"/>
        </w:rPr>
      </w:pPr>
      <w:r w:rsidRPr="00D14DF8">
        <w:rPr>
          <w:rFonts w:ascii="Calibri" w:hAnsi="Calibri"/>
          <w:iCs/>
          <w:sz w:val="20"/>
        </w:rPr>
        <w:t>mgr inż. Mieczysław DURSKI</w:t>
      </w:r>
    </w:p>
    <w:p w:rsidR="00D14DF8" w:rsidRPr="00D14DF8" w:rsidRDefault="00D14DF8" w:rsidP="00D14DF8">
      <w:pPr>
        <w:pStyle w:val="pkt"/>
        <w:spacing w:before="0" w:after="0"/>
        <w:ind w:left="0" w:firstLine="0"/>
        <w:jc w:val="center"/>
        <w:rPr>
          <w:rFonts w:ascii="Calibri" w:hAnsi="Calibri"/>
          <w:iCs/>
          <w:sz w:val="20"/>
        </w:rPr>
      </w:pPr>
    </w:p>
    <w:p w:rsidR="00D14DF8" w:rsidRDefault="00D14DF8" w:rsidP="00D14DF8">
      <w:pPr>
        <w:pStyle w:val="pkt"/>
        <w:spacing w:before="0" w:after="0"/>
        <w:ind w:left="0" w:firstLine="0"/>
        <w:jc w:val="center"/>
        <w:rPr>
          <w:rFonts w:ascii="Calibri" w:hAnsi="Calibri"/>
          <w:iCs/>
          <w:sz w:val="20"/>
        </w:rPr>
      </w:pPr>
    </w:p>
    <w:p w:rsidR="00B861C3" w:rsidRDefault="00B861C3" w:rsidP="00D14DF8">
      <w:pPr>
        <w:pStyle w:val="pkt"/>
        <w:spacing w:before="0" w:after="0"/>
        <w:ind w:left="0" w:firstLine="0"/>
        <w:jc w:val="center"/>
        <w:rPr>
          <w:rFonts w:ascii="Calibri" w:hAnsi="Calibri"/>
          <w:iCs/>
          <w:sz w:val="20"/>
        </w:rPr>
      </w:pPr>
    </w:p>
    <w:p w:rsidR="00B861C3" w:rsidRDefault="00B861C3" w:rsidP="00D14DF8">
      <w:pPr>
        <w:pStyle w:val="pkt"/>
        <w:spacing w:before="0" w:after="0"/>
        <w:ind w:left="0" w:firstLine="0"/>
        <w:jc w:val="center"/>
        <w:rPr>
          <w:rFonts w:ascii="Calibri" w:hAnsi="Calibri"/>
          <w:iCs/>
          <w:sz w:val="20"/>
        </w:rPr>
      </w:pPr>
    </w:p>
    <w:p w:rsidR="00B861C3" w:rsidRDefault="00B861C3" w:rsidP="00D14DF8">
      <w:pPr>
        <w:pStyle w:val="pkt"/>
        <w:spacing w:before="0" w:after="0"/>
        <w:ind w:left="0" w:firstLine="0"/>
        <w:jc w:val="center"/>
        <w:rPr>
          <w:rFonts w:ascii="Calibri" w:hAnsi="Calibri"/>
          <w:iCs/>
          <w:sz w:val="20"/>
        </w:rPr>
      </w:pPr>
    </w:p>
    <w:p w:rsidR="00B861C3" w:rsidRDefault="00B861C3" w:rsidP="00D14DF8">
      <w:pPr>
        <w:pStyle w:val="pkt"/>
        <w:spacing w:before="0" w:after="0"/>
        <w:ind w:left="0" w:firstLine="0"/>
        <w:jc w:val="center"/>
        <w:rPr>
          <w:rFonts w:ascii="Calibri" w:hAnsi="Calibri"/>
          <w:iCs/>
          <w:sz w:val="20"/>
        </w:rPr>
      </w:pPr>
    </w:p>
    <w:p w:rsidR="00B861C3" w:rsidRPr="00D14DF8" w:rsidRDefault="00B861C3" w:rsidP="00D14DF8">
      <w:pPr>
        <w:pStyle w:val="pkt"/>
        <w:spacing w:before="0" w:after="0"/>
        <w:ind w:left="0" w:firstLine="0"/>
        <w:jc w:val="center"/>
        <w:rPr>
          <w:rFonts w:ascii="Calibri" w:hAnsi="Calibri"/>
          <w:iCs/>
          <w:sz w:val="20"/>
        </w:rPr>
      </w:pPr>
    </w:p>
    <w:p w:rsidR="00D14DF8" w:rsidRPr="00D14DF8" w:rsidRDefault="00D14DF8" w:rsidP="00D14DF8">
      <w:pPr>
        <w:pStyle w:val="Nagwek9"/>
        <w:jc w:val="center"/>
        <w:rPr>
          <w:rFonts w:ascii="Calibri" w:hAnsi="Calibri"/>
          <w:i/>
          <w:sz w:val="24"/>
          <w:szCs w:val="24"/>
        </w:rPr>
      </w:pPr>
      <w:r w:rsidRPr="00D14DF8">
        <w:rPr>
          <w:rFonts w:ascii="Calibri" w:hAnsi="Calibri"/>
          <w:i/>
          <w:sz w:val="24"/>
          <w:szCs w:val="24"/>
        </w:rPr>
        <w:t xml:space="preserve">Gołańcz, dnia </w:t>
      </w:r>
      <w:r w:rsidR="00AC5228">
        <w:rPr>
          <w:rFonts w:ascii="Calibri" w:hAnsi="Calibri"/>
          <w:i/>
          <w:sz w:val="24"/>
          <w:szCs w:val="24"/>
        </w:rPr>
        <w:t>2012-10-09</w:t>
      </w:r>
      <w:r w:rsidRPr="00D14DF8">
        <w:rPr>
          <w:rFonts w:ascii="Calibri" w:hAnsi="Calibri"/>
          <w:i/>
          <w:sz w:val="24"/>
          <w:szCs w:val="24"/>
        </w:rPr>
        <w:t xml:space="preserve"> r.</w:t>
      </w:r>
    </w:p>
    <w:p w:rsidR="005E0EAA" w:rsidRPr="00D14DF8" w:rsidRDefault="005E0EAA">
      <w:pPr>
        <w:jc w:val="center"/>
        <w:rPr>
          <w:rFonts w:ascii="Calibri" w:hAnsi="Calibri" w:cs="Arial"/>
          <w:color w:val="000000"/>
        </w:rPr>
      </w:pPr>
    </w:p>
    <w:p w:rsidR="005E0EAA" w:rsidRPr="00D14DF8" w:rsidRDefault="00F7242D">
      <w:pPr>
        <w:jc w:val="center"/>
        <w:rPr>
          <w:rFonts w:ascii="Calibri" w:hAnsi="Calibri" w:cs="Arial"/>
          <w:color w:val="000000"/>
          <w:sz w:val="18"/>
          <w:szCs w:val="18"/>
        </w:rPr>
      </w:pPr>
      <w:r>
        <w:rPr>
          <w:rFonts w:ascii="Calibri" w:hAnsi="Calibri" w:cs="Arial"/>
          <w:noProof/>
          <w:color w:val="000000"/>
          <w:sz w:val="18"/>
          <w:szCs w:val="18"/>
          <w:lang w:eastAsia="pl-PL"/>
        </w:rPr>
        <w:drawing>
          <wp:inline distT="0" distB="0" distL="0" distR="0">
            <wp:extent cx="828675" cy="1104900"/>
            <wp:effectExtent l="19050" t="0" r="9525" b="0"/>
            <wp:docPr id="1" name="Obraz 1" descr="Herb-Gołań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Gołańcz"/>
                    <pic:cNvPicPr>
                      <a:picLocks noChangeAspect="1" noChangeArrowheads="1"/>
                    </pic:cNvPicPr>
                  </pic:nvPicPr>
                  <pic:blipFill>
                    <a:blip r:embed="rId7" cstate="print"/>
                    <a:srcRect/>
                    <a:stretch>
                      <a:fillRect/>
                    </a:stretch>
                  </pic:blipFill>
                  <pic:spPr bwMode="auto">
                    <a:xfrm>
                      <a:off x="0" y="0"/>
                      <a:ext cx="828675" cy="1104900"/>
                    </a:xfrm>
                    <a:prstGeom prst="rect">
                      <a:avLst/>
                    </a:prstGeom>
                    <a:noFill/>
                    <a:ln w="9525">
                      <a:noFill/>
                      <a:miter lim="800000"/>
                      <a:headEnd/>
                      <a:tailEnd/>
                    </a:ln>
                  </pic:spPr>
                </pic:pic>
              </a:graphicData>
            </a:graphic>
          </wp:inline>
        </w:drawing>
      </w:r>
    </w:p>
    <w:p w:rsidR="005E0EAA" w:rsidRPr="00D14DF8" w:rsidRDefault="005E0EAA">
      <w:pPr>
        <w:rPr>
          <w:rFonts w:ascii="Calibri" w:hAnsi="Calibri"/>
          <w:b/>
          <w:sz w:val="28"/>
        </w:rPr>
      </w:pPr>
    </w:p>
    <w:p w:rsidR="005E0EAA" w:rsidRPr="00D14DF8" w:rsidRDefault="005E0EAA">
      <w:pPr>
        <w:pBdr>
          <w:top w:val="single" w:sz="4" w:space="1" w:color="000000"/>
          <w:left w:val="single" w:sz="4" w:space="4" w:color="000000"/>
          <w:bottom w:val="single" w:sz="4" w:space="1" w:color="000000"/>
          <w:right w:val="single" w:sz="4" w:space="4" w:color="000000"/>
        </w:pBdr>
        <w:jc w:val="center"/>
        <w:rPr>
          <w:rFonts w:ascii="Calibri" w:hAnsi="Calibri"/>
          <w:b/>
          <w:sz w:val="52"/>
        </w:rPr>
      </w:pPr>
      <w:r w:rsidRPr="00D14DF8">
        <w:rPr>
          <w:rFonts w:ascii="Calibri" w:hAnsi="Calibri"/>
          <w:b/>
          <w:sz w:val="52"/>
        </w:rPr>
        <w:t>Specyfikacja</w:t>
      </w:r>
    </w:p>
    <w:p w:rsidR="005E0EAA" w:rsidRPr="00D14DF8" w:rsidRDefault="005E0EAA">
      <w:pPr>
        <w:pBdr>
          <w:top w:val="single" w:sz="4" w:space="1" w:color="000000"/>
          <w:left w:val="single" w:sz="4" w:space="4" w:color="000000"/>
          <w:bottom w:val="single" w:sz="4" w:space="1" w:color="000000"/>
          <w:right w:val="single" w:sz="4" w:space="4" w:color="000000"/>
        </w:pBdr>
        <w:jc w:val="center"/>
        <w:rPr>
          <w:rFonts w:ascii="Calibri" w:hAnsi="Calibri"/>
          <w:b/>
          <w:sz w:val="52"/>
        </w:rPr>
      </w:pPr>
      <w:r w:rsidRPr="00D14DF8">
        <w:rPr>
          <w:rFonts w:ascii="Calibri" w:hAnsi="Calibri"/>
          <w:b/>
          <w:sz w:val="52"/>
        </w:rPr>
        <w:t>istotnych warunków zamówienia</w:t>
      </w:r>
    </w:p>
    <w:p w:rsidR="005E0EAA" w:rsidRPr="00D14DF8" w:rsidRDefault="005E0EAA">
      <w:pPr>
        <w:rPr>
          <w:rFonts w:ascii="Calibri" w:hAnsi="Calibri"/>
          <w:b/>
          <w:sz w:val="28"/>
        </w:rPr>
      </w:pPr>
    </w:p>
    <w:p w:rsidR="005E0EAA" w:rsidRPr="00D14DF8" w:rsidRDefault="005E0EAA">
      <w:pPr>
        <w:rPr>
          <w:rFonts w:ascii="Calibri" w:hAnsi="Calibri"/>
          <w:b/>
          <w:sz w:val="28"/>
          <w:u w:val="single"/>
        </w:rPr>
      </w:pPr>
      <w:r w:rsidRPr="00D14DF8">
        <w:rPr>
          <w:rFonts w:ascii="Calibri" w:hAnsi="Calibri"/>
          <w:b/>
          <w:sz w:val="28"/>
          <w:u w:val="single"/>
        </w:rPr>
        <w:t>PRZEDMIOT ZAMÓWIENIA :</w:t>
      </w:r>
    </w:p>
    <w:p w:rsidR="005E0EAA" w:rsidRPr="00D14DF8" w:rsidRDefault="005E0EAA">
      <w:pPr>
        <w:jc w:val="center"/>
        <w:rPr>
          <w:rFonts w:ascii="Calibri" w:hAnsi="Calibri" w:cs="Arial"/>
          <w:b/>
          <w:sz w:val="16"/>
          <w:szCs w:val="16"/>
        </w:rPr>
      </w:pPr>
    </w:p>
    <w:p w:rsidR="0093589A" w:rsidRPr="00D01176" w:rsidRDefault="0093589A" w:rsidP="0093589A">
      <w:pPr>
        <w:jc w:val="center"/>
        <w:rPr>
          <w:rFonts w:ascii="Calibri" w:hAnsi="Calibri"/>
          <w:b/>
          <w:bCs/>
          <w:sz w:val="28"/>
          <w:szCs w:val="28"/>
        </w:rPr>
      </w:pPr>
      <w:r w:rsidRPr="00D01176">
        <w:rPr>
          <w:rFonts w:ascii="Calibri" w:hAnsi="Calibri"/>
          <w:b/>
          <w:bCs/>
          <w:sz w:val="28"/>
          <w:szCs w:val="28"/>
        </w:rPr>
        <w:t>Dostawa pomocy dydaktycznych w ramach projektu pn.:</w:t>
      </w:r>
    </w:p>
    <w:p w:rsidR="0093589A" w:rsidRPr="00D01176" w:rsidRDefault="0093589A" w:rsidP="0093589A">
      <w:pPr>
        <w:jc w:val="center"/>
        <w:rPr>
          <w:rFonts w:ascii="Calibri" w:hAnsi="Calibri"/>
          <w:b/>
          <w:bCs/>
          <w:sz w:val="28"/>
          <w:szCs w:val="28"/>
        </w:rPr>
      </w:pPr>
      <w:r w:rsidRPr="00D01176">
        <w:rPr>
          <w:rFonts w:ascii="Calibri" w:hAnsi="Calibri"/>
          <w:b/>
          <w:bCs/>
          <w:sz w:val="28"/>
          <w:szCs w:val="28"/>
        </w:rPr>
        <w:t>Indywidualizacja procesu nauczania w Gminie Gołańcz</w:t>
      </w:r>
    </w:p>
    <w:p w:rsidR="00AC5DE9" w:rsidRDefault="00AC5DE9" w:rsidP="00D14DF8">
      <w:pPr>
        <w:rPr>
          <w:rFonts w:ascii="Calibri" w:hAnsi="Calibri" w:cs="Arial"/>
          <w:b/>
          <w:bCs/>
          <w:sz w:val="24"/>
          <w:u w:val="single"/>
        </w:rPr>
      </w:pPr>
    </w:p>
    <w:p w:rsidR="00AC5DE9" w:rsidRDefault="00AC5DE9" w:rsidP="00D14DF8">
      <w:pPr>
        <w:rPr>
          <w:rFonts w:ascii="Calibri" w:hAnsi="Calibri" w:cs="Arial"/>
          <w:b/>
          <w:bCs/>
          <w:sz w:val="24"/>
          <w:u w:val="single"/>
        </w:rPr>
      </w:pPr>
    </w:p>
    <w:p w:rsidR="00D14DF8" w:rsidRPr="00D14DF8" w:rsidRDefault="00D14DF8" w:rsidP="00D14DF8">
      <w:pPr>
        <w:rPr>
          <w:rFonts w:ascii="Calibri" w:hAnsi="Calibri" w:cs="Arial"/>
          <w:b/>
          <w:bCs/>
          <w:sz w:val="24"/>
          <w:u w:val="single"/>
        </w:rPr>
      </w:pPr>
      <w:r w:rsidRPr="00D14DF8">
        <w:rPr>
          <w:rFonts w:ascii="Calibri" w:hAnsi="Calibri" w:cs="Arial"/>
          <w:b/>
          <w:bCs/>
          <w:sz w:val="24"/>
          <w:u w:val="single"/>
        </w:rPr>
        <w:t>Publikacja ogłoszenia:</w:t>
      </w:r>
    </w:p>
    <w:p w:rsidR="005E0EAA" w:rsidRPr="008B61F1" w:rsidRDefault="005E0EAA" w:rsidP="0059436C">
      <w:pPr>
        <w:numPr>
          <w:ilvl w:val="0"/>
          <w:numId w:val="30"/>
        </w:numPr>
        <w:tabs>
          <w:tab w:val="left" w:pos="720"/>
        </w:tabs>
        <w:rPr>
          <w:rFonts w:ascii="Calibri" w:hAnsi="Calibri" w:cs="Arial"/>
          <w:b/>
          <w:bCs/>
          <w:sz w:val="24"/>
        </w:rPr>
      </w:pPr>
      <w:r w:rsidRPr="008B61F1">
        <w:rPr>
          <w:rFonts w:ascii="Calibri" w:hAnsi="Calibri" w:cs="Arial"/>
          <w:sz w:val="24"/>
        </w:rPr>
        <w:t xml:space="preserve">Biuletyn Zamówień Publicznych </w:t>
      </w:r>
      <w:r w:rsidRPr="008B61F1">
        <w:rPr>
          <w:rFonts w:ascii="Calibri" w:hAnsi="Calibri" w:cs="Arial"/>
          <w:b/>
          <w:sz w:val="24"/>
        </w:rPr>
        <w:t xml:space="preserve">Nr </w:t>
      </w:r>
      <w:r w:rsidR="00A00192">
        <w:rPr>
          <w:rFonts w:ascii="Calibri" w:hAnsi="Calibri" w:cs="Arial"/>
          <w:b/>
          <w:sz w:val="24"/>
        </w:rPr>
        <w:t xml:space="preserve">  </w:t>
      </w:r>
      <w:r w:rsidR="00A00192" w:rsidRPr="00120765">
        <w:rPr>
          <w:rFonts w:ascii="Arial" w:hAnsi="Arial" w:cs="Arial"/>
          <w:b/>
          <w:bCs/>
          <w:sz w:val="24"/>
          <w:szCs w:val="28"/>
          <w:lang w:eastAsia="pl-PL"/>
        </w:rPr>
        <w:t>388422 - 2012</w:t>
      </w:r>
      <w:r w:rsidR="00AC5DE9">
        <w:rPr>
          <w:rFonts w:ascii="Calibri" w:hAnsi="Calibri" w:cs="Arial"/>
          <w:b/>
          <w:bCs/>
          <w:sz w:val="24"/>
        </w:rPr>
        <w:t xml:space="preserve">  </w:t>
      </w:r>
      <w:r w:rsidR="007A58B9" w:rsidRPr="008B61F1">
        <w:rPr>
          <w:rFonts w:ascii="Calibri" w:hAnsi="Calibri" w:cs="Arial"/>
          <w:bCs/>
          <w:sz w:val="24"/>
        </w:rPr>
        <w:t xml:space="preserve"> z dnia </w:t>
      </w:r>
      <w:r w:rsidR="00AC5DE9">
        <w:rPr>
          <w:rFonts w:ascii="Calibri" w:hAnsi="Calibri" w:cs="Arial"/>
          <w:b/>
          <w:bCs/>
          <w:sz w:val="24"/>
        </w:rPr>
        <w:t xml:space="preserve"> </w:t>
      </w:r>
      <w:r w:rsidR="00A00192">
        <w:rPr>
          <w:rFonts w:ascii="Calibri" w:hAnsi="Calibri" w:cs="Arial"/>
          <w:b/>
          <w:bCs/>
          <w:sz w:val="24"/>
        </w:rPr>
        <w:t>2012-10-09</w:t>
      </w:r>
    </w:p>
    <w:p w:rsidR="005E0EAA" w:rsidRPr="008B61F1" w:rsidRDefault="005E0EAA" w:rsidP="0059436C">
      <w:pPr>
        <w:numPr>
          <w:ilvl w:val="0"/>
          <w:numId w:val="30"/>
        </w:numPr>
        <w:tabs>
          <w:tab w:val="left" w:pos="720"/>
        </w:tabs>
        <w:rPr>
          <w:rFonts w:ascii="Calibri" w:hAnsi="Calibri" w:cs="Arial"/>
          <w:b/>
          <w:bCs/>
          <w:sz w:val="24"/>
        </w:rPr>
      </w:pPr>
      <w:r w:rsidRPr="00D14DF8">
        <w:rPr>
          <w:rFonts w:ascii="Calibri" w:hAnsi="Calibri" w:cs="Arial"/>
          <w:bCs/>
          <w:sz w:val="24"/>
        </w:rPr>
        <w:t>Na tablicy ogłoszeń w Urzędzie Mi</w:t>
      </w:r>
      <w:r w:rsidR="007A58B9" w:rsidRPr="00D14DF8">
        <w:rPr>
          <w:rFonts w:ascii="Calibri" w:hAnsi="Calibri" w:cs="Arial"/>
          <w:bCs/>
          <w:sz w:val="24"/>
        </w:rPr>
        <w:t xml:space="preserve">ejskim w </w:t>
      </w:r>
      <w:proofErr w:type="spellStart"/>
      <w:r w:rsidR="007A58B9" w:rsidRPr="00D14DF8">
        <w:rPr>
          <w:rFonts w:ascii="Calibri" w:hAnsi="Calibri" w:cs="Arial"/>
          <w:bCs/>
          <w:sz w:val="24"/>
        </w:rPr>
        <w:t>Gołańczy</w:t>
      </w:r>
      <w:proofErr w:type="spellEnd"/>
      <w:r w:rsidR="007A58B9" w:rsidRPr="00D14DF8">
        <w:rPr>
          <w:rFonts w:ascii="Calibri" w:hAnsi="Calibri" w:cs="Arial"/>
          <w:bCs/>
          <w:sz w:val="24"/>
        </w:rPr>
        <w:t xml:space="preserve"> w dniu </w:t>
      </w:r>
      <w:r w:rsidR="00AC5DE9">
        <w:rPr>
          <w:rFonts w:ascii="Calibri" w:hAnsi="Calibri" w:cs="Arial"/>
          <w:b/>
          <w:bCs/>
          <w:sz w:val="24"/>
        </w:rPr>
        <w:t xml:space="preserve"> </w:t>
      </w:r>
      <w:r w:rsidR="00A00192">
        <w:rPr>
          <w:rFonts w:ascii="Calibri" w:hAnsi="Calibri" w:cs="Arial"/>
          <w:b/>
          <w:bCs/>
          <w:sz w:val="24"/>
        </w:rPr>
        <w:t>2012-10-09</w:t>
      </w:r>
    </w:p>
    <w:p w:rsidR="005E0EAA" w:rsidRPr="008B61F1" w:rsidRDefault="005E0EAA" w:rsidP="0059436C">
      <w:pPr>
        <w:numPr>
          <w:ilvl w:val="0"/>
          <w:numId w:val="30"/>
        </w:numPr>
        <w:tabs>
          <w:tab w:val="left" w:pos="720"/>
        </w:tabs>
        <w:rPr>
          <w:rFonts w:ascii="Calibri" w:hAnsi="Calibri" w:cs="Arial"/>
          <w:b/>
          <w:sz w:val="24"/>
          <w:szCs w:val="24"/>
        </w:rPr>
      </w:pPr>
      <w:r w:rsidRPr="00D14DF8">
        <w:rPr>
          <w:rFonts w:ascii="Calibri" w:hAnsi="Calibri" w:cs="Arial"/>
          <w:sz w:val="24"/>
        </w:rPr>
        <w:t xml:space="preserve">SIWZ i ogłoszenie zamieszczono na stronie internetowej Gminy </w:t>
      </w:r>
      <w:r w:rsidR="00B556B5" w:rsidRPr="00D14DF8">
        <w:rPr>
          <w:rFonts w:ascii="Calibri" w:hAnsi="Calibri" w:cs="Arial"/>
          <w:sz w:val="24"/>
        </w:rPr>
        <w:t>Gołańcz</w:t>
      </w:r>
      <w:r w:rsidRPr="00D14DF8">
        <w:rPr>
          <w:rFonts w:ascii="Calibri" w:hAnsi="Calibri"/>
          <w:color w:val="000000"/>
          <w:sz w:val="24"/>
          <w:szCs w:val="24"/>
        </w:rPr>
        <w:t xml:space="preserve"> </w:t>
      </w:r>
      <w:hyperlink r:id="rId8" w:history="1">
        <w:r w:rsidR="00B556B5" w:rsidRPr="00D14DF8">
          <w:rPr>
            <w:rStyle w:val="Hipercze"/>
            <w:rFonts w:ascii="Calibri" w:hAnsi="Calibri"/>
            <w:sz w:val="24"/>
            <w:szCs w:val="24"/>
          </w:rPr>
          <w:t>http://www.bip.golancz.pl</w:t>
        </w:r>
      </w:hyperlink>
      <w:r w:rsidRPr="00D14DF8">
        <w:rPr>
          <w:rFonts w:ascii="Calibri" w:hAnsi="Calibri" w:cs="Arial"/>
          <w:b/>
          <w:bCs/>
          <w:color w:val="000000"/>
          <w:sz w:val="24"/>
          <w:szCs w:val="24"/>
        </w:rPr>
        <w:t xml:space="preserve"> </w:t>
      </w:r>
      <w:r w:rsidRPr="00D14DF8">
        <w:rPr>
          <w:rFonts w:ascii="Calibri" w:hAnsi="Calibri" w:cs="Arial"/>
          <w:bCs/>
          <w:sz w:val="24"/>
        </w:rPr>
        <w:t xml:space="preserve"> </w:t>
      </w:r>
      <w:r w:rsidR="007A58B9" w:rsidRPr="00D14DF8">
        <w:rPr>
          <w:rFonts w:ascii="Calibri" w:hAnsi="Calibri" w:cs="Arial"/>
          <w:sz w:val="24"/>
          <w:szCs w:val="24"/>
        </w:rPr>
        <w:t xml:space="preserve">w dniu </w:t>
      </w:r>
      <w:r w:rsidR="00AC5DE9">
        <w:rPr>
          <w:rFonts w:ascii="Calibri" w:hAnsi="Calibri" w:cs="Arial"/>
          <w:b/>
          <w:sz w:val="24"/>
          <w:szCs w:val="24"/>
        </w:rPr>
        <w:t xml:space="preserve"> </w:t>
      </w:r>
      <w:r w:rsidR="00A00192">
        <w:rPr>
          <w:rFonts w:ascii="Calibri" w:hAnsi="Calibri" w:cs="Arial"/>
          <w:b/>
          <w:sz w:val="24"/>
          <w:szCs w:val="24"/>
        </w:rPr>
        <w:t>2012-10-09</w:t>
      </w:r>
    </w:p>
    <w:p w:rsidR="005E0EAA" w:rsidRPr="00D14DF8" w:rsidRDefault="005E0EAA">
      <w:pPr>
        <w:ind w:left="33" w:right="-108"/>
        <w:rPr>
          <w:rFonts w:ascii="Calibri" w:hAnsi="Calibri"/>
          <w:b/>
          <w:color w:val="000000"/>
          <w:sz w:val="28"/>
        </w:rPr>
      </w:pPr>
    </w:p>
    <w:p w:rsidR="00A652C7" w:rsidRPr="00D14DF8" w:rsidRDefault="00A652C7">
      <w:pPr>
        <w:ind w:left="33" w:right="-108"/>
        <w:rPr>
          <w:rFonts w:ascii="Calibri" w:hAnsi="Calibri"/>
          <w:b/>
          <w:color w:val="000000"/>
          <w:sz w:val="28"/>
        </w:rPr>
      </w:pPr>
    </w:p>
    <w:p w:rsidR="005E0EAA" w:rsidRPr="00D14DF8" w:rsidRDefault="005E0EAA">
      <w:pPr>
        <w:ind w:left="33" w:right="-108"/>
        <w:rPr>
          <w:rFonts w:ascii="Calibri" w:hAnsi="Calibri"/>
          <w:b/>
          <w:color w:val="000000"/>
          <w:sz w:val="28"/>
        </w:rPr>
      </w:pPr>
    </w:p>
    <w:p w:rsidR="005E0EAA" w:rsidRPr="00F27E54" w:rsidRDefault="00F27E54" w:rsidP="00F27E54">
      <w:pPr>
        <w:ind w:left="33" w:right="-108"/>
        <w:jc w:val="center"/>
        <w:rPr>
          <w:rFonts w:ascii="Calibri" w:hAnsi="Calibri"/>
          <w:b/>
          <w:color w:val="000000"/>
          <w:sz w:val="24"/>
        </w:rPr>
      </w:pPr>
      <w:r w:rsidRPr="00F27E54">
        <w:rPr>
          <w:rFonts w:ascii="Calibri" w:hAnsi="Calibri"/>
          <w:b/>
          <w:color w:val="000000"/>
          <w:sz w:val="24"/>
        </w:rPr>
        <w:t>Znak postępowania: ZP 271.</w:t>
      </w:r>
      <w:r w:rsidR="00AC5228">
        <w:rPr>
          <w:rFonts w:ascii="Calibri" w:hAnsi="Calibri"/>
          <w:b/>
          <w:color w:val="000000"/>
          <w:sz w:val="24"/>
        </w:rPr>
        <w:t>7</w:t>
      </w:r>
      <w:r w:rsidRPr="00F27E54">
        <w:rPr>
          <w:rFonts w:ascii="Calibri" w:hAnsi="Calibri"/>
          <w:b/>
          <w:color w:val="000000"/>
          <w:sz w:val="24"/>
        </w:rPr>
        <w:t>.2012</w:t>
      </w:r>
    </w:p>
    <w:p w:rsidR="00D14DF8" w:rsidRPr="00D14DF8" w:rsidRDefault="00D14DF8">
      <w:pPr>
        <w:ind w:left="33" w:right="-108"/>
        <w:rPr>
          <w:rFonts w:ascii="Calibri" w:hAnsi="Calibri"/>
          <w:b/>
          <w:color w:val="000000"/>
          <w:sz w:val="28"/>
        </w:rPr>
      </w:pPr>
    </w:p>
    <w:p w:rsidR="00D14DF8" w:rsidRPr="00D14DF8" w:rsidRDefault="00D14DF8">
      <w:pPr>
        <w:ind w:left="33" w:right="-108"/>
        <w:rPr>
          <w:rFonts w:ascii="Calibri" w:hAnsi="Calibri"/>
          <w:b/>
          <w:color w:val="000000"/>
          <w:sz w:val="28"/>
        </w:rPr>
      </w:pPr>
    </w:p>
    <w:p w:rsidR="00D14DF8" w:rsidRPr="00D14DF8" w:rsidRDefault="00D14DF8">
      <w:pPr>
        <w:ind w:left="33" w:right="-108"/>
        <w:rPr>
          <w:rFonts w:ascii="Calibri" w:hAnsi="Calibri"/>
          <w:b/>
          <w:color w:val="000000"/>
          <w:sz w:val="28"/>
        </w:rPr>
      </w:pPr>
    </w:p>
    <w:p w:rsidR="00D14DF8" w:rsidRPr="00D14DF8" w:rsidRDefault="00D14DF8">
      <w:pPr>
        <w:ind w:left="33" w:right="-108"/>
        <w:rPr>
          <w:rFonts w:ascii="Calibri" w:hAnsi="Calibri"/>
          <w:b/>
          <w:color w:val="000000"/>
          <w:sz w:val="28"/>
        </w:rPr>
      </w:pPr>
    </w:p>
    <w:p w:rsidR="00D14DF8" w:rsidRPr="00D14DF8" w:rsidRDefault="00D14DF8">
      <w:pPr>
        <w:ind w:left="33" w:right="-108"/>
        <w:rPr>
          <w:rFonts w:ascii="Calibri" w:hAnsi="Calibri"/>
          <w:b/>
          <w:color w:val="000000"/>
          <w:sz w:val="28"/>
        </w:rPr>
      </w:pPr>
    </w:p>
    <w:p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lastRenderedPageBreak/>
        <w:t>I. Informacja o Zamawiającym</w:t>
      </w:r>
    </w:p>
    <w:p w:rsidR="005E0EAA" w:rsidRPr="00D14DF8" w:rsidRDefault="005E0EAA">
      <w:pPr>
        <w:pStyle w:val="Tekstpodstawowy32"/>
        <w:tabs>
          <w:tab w:val="clear" w:pos="709"/>
          <w:tab w:val="clear" w:pos="993"/>
        </w:tabs>
        <w:rPr>
          <w:rFonts w:ascii="Calibri" w:hAnsi="Calibri"/>
          <w:sz w:val="10"/>
          <w:szCs w:val="10"/>
        </w:rPr>
      </w:pPr>
    </w:p>
    <w:p w:rsidR="00A652C7" w:rsidRPr="00D14DF8" w:rsidRDefault="00BF4582" w:rsidP="00A652C7">
      <w:pPr>
        <w:jc w:val="center"/>
        <w:rPr>
          <w:rFonts w:ascii="Calibri" w:hAnsi="Calibri" w:cs="Arial"/>
          <w:b/>
          <w:i/>
          <w:sz w:val="36"/>
        </w:rPr>
      </w:pPr>
      <w:r w:rsidRPr="00D14DF8">
        <w:rPr>
          <w:rFonts w:ascii="Calibri" w:hAnsi="Calibri" w:cs="Arial"/>
          <w:b/>
          <w:i/>
          <w:sz w:val="36"/>
        </w:rPr>
        <w:t xml:space="preserve">Miasto i </w:t>
      </w:r>
      <w:r w:rsidR="00A652C7" w:rsidRPr="00D14DF8">
        <w:rPr>
          <w:rFonts w:ascii="Calibri" w:hAnsi="Calibri" w:cs="Arial"/>
          <w:b/>
          <w:i/>
          <w:sz w:val="36"/>
        </w:rPr>
        <w:t>Gmina Gołańcz</w:t>
      </w:r>
    </w:p>
    <w:p w:rsidR="00A652C7" w:rsidRPr="00D14DF8" w:rsidRDefault="00A652C7" w:rsidP="00A652C7">
      <w:pPr>
        <w:jc w:val="center"/>
        <w:rPr>
          <w:rFonts w:ascii="Calibri" w:hAnsi="Calibri" w:cs="Arial"/>
          <w:b/>
          <w:i/>
          <w:sz w:val="28"/>
        </w:rPr>
      </w:pPr>
      <w:r w:rsidRPr="00D14DF8">
        <w:rPr>
          <w:rFonts w:ascii="Calibri" w:hAnsi="Calibri" w:cs="Arial"/>
          <w:b/>
          <w:i/>
          <w:sz w:val="28"/>
        </w:rPr>
        <w:t xml:space="preserve">reprezentowana przez </w:t>
      </w:r>
    </w:p>
    <w:p w:rsidR="00A652C7" w:rsidRPr="00D14DF8" w:rsidRDefault="00A652C7" w:rsidP="00A652C7">
      <w:pPr>
        <w:jc w:val="center"/>
        <w:rPr>
          <w:rFonts w:ascii="Calibri" w:hAnsi="Calibri" w:cs="Arial"/>
          <w:b/>
          <w:i/>
          <w:sz w:val="28"/>
        </w:rPr>
      </w:pPr>
      <w:r w:rsidRPr="00D14DF8">
        <w:rPr>
          <w:rFonts w:ascii="Calibri" w:hAnsi="Calibri" w:cs="Arial"/>
          <w:b/>
          <w:i/>
          <w:sz w:val="28"/>
        </w:rPr>
        <w:t xml:space="preserve">p. Mieczysława Durskiego – </w:t>
      </w:r>
      <w:r w:rsidR="00D54C6C" w:rsidRPr="00D14DF8">
        <w:rPr>
          <w:rFonts w:ascii="Calibri" w:hAnsi="Calibri" w:cs="Arial"/>
          <w:b/>
          <w:i/>
          <w:sz w:val="28"/>
        </w:rPr>
        <w:t>Burmistrza Miasta i Gminy Gołańcz</w:t>
      </w:r>
    </w:p>
    <w:p w:rsidR="00A652C7" w:rsidRPr="00D14DF8" w:rsidRDefault="00BF4582" w:rsidP="00A652C7">
      <w:pPr>
        <w:jc w:val="center"/>
        <w:rPr>
          <w:rFonts w:ascii="Calibri" w:hAnsi="Calibri" w:cs="Arial"/>
          <w:b/>
          <w:i/>
          <w:sz w:val="24"/>
          <w:szCs w:val="24"/>
        </w:rPr>
      </w:pPr>
      <w:r w:rsidRPr="00D14DF8">
        <w:rPr>
          <w:rFonts w:ascii="Calibri" w:hAnsi="Calibri" w:cs="Arial"/>
          <w:b/>
          <w:i/>
          <w:sz w:val="24"/>
          <w:szCs w:val="24"/>
        </w:rPr>
        <w:t>Adres Urzędu Miasta i Gminy</w:t>
      </w:r>
      <w:r w:rsidR="00A652C7" w:rsidRPr="00D14DF8">
        <w:rPr>
          <w:rFonts w:ascii="Calibri" w:hAnsi="Calibri" w:cs="Arial"/>
          <w:b/>
          <w:i/>
          <w:sz w:val="24"/>
          <w:szCs w:val="24"/>
        </w:rPr>
        <w:t xml:space="preserve"> :</w:t>
      </w:r>
    </w:p>
    <w:p w:rsidR="00A652C7" w:rsidRPr="00D14DF8" w:rsidRDefault="00A652C7" w:rsidP="00A652C7">
      <w:pPr>
        <w:jc w:val="center"/>
        <w:rPr>
          <w:rFonts w:ascii="Calibri" w:hAnsi="Calibri" w:cs="Arial"/>
          <w:b/>
          <w:i/>
          <w:sz w:val="24"/>
          <w:szCs w:val="24"/>
        </w:rPr>
      </w:pPr>
      <w:r w:rsidRPr="00D14DF8">
        <w:rPr>
          <w:rFonts w:ascii="Calibri" w:hAnsi="Calibri" w:cs="Arial"/>
          <w:b/>
          <w:i/>
          <w:sz w:val="24"/>
          <w:szCs w:val="24"/>
        </w:rPr>
        <w:t xml:space="preserve">ul. </w:t>
      </w:r>
      <w:proofErr w:type="spellStart"/>
      <w:r w:rsidRPr="00D14DF8">
        <w:rPr>
          <w:rFonts w:ascii="Calibri" w:hAnsi="Calibri" w:cs="Arial"/>
          <w:b/>
          <w:i/>
          <w:sz w:val="24"/>
          <w:szCs w:val="24"/>
        </w:rPr>
        <w:t>Dr</w:t>
      </w:r>
      <w:proofErr w:type="spellEnd"/>
      <w:r w:rsidRPr="00D14DF8">
        <w:rPr>
          <w:rFonts w:ascii="Calibri" w:hAnsi="Calibri" w:cs="Arial"/>
          <w:b/>
          <w:i/>
          <w:sz w:val="24"/>
          <w:szCs w:val="24"/>
        </w:rPr>
        <w:t xml:space="preserve">. </w:t>
      </w:r>
      <w:proofErr w:type="spellStart"/>
      <w:r w:rsidRPr="00D14DF8">
        <w:rPr>
          <w:rFonts w:ascii="Calibri" w:hAnsi="Calibri" w:cs="Arial"/>
          <w:b/>
          <w:i/>
          <w:sz w:val="24"/>
          <w:szCs w:val="24"/>
        </w:rPr>
        <w:t>P.Kowalika</w:t>
      </w:r>
      <w:proofErr w:type="spellEnd"/>
      <w:r w:rsidRPr="00D14DF8">
        <w:rPr>
          <w:rFonts w:ascii="Calibri" w:hAnsi="Calibri" w:cs="Arial"/>
          <w:b/>
          <w:i/>
          <w:sz w:val="24"/>
          <w:szCs w:val="24"/>
        </w:rPr>
        <w:t xml:space="preserve"> 2</w:t>
      </w:r>
    </w:p>
    <w:p w:rsidR="00A652C7" w:rsidRPr="00D14DF8" w:rsidRDefault="00A652C7" w:rsidP="00A652C7">
      <w:pPr>
        <w:jc w:val="center"/>
        <w:rPr>
          <w:rFonts w:ascii="Calibri" w:hAnsi="Calibri" w:cs="Arial"/>
          <w:b/>
          <w:i/>
          <w:sz w:val="24"/>
          <w:szCs w:val="24"/>
        </w:rPr>
      </w:pPr>
      <w:r w:rsidRPr="00D14DF8">
        <w:rPr>
          <w:rFonts w:ascii="Calibri" w:hAnsi="Calibri" w:cs="Arial"/>
          <w:b/>
          <w:i/>
          <w:sz w:val="24"/>
          <w:szCs w:val="24"/>
        </w:rPr>
        <w:t>62 – 130 Gołańcz</w:t>
      </w:r>
    </w:p>
    <w:p w:rsidR="00A652C7" w:rsidRPr="00D14DF8" w:rsidRDefault="00A652C7" w:rsidP="00A652C7">
      <w:pPr>
        <w:jc w:val="center"/>
        <w:rPr>
          <w:rFonts w:ascii="Calibri" w:hAnsi="Calibri" w:cs="Arial"/>
          <w:b/>
          <w:i/>
          <w:sz w:val="24"/>
          <w:szCs w:val="24"/>
        </w:rPr>
      </w:pPr>
      <w:r w:rsidRPr="00D14DF8">
        <w:rPr>
          <w:rFonts w:ascii="Calibri" w:hAnsi="Calibri" w:cs="Arial"/>
          <w:b/>
          <w:i/>
          <w:sz w:val="24"/>
          <w:szCs w:val="24"/>
        </w:rPr>
        <w:t xml:space="preserve">tel.( 067 ) 261 59 11 ,   </w:t>
      </w:r>
      <w:proofErr w:type="spellStart"/>
      <w:r w:rsidRPr="00D14DF8">
        <w:rPr>
          <w:rFonts w:ascii="Calibri" w:hAnsi="Calibri" w:cs="Arial"/>
          <w:b/>
          <w:i/>
          <w:sz w:val="24"/>
          <w:szCs w:val="24"/>
        </w:rPr>
        <w:t>fax</w:t>
      </w:r>
      <w:proofErr w:type="spellEnd"/>
      <w:r w:rsidRPr="00D14DF8">
        <w:rPr>
          <w:rFonts w:ascii="Calibri" w:hAnsi="Calibri" w:cs="Arial"/>
          <w:b/>
          <w:i/>
          <w:sz w:val="24"/>
          <w:szCs w:val="24"/>
        </w:rPr>
        <w:t xml:space="preserve"> ( 067 ) 261 59 11</w:t>
      </w:r>
    </w:p>
    <w:p w:rsidR="00A652C7" w:rsidRPr="00D14DF8" w:rsidRDefault="00A652C7" w:rsidP="00A652C7">
      <w:pPr>
        <w:jc w:val="center"/>
        <w:rPr>
          <w:rFonts w:ascii="Calibri" w:hAnsi="Calibri" w:cs="Arial"/>
          <w:b/>
          <w:i/>
          <w:sz w:val="24"/>
          <w:szCs w:val="24"/>
        </w:rPr>
      </w:pPr>
      <w:r w:rsidRPr="00D14DF8">
        <w:rPr>
          <w:rFonts w:ascii="Calibri" w:hAnsi="Calibri" w:cs="Arial"/>
          <w:b/>
          <w:i/>
          <w:sz w:val="24"/>
          <w:szCs w:val="24"/>
        </w:rPr>
        <w:t>województwo wielkopolskie</w:t>
      </w:r>
    </w:p>
    <w:p w:rsidR="00A652C7" w:rsidRPr="00D14DF8" w:rsidRDefault="00A652C7" w:rsidP="00A652C7">
      <w:pPr>
        <w:jc w:val="center"/>
        <w:rPr>
          <w:rFonts w:ascii="Calibri" w:hAnsi="Calibri" w:cs="Arial"/>
          <w:b/>
          <w:i/>
          <w:sz w:val="24"/>
          <w:szCs w:val="24"/>
        </w:rPr>
      </w:pPr>
      <w:r w:rsidRPr="00D14DF8">
        <w:rPr>
          <w:rFonts w:ascii="Calibri" w:hAnsi="Calibri" w:cs="Arial"/>
          <w:b/>
          <w:i/>
          <w:sz w:val="24"/>
          <w:szCs w:val="24"/>
        </w:rPr>
        <w:t>powiat wągrowiecki</w:t>
      </w:r>
    </w:p>
    <w:p w:rsidR="00A652C7" w:rsidRPr="00D14DF8" w:rsidRDefault="005532A1" w:rsidP="00A652C7">
      <w:pPr>
        <w:jc w:val="center"/>
        <w:rPr>
          <w:rFonts w:ascii="Calibri" w:hAnsi="Calibri" w:cs="Arial"/>
          <w:b/>
          <w:i/>
          <w:sz w:val="24"/>
          <w:szCs w:val="24"/>
        </w:rPr>
      </w:pPr>
      <w:hyperlink r:id="rId9" w:history="1">
        <w:r w:rsidR="00D14DF8" w:rsidRPr="00D14DF8">
          <w:rPr>
            <w:rStyle w:val="Hipercze"/>
            <w:rFonts w:ascii="Calibri" w:hAnsi="Calibri" w:cs="Arial"/>
            <w:b/>
            <w:i/>
            <w:sz w:val="24"/>
            <w:szCs w:val="24"/>
          </w:rPr>
          <w:t>www.bip.golancz.pl</w:t>
        </w:r>
      </w:hyperlink>
      <w:r w:rsidR="00D14DF8" w:rsidRPr="00D14DF8">
        <w:rPr>
          <w:rFonts w:ascii="Calibri" w:hAnsi="Calibri" w:cs="Arial"/>
          <w:b/>
          <w:i/>
          <w:sz w:val="24"/>
          <w:szCs w:val="24"/>
        </w:rPr>
        <w:t xml:space="preserve"> </w:t>
      </w:r>
    </w:p>
    <w:p w:rsidR="00A652C7" w:rsidRPr="00D14DF8" w:rsidRDefault="00D54C6C" w:rsidP="00A652C7">
      <w:pPr>
        <w:pStyle w:val="NormalnyWeb"/>
        <w:shd w:val="clear" w:color="auto" w:fill="FFFFFF"/>
        <w:spacing w:before="0" w:after="0"/>
        <w:jc w:val="center"/>
        <w:rPr>
          <w:rFonts w:ascii="Calibri" w:hAnsi="Calibri" w:cs="Arial"/>
          <w:b/>
          <w:i/>
        </w:rPr>
      </w:pPr>
      <w:r w:rsidRPr="00D14DF8">
        <w:rPr>
          <w:rFonts w:ascii="Calibri" w:hAnsi="Calibri" w:cs="Arial"/>
          <w:b/>
          <w:i/>
        </w:rPr>
        <w:t>NIP : 766-19-75-765</w:t>
      </w:r>
    </w:p>
    <w:p w:rsidR="005E0EAA" w:rsidRPr="00D14DF8" w:rsidRDefault="005E0EAA">
      <w:pPr>
        <w:pStyle w:val="Tekstpodstawowy32"/>
        <w:tabs>
          <w:tab w:val="clear" w:pos="709"/>
          <w:tab w:val="clear" w:pos="993"/>
        </w:tabs>
        <w:rPr>
          <w:rFonts w:ascii="Calibri" w:hAnsi="Calibri"/>
          <w:sz w:val="10"/>
          <w:szCs w:val="10"/>
        </w:rPr>
      </w:pPr>
    </w:p>
    <w:p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t>II. Informacje o sposobie porozumiewania się Zamawiającego z wykonawcami oraz przekazywania oświadczeń lub dokumentów, a także wskazanie osób uprawnionych do porozumiewania się z wykonawcami</w:t>
      </w:r>
    </w:p>
    <w:p w:rsidR="005E0EAA" w:rsidRPr="00D14DF8" w:rsidRDefault="005E0EAA">
      <w:pPr>
        <w:pStyle w:val="Tekstpodstawowy32"/>
        <w:tabs>
          <w:tab w:val="clear" w:pos="709"/>
          <w:tab w:val="clear" w:pos="993"/>
        </w:tabs>
        <w:rPr>
          <w:rFonts w:ascii="Calibri" w:hAnsi="Calibri"/>
        </w:rPr>
      </w:pPr>
    </w:p>
    <w:p w:rsidR="005E0EAA" w:rsidRPr="00D14DF8" w:rsidRDefault="005E0EAA" w:rsidP="0059436C">
      <w:pPr>
        <w:numPr>
          <w:ilvl w:val="0"/>
          <w:numId w:val="6"/>
        </w:numPr>
        <w:tabs>
          <w:tab w:val="left" w:pos="360"/>
        </w:tabs>
        <w:ind w:left="360"/>
        <w:rPr>
          <w:rFonts w:ascii="Calibri" w:hAnsi="Calibri" w:cs="Arial"/>
          <w:b/>
          <w:sz w:val="24"/>
          <w:szCs w:val="24"/>
        </w:rPr>
      </w:pPr>
      <w:r w:rsidRPr="00D14DF8">
        <w:rPr>
          <w:rFonts w:ascii="Calibri" w:hAnsi="Calibri" w:cs="Arial"/>
          <w:b/>
          <w:sz w:val="24"/>
          <w:szCs w:val="24"/>
        </w:rPr>
        <w:t>Do kontaktów z wykonawcami upoważnieni są :</w:t>
      </w:r>
    </w:p>
    <w:p w:rsidR="005E0EAA" w:rsidRPr="00D14DF8" w:rsidRDefault="00A652C7" w:rsidP="0059436C">
      <w:pPr>
        <w:numPr>
          <w:ilvl w:val="1"/>
          <w:numId w:val="6"/>
        </w:numPr>
        <w:tabs>
          <w:tab w:val="left" w:pos="786"/>
        </w:tabs>
        <w:ind w:left="786"/>
        <w:rPr>
          <w:rFonts w:ascii="Calibri" w:hAnsi="Calibri" w:cs="Arial"/>
          <w:sz w:val="24"/>
          <w:szCs w:val="24"/>
        </w:rPr>
      </w:pPr>
      <w:r w:rsidRPr="00D14DF8">
        <w:rPr>
          <w:rFonts w:ascii="Calibri" w:hAnsi="Calibri" w:cs="Arial"/>
          <w:sz w:val="24"/>
          <w:szCs w:val="24"/>
        </w:rPr>
        <w:t xml:space="preserve">p. </w:t>
      </w:r>
      <w:r w:rsidR="00AC5DE9">
        <w:rPr>
          <w:rFonts w:ascii="Calibri" w:hAnsi="Calibri" w:cs="Arial"/>
          <w:sz w:val="24"/>
          <w:szCs w:val="24"/>
        </w:rPr>
        <w:t>Bogna Olejniczak</w:t>
      </w:r>
      <w:r w:rsidR="005E0EAA" w:rsidRPr="00D14DF8">
        <w:rPr>
          <w:rFonts w:ascii="Calibri" w:hAnsi="Calibri" w:cs="Arial"/>
          <w:sz w:val="24"/>
          <w:szCs w:val="24"/>
        </w:rPr>
        <w:t xml:space="preserve"> - w sprawach merytorycznych</w:t>
      </w:r>
      <w:r w:rsidRPr="00D14DF8">
        <w:rPr>
          <w:rFonts w:ascii="Calibri" w:hAnsi="Calibri" w:cs="Arial"/>
          <w:sz w:val="24"/>
          <w:szCs w:val="24"/>
        </w:rPr>
        <w:t xml:space="preserve">, </w:t>
      </w:r>
      <w:proofErr w:type="spellStart"/>
      <w:r w:rsidRPr="00D14DF8">
        <w:rPr>
          <w:rFonts w:ascii="Calibri" w:hAnsi="Calibri" w:cs="Arial"/>
          <w:sz w:val="24"/>
          <w:szCs w:val="24"/>
        </w:rPr>
        <w:t>tel</w:t>
      </w:r>
      <w:proofErr w:type="spellEnd"/>
      <w:r w:rsidRPr="00D14DF8">
        <w:rPr>
          <w:rFonts w:ascii="Calibri" w:hAnsi="Calibri" w:cs="Arial"/>
          <w:sz w:val="24"/>
          <w:szCs w:val="24"/>
        </w:rPr>
        <w:t xml:space="preserve"> ( 67 ) 26 </w:t>
      </w:r>
      <w:r w:rsidR="00AC5DE9">
        <w:rPr>
          <w:rFonts w:ascii="Calibri" w:hAnsi="Calibri" w:cs="Arial"/>
          <w:sz w:val="24"/>
          <w:szCs w:val="24"/>
        </w:rPr>
        <w:t>15 027</w:t>
      </w:r>
      <w:r w:rsidRPr="00D14DF8">
        <w:rPr>
          <w:rFonts w:ascii="Calibri" w:hAnsi="Calibri" w:cs="Arial"/>
          <w:sz w:val="24"/>
          <w:szCs w:val="24"/>
        </w:rPr>
        <w:t xml:space="preserve">, e-mail : </w:t>
      </w:r>
      <w:hyperlink r:id="rId10" w:history="1">
        <w:r w:rsidR="00AC5DE9" w:rsidRPr="003F409A">
          <w:rPr>
            <w:rStyle w:val="Hipercze"/>
            <w:rFonts w:ascii="Calibri" w:hAnsi="Calibri" w:cs="Arial"/>
            <w:sz w:val="24"/>
            <w:szCs w:val="24"/>
          </w:rPr>
          <w:t>gimgolancz@szkola.wp.pl</w:t>
        </w:r>
      </w:hyperlink>
      <w:r w:rsidR="00AC5DE9">
        <w:rPr>
          <w:rFonts w:ascii="Calibri" w:hAnsi="Calibri" w:cs="Arial"/>
          <w:sz w:val="24"/>
          <w:szCs w:val="24"/>
        </w:rPr>
        <w:t xml:space="preserve"> </w:t>
      </w:r>
      <w:r w:rsidRPr="00D14DF8">
        <w:rPr>
          <w:rFonts w:ascii="Calibri" w:hAnsi="Calibri" w:cs="Arial"/>
          <w:sz w:val="24"/>
          <w:szCs w:val="24"/>
        </w:rPr>
        <w:t xml:space="preserve"> </w:t>
      </w:r>
    </w:p>
    <w:p w:rsidR="005E0EAA" w:rsidRPr="00D14DF8" w:rsidRDefault="005E0EAA" w:rsidP="0059436C">
      <w:pPr>
        <w:numPr>
          <w:ilvl w:val="1"/>
          <w:numId w:val="6"/>
        </w:numPr>
        <w:tabs>
          <w:tab w:val="left" w:pos="786"/>
        </w:tabs>
        <w:ind w:left="786"/>
        <w:rPr>
          <w:rFonts w:ascii="Calibri" w:hAnsi="Calibri" w:cs="Arial"/>
          <w:sz w:val="24"/>
          <w:szCs w:val="24"/>
        </w:rPr>
      </w:pPr>
      <w:r w:rsidRPr="00D14DF8">
        <w:rPr>
          <w:rFonts w:ascii="Calibri" w:hAnsi="Calibri" w:cs="Arial"/>
          <w:sz w:val="24"/>
          <w:szCs w:val="24"/>
        </w:rPr>
        <w:t xml:space="preserve">p. </w:t>
      </w:r>
      <w:r w:rsidR="00D14DF8" w:rsidRPr="00D14DF8">
        <w:rPr>
          <w:rFonts w:ascii="Calibri" w:hAnsi="Calibri" w:cs="Arial"/>
          <w:sz w:val="24"/>
          <w:szCs w:val="24"/>
        </w:rPr>
        <w:t>Bartosz Bielecki</w:t>
      </w:r>
      <w:r w:rsidRPr="00D14DF8">
        <w:rPr>
          <w:rFonts w:ascii="Calibri" w:hAnsi="Calibri" w:cs="Arial"/>
          <w:sz w:val="24"/>
          <w:szCs w:val="24"/>
        </w:rPr>
        <w:t xml:space="preserve"> – konsultant ds. zamówień publicznych w sprawach formalnych.</w:t>
      </w:r>
    </w:p>
    <w:p w:rsidR="005E0EAA" w:rsidRPr="00D14DF8" w:rsidRDefault="005E0EAA" w:rsidP="0059436C">
      <w:pPr>
        <w:pStyle w:val="Tekstpodstawowy32"/>
        <w:numPr>
          <w:ilvl w:val="0"/>
          <w:numId w:val="6"/>
        </w:numPr>
        <w:tabs>
          <w:tab w:val="clear" w:pos="993"/>
          <w:tab w:val="left" w:pos="360"/>
        </w:tabs>
        <w:ind w:left="360"/>
        <w:rPr>
          <w:rFonts w:ascii="Calibri" w:hAnsi="Calibri"/>
        </w:rPr>
      </w:pPr>
      <w:r w:rsidRPr="00D14DF8">
        <w:rPr>
          <w:rFonts w:ascii="Calibri" w:hAnsi="Calibri"/>
        </w:rPr>
        <w:t xml:space="preserve">Postępowanie prowadzone jest z zachowaniem formy pisemnej, w formie </w:t>
      </w:r>
      <w:proofErr w:type="spellStart"/>
      <w:r w:rsidRPr="00D14DF8">
        <w:rPr>
          <w:rFonts w:ascii="Calibri" w:hAnsi="Calibri"/>
        </w:rPr>
        <w:t>faxu</w:t>
      </w:r>
      <w:proofErr w:type="spellEnd"/>
      <w:r w:rsidRPr="00D14DF8">
        <w:rPr>
          <w:rFonts w:ascii="Calibri" w:hAnsi="Calibri"/>
        </w:rPr>
        <w:t xml:space="preserve"> i elektronicznej. Oświadczenia, wnioski, zawiadomienia oraz informacje Zamawiający oraz wykonawcy przekazują faksem na numer jw. lub e-mailem na adres</w:t>
      </w:r>
      <w:r w:rsidR="00D54C6C" w:rsidRPr="00D14DF8">
        <w:rPr>
          <w:rFonts w:ascii="Calibri" w:hAnsi="Calibri"/>
        </w:rPr>
        <w:t xml:space="preserve"> </w:t>
      </w:r>
      <w:hyperlink r:id="rId11" w:history="1">
        <w:r w:rsidR="00AC5DE9" w:rsidRPr="003F409A">
          <w:rPr>
            <w:rStyle w:val="Hipercze"/>
            <w:rFonts w:ascii="Calibri" w:hAnsi="Calibri"/>
          </w:rPr>
          <w:t>usc@golancz.pl</w:t>
        </w:r>
      </w:hyperlink>
      <w:r w:rsidR="00D54C6C" w:rsidRPr="00D14DF8">
        <w:rPr>
          <w:rFonts w:ascii="Calibri" w:hAnsi="Calibri"/>
        </w:rPr>
        <w:t xml:space="preserve"> </w:t>
      </w:r>
      <w:r w:rsidRPr="00D14DF8">
        <w:rPr>
          <w:rFonts w:ascii="Calibri" w:hAnsi="Calibri" w:cs="Arial"/>
          <w:b/>
          <w:i/>
          <w:szCs w:val="24"/>
        </w:rPr>
        <w:t xml:space="preserve">. </w:t>
      </w:r>
      <w:r w:rsidRPr="00D14DF8">
        <w:rPr>
          <w:rFonts w:ascii="Calibri" w:hAnsi="Calibri" w:cs="Arial"/>
          <w:szCs w:val="24"/>
        </w:rPr>
        <w:t>Każda ze Stron</w:t>
      </w:r>
      <w:r w:rsidRPr="00D14DF8">
        <w:rPr>
          <w:rFonts w:ascii="Calibri" w:hAnsi="Calibri" w:cs="Arial"/>
          <w:bCs/>
          <w:color w:val="000000"/>
          <w:szCs w:val="24"/>
        </w:rPr>
        <w:t xml:space="preserve"> na </w:t>
      </w:r>
      <w:r w:rsidRPr="00D14DF8">
        <w:rPr>
          <w:rFonts w:ascii="Calibri" w:eastAsia="TimesNewRoman" w:hAnsi="Calibri" w:cs="Arial"/>
          <w:color w:val="000000"/>
          <w:szCs w:val="24"/>
        </w:rPr>
        <w:t>żą</w:t>
      </w:r>
      <w:r w:rsidRPr="00D14DF8">
        <w:rPr>
          <w:rFonts w:ascii="Calibri" w:hAnsi="Calibri" w:cs="Arial"/>
          <w:bCs/>
          <w:color w:val="000000"/>
          <w:szCs w:val="24"/>
        </w:rPr>
        <w:t>danie drugiej niezwłocznie potwierdza fakt ich otrzymania.</w:t>
      </w:r>
      <w:r w:rsidRPr="00D14DF8">
        <w:rPr>
          <w:rFonts w:ascii="Calibri" w:hAnsi="Calibri"/>
        </w:rPr>
        <w:t xml:space="preserve"> Przesłanie dokumentu e-mailem bez względu na włączenie czy wyłączenie opcji potwierdzenia uznane będzie, jako dokonane tj. wysłane i otrzymane w tej samej chwili.</w:t>
      </w:r>
    </w:p>
    <w:p w:rsidR="005E0EAA" w:rsidRPr="00D14DF8" w:rsidRDefault="005E0EAA" w:rsidP="0059436C">
      <w:pPr>
        <w:pStyle w:val="Tekstpodstawowy32"/>
        <w:numPr>
          <w:ilvl w:val="0"/>
          <w:numId w:val="6"/>
        </w:numPr>
        <w:tabs>
          <w:tab w:val="clear" w:pos="993"/>
          <w:tab w:val="left" w:pos="360"/>
        </w:tabs>
        <w:ind w:left="360"/>
        <w:rPr>
          <w:rFonts w:ascii="Calibri" w:hAnsi="Calibri"/>
        </w:rPr>
      </w:pPr>
      <w:r w:rsidRPr="00D14DF8">
        <w:rPr>
          <w:rFonts w:ascii="Calibri" w:hAnsi="Calibri"/>
        </w:rPr>
        <w:t>Wykonawca może zwrócić się do Zamawiającego z wnioskiem o wyjaśnienia dotyczące treści specyfikacji istotnych warunków zamówienia ( dalej - SIWZ ), kierując swoje zapytania w formie podanej w pkt. 2.</w:t>
      </w:r>
    </w:p>
    <w:p w:rsidR="005E0EAA" w:rsidRPr="00D14DF8" w:rsidRDefault="005E0EAA" w:rsidP="0059436C">
      <w:pPr>
        <w:pStyle w:val="Tekstpodstawowy32"/>
        <w:numPr>
          <w:ilvl w:val="0"/>
          <w:numId w:val="6"/>
        </w:numPr>
        <w:tabs>
          <w:tab w:val="clear" w:pos="993"/>
          <w:tab w:val="left" w:pos="360"/>
        </w:tabs>
        <w:ind w:left="360"/>
        <w:rPr>
          <w:rFonts w:ascii="Calibri" w:hAnsi="Calibri"/>
        </w:rPr>
      </w:pPr>
      <w:r w:rsidRPr="00D14DF8">
        <w:rPr>
          <w:rFonts w:ascii="Calibri" w:hAnsi="Calibri"/>
        </w:rPr>
        <w:t>Wniosek o wyjaśnienie treści SIWZ można składać do Zamawiającego nie później niż do końca dnia, w którym upływa połowa wyznaczonego terminu składania ofert.</w:t>
      </w:r>
    </w:p>
    <w:p w:rsidR="005E0EAA" w:rsidRPr="00D14DF8" w:rsidRDefault="005E0EAA" w:rsidP="0059436C">
      <w:pPr>
        <w:pStyle w:val="Tekstpodstawowy32"/>
        <w:numPr>
          <w:ilvl w:val="0"/>
          <w:numId w:val="6"/>
        </w:numPr>
        <w:tabs>
          <w:tab w:val="clear" w:pos="993"/>
          <w:tab w:val="left" w:pos="360"/>
        </w:tabs>
        <w:ind w:left="360"/>
        <w:rPr>
          <w:rFonts w:ascii="Calibri" w:hAnsi="Calibri"/>
        </w:rPr>
      </w:pPr>
      <w:r w:rsidRPr="00D14DF8">
        <w:rPr>
          <w:rFonts w:ascii="Calibri" w:hAnsi="Calibri"/>
        </w:rPr>
        <w:t>Przedłużenie terminu składania ofert nie wpływa na bieg terminu składania wniosków, o których mowa w pkt. 3 i 4.</w:t>
      </w:r>
    </w:p>
    <w:p w:rsidR="005E0EAA" w:rsidRPr="00D14DF8" w:rsidRDefault="005E0EAA" w:rsidP="0059436C">
      <w:pPr>
        <w:pStyle w:val="Tekstpodstawowy32"/>
        <w:numPr>
          <w:ilvl w:val="0"/>
          <w:numId w:val="6"/>
        </w:numPr>
        <w:tabs>
          <w:tab w:val="clear" w:pos="993"/>
          <w:tab w:val="left" w:pos="360"/>
        </w:tabs>
        <w:ind w:left="360"/>
        <w:rPr>
          <w:rFonts w:ascii="Calibri" w:hAnsi="Calibri" w:cs="Arial"/>
        </w:rPr>
      </w:pPr>
      <w:r w:rsidRPr="00D14DF8">
        <w:rPr>
          <w:rFonts w:ascii="Calibri" w:hAnsi="Calibri" w:cs="Arial"/>
        </w:rPr>
        <w:t>Zamawiający niezwłocznie udzieli odpowiedzi na wszelkie zapytania wynikające z treści złożonego wniosku, jednak nie później niż na dwa dni przed upływem terminu składania ofert.</w:t>
      </w:r>
    </w:p>
    <w:p w:rsidR="005E0EAA" w:rsidRPr="00D14DF8" w:rsidRDefault="005E0EAA" w:rsidP="0059436C">
      <w:pPr>
        <w:pStyle w:val="Tekstpodstawowy32"/>
        <w:numPr>
          <w:ilvl w:val="0"/>
          <w:numId w:val="6"/>
        </w:numPr>
        <w:tabs>
          <w:tab w:val="clear" w:pos="993"/>
          <w:tab w:val="left" w:pos="360"/>
        </w:tabs>
        <w:ind w:left="360"/>
        <w:rPr>
          <w:rFonts w:ascii="Calibri" w:hAnsi="Calibri" w:cs="Arial"/>
          <w:b/>
          <w:bCs/>
          <w:color w:val="000000"/>
          <w:szCs w:val="24"/>
        </w:rPr>
      </w:pPr>
      <w:r w:rsidRPr="00D14DF8">
        <w:rPr>
          <w:rFonts w:ascii="Calibri" w:hAnsi="Calibri" w:cs="Arial"/>
          <w:szCs w:val="24"/>
        </w:rPr>
        <w:t xml:space="preserve">Treść wyjaśnienia zostanie przekazana Wykonawcom, którym Zamawiający przekazał SIWZ oraz zamieszczona na stronie internetowej </w:t>
      </w:r>
      <w:r w:rsidR="00BF4582" w:rsidRPr="00D14DF8">
        <w:rPr>
          <w:rFonts w:ascii="Calibri" w:hAnsi="Calibri" w:cs="Arial"/>
          <w:szCs w:val="24"/>
        </w:rPr>
        <w:t xml:space="preserve">Miasta i </w:t>
      </w:r>
      <w:r w:rsidRPr="00D14DF8">
        <w:rPr>
          <w:rFonts w:ascii="Calibri" w:hAnsi="Calibri" w:cs="Arial"/>
          <w:szCs w:val="24"/>
        </w:rPr>
        <w:t>G</w:t>
      </w:r>
      <w:r w:rsidR="00BF719A" w:rsidRPr="00D14DF8">
        <w:rPr>
          <w:rFonts w:ascii="Calibri" w:hAnsi="Calibri" w:cs="Arial"/>
          <w:szCs w:val="24"/>
        </w:rPr>
        <w:t>miny Gołańcz</w:t>
      </w:r>
      <w:r w:rsidRPr="00D14DF8">
        <w:rPr>
          <w:rFonts w:ascii="Calibri" w:hAnsi="Calibri" w:cs="Arial"/>
          <w:szCs w:val="24"/>
        </w:rPr>
        <w:t xml:space="preserve"> </w:t>
      </w:r>
      <w:hyperlink r:id="rId12" w:history="1">
        <w:r w:rsidR="00BF719A" w:rsidRPr="00D14DF8">
          <w:rPr>
            <w:rStyle w:val="Hipercze"/>
            <w:rFonts w:ascii="Calibri" w:hAnsi="Calibri"/>
          </w:rPr>
          <w:t>http://www.bip.golancz.pl</w:t>
        </w:r>
      </w:hyperlink>
      <w:r w:rsidRPr="00D14DF8">
        <w:rPr>
          <w:rFonts w:ascii="Calibri" w:hAnsi="Calibri" w:cs="Arial"/>
          <w:b/>
          <w:bCs/>
          <w:color w:val="000000"/>
          <w:szCs w:val="24"/>
        </w:rPr>
        <w:t xml:space="preserve"> </w:t>
      </w:r>
    </w:p>
    <w:p w:rsidR="005E0EAA" w:rsidRPr="00D14DF8" w:rsidRDefault="005E0EAA" w:rsidP="0059436C">
      <w:pPr>
        <w:pStyle w:val="Tekstpodstawowy32"/>
        <w:numPr>
          <w:ilvl w:val="0"/>
          <w:numId w:val="6"/>
        </w:numPr>
        <w:tabs>
          <w:tab w:val="clear" w:pos="993"/>
          <w:tab w:val="left" w:pos="360"/>
        </w:tabs>
        <w:ind w:left="360"/>
        <w:rPr>
          <w:rFonts w:ascii="Calibri" w:hAnsi="Calibri"/>
        </w:rPr>
      </w:pPr>
      <w:r w:rsidRPr="00D14DF8">
        <w:rPr>
          <w:rFonts w:ascii="Calibri" w:hAnsi="Calibri"/>
        </w:rPr>
        <w:t xml:space="preserve">Specyfikację istotnych warunków zamówienia wraz z załącznikami w wersji elektronicznej na CD można odebrać u </w:t>
      </w:r>
      <w:r w:rsidRPr="00D14DF8">
        <w:rPr>
          <w:rFonts w:ascii="Calibri" w:hAnsi="Calibri"/>
          <w:b/>
        </w:rPr>
        <w:t xml:space="preserve">p. </w:t>
      </w:r>
      <w:r w:rsidR="00AC5DE9">
        <w:rPr>
          <w:rFonts w:ascii="Calibri" w:hAnsi="Calibri"/>
          <w:b/>
        </w:rPr>
        <w:t>Bartosza Bieleckiego</w:t>
      </w:r>
      <w:r w:rsidRPr="00D14DF8">
        <w:rPr>
          <w:rFonts w:ascii="Calibri" w:hAnsi="Calibri"/>
          <w:color w:val="0000FF"/>
        </w:rPr>
        <w:t xml:space="preserve"> </w:t>
      </w:r>
      <w:r w:rsidRPr="00D14DF8">
        <w:rPr>
          <w:rFonts w:ascii="Calibri" w:hAnsi="Calibri"/>
        </w:rPr>
        <w:t>w siedzibie Zamawiającego nieodpłatnie.</w:t>
      </w:r>
    </w:p>
    <w:p w:rsidR="005E0EAA" w:rsidRPr="00D14DF8" w:rsidRDefault="005E0EAA" w:rsidP="0059436C">
      <w:pPr>
        <w:pStyle w:val="Tekstpodstawowy32"/>
        <w:numPr>
          <w:ilvl w:val="0"/>
          <w:numId w:val="6"/>
        </w:numPr>
        <w:tabs>
          <w:tab w:val="clear" w:pos="993"/>
          <w:tab w:val="left" w:pos="360"/>
        </w:tabs>
        <w:ind w:left="360"/>
        <w:rPr>
          <w:rFonts w:ascii="Calibri" w:hAnsi="Calibri" w:cs="Arial"/>
        </w:rPr>
      </w:pPr>
      <w:r w:rsidRPr="00D14DF8">
        <w:rPr>
          <w:rFonts w:ascii="Calibri" w:hAnsi="Calibri" w:cs="Arial"/>
        </w:rPr>
        <w:t>W toku badania i oceny ofert Zamawiający może żądać od Wykonawców wyjaśnień dotyczących treści złożonej oferty.</w:t>
      </w:r>
    </w:p>
    <w:p w:rsidR="005E0EAA" w:rsidRPr="00D14DF8" w:rsidRDefault="005E0EAA" w:rsidP="0059436C">
      <w:pPr>
        <w:pStyle w:val="Tekstpodstawowy32"/>
        <w:numPr>
          <w:ilvl w:val="0"/>
          <w:numId w:val="6"/>
        </w:numPr>
        <w:tabs>
          <w:tab w:val="clear" w:pos="993"/>
          <w:tab w:val="left" w:pos="360"/>
        </w:tabs>
        <w:ind w:left="360"/>
        <w:rPr>
          <w:rFonts w:ascii="Calibri" w:hAnsi="Calibri"/>
        </w:rPr>
      </w:pPr>
      <w:r w:rsidRPr="00D14DF8">
        <w:rPr>
          <w:rFonts w:ascii="Calibri" w:hAnsi="Calibri" w:cs="Arial"/>
        </w:rPr>
        <w:t xml:space="preserve">W uzasadnionych przypadkach, przed upływem terminu składania ofert, Zamawiający może zmienić treść ogłoszenia opublikowanego w BZP lub specyfikacji istotnych warunków zamówienia. </w:t>
      </w:r>
      <w:r w:rsidRPr="00D14DF8">
        <w:rPr>
          <w:rFonts w:ascii="Calibri" w:hAnsi="Calibri" w:cs="Arial"/>
        </w:rPr>
        <w:lastRenderedPageBreak/>
        <w:t>Dokonane zmiany Zamawiający zamieści na stroni</w:t>
      </w:r>
      <w:r w:rsidR="00BF719A" w:rsidRPr="00D14DF8">
        <w:rPr>
          <w:rFonts w:ascii="Calibri" w:hAnsi="Calibri" w:cs="Arial"/>
        </w:rPr>
        <w:t xml:space="preserve">e internetowej </w:t>
      </w:r>
      <w:r w:rsidR="00BF4582" w:rsidRPr="00D14DF8">
        <w:rPr>
          <w:rFonts w:ascii="Calibri" w:hAnsi="Calibri" w:cs="Arial"/>
        </w:rPr>
        <w:t xml:space="preserve">Miasta i </w:t>
      </w:r>
      <w:r w:rsidR="00BF719A" w:rsidRPr="00D14DF8">
        <w:rPr>
          <w:rFonts w:ascii="Calibri" w:hAnsi="Calibri" w:cs="Arial"/>
        </w:rPr>
        <w:t>Gminy Gołańcz</w:t>
      </w:r>
      <w:r w:rsidRPr="00D14DF8">
        <w:rPr>
          <w:rFonts w:ascii="Calibri" w:hAnsi="Calibri" w:cs="Arial"/>
        </w:rPr>
        <w:t xml:space="preserve"> :</w:t>
      </w:r>
      <w:r w:rsidRPr="00D14DF8">
        <w:rPr>
          <w:rFonts w:ascii="Calibri" w:hAnsi="Calibri"/>
          <w:i/>
        </w:rPr>
        <w:t xml:space="preserve"> </w:t>
      </w:r>
      <w:hyperlink r:id="rId13" w:history="1">
        <w:r w:rsidR="00BF719A" w:rsidRPr="00D14DF8">
          <w:rPr>
            <w:rStyle w:val="Hipercze"/>
            <w:rFonts w:ascii="Calibri" w:hAnsi="Calibri"/>
          </w:rPr>
          <w:t>http://www.bip.golancz.pl</w:t>
        </w:r>
      </w:hyperlink>
      <w:r w:rsidRPr="00D14DF8">
        <w:rPr>
          <w:rFonts w:ascii="Calibri" w:hAnsi="Calibri"/>
          <w:b/>
          <w:bCs/>
          <w:color w:val="000000"/>
        </w:rPr>
        <w:t xml:space="preserve"> </w:t>
      </w:r>
      <w:r w:rsidRPr="00D14DF8">
        <w:rPr>
          <w:rFonts w:ascii="Calibri" w:hAnsi="Calibri" w:cs="Arial"/>
        </w:rPr>
        <w:t xml:space="preserve">, </w:t>
      </w:r>
      <w:r w:rsidRPr="00D14DF8">
        <w:rPr>
          <w:rFonts w:ascii="Calibri" w:hAnsi="Calibri"/>
        </w:rPr>
        <w:t>a także doręczy niezwłocznie wszystkim wykonawcom, którym przekazano SIWZ.</w:t>
      </w:r>
    </w:p>
    <w:p w:rsidR="005E0EAA" w:rsidRPr="00D14DF8" w:rsidRDefault="005E0EAA" w:rsidP="0059436C">
      <w:pPr>
        <w:pStyle w:val="Tekstpodstawowy32"/>
        <w:numPr>
          <w:ilvl w:val="0"/>
          <w:numId w:val="6"/>
        </w:numPr>
        <w:tabs>
          <w:tab w:val="clear" w:pos="993"/>
          <w:tab w:val="left" w:pos="360"/>
        </w:tabs>
        <w:ind w:left="360"/>
        <w:rPr>
          <w:rFonts w:ascii="Calibri" w:hAnsi="Calibri"/>
        </w:rPr>
      </w:pPr>
      <w:r w:rsidRPr="00D14DF8">
        <w:rPr>
          <w:rFonts w:ascii="Calibri" w:hAnsi="Calibri"/>
        </w:rPr>
        <w:t xml:space="preserve">W przypadku, gdy zmiana powodować będzie konieczność zmian w przygotowaniu oferty, Zamawiający przedłuży termin składania ofert z uwzględnieniem czasu niezbędnego do wprowadzenia tych zmian. </w:t>
      </w:r>
    </w:p>
    <w:p w:rsidR="005E0EAA" w:rsidRPr="00D14DF8" w:rsidRDefault="005E0EAA" w:rsidP="0059436C">
      <w:pPr>
        <w:pStyle w:val="Tekstpodstawowy32"/>
        <w:numPr>
          <w:ilvl w:val="0"/>
          <w:numId w:val="6"/>
        </w:numPr>
        <w:tabs>
          <w:tab w:val="clear" w:pos="993"/>
          <w:tab w:val="left" w:pos="360"/>
        </w:tabs>
        <w:ind w:left="360"/>
        <w:rPr>
          <w:rFonts w:ascii="Calibri" w:hAnsi="Calibri"/>
        </w:rPr>
      </w:pPr>
      <w:r w:rsidRPr="00D14DF8">
        <w:rPr>
          <w:rFonts w:ascii="Calibri" w:hAnsi="Calibri"/>
        </w:rPr>
        <w:t>Jeżeli zmiany, o których mowa w pkt. 10 będą istotne, w szczególności będą dotyczyły określenia przedmiotu, wielkości lub zakresu zamówienia, kryteriów oceny ofert, warunków udziału w postępowaniu lub sposobu oceny ich spełniania, Zamawiający przedłuży termin składania ofert o czas niezbędny do przygotowania i złożenia ofert.</w:t>
      </w:r>
    </w:p>
    <w:p w:rsidR="005E0EAA" w:rsidRPr="00D14DF8" w:rsidRDefault="005E0EAA" w:rsidP="0059436C">
      <w:pPr>
        <w:pStyle w:val="Tekstpodstawowy32"/>
        <w:numPr>
          <w:ilvl w:val="0"/>
          <w:numId w:val="6"/>
        </w:numPr>
        <w:tabs>
          <w:tab w:val="clear" w:pos="993"/>
          <w:tab w:val="left" w:pos="360"/>
        </w:tabs>
        <w:ind w:left="360"/>
        <w:rPr>
          <w:rFonts w:ascii="Calibri" w:hAnsi="Calibri"/>
        </w:rPr>
      </w:pPr>
      <w:r w:rsidRPr="00D14DF8">
        <w:rPr>
          <w:rFonts w:ascii="Calibri" w:hAnsi="Calibri"/>
        </w:rPr>
        <w:t>Zamawiający nie dopuszcza składania ofert częściowych.</w:t>
      </w:r>
    </w:p>
    <w:p w:rsidR="005E0EAA" w:rsidRPr="00D14DF8" w:rsidRDefault="005E0EAA" w:rsidP="0059436C">
      <w:pPr>
        <w:numPr>
          <w:ilvl w:val="0"/>
          <w:numId w:val="6"/>
        </w:numPr>
        <w:tabs>
          <w:tab w:val="left" w:pos="360"/>
        </w:tabs>
        <w:ind w:left="360"/>
        <w:rPr>
          <w:rFonts w:ascii="Calibri" w:hAnsi="Calibri" w:cs="Arial"/>
          <w:sz w:val="24"/>
        </w:rPr>
      </w:pPr>
      <w:r w:rsidRPr="00D14DF8">
        <w:rPr>
          <w:rFonts w:ascii="Calibri" w:hAnsi="Calibri" w:cs="Arial"/>
          <w:sz w:val="24"/>
        </w:rPr>
        <w:t>Zamawiający nie dopuszcza składania ofert wariantowych.</w:t>
      </w:r>
    </w:p>
    <w:p w:rsidR="005E0EAA" w:rsidRPr="00D14DF8" w:rsidRDefault="005E0EAA" w:rsidP="0059436C">
      <w:pPr>
        <w:numPr>
          <w:ilvl w:val="0"/>
          <w:numId w:val="6"/>
        </w:numPr>
        <w:tabs>
          <w:tab w:val="left" w:pos="360"/>
        </w:tabs>
        <w:ind w:left="360"/>
        <w:rPr>
          <w:rFonts w:ascii="Calibri" w:hAnsi="Calibri" w:cs="Arial"/>
          <w:sz w:val="24"/>
        </w:rPr>
      </w:pPr>
      <w:r w:rsidRPr="00D14DF8">
        <w:rPr>
          <w:rFonts w:ascii="Calibri" w:hAnsi="Calibri" w:cs="Arial"/>
          <w:sz w:val="24"/>
        </w:rPr>
        <w:t>Zamawiający nie przewiduje wyboru oferty najkorzystniejszej z użyciem aukcji elektronicznej.</w:t>
      </w:r>
    </w:p>
    <w:p w:rsidR="005E0EAA" w:rsidRPr="00D14DF8" w:rsidRDefault="005E0EAA" w:rsidP="0059436C">
      <w:pPr>
        <w:numPr>
          <w:ilvl w:val="0"/>
          <w:numId w:val="6"/>
        </w:numPr>
        <w:tabs>
          <w:tab w:val="left" w:pos="360"/>
        </w:tabs>
        <w:ind w:left="360"/>
        <w:rPr>
          <w:rFonts w:ascii="Calibri" w:hAnsi="Calibri" w:cs="Arial"/>
          <w:sz w:val="24"/>
        </w:rPr>
      </w:pPr>
      <w:r w:rsidRPr="00D14DF8">
        <w:rPr>
          <w:rFonts w:ascii="Calibri" w:hAnsi="Calibri" w:cs="Arial"/>
          <w:sz w:val="24"/>
        </w:rPr>
        <w:t xml:space="preserve">Zamawiający nie przewiduje udzielenia zamówień uzupełniających zgodnie z art. 67 ust. 1 pkt. 6 ustawy </w:t>
      </w:r>
      <w:proofErr w:type="spellStart"/>
      <w:r w:rsidRPr="00D14DF8">
        <w:rPr>
          <w:rFonts w:ascii="Calibri" w:hAnsi="Calibri" w:cs="Arial"/>
          <w:sz w:val="24"/>
        </w:rPr>
        <w:t>P.z.p</w:t>
      </w:r>
      <w:proofErr w:type="spellEnd"/>
      <w:r w:rsidRPr="00D14DF8">
        <w:rPr>
          <w:rFonts w:ascii="Calibri" w:hAnsi="Calibri" w:cs="Arial"/>
          <w:sz w:val="24"/>
        </w:rPr>
        <w:t xml:space="preserve">. </w:t>
      </w:r>
    </w:p>
    <w:p w:rsidR="005E0EAA" w:rsidRPr="00D14DF8" w:rsidRDefault="005E0EAA" w:rsidP="0059436C">
      <w:pPr>
        <w:numPr>
          <w:ilvl w:val="0"/>
          <w:numId w:val="6"/>
        </w:numPr>
        <w:tabs>
          <w:tab w:val="left" w:pos="360"/>
        </w:tabs>
        <w:ind w:left="360"/>
        <w:rPr>
          <w:rFonts w:ascii="Calibri" w:hAnsi="Calibri" w:cs="Arial"/>
          <w:sz w:val="24"/>
        </w:rPr>
      </w:pPr>
      <w:r w:rsidRPr="00D14DF8">
        <w:rPr>
          <w:rFonts w:ascii="Calibri" w:hAnsi="Calibri" w:cs="Arial"/>
          <w:sz w:val="24"/>
        </w:rPr>
        <w:t>Przedmiotem zamówienia nie jest zawarcie umowy ramowej.</w:t>
      </w:r>
    </w:p>
    <w:p w:rsidR="005E0EAA" w:rsidRPr="00D14DF8" w:rsidRDefault="005E0EAA" w:rsidP="0059436C">
      <w:pPr>
        <w:numPr>
          <w:ilvl w:val="0"/>
          <w:numId w:val="6"/>
        </w:numPr>
        <w:tabs>
          <w:tab w:val="left" w:pos="360"/>
        </w:tabs>
        <w:ind w:left="360"/>
        <w:rPr>
          <w:rFonts w:ascii="Calibri" w:hAnsi="Calibri" w:cs="Arial"/>
          <w:sz w:val="24"/>
        </w:rPr>
      </w:pPr>
      <w:r w:rsidRPr="00D14DF8">
        <w:rPr>
          <w:rFonts w:ascii="Calibri" w:hAnsi="Calibri" w:cs="Arial"/>
          <w:sz w:val="24"/>
        </w:rPr>
        <w:t>Zamawiający nie przewiduje zwoływania zebrania z wykonawcami.</w:t>
      </w:r>
    </w:p>
    <w:p w:rsidR="005E0EAA" w:rsidRPr="00D14DF8" w:rsidRDefault="00BF4582" w:rsidP="0059436C">
      <w:pPr>
        <w:numPr>
          <w:ilvl w:val="0"/>
          <w:numId w:val="6"/>
        </w:numPr>
        <w:tabs>
          <w:tab w:val="left" w:pos="360"/>
        </w:tabs>
        <w:ind w:left="360"/>
        <w:rPr>
          <w:rFonts w:ascii="Calibri" w:hAnsi="Calibri" w:cs="Arial"/>
          <w:sz w:val="24"/>
        </w:rPr>
      </w:pPr>
      <w:r w:rsidRPr="00D14DF8">
        <w:rPr>
          <w:rFonts w:ascii="Calibri" w:hAnsi="Calibri" w:cs="Arial"/>
          <w:sz w:val="24"/>
        </w:rPr>
        <w:t>Czas pracy Urzędu Miasta i Gminy</w:t>
      </w:r>
      <w:r w:rsidR="005E0EAA" w:rsidRPr="00D14DF8">
        <w:rPr>
          <w:rFonts w:ascii="Calibri" w:hAnsi="Calibri" w:cs="Arial"/>
          <w:sz w:val="24"/>
        </w:rPr>
        <w:t xml:space="preserve"> w dni robocze Pn. – Pt od godziny </w:t>
      </w:r>
      <w:r w:rsidRPr="00D14DF8">
        <w:rPr>
          <w:rFonts w:ascii="Calibri" w:hAnsi="Calibri" w:cs="Arial"/>
          <w:sz w:val="24"/>
        </w:rPr>
        <w:t>7:15</w:t>
      </w:r>
      <w:r w:rsidR="005E0EAA" w:rsidRPr="00D14DF8">
        <w:rPr>
          <w:rFonts w:ascii="Calibri" w:hAnsi="Calibri" w:cs="Arial"/>
          <w:sz w:val="24"/>
        </w:rPr>
        <w:t xml:space="preserve"> do </w:t>
      </w:r>
      <w:r w:rsidR="00BF719A" w:rsidRPr="00D14DF8">
        <w:rPr>
          <w:rFonts w:ascii="Calibri" w:hAnsi="Calibri" w:cs="Arial"/>
          <w:sz w:val="24"/>
        </w:rPr>
        <w:t>15</w:t>
      </w:r>
      <w:r w:rsidRPr="00D14DF8">
        <w:rPr>
          <w:rFonts w:ascii="Calibri" w:hAnsi="Calibri" w:cs="Arial"/>
          <w:sz w:val="24"/>
        </w:rPr>
        <w:t>:15</w:t>
      </w:r>
    </w:p>
    <w:p w:rsidR="005E0EAA" w:rsidRPr="00D14DF8" w:rsidRDefault="005E0EAA">
      <w:pPr>
        <w:pStyle w:val="Tekstpodstawowy32"/>
        <w:tabs>
          <w:tab w:val="clear" w:pos="709"/>
          <w:tab w:val="clear" w:pos="993"/>
        </w:tabs>
        <w:rPr>
          <w:rFonts w:ascii="Calibri" w:hAnsi="Calibri"/>
        </w:rPr>
      </w:pPr>
    </w:p>
    <w:p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III. Tryb udzielenia zamówienia</w:t>
      </w:r>
    </w:p>
    <w:p w:rsidR="005E0EAA" w:rsidRPr="00D14DF8" w:rsidRDefault="005E0EAA" w:rsidP="0059436C">
      <w:pPr>
        <w:pStyle w:val="Tekstpodstawowy32"/>
        <w:numPr>
          <w:ilvl w:val="0"/>
          <w:numId w:val="23"/>
        </w:numPr>
        <w:tabs>
          <w:tab w:val="clear" w:pos="993"/>
          <w:tab w:val="left" w:pos="180"/>
        </w:tabs>
        <w:ind w:left="180"/>
        <w:rPr>
          <w:rFonts w:ascii="Calibri" w:hAnsi="Calibri"/>
        </w:rPr>
      </w:pPr>
      <w:r w:rsidRPr="00D14DF8">
        <w:rPr>
          <w:rFonts w:ascii="Calibri" w:hAnsi="Calibri"/>
        </w:rPr>
        <w:t>Do udzielenia zamówienia stosuje się przepisy ustawy z dnia 29 stycznia 2004 r. - Prawo zamówień publicznych (</w:t>
      </w:r>
      <w:proofErr w:type="spellStart"/>
      <w:r w:rsidRPr="00D14DF8">
        <w:rPr>
          <w:rFonts w:ascii="Calibri" w:hAnsi="Calibri"/>
        </w:rPr>
        <w:t>Dz.U</w:t>
      </w:r>
      <w:proofErr w:type="spellEnd"/>
      <w:r w:rsidRPr="00D14DF8">
        <w:rPr>
          <w:rFonts w:ascii="Calibri" w:hAnsi="Calibri"/>
        </w:rPr>
        <w:t xml:space="preserve">. z 2010r Nr 113 poz. 759 </w:t>
      </w:r>
      <w:r w:rsidR="005C75CC" w:rsidRPr="00D14DF8">
        <w:rPr>
          <w:rFonts w:ascii="Calibri" w:hAnsi="Calibri"/>
        </w:rPr>
        <w:t xml:space="preserve">tj. </w:t>
      </w:r>
      <w:r w:rsidRPr="00D14DF8">
        <w:rPr>
          <w:rFonts w:ascii="Calibri" w:hAnsi="Calibri"/>
        </w:rPr>
        <w:t xml:space="preserve">z </w:t>
      </w:r>
      <w:proofErr w:type="spellStart"/>
      <w:r w:rsidRPr="00D14DF8">
        <w:rPr>
          <w:rFonts w:ascii="Calibri" w:hAnsi="Calibri"/>
        </w:rPr>
        <w:t>późn</w:t>
      </w:r>
      <w:proofErr w:type="spellEnd"/>
      <w:r w:rsidRPr="00D14DF8">
        <w:rPr>
          <w:rFonts w:ascii="Calibri" w:hAnsi="Calibri"/>
        </w:rPr>
        <w:t xml:space="preserve">. </w:t>
      </w:r>
      <w:r w:rsidR="005C75CC" w:rsidRPr="00D14DF8">
        <w:rPr>
          <w:rFonts w:ascii="Calibri" w:hAnsi="Calibri"/>
        </w:rPr>
        <w:t>zm.), zwanej dalej ustawą</w:t>
      </w:r>
      <w:r w:rsidR="00BF719A" w:rsidRPr="00D14DF8">
        <w:rPr>
          <w:rFonts w:ascii="Calibri" w:hAnsi="Calibri"/>
        </w:rPr>
        <w:t xml:space="preserve"> </w:t>
      </w:r>
      <w:proofErr w:type="spellStart"/>
      <w:r w:rsidR="00BF719A" w:rsidRPr="00D14DF8">
        <w:rPr>
          <w:rFonts w:ascii="Calibri" w:hAnsi="Calibri"/>
        </w:rPr>
        <w:t>Pzp</w:t>
      </w:r>
      <w:proofErr w:type="spellEnd"/>
      <w:r w:rsidR="005C75CC" w:rsidRPr="00D14DF8">
        <w:rPr>
          <w:rFonts w:ascii="Calibri" w:hAnsi="Calibri"/>
        </w:rPr>
        <w:t xml:space="preserve"> </w:t>
      </w:r>
      <w:r w:rsidRPr="00D14DF8">
        <w:rPr>
          <w:rFonts w:ascii="Calibri" w:hAnsi="Calibri"/>
        </w:rPr>
        <w:t xml:space="preserve"> oraz w sprawach nieuregulowanych ustawą, przepisy ustawy - Kodeks Cywilny.</w:t>
      </w:r>
    </w:p>
    <w:p w:rsidR="005E0EAA" w:rsidRPr="00D14DF8" w:rsidRDefault="005E0EAA" w:rsidP="0059436C">
      <w:pPr>
        <w:numPr>
          <w:ilvl w:val="0"/>
          <w:numId w:val="23"/>
        </w:numPr>
        <w:tabs>
          <w:tab w:val="left" w:pos="180"/>
        </w:tabs>
        <w:ind w:left="180"/>
        <w:rPr>
          <w:rFonts w:ascii="Calibri" w:hAnsi="Calibri"/>
          <w:sz w:val="24"/>
        </w:rPr>
      </w:pPr>
      <w:r w:rsidRPr="00D14DF8">
        <w:rPr>
          <w:rFonts w:ascii="Calibri" w:hAnsi="Calibri"/>
          <w:sz w:val="24"/>
        </w:rPr>
        <w:t xml:space="preserve">Postępowanie jest prowadzone </w:t>
      </w:r>
      <w:r w:rsidRPr="00D14DF8">
        <w:rPr>
          <w:rFonts w:ascii="Calibri" w:hAnsi="Calibri"/>
          <w:b/>
          <w:sz w:val="24"/>
        </w:rPr>
        <w:t xml:space="preserve">w trybie przetargu nieograniczonego </w:t>
      </w:r>
      <w:r w:rsidRPr="00D14DF8">
        <w:rPr>
          <w:rFonts w:ascii="Calibri" w:hAnsi="Calibri"/>
          <w:sz w:val="24"/>
        </w:rPr>
        <w:t xml:space="preserve">na podstawie art. 39 – 46 ustawy </w:t>
      </w:r>
      <w:proofErr w:type="spellStart"/>
      <w:r w:rsidRPr="00D14DF8">
        <w:rPr>
          <w:rFonts w:ascii="Calibri" w:hAnsi="Calibri"/>
          <w:sz w:val="24"/>
        </w:rPr>
        <w:t>Pzp</w:t>
      </w:r>
      <w:proofErr w:type="spellEnd"/>
      <w:r w:rsidRPr="00D14DF8">
        <w:rPr>
          <w:rFonts w:ascii="Calibri" w:hAnsi="Calibri"/>
          <w:sz w:val="24"/>
        </w:rPr>
        <w:t xml:space="preserve">. dla wartości zamówienia poniżej kwot określonych w przepisach art. 11 ust. 8 ustawy </w:t>
      </w:r>
      <w:proofErr w:type="spellStart"/>
      <w:r w:rsidRPr="00D14DF8">
        <w:rPr>
          <w:rFonts w:ascii="Calibri" w:hAnsi="Calibri"/>
          <w:sz w:val="24"/>
        </w:rPr>
        <w:t>Pzp</w:t>
      </w:r>
      <w:proofErr w:type="spellEnd"/>
      <w:r w:rsidRPr="00D14DF8">
        <w:rPr>
          <w:rFonts w:ascii="Calibri" w:hAnsi="Calibri"/>
          <w:sz w:val="24"/>
        </w:rPr>
        <w:t>.</w:t>
      </w:r>
    </w:p>
    <w:p w:rsidR="005E0EAA" w:rsidRPr="00D14DF8" w:rsidRDefault="005E0EAA">
      <w:pPr>
        <w:tabs>
          <w:tab w:val="left" w:pos="142"/>
        </w:tabs>
        <w:rPr>
          <w:rFonts w:ascii="Calibri" w:hAnsi="Calibri"/>
          <w:sz w:val="24"/>
        </w:rPr>
      </w:pPr>
    </w:p>
    <w:p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IV. Opis przedmiotu zamówienia.</w:t>
      </w:r>
    </w:p>
    <w:p w:rsidR="005E0EAA" w:rsidRPr="00D14DF8" w:rsidRDefault="005E0EAA">
      <w:pPr>
        <w:tabs>
          <w:tab w:val="left" w:pos="142"/>
        </w:tabs>
        <w:rPr>
          <w:rFonts w:ascii="Calibri" w:hAnsi="Calibri"/>
          <w:b/>
          <w:sz w:val="24"/>
        </w:rPr>
      </w:pPr>
    </w:p>
    <w:p w:rsidR="005E0EAA" w:rsidRPr="00D14DF8" w:rsidRDefault="005E0EAA" w:rsidP="0059436C">
      <w:pPr>
        <w:numPr>
          <w:ilvl w:val="0"/>
          <w:numId w:val="4"/>
        </w:numPr>
        <w:tabs>
          <w:tab w:val="left" w:pos="-1800"/>
          <w:tab w:val="left" w:pos="0"/>
        </w:tabs>
        <w:ind w:left="-1800" w:firstLine="1800"/>
        <w:rPr>
          <w:rFonts w:ascii="Calibri" w:hAnsi="Calibri"/>
          <w:b/>
          <w:sz w:val="24"/>
        </w:rPr>
      </w:pPr>
      <w:r w:rsidRPr="00D14DF8">
        <w:rPr>
          <w:rFonts w:ascii="Calibri" w:hAnsi="Calibri"/>
          <w:b/>
          <w:sz w:val="24"/>
        </w:rPr>
        <w:t>1. Przepisy prawne regulujące wykonywanie zamówienia:</w:t>
      </w:r>
    </w:p>
    <w:p w:rsidR="005E0EAA" w:rsidRPr="00AC5DE9" w:rsidRDefault="005E0EAA" w:rsidP="0059436C">
      <w:pPr>
        <w:pStyle w:val="tyt"/>
        <w:numPr>
          <w:ilvl w:val="0"/>
          <w:numId w:val="37"/>
        </w:numPr>
        <w:tabs>
          <w:tab w:val="left" w:pos="502"/>
        </w:tabs>
        <w:spacing w:before="0" w:after="0"/>
        <w:jc w:val="both"/>
        <w:rPr>
          <w:rFonts w:ascii="Calibri" w:hAnsi="Calibri"/>
          <w:b w:val="0"/>
        </w:rPr>
      </w:pPr>
      <w:r w:rsidRPr="00AC5DE9">
        <w:rPr>
          <w:rFonts w:ascii="Calibri" w:hAnsi="Calibri" w:cs="Arial"/>
          <w:b w:val="0"/>
          <w:szCs w:val="24"/>
        </w:rPr>
        <w:t xml:space="preserve">ustawa z dnia 29 stycznia 2004 r. Prawo zamówień publicznych </w:t>
      </w:r>
      <w:r w:rsidRPr="00AC5DE9">
        <w:rPr>
          <w:rFonts w:ascii="Calibri" w:hAnsi="Calibri"/>
          <w:b w:val="0"/>
        </w:rPr>
        <w:t>(</w:t>
      </w:r>
      <w:proofErr w:type="spellStart"/>
      <w:r w:rsidRPr="00AC5DE9">
        <w:rPr>
          <w:rFonts w:ascii="Calibri" w:hAnsi="Calibri"/>
          <w:b w:val="0"/>
        </w:rPr>
        <w:t>Dz.U</w:t>
      </w:r>
      <w:proofErr w:type="spellEnd"/>
      <w:r w:rsidRPr="00AC5DE9">
        <w:rPr>
          <w:rFonts w:ascii="Calibri" w:hAnsi="Calibri"/>
          <w:b w:val="0"/>
        </w:rPr>
        <w:t xml:space="preserve">. z 2010r Nr 113 poz. 759 z </w:t>
      </w:r>
      <w:proofErr w:type="spellStart"/>
      <w:r w:rsidRPr="00AC5DE9">
        <w:rPr>
          <w:rFonts w:ascii="Calibri" w:hAnsi="Calibri"/>
          <w:b w:val="0"/>
        </w:rPr>
        <w:t>późn</w:t>
      </w:r>
      <w:proofErr w:type="spellEnd"/>
      <w:r w:rsidRPr="00AC5DE9">
        <w:rPr>
          <w:rFonts w:ascii="Calibri" w:hAnsi="Calibri"/>
          <w:b w:val="0"/>
        </w:rPr>
        <w:t>. zm.);</w:t>
      </w:r>
    </w:p>
    <w:p w:rsidR="005E0EAA" w:rsidRPr="00AC5DE9" w:rsidRDefault="005E0EAA" w:rsidP="0059436C">
      <w:pPr>
        <w:pStyle w:val="maly"/>
        <w:numPr>
          <w:ilvl w:val="0"/>
          <w:numId w:val="37"/>
        </w:numPr>
        <w:tabs>
          <w:tab w:val="left" w:pos="502"/>
        </w:tabs>
        <w:spacing w:before="0" w:after="0"/>
        <w:rPr>
          <w:rFonts w:ascii="Calibri" w:hAnsi="Calibri" w:cs="Arial"/>
          <w:sz w:val="24"/>
          <w:szCs w:val="24"/>
        </w:rPr>
      </w:pPr>
      <w:r w:rsidRPr="00AC5DE9">
        <w:rPr>
          <w:rFonts w:ascii="Calibri" w:hAnsi="Calibri" w:cs="Arial"/>
          <w:sz w:val="24"/>
          <w:szCs w:val="24"/>
        </w:rPr>
        <w:t>ustawa z 16 kwietnia 1993 r. o zwalczaniu nieuczciwej konkurencji (</w:t>
      </w:r>
      <w:proofErr w:type="spellStart"/>
      <w:r w:rsidRPr="00AC5DE9">
        <w:rPr>
          <w:rFonts w:ascii="Calibri" w:hAnsi="Calibri" w:cs="Arial"/>
          <w:sz w:val="24"/>
          <w:szCs w:val="24"/>
        </w:rPr>
        <w:t>Dz.U</w:t>
      </w:r>
      <w:proofErr w:type="spellEnd"/>
      <w:r w:rsidRPr="00AC5DE9">
        <w:rPr>
          <w:rFonts w:ascii="Calibri" w:hAnsi="Calibri" w:cs="Arial"/>
          <w:sz w:val="24"/>
          <w:szCs w:val="24"/>
        </w:rPr>
        <w:t>. z 2003 r. Nr 153, poz. 1503 ze zm.);</w:t>
      </w:r>
    </w:p>
    <w:p w:rsidR="00AC5DE9" w:rsidRPr="00AC5DE9" w:rsidRDefault="00AC5DE9" w:rsidP="0059436C">
      <w:pPr>
        <w:numPr>
          <w:ilvl w:val="0"/>
          <w:numId w:val="37"/>
        </w:numPr>
        <w:tabs>
          <w:tab w:val="left" w:pos="426"/>
        </w:tabs>
        <w:spacing w:line="360" w:lineRule="auto"/>
        <w:jc w:val="both"/>
        <w:rPr>
          <w:rFonts w:ascii="Calibri" w:hAnsi="Calibri"/>
          <w:sz w:val="22"/>
          <w:szCs w:val="24"/>
        </w:rPr>
      </w:pPr>
      <w:r w:rsidRPr="00AC5DE9">
        <w:rPr>
          <w:rFonts w:ascii="Calibri" w:hAnsi="Calibri"/>
          <w:sz w:val="22"/>
          <w:szCs w:val="24"/>
        </w:rPr>
        <w:t>Rozporządzenie Prezesa Rady Ministrów z dnia 30 grudnia 2009 r. w sprawie rodzajów dokumentów, jakie może żądać zamawiający od wykonawcy oraz form, w jakich dokumenty te mogą być składane (Dz. U. Nr 226, poz. 1817).</w:t>
      </w:r>
    </w:p>
    <w:p w:rsidR="00AC5DE9" w:rsidRPr="00AC5DE9" w:rsidRDefault="00AC5DE9" w:rsidP="0059436C">
      <w:pPr>
        <w:numPr>
          <w:ilvl w:val="0"/>
          <w:numId w:val="37"/>
        </w:numPr>
        <w:tabs>
          <w:tab w:val="left" w:pos="426"/>
        </w:tabs>
        <w:spacing w:line="360" w:lineRule="auto"/>
        <w:jc w:val="both"/>
        <w:rPr>
          <w:rFonts w:ascii="Calibri" w:hAnsi="Calibri"/>
          <w:sz w:val="22"/>
          <w:szCs w:val="24"/>
        </w:rPr>
      </w:pPr>
      <w:r w:rsidRPr="00AC5DE9">
        <w:rPr>
          <w:rFonts w:ascii="Calibri" w:hAnsi="Calibri"/>
          <w:sz w:val="22"/>
          <w:szCs w:val="24"/>
        </w:rPr>
        <w:t>Rozporządzenie Prezesa Rady Ministrów z dnia 16 grudnia 2011 r. w sprawie średniego kursu złotego w stosunku do euro stanowiącego podstawę przeliczania wartości zamówień publicznych (Dz. U. z 2011 r., Nr 282, poz. 1650)</w:t>
      </w:r>
    </w:p>
    <w:p w:rsidR="00AC5DE9" w:rsidRPr="00AC5DE9" w:rsidRDefault="00AC5DE9" w:rsidP="0059436C">
      <w:pPr>
        <w:numPr>
          <w:ilvl w:val="0"/>
          <w:numId w:val="37"/>
        </w:numPr>
        <w:tabs>
          <w:tab w:val="left" w:pos="426"/>
        </w:tabs>
        <w:spacing w:line="360" w:lineRule="auto"/>
        <w:jc w:val="both"/>
        <w:rPr>
          <w:rFonts w:ascii="Calibri" w:hAnsi="Calibri"/>
          <w:sz w:val="24"/>
          <w:szCs w:val="24"/>
        </w:rPr>
      </w:pPr>
      <w:r w:rsidRPr="00AC5DE9">
        <w:rPr>
          <w:rFonts w:ascii="Calibri" w:hAnsi="Calibri"/>
          <w:sz w:val="22"/>
          <w:szCs w:val="24"/>
        </w:rPr>
        <w:lastRenderedPageBreak/>
        <w:t>Rozporządzenie Prezesa Rady Ministrów z dnia 16 grudnia 2011 r. w sprawie kwot wartości zamówień oraz konkursów, od których uzależniony jest obowiązek przekazywania ogłoszeń Urzędowi Oficjalnych Publikacji Wspólnot Europejskich (Dz. U. z 2011 r., Nr 282, poz. 1649).</w:t>
      </w:r>
    </w:p>
    <w:p w:rsidR="005E0EAA" w:rsidRPr="00D14DF8" w:rsidRDefault="005E0EAA">
      <w:pPr>
        <w:ind w:left="567" w:hanging="425"/>
        <w:rPr>
          <w:rFonts w:ascii="Calibri" w:hAnsi="Calibri"/>
          <w:b/>
          <w:sz w:val="24"/>
        </w:rPr>
      </w:pPr>
    </w:p>
    <w:p w:rsidR="005E0EAA" w:rsidRPr="00D14DF8" w:rsidRDefault="005E0EAA">
      <w:pPr>
        <w:pStyle w:val="Tekstpodstawowywcity"/>
        <w:ind w:left="0" w:firstLine="0"/>
        <w:rPr>
          <w:rFonts w:ascii="Calibri" w:hAnsi="Calibri" w:cs="Arial"/>
          <w:b/>
          <w:szCs w:val="24"/>
        </w:rPr>
      </w:pPr>
      <w:r w:rsidRPr="00D14DF8">
        <w:rPr>
          <w:rFonts w:ascii="Calibri" w:hAnsi="Calibri" w:cs="Arial"/>
          <w:b/>
          <w:szCs w:val="24"/>
        </w:rPr>
        <w:t>2. Przedmiotu zamówienia.</w:t>
      </w:r>
    </w:p>
    <w:p w:rsidR="005E0EAA" w:rsidRPr="00D14DF8" w:rsidRDefault="005E0EAA">
      <w:pPr>
        <w:ind w:left="284" w:hanging="284"/>
        <w:rPr>
          <w:rFonts w:ascii="Calibri" w:hAnsi="Calibri"/>
          <w:b/>
          <w:sz w:val="24"/>
        </w:rPr>
      </w:pPr>
    </w:p>
    <w:p w:rsidR="005E0EAA" w:rsidRPr="00D14DF8" w:rsidRDefault="005E0EAA">
      <w:pPr>
        <w:ind w:left="284"/>
        <w:rPr>
          <w:rFonts w:ascii="Calibri" w:hAnsi="Calibri"/>
          <w:b/>
          <w:sz w:val="24"/>
          <w:szCs w:val="24"/>
        </w:rPr>
      </w:pPr>
      <w:r w:rsidRPr="00D14DF8">
        <w:rPr>
          <w:rFonts w:ascii="Calibri" w:hAnsi="Calibri"/>
          <w:b/>
          <w:sz w:val="24"/>
          <w:szCs w:val="24"/>
        </w:rPr>
        <w:t xml:space="preserve">2.1 Wspólny Słownik Zamówień (CPV) : </w:t>
      </w:r>
    </w:p>
    <w:p w:rsidR="0044472B" w:rsidRPr="00FA7940" w:rsidRDefault="0044472B" w:rsidP="0044472B">
      <w:pPr>
        <w:rPr>
          <w:rFonts w:asciiTheme="minorHAnsi" w:hAnsiTheme="minorHAnsi"/>
          <w:sz w:val="22"/>
        </w:rPr>
      </w:pPr>
      <w:r w:rsidRPr="00FA7940">
        <w:rPr>
          <w:rFonts w:asciiTheme="minorHAnsi" w:hAnsiTheme="minorHAnsi"/>
          <w:sz w:val="22"/>
        </w:rPr>
        <w:t>39162100-6, 39162110-9, 30213100-6, 32000000-3, 39160000-1</w:t>
      </w:r>
    </w:p>
    <w:p w:rsidR="005E0EAA" w:rsidRPr="00D14DF8" w:rsidRDefault="005E0EAA">
      <w:pPr>
        <w:spacing w:before="20" w:after="20"/>
        <w:ind w:firstLine="284"/>
        <w:rPr>
          <w:rFonts w:ascii="Calibri" w:hAnsi="Calibri" w:cs="Arial"/>
          <w:b/>
          <w:sz w:val="24"/>
          <w:szCs w:val="24"/>
        </w:rPr>
      </w:pPr>
      <w:r w:rsidRPr="00D14DF8">
        <w:rPr>
          <w:rFonts w:ascii="Calibri" w:hAnsi="Calibri" w:cs="Arial"/>
          <w:b/>
          <w:sz w:val="24"/>
          <w:szCs w:val="24"/>
        </w:rPr>
        <w:t>2.2 Opis przedmiotu zamówienia.</w:t>
      </w:r>
    </w:p>
    <w:p w:rsidR="00AC5DE9" w:rsidRPr="00AC5DE9" w:rsidRDefault="00AC5DE9" w:rsidP="0059436C">
      <w:pPr>
        <w:numPr>
          <w:ilvl w:val="1"/>
          <w:numId w:val="33"/>
        </w:numPr>
        <w:tabs>
          <w:tab w:val="clear" w:pos="1944"/>
          <w:tab w:val="num" w:pos="284"/>
        </w:tabs>
        <w:ind w:left="284" w:firstLine="0"/>
        <w:jc w:val="both"/>
        <w:rPr>
          <w:rFonts w:ascii="Calibri" w:hAnsi="Calibri"/>
          <w:sz w:val="24"/>
          <w:szCs w:val="24"/>
        </w:rPr>
      </w:pPr>
      <w:r w:rsidRPr="00AC5DE9">
        <w:rPr>
          <w:rFonts w:ascii="Calibri" w:hAnsi="Calibri"/>
          <w:sz w:val="24"/>
          <w:szCs w:val="24"/>
        </w:rPr>
        <w:t xml:space="preserve">Przedmiotem zamówienia jest zakup wraz z dostawą pomocy dydaktycznych na potrzeby prowadzenia zajęć edukacyjnych w ramach projektu pn. Indywidualizacja procesu nauczania w </w:t>
      </w:r>
      <w:r w:rsidR="00A915F6">
        <w:rPr>
          <w:rFonts w:ascii="Calibri" w:hAnsi="Calibri"/>
          <w:sz w:val="24"/>
          <w:szCs w:val="24"/>
        </w:rPr>
        <w:t>G</w:t>
      </w:r>
      <w:r w:rsidRPr="00AC5DE9">
        <w:rPr>
          <w:rFonts w:ascii="Calibri" w:hAnsi="Calibri"/>
          <w:sz w:val="24"/>
          <w:szCs w:val="24"/>
        </w:rPr>
        <w:t xml:space="preserve">minie </w:t>
      </w:r>
      <w:r w:rsidR="00A915F6">
        <w:rPr>
          <w:rFonts w:ascii="Calibri" w:hAnsi="Calibri"/>
          <w:sz w:val="24"/>
          <w:szCs w:val="24"/>
        </w:rPr>
        <w:t>Gołańcz</w:t>
      </w:r>
      <w:r w:rsidRPr="00AC5DE9">
        <w:rPr>
          <w:rFonts w:ascii="Calibri" w:hAnsi="Calibri"/>
          <w:sz w:val="24"/>
          <w:szCs w:val="24"/>
        </w:rPr>
        <w:t xml:space="preserve"> współfinansowanego ze środków Unii Europejskiej oraz w ramach Europejskiego Funduszu Społecznego i budżetu krajowego w ramach Programu Operacyjnego Kapitał Ludzki.</w:t>
      </w:r>
    </w:p>
    <w:p w:rsidR="00AC5DE9" w:rsidRPr="00AC5DE9" w:rsidRDefault="00AC5DE9" w:rsidP="0059436C">
      <w:pPr>
        <w:numPr>
          <w:ilvl w:val="1"/>
          <w:numId w:val="33"/>
        </w:numPr>
        <w:tabs>
          <w:tab w:val="clear" w:pos="1944"/>
          <w:tab w:val="num" w:pos="284"/>
        </w:tabs>
        <w:ind w:left="284" w:firstLine="0"/>
        <w:jc w:val="both"/>
        <w:rPr>
          <w:rFonts w:ascii="Calibri" w:hAnsi="Calibri"/>
        </w:rPr>
      </w:pPr>
      <w:r w:rsidRPr="00AC5DE9">
        <w:rPr>
          <w:rFonts w:ascii="Calibri" w:hAnsi="Calibri"/>
          <w:sz w:val="24"/>
          <w:szCs w:val="24"/>
        </w:rPr>
        <w:t>Przedmiot zamówienia obejmuje zakup wraz</w:t>
      </w:r>
      <w:r w:rsidR="00FA7940">
        <w:rPr>
          <w:rFonts w:ascii="Calibri" w:hAnsi="Calibri"/>
          <w:sz w:val="24"/>
          <w:szCs w:val="24"/>
        </w:rPr>
        <w:t xml:space="preserve"> z dostawą pomocy dydaktycznych</w:t>
      </w:r>
      <w:r w:rsidRPr="00AC5DE9">
        <w:rPr>
          <w:rFonts w:ascii="Calibri" w:hAnsi="Calibri"/>
          <w:sz w:val="24"/>
          <w:szCs w:val="24"/>
        </w:rPr>
        <w:t>, przy następujących rodzajach zajęć:</w:t>
      </w:r>
    </w:p>
    <w:p w:rsidR="00AC5DE9" w:rsidRDefault="00AC5DE9" w:rsidP="0059436C">
      <w:pPr>
        <w:numPr>
          <w:ilvl w:val="0"/>
          <w:numId w:val="38"/>
        </w:numPr>
        <w:jc w:val="both"/>
        <w:rPr>
          <w:rFonts w:ascii="Calibri" w:hAnsi="Calibri"/>
          <w:sz w:val="24"/>
          <w:szCs w:val="24"/>
        </w:rPr>
      </w:pPr>
      <w:r w:rsidRPr="00AC5DE9">
        <w:rPr>
          <w:rFonts w:ascii="Calibri" w:hAnsi="Calibri"/>
          <w:sz w:val="24"/>
          <w:szCs w:val="24"/>
        </w:rPr>
        <w:t>Zajęcia dla dzieci z trudnościami w czytaniu i pisaniu</w:t>
      </w:r>
    </w:p>
    <w:p w:rsidR="00AC5DE9" w:rsidRDefault="00AC5DE9" w:rsidP="0059436C">
      <w:pPr>
        <w:numPr>
          <w:ilvl w:val="0"/>
          <w:numId w:val="38"/>
        </w:numPr>
        <w:jc w:val="both"/>
        <w:rPr>
          <w:rFonts w:ascii="Calibri" w:hAnsi="Calibri"/>
          <w:sz w:val="24"/>
          <w:szCs w:val="24"/>
        </w:rPr>
      </w:pPr>
      <w:r w:rsidRPr="00AC5DE9">
        <w:rPr>
          <w:rFonts w:ascii="Calibri" w:hAnsi="Calibri"/>
          <w:sz w:val="24"/>
          <w:szCs w:val="24"/>
        </w:rPr>
        <w:t>Zajęcia logopedyczne dla dzieci z wadami wymowy</w:t>
      </w:r>
    </w:p>
    <w:p w:rsidR="00AC5DE9" w:rsidRDefault="00AC5DE9" w:rsidP="0059436C">
      <w:pPr>
        <w:numPr>
          <w:ilvl w:val="0"/>
          <w:numId w:val="38"/>
        </w:numPr>
        <w:jc w:val="both"/>
        <w:rPr>
          <w:rFonts w:ascii="Calibri" w:hAnsi="Calibri"/>
          <w:sz w:val="24"/>
          <w:szCs w:val="24"/>
        </w:rPr>
      </w:pPr>
      <w:r w:rsidRPr="00AC5DE9">
        <w:rPr>
          <w:rFonts w:ascii="Calibri" w:hAnsi="Calibri"/>
          <w:sz w:val="24"/>
          <w:szCs w:val="24"/>
        </w:rPr>
        <w:t>Zajęcia gimnastyki korekcyjnej</w:t>
      </w:r>
    </w:p>
    <w:p w:rsidR="00AC5DE9" w:rsidRDefault="00AC5DE9" w:rsidP="0059436C">
      <w:pPr>
        <w:numPr>
          <w:ilvl w:val="0"/>
          <w:numId w:val="38"/>
        </w:numPr>
        <w:jc w:val="both"/>
        <w:rPr>
          <w:rFonts w:ascii="Calibri" w:hAnsi="Calibri"/>
          <w:sz w:val="24"/>
          <w:szCs w:val="24"/>
        </w:rPr>
      </w:pPr>
      <w:r w:rsidRPr="00AC5DE9">
        <w:rPr>
          <w:rFonts w:ascii="Calibri" w:hAnsi="Calibri"/>
          <w:sz w:val="24"/>
          <w:szCs w:val="24"/>
        </w:rPr>
        <w:t>Zajęcia socjoterapeutyczne</w:t>
      </w:r>
    </w:p>
    <w:p w:rsidR="000C29B0" w:rsidRDefault="000C29B0" w:rsidP="0059436C">
      <w:pPr>
        <w:numPr>
          <w:ilvl w:val="0"/>
          <w:numId w:val="38"/>
        </w:numPr>
        <w:jc w:val="both"/>
        <w:rPr>
          <w:rFonts w:ascii="Calibri" w:hAnsi="Calibri"/>
          <w:sz w:val="24"/>
          <w:szCs w:val="24"/>
        </w:rPr>
      </w:pPr>
      <w:r w:rsidRPr="000C29B0">
        <w:rPr>
          <w:rFonts w:ascii="Calibri" w:hAnsi="Calibri"/>
          <w:sz w:val="24"/>
          <w:szCs w:val="24"/>
        </w:rPr>
        <w:t>Zajęcia rozwijające zainteresowania dla dzieci szczególnie uzdolnionych w obszarze nauk matematyczno-przyrodniczych</w:t>
      </w:r>
    </w:p>
    <w:p w:rsidR="000C29B0" w:rsidRDefault="000C29B0" w:rsidP="0059436C">
      <w:pPr>
        <w:numPr>
          <w:ilvl w:val="0"/>
          <w:numId w:val="38"/>
        </w:numPr>
        <w:jc w:val="both"/>
        <w:rPr>
          <w:rFonts w:ascii="Calibri" w:hAnsi="Calibri"/>
          <w:sz w:val="24"/>
          <w:szCs w:val="24"/>
        </w:rPr>
      </w:pPr>
      <w:r w:rsidRPr="000C29B0">
        <w:rPr>
          <w:rFonts w:ascii="Calibri" w:hAnsi="Calibri"/>
          <w:sz w:val="24"/>
          <w:szCs w:val="24"/>
        </w:rPr>
        <w:t>Zajęcia dla dzieci z trudnościami w zdobywaniu umiejętności matematycznych</w:t>
      </w:r>
    </w:p>
    <w:p w:rsidR="000C29B0" w:rsidRDefault="000C29B0" w:rsidP="000C29B0">
      <w:pPr>
        <w:tabs>
          <w:tab w:val="left" w:pos="284"/>
        </w:tabs>
        <w:spacing w:line="360" w:lineRule="auto"/>
        <w:ind w:left="1440"/>
        <w:jc w:val="both"/>
        <w:rPr>
          <w:sz w:val="24"/>
          <w:szCs w:val="24"/>
        </w:rPr>
      </w:pPr>
    </w:p>
    <w:p w:rsidR="000C29B0" w:rsidRPr="000C29B0" w:rsidRDefault="000C29B0" w:rsidP="0059436C">
      <w:pPr>
        <w:numPr>
          <w:ilvl w:val="0"/>
          <w:numId w:val="39"/>
        </w:numPr>
        <w:tabs>
          <w:tab w:val="left" w:pos="284"/>
        </w:tabs>
        <w:jc w:val="both"/>
        <w:rPr>
          <w:rFonts w:ascii="Calibri" w:hAnsi="Calibri"/>
          <w:sz w:val="24"/>
          <w:szCs w:val="24"/>
        </w:rPr>
      </w:pPr>
      <w:r w:rsidRPr="000C29B0">
        <w:rPr>
          <w:rFonts w:ascii="Calibri" w:hAnsi="Calibri"/>
          <w:sz w:val="24"/>
          <w:szCs w:val="24"/>
        </w:rPr>
        <w:t xml:space="preserve">Rodzaj oraz ilości pomocy wraz z wymaganymi minimalnymi parametrami zawarte są w załączniku nr 1 do niniejszej Specyfikacji. Wykonawca zobowiązany jest dostarczyć pomoce w pogrupowanych pakietach </w:t>
      </w:r>
      <w:r w:rsidRPr="000C29B0">
        <w:rPr>
          <w:rFonts w:ascii="Calibri" w:hAnsi="Calibri"/>
          <w:color w:val="000000"/>
        </w:rPr>
        <w:t>d</w:t>
      </w:r>
      <w:r w:rsidRPr="000C29B0">
        <w:rPr>
          <w:rFonts w:ascii="Calibri" w:hAnsi="Calibri"/>
          <w:sz w:val="24"/>
          <w:szCs w:val="24"/>
        </w:rPr>
        <w:t>la każdej szkoły oddzielnie według załączników nr 1.tj. do:</w:t>
      </w:r>
    </w:p>
    <w:p w:rsidR="000C29B0" w:rsidRDefault="000C29B0" w:rsidP="0059436C">
      <w:pPr>
        <w:numPr>
          <w:ilvl w:val="0"/>
          <w:numId w:val="40"/>
        </w:numPr>
        <w:jc w:val="both"/>
        <w:rPr>
          <w:rFonts w:ascii="Calibri" w:hAnsi="Calibri"/>
          <w:sz w:val="24"/>
          <w:szCs w:val="24"/>
        </w:rPr>
      </w:pPr>
      <w:r>
        <w:rPr>
          <w:rFonts w:ascii="Calibri" w:hAnsi="Calibri"/>
          <w:sz w:val="24"/>
          <w:szCs w:val="24"/>
        </w:rPr>
        <w:t xml:space="preserve">Szkoła Podstawowa im. </w:t>
      </w:r>
      <w:proofErr w:type="spellStart"/>
      <w:r>
        <w:rPr>
          <w:rFonts w:ascii="Calibri" w:hAnsi="Calibri"/>
          <w:sz w:val="24"/>
          <w:szCs w:val="24"/>
        </w:rPr>
        <w:t>ppłk</w:t>
      </w:r>
      <w:proofErr w:type="spellEnd"/>
      <w:r>
        <w:rPr>
          <w:rFonts w:ascii="Calibri" w:hAnsi="Calibri"/>
          <w:sz w:val="24"/>
          <w:szCs w:val="24"/>
        </w:rPr>
        <w:t xml:space="preserve">. Włodzimierza Kowalskiego w </w:t>
      </w:r>
      <w:proofErr w:type="spellStart"/>
      <w:r>
        <w:rPr>
          <w:rFonts w:ascii="Calibri" w:hAnsi="Calibri"/>
          <w:sz w:val="24"/>
          <w:szCs w:val="24"/>
        </w:rPr>
        <w:t>Gołańczy</w:t>
      </w:r>
      <w:proofErr w:type="spellEnd"/>
    </w:p>
    <w:p w:rsidR="000C29B0" w:rsidRDefault="000C29B0" w:rsidP="0059436C">
      <w:pPr>
        <w:numPr>
          <w:ilvl w:val="0"/>
          <w:numId w:val="40"/>
        </w:numPr>
        <w:jc w:val="both"/>
        <w:rPr>
          <w:rFonts w:ascii="Calibri" w:hAnsi="Calibri"/>
          <w:sz w:val="24"/>
          <w:szCs w:val="24"/>
        </w:rPr>
      </w:pPr>
      <w:r>
        <w:rPr>
          <w:rFonts w:ascii="Calibri" w:hAnsi="Calibri"/>
          <w:sz w:val="24"/>
          <w:szCs w:val="24"/>
        </w:rPr>
        <w:t xml:space="preserve">Szkoła Podstawowa im. Mikołaja Kopernika w </w:t>
      </w:r>
      <w:proofErr w:type="spellStart"/>
      <w:r>
        <w:rPr>
          <w:rFonts w:ascii="Calibri" w:hAnsi="Calibri"/>
          <w:sz w:val="24"/>
          <w:szCs w:val="24"/>
        </w:rPr>
        <w:t>Panigrodzu</w:t>
      </w:r>
      <w:proofErr w:type="spellEnd"/>
    </w:p>
    <w:p w:rsidR="000C29B0" w:rsidRDefault="000C29B0" w:rsidP="0059436C">
      <w:pPr>
        <w:numPr>
          <w:ilvl w:val="0"/>
          <w:numId w:val="40"/>
        </w:numPr>
        <w:jc w:val="both"/>
        <w:rPr>
          <w:rFonts w:ascii="Calibri" w:hAnsi="Calibri"/>
          <w:sz w:val="24"/>
          <w:szCs w:val="24"/>
        </w:rPr>
      </w:pPr>
      <w:r>
        <w:rPr>
          <w:rFonts w:ascii="Calibri" w:hAnsi="Calibri"/>
          <w:sz w:val="24"/>
          <w:szCs w:val="24"/>
        </w:rPr>
        <w:t>Szkoła Podstawowa im. Stanisława Staszica w Morakowie</w:t>
      </w:r>
    </w:p>
    <w:p w:rsidR="000C29B0" w:rsidRDefault="000C29B0" w:rsidP="0059436C">
      <w:pPr>
        <w:numPr>
          <w:ilvl w:val="0"/>
          <w:numId w:val="40"/>
        </w:numPr>
        <w:jc w:val="both"/>
        <w:rPr>
          <w:rFonts w:ascii="Calibri" w:hAnsi="Calibri"/>
          <w:sz w:val="24"/>
          <w:szCs w:val="24"/>
        </w:rPr>
      </w:pPr>
      <w:r>
        <w:rPr>
          <w:rFonts w:ascii="Calibri" w:hAnsi="Calibri"/>
          <w:sz w:val="24"/>
          <w:szCs w:val="24"/>
        </w:rPr>
        <w:t>Szkoła Podstawowa im. Norberta Przybylskiego w Smogulcu</w:t>
      </w:r>
    </w:p>
    <w:p w:rsidR="00AC5DE9" w:rsidRPr="00AC5DE9" w:rsidRDefault="00AC5DE9" w:rsidP="00AC5DE9">
      <w:pPr>
        <w:jc w:val="both"/>
        <w:rPr>
          <w:rFonts w:ascii="Calibri" w:hAnsi="Calibri"/>
        </w:rPr>
      </w:pPr>
    </w:p>
    <w:p w:rsidR="000C29B0" w:rsidRPr="000C29B0" w:rsidRDefault="000C29B0" w:rsidP="000C29B0">
      <w:pPr>
        <w:shd w:val="clear" w:color="auto" w:fill="EEECE1"/>
        <w:spacing w:line="360" w:lineRule="auto"/>
        <w:jc w:val="center"/>
        <w:rPr>
          <w:rFonts w:ascii="Calibri" w:hAnsi="Calibri"/>
          <w:b/>
          <w:sz w:val="24"/>
          <w:szCs w:val="24"/>
        </w:rPr>
      </w:pPr>
      <w:r w:rsidRPr="000C29B0">
        <w:rPr>
          <w:rFonts w:ascii="Calibri" w:hAnsi="Calibri"/>
          <w:b/>
          <w:sz w:val="24"/>
          <w:szCs w:val="24"/>
        </w:rPr>
        <w:t>Wykonawca we własnym zakresie zapewni rozładunek dostarczonych pomocy dydaktycznych.</w:t>
      </w:r>
    </w:p>
    <w:p w:rsidR="005E0EAA" w:rsidRPr="00570BCF" w:rsidRDefault="00570BCF" w:rsidP="00570BCF">
      <w:pPr>
        <w:tabs>
          <w:tab w:val="center" w:pos="-567"/>
        </w:tabs>
        <w:ind w:left="142"/>
        <w:jc w:val="both"/>
        <w:rPr>
          <w:rFonts w:ascii="Calibri" w:hAnsi="Calibri"/>
          <w:sz w:val="24"/>
          <w:szCs w:val="24"/>
        </w:rPr>
      </w:pPr>
      <w:r w:rsidRPr="00570BCF">
        <w:rPr>
          <w:rFonts w:ascii="Calibri" w:hAnsi="Calibri" w:cs="Arial"/>
          <w:sz w:val="24"/>
          <w:szCs w:val="24"/>
        </w:rPr>
        <w:t>Użyte w szczegółowej kalkulacji  przedmiotu zamówienia (załącznik nr 1) nazwy materiałów i urządzeń nie są obowiązujące i należy je traktować, jako propozycje Zamawiającego. Wykonawca może zastosować materiały i urządzenia równoważne o parametrach techniczno – użytkowych odpowiadających co najmniej parametrom materiałów i urządzeń zaproponowanych przez Zam</w:t>
      </w:r>
      <w:r>
        <w:rPr>
          <w:rFonts w:ascii="Calibri" w:hAnsi="Calibri" w:cs="Arial"/>
          <w:sz w:val="24"/>
          <w:szCs w:val="24"/>
        </w:rPr>
        <w:t>a</w:t>
      </w:r>
      <w:r w:rsidRPr="00570BCF">
        <w:rPr>
          <w:rFonts w:ascii="Calibri" w:hAnsi="Calibri" w:cs="Arial"/>
          <w:sz w:val="24"/>
          <w:szCs w:val="24"/>
        </w:rPr>
        <w:t>wiaj</w:t>
      </w:r>
      <w:r>
        <w:rPr>
          <w:rFonts w:ascii="Calibri" w:hAnsi="Calibri" w:cs="Arial"/>
          <w:sz w:val="24"/>
          <w:szCs w:val="24"/>
        </w:rPr>
        <w:t>ą</w:t>
      </w:r>
      <w:r w:rsidRPr="00570BCF">
        <w:rPr>
          <w:rFonts w:ascii="Calibri" w:hAnsi="Calibri" w:cs="Arial"/>
          <w:sz w:val="24"/>
          <w:szCs w:val="24"/>
        </w:rPr>
        <w:t>cego.</w:t>
      </w:r>
    </w:p>
    <w:p w:rsidR="005E0EAA" w:rsidRPr="00D14DF8" w:rsidRDefault="005E0EAA">
      <w:pPr>
        <w:tabs>
          <w:tab w:val="center" w:pos="5180"/>
          <w:tab w:val="right" w:pos="9716"/>
        </w:tabs>
        <w:rPr>
          <w:rFonts w:ascii="Calibri" w:hAnsi="Calibri" w:cs="Arial"/>
          <w:b/>
          <w:bCs/>
          <w:sz w:val="24"/>
        </w:rPr>
      </w:pPr>
      <w:r w:rsidRPr="00D14DF8">
        <w:rPr>
          <w:rFonts w:ascii="Calibri" w:hAnsi="Calibri" w:cs="Arial"/>
          <w:b/>
          <w:bCs/>
          <w:sz w:val="24"/>
        </w:rPr>
        <w:t>4. Warunki gwarancji i rękojmi.</w:t>
      </w:r>
    </w:p>
    <w:p w:rsidR="005E0EAA" w:rsidRDefault="000C29B0">
      <w:pPr>
        <w:tabs>
          <w:tab w:val="center" w:pos="-567"/>
        </w:tabs>
        <w:ind w:left="142"/>
        <w:rPr>
          <w:rFonts w:ascii="Calibri" w:hAnsi="Calibri"/>
          <w:sz w:val="22"/>
        </w:rPr>
      </w:pPr>
      <w:r w:rsidRPr="000C29B0">
        <w:rPr>
          <w:rFonts w:ascii="Calibri" w:hAnsi="Calibri"/>
          <w:sz w:val="22"/>
        </w:rPr>
        <w:t xml:space="preserve">Wykonawca udzieli na dostarczony przedmiot zamówienia gwarancji  na okres min. </w:t>
      </w:r>
      <w:r w:rsidRPr="000C29B0">
        <w:rPr>
          <w:rFonts w:ascii="Calibri" w:hAnsi="Calibri"/>
          <w:b/>
          <w:sz w:val="22"/>
        </w:rPr>
        <w:t>24 miesięcy</w:t>
      </w:r>
      <w:r w:rsidRPr="000C29B0">
        <w:rPr>
          <w:rFonts w:ascii="Calibri" w:hAnsi="Calibri"/>
          <w:sz w:val="22"/>
        </w:rPr>
        <w:t xml:space="preserve"> od dnia odbioru dostawy</w:t>
      </w:r>
    </w:p>
    <w:p w:rsidR="000C29B0" w:rsidRDefault="000C29B0">
      <w:pPr>
        <w:tabs>
          <w:tab w:val="center" w:pos="-567"/>
        </w:tabs>
        <w:ind w:left="142"/>
        <w:rPr>
          <w:rFonts w:ascii="Calibri" w:hAnsi="Calibri"/>
          <w:sz w:val="28"/>
          <w:szCs w:val="24"/>
        </w:rPr>
      </w:pPr>
    </w:p>
    <w:p w:rsidR="00570BCF" w:rsidRDefault="00570BCF">
      <w:pPr>
        <w:tabs>
          <w:tab w:val="center" w:pos="-567"/>
        </w:tabs>
        <w:ind w:left="142"/>
        <w:rPr>
          <w:rFonts w:ascii="Calibri" w:hAnsi="Calibri"/>
          <w:sz w:val="28"/>
          <w:szCs w:val="24"/>
        </w:rPr>
      </w:pPr>
    </w:p>
    <w:p w:rsidR="00570BCF" w:rsidRPr="000C29B0" w:rsidRDefault="00570BCF">
      <w:pPr>
        <w:tabs>
          <w:tab w:val="center" w:pos="-567"/>
        </w:tabs>
        <w:ind w:left="142"/>
        <w:rPr>
          <w:rFonts w:ascii="Calibri" w:hAnsi="Calibri"/>
          <w:sz w:val="28"/>
          <w:szCs w:val="24"/>
        </w:rPr>
      </w:pPr>
    </w:p>
    <w:p w:rsidR="005E0EAA" w:rsidRPr="00D14DF8" w:rsidRDefault="005E0EAA">
      <w:pPr>
        <w:tabs>
          <w:tab w:val="center" w:pos="4896"/>
          <w:tab w:val="right" w:pos="9432"/>
        </w:tabs>
        <w:rPr>
          <w:rFonts w:ascii="Calibri" w:hAnsi="Calibri"/>
          <w:b/>
          <w:sz w:val="24"/>
          <w:szCs w:val="24"/>
        </w:rPr>
      </w:pPr>
      <w:r w:rsidRPr="00D14DF8">
        <w:rPr>
          <w:rFonts w:ascii="Calibri" w:hAnsi="Calibri"/>
          <w:b/>
          <w:sz w:val="24"/>
          <w:szCs w:val="24"/>
        </w:rPr>
        <w:lastRenderedPageBreak/>
        <w:t>5. Warunki rozliczenia wykonania przedmiotu zamówienia.</w:t>
      </w:r>
    </w:p>
    <w:p w:rsidR="000C29B0" w:rsidRPr="000C29B0" w:rsidRDefault="000C29B0" w:rsidP="0059436C">
      <w:pPr>
        <w:numPr>
          <w:ilvl w:val="3"/>
          <w:numId w:val="39"/>
        </w:numPr>
        <w:tabs>
          <w:tab w:val="clear" w:pos="3164"/>
          <w:tab w:val="num" w:pos="426"/>
        </w:tabs>
        <w:ind w:left="426" w:hanging="426"/>
        <w:contextualSpacing/>
        <w:jc w:val="both"/>
        <w:rPr>
          <w:rFonts w:ascii="Calibri" w:hAnsi="Calibri"/>
          <w:b/>
          <w:sz w:val="24"/>
          <w:szCs w:val="24"/>
        </w:rPr>
      </w:pPr>
      <w:r w:rsidRPr="000C29B0">
        <w:rPr>
          <w:rFonts w:ascii="Calibri" w:hAnsi="Calibri"/>
          <w:sz w:val="24"/>
          <w:szCs w:val="24"/>
        </w:rPr>
        <w:t>Z wybranym wykonawcą zostanie zawarta umowa obejmująca zakres zamówienia określony w niniejszej specyfikacji istotnych warunków zamówienia i ofercie wybranego wykonawcy.</w:t>
      </w:r>
    </w:p>
    <w:p w:rsidR="000C29B0" w:rsidRPr="000C29B0" w:rsidRDefault="000C29B0" w:rsidP="000C29B0">
      <w:pPr>
        <w:overflowPunct w:val="0"/>
        <w:autoSpaceDE w:val="0"/>
        <w:autoSpaceDN w:val="0"/>
        <w:adjustRightInd w:val="0"/>
        <w:contextualSpacing/>
        <w:jc w:val="both"/>
        <w:textAlignment w:val="baseline"/>
        <w:rPr>
          <w:rFonts w:ascii="Calibri" w:hAnsi="Calibri"/>
          <w:sz w:val="24"/>
          <w:szCs w:val="24"/>
        </w:rPr>
      </w:pPr>
      <w:r w:rsidRPr="000C29B0">
        <w:rPr>
          <w:rFonts w:ascii="Calibri" w:hAnsi="Calibri"/>
          <w:sz w:val="24"/>
          <w:szCs w:val="24"/>
        </w:rPr>
        <w:t>1.1. Podstawę do rozliczenia wykonanych dostaw stanowić będzie faktura z załączonym protokołem odbioru przedmiotu zamówienia.</w:t>
      </w:r>
    </w:p>
    <w:p w:rsidR="000C29B0" w:rsidRPr="000C29B0" w:rsidRDefault="000C29B0" w:rsidP="000C29B0">
      <w:pPr>
        <w:overflowPunct w:val="0"/>
        <w:autoSpaceDE w:val="0"/>
        <w:autoSpaceDN w:val="0"/>
        <w:adjustRightInd w:val="0"/>
        <w:contextualSpacing/>
        <w:jc w:val="both"/>
        <w:textAlignment w:val="baseline"/>
        <w:rPr>
          <w:rFonts w:ascii="Calibri" w:hAnsi="Calibri"/>
          <w:sz w:val="24"/>
          <w:szCs w:val="24"/>
        </w:rPr>
      </w:pPr>
      <w:r w:rsidRPr="000C29B0">
        <w:rPr>
          <w:rFonts w:ascii="Calibri" w:hAnsi="Calibri"/>
          <w:sz w:val="24"/>
          <w:szCs w:val="24"/>
        </w:rPr>
        <w:t>1.2. Zamawiający zapłaci należności w terminie do 21 dni licząc od dnia złożenia u Zamawiającego sprawdzonej i zatwierdzonej faktury z załączonym protokołem odbioru bez zastrzeżeń.</w:t>
      </w:r>
    </w:p>
    <w:p w:rsidR="005E0EAA" w:rsidRDefault="005E0EAA">
      <w:pPr>
        <w:tabs>
          <w:tab w:val="left" w:pos="1228"/>
          <w:tab w:val="left" w:pos="1588"/>
        </w:tabs>
        <w:rPr>
          <w:rFonts w:ascii="Calibri" w:hAnsi="Calibri" w:cs="Arial"/>
          <w:sz w:val="24"/>
          <w:szCs w:val="24"/>
        </w:rPr>
      </w:pPr>
    </w:p>
    <w:p w:rsidR="00301905" w:rsidRPr="00301905" w:rsidRDefault="00301905" w:rsidP="00301905">
      <w:pPr>
        <w:suppressAutoHyphens w:val="0"/>
        <w:jc w:val="both"/>
        <w:rPr>
          <w:rFonts w:ascii="Calibri" w:hAnsi="Calibri" w:cs="Calibri"/>
          <w:b/>
          <w:sz w:val="24"/>
          <w:szCs w:val="24"/>
        </w:rPr>
      </w:pPr>
      <w:r w:rsidRPr="00301905">
        <w:rPr>
          <w:rFonts w:ascii="Calibri" w:hAnsi="Calibri" w:cs="Calibri"/>
          <w:b/>
          <w:sz w:val="24"/>
          <w:szCs w:val="24"/>
        </w:rPr>
        <w:t>Termin wypłaty wynagrodzenia będzie uwarunkowany wpływem kolejnych transz dofinansowani</w:t>
      </w:r>
      <w:r>
        <w:rPr>
          <w:rFonts w:ascii="Calibri" w:hAnsi="Calibri" w:cs="Calibri"/>
          <w:b/>
          <w:sz w:val="24"/>
          <w:szCs w:val="24"/>
        </w:rPr>
        <w:t>a</w:t>
      </w:r>
      <w:r w:rsidRPr="00301905">
        <w:rPr>
          <w:rFonts w:ascii="Calibri" w:hAnsi="Calibri" w:cs="Calibri"/>
          <w:b/>
          <w:sz w:val="24"/>
          <w:szCs w:val="24"/>
        </w:rPr>
        <w:t xml:space="preserve"> projektu na konto Zamawiającego, a więc w przypadku braku tych środków Wykonawca nie będzie sobie rościł prawa do naliczania odsetek ustawowych za zwłokę w przypadku ewentualnego opóźnienia w wypłacie tegoż wynagrodzenia.</w:t>
      </w:r>
    </w:p>
    <w:p w:rsidR="000C29B0" w:rsidRDefault="000C29B0">
      <w:pPr>
        <w:tabs>
          <w:tab w:val="left" w:pos="1228"/>
          <w:tab w:val="left" w:pos="1588"/>
        </w:tabs>
        <w:rPr>
          <w:rFonts w:ascii="Calibri" w:hAnsi="Calibri" w:cs="Arial"/>
          <w:sz w:val="24"/>
          <w:szCs w:val="24"/>
        </w:rPr>
      </w:pPr>
    </w:p>
    <w:p w:rsidR="000C29B0" w:rsidRPr="00D14DF8" w:rsidRDefault="000C29B0">
      <w:pPr>
        <w:tabs>
          <w:tab w:val="left" w:pos="1228"/>
          <w:tab w:val="left" w:pos="1588"/>
        </w:tabs>
        <w:rPr>
          <w:rFonts w:ascii="Calibri" w:hAnsi="Calibri" w:cs="Arial"/>
          <w:sz w:val="24"/>
          <w:szCs w:val="24"/>
        </w:rPr>
      </w:pPr>
    </w:p>
    <w:p w:rsidR="005E0EAA" w:rsidRPr="00D14DF8" w:rsidRDefault="005E0EAA" w:rsidP="002678AE">
      <w:pPr>
        <w:pStyle w:val="Tekstpodstawowy2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sz w:val="28"/>
        </w:rPr>
      </w:pPr>
      <w:r w:rsidRPr="00D14DF8">
        <w:rPr>
          <w:rFonts w:ascii="Calibri" w:hAnsi="Calibri"/>
          <w:sz w:val="28"/>
        </w:rPr>
        <w:t>V. Termin wykonania zamówienia</w:t>
      </w:r>
    </w:p>
    <w:p w:rsidR="005E0EAA" w:rsidRPr="00D14DF8" w:rsidRDefault="005E0EAA">
      <w:pPr>
        <w:pStyle w:val="Tekstdymka"/>
        <w:tabs>
          <w:tab w:val="left" w:pos="8931"/>
        </w:tabs>
        <w:rPr>
          <w:rFonts w:ascii="Calibri" w:hAnsi="Calibri"/>
        </w:rPr>
      </w:pPr>
    </w:p>
    <w:p w:rsidR="005E0EAA" w:rsidRPr="00D14DF8" w:rsidRDefault="005E0EAA">
      <w:pPr>
        <w:tabs>
          <w:tab w:val="left" w:pos="8931"/>
        </w:tabs>
        <w:rPr>
          <w:rFonts w:ascii="Calibri" w:hAnsi="Calibri"/>
          <w:b/>
          <w:color w:val="FF0000"/>
          <w:sz w:val="24"/>
        </w:rPr>
      </w:pPr>
      <w:r w:rsidRPr="00D14DF8">
        <w:rPr>
          <w:rFonts w:ascii="Calibri" w:hAnsi="Calibri"/>
          <w:b/>
          <w:sz w:val="24"/>
        </w:rPr>
        <w:t>Termin realizacji zadania</w:t>
      </w:r>
      <w:r w:rsidRPr="00D14DF8">
        <w:rPr>
          <w:rFonts w:ascii="Calibri" w:hAnsi="Calibri"/>
          <w:sz w:val="24"/>
        </w:rPr>
        <w:t xml:space="preserve">: </w:t>
      </w:r>
      <w:r w:rsidRPr="00D14DF8">
        <w:rPr>
          <w:rFonts w:ascii="Calibri" w:hAnsi="Calibri"/>
          <w:b/>
          <w:sz w:val="24"/>
        </w:rPr>
        <w:t xml:space="preserve"> </w:t>
      </w:r>
      <w:r w:rsidR="000C29B0">
        <w:rPr>
          <w:rFonts w:ascii="Calibri" w:hAnsi="Calibri"/>
          <w:b/>
          <w:sz w:val="24"/>
        </w:rPr>
        <w:t>14 dni licząc od dnia podpisania umowy</w:t>
      </w:r>
    </w:p>
    <w:p w:rsidR="005E0EAA" w:rsidRPr="00D14DF8" w:rsidRDefault="005E0EAA">
      <w:pPr>
        <w:pStyle w:val="Tekstpodstawowy21"/>
        <w:rPr>
          <w:rFonts w:ascii="Calibri" w:hAnsi="Calibri" w:cs="Arial"/>
        </w:rPr>
      </w:pPr>
    </w:p>
    <w:p w:rsidR="005E0EAA" w:rsidRPr="00D14DF8" w:rsidRDefault="005E0EAA" w:rsidP="002678AE">
      <w:pPr>
        <w:pStyle w:val="Tekstpodstawowywcity21"/>
        <w:pBdr>
          <w:top w:val="single" w:sz="4" w:space="1" w:color="000000"/>
          <w:left w:val="single" w:sz="4" w:space="4" w:color="000000"/>
          <w:bottom w:val="single" w:sz="4" w:space="1" w:color="000000"/>
          <w:right w:val="single" w:sz="4" w:space="4" w:color="000000"/>
        </w:pBdr>
        <w:shd w:val="clear" w:color="auto" w:fill="FFFF00"/>
        <w:ind w:right="-1"/>
        <w:jc w:val="center"/>
        <w:rPr>
          <w:rFonts w:ascii="Calibri" w:hAnsi="Calibri" w:cs="Arial"/>
        </w:rPr>
      </w:pPr>
      <w:r w:rsidRPr="00D14DF8">
        <w:rPr>
          <w:rFonts w:ascii="Calibri" w:hAnsi="Calibri" w:cs="Arial"/>
        </w:rPr>
        <w:t>VI. Warunki udziału w postępowaniu oraz opis sposobu dokonywania oceny spełniania tych warunków.</w:t>
      </w:r>
    </w:p>
    <w:p w:rsidR="005E0EAA" w:rsidRPr="00D14DF8" w:rsidRDefault="005E0EAA">
      <w:pPr>
        <w:ind w:left="284" w:right="-1" w:hanging="284"/>
        <w:rPr>
          <w:rFonts w:ascii="Calibri" w:hAnsi="Calibri" w:cs="Arial"/>
          <w:b/>
          <w:sz w:val="24"/>
          <w:szCs w:val="24"/>
        </w:rPr>
      </w:pPr>
    </w:p>
    <w:p w:rsidR="005E0EAA" w:rsidRPr="00D14DF8" w:rsidRDefault="005E0EAA">
      <w:pPr>
        <w:ind w:left="284" w:right="-1" w:hanging="284"/>
        <w:rPr>
          <w:rFonts w:ascii="Calibri" w:hAnsi="Calibri" w:cs="Arial"/>
          <w:b/>
          <w:sz w:val="24"/>
          <w:szCs w:val="24"/>
        </w:rPr>
      </w:pPr>
      <w:r w:rsidRPr="00D14DF8">
        <w:rPr>
          <w:rFonts w:ascii="Calibri" w:hAnsi="Calibri" w:cs="Arial"/>
          <w:b/>
          <w:sz w:val="24"/>
          <w:szCs w:val="24"/>
        </w:rPr>
        <w:t xml:space="preserve">1. O udzielenie zamówienia mogą ubiegać się wykonawcy, którzy nie podlegają wykluczeniu na podstawie art. 24 ust. 1 i 2 ustawy </w:t>
      </w:r>
      <w:proofErr w:type="spellStart"/>
      <w:r w:rsidRPr="00D14DF8">
        <w:rPr>
          <w:rFonts w:ascii="Calibri" w:hAnsi="Calibri" w:cs="Arial"/>
          <w:b/>
          <w:sz w:val="24"/>
          <w:szCs w:val="24"/>
        </w:rPr>
        <w:t>Pzp</w:t>
      </w:r>
      <w:proofErr w:type="spellEnd"/>
      <w:r w:rsidRPr="00D14DF8">
        <w:rPr>
          <w:rFonts w:ascii="Calibri" w:hAnsi="Calibri" w:cs="Arial"/>
          <w:b/>
          <w:sz w:val="24"/>
          <w:szCs w:val="24"/>
        </w:rPr>
        <w:t xml:space="preserve"> oraz spełniają warunki udziału w postępowaniu dotyczące :   </w:t>
      </w:r>
    </w:p>
    <w:p w:rsidR="005E0EAA" w:rsidRPr="00D14DF8" w:rsidRDefault="005E0EAA" w:rsidP="0059436C">
      <w:pPr>
        <w:pStyle w:val="NormalnyWeb"/>
        <w:numPr>
          <w:ilvl w:val="1"/>
          <w:numId w:val="35"/>
        </w:numPr>
        <w:tabs>
          <w:tab w:val="clear" w:pos="1440"/>
          <w:tab w:val="num" w:pos="-1134"/>
          <w:tab w:val="left" w:pos="-426"/>
        </w:tabs>
        <w:spacing w:before="0" w:after="0"/>
        <w:ind w:left="709" w:hanging="425"/>
        <w:rPr>
          <w:rFonts w:ascii="Calibri" w:hAnsi="Calibri" w:cs="Arial"/>
        </w:rPr>
      </w:pPr>
      <w:r w:rsidRPr="00D14DF8">
        <w:rPr>
          <w:rFonts w:ascii="Calibri" w:hAnsi="Calibri" w:cs="Arial"/>
          <w:b/>
        </w:rPr>
        <w:t>Uprawnienia do wykonywania określonej działalności lub czynności</w:t>
      </w:r>
      <w:r w:rsidRPr="00D14DF8">
        <w:rPr>
          <w:rFonts w:ascii="Calibri" w:hAnsi="Calibri" w:cs="Arial"/>
        </w:rPr>
        <w:t xml:space="preserve">, jeżeli przepisy prawa nakładają obowiązek ich posiadania. </w:t>
      </w:r>
    </w:p>
    <w:p w:rsidR="005E0EAA" w:rsidRPr="00D14DF8" w:rsidRDefault="005E0EAA">
      <w:pPr>
        <w:pStyle w:val="NormalnyWeb"/>
        <w:spacing w:before="0" w:after="0"/>
        <w:ind w:left="284" w:firstLine="425"/>
        <w:rPr>
          <w:rFonts w:ascii="Calibri" w:hAnsi="Calibri" w:cs="Arial"/>
        </w:rPr>
      </w:pPr>
      <w:r w:rsidRPr="00D14DF8">
        <w:rPr>
          <w:rFonts w:ascii="Calibri" w:hAnsi="Calibri" w:cs="Arial"/>
        </w:rPr>
        <w:t>Opis sposobu dokonywania oceny spełniania tego warunku - nie dotyczy.</w:t>
      </w:r>
    </w:p>
    <w:p w:rsidR="005E0EAA" w:rsidRPr="00D14DF8" w:rsidRDefault="005E0EAA">
      <w:pPr>
        <w:pStyle w:val="NormalnyWeb"/>
        <w:spacing w:before="0" w:after="0"/>
        <w:ind w:left="284" w:firstLine="425"/>
        <w:rPr>
          <w:rFonts w:ascii="Calibri" w:hAnsi="Calibri" w:cs="Arial"/>
        </w:rPr>
      </w:pPr>
    </w:p>
    <w:p w:rsidR="005E0EAA" w:rsidRPr="00D14DF8" w:rsidRDefault="005E0EAA" w:rsidP="0059436C">
      <w:pPr>
        <w:pStyle w:val="NormalnyWeb"/>
        <w:numPr>
          <w:ilvl w:val="1"/>
          <w:numId w:val="4"/>
        </w:numPr>
        <w:tabs>
          <w:tab w:val="left" w:pos="644"/>
        </w:tabs>
        <w:spacing w:before="0" w:after="0"/>
        <w:ind w:left="644"/>
        <w:rPr>
          <w:rFonts w:ascii="Calibri" w:hAnsi="Calibri" w:cs="Arial"/>
          <w:b/>
        </w:rPr>
      </w:pPr>
      <w:r w:rsidRPr="00D14DF8">
        <w:rPr>
          <w:rFonts w:ascii="Calibri" w:hAnsi="Calibri" w:cs="Arial"/>
          <w:b/>
        </w:rPr>
        <w:t xml:space="preserve">Wiedza i doświadczenie. </w:t>
      </w:r>
    </w:p>
    <w:p w:rsidR="005E0EAA" w:rsidRPr="0017280F" w:rsidRDefault="005E0EAA" w:rsidP="00301905">
      <w:pPr>
        <w:pStyle w:val="NormalnyWeb"/>
        <w:spacing w:before="0" w:after="0"/>
        <w:ind w:left="709"/>
        <w:jc w:val="both"/>
        <w:rPr>
          <w:rFonts w:ascii="Calibri" w:hAnsi="Calibri" w:cs="Arial"/>
          <w:b/>
        </w:rPr>
      </w:pPr>
      <w:r w:rsidRPr="00D14DF8">
        <w:rPr>
          <w:rFonts w:ascii="Calibri" w:hAnsi="Calibri" w:cs="Arial"/>
        </w:rPr>
        <w:t xml:space="preserve">Opis sposobu dokonywania oceny spełniania tego warunku: o udzielenie zamówienia mogą ubiegać się wykonawcy, którzy w okresie ostatnich </w:t>
      </w:r>
      <w:r w:rsidR="00301905">
        <w:rPr>
          <w:rFonts w:ascii="Calibri" w:hAnsi="Calibri" w:cs="Arial"/>
        </w:rPr>
        <w:t>trzech</w:t>
      </w:r>
      <w:r w:rsidRPr="00D14DF8">
        <w:rPr>
          <w:rFonts w:ascii="Calibri" w:hAnsi="Calibri" w:cs="Arial"/>
        </w:rPr>
        <w:t xml:space="preserve"> lat przed upływem terminu składania ofert, a jeżeli okres prowadzenia działalności jest krótszy - w tym okresie, wykonali </w:t>
      </w:r>
      <w:r w:rsidR="00301905">
        <w:rPr>
          <w:rFonts w:ascii="Calibri" w:hAnsi="Calibri" w:cs="Arial"/>
        </w:rPr>
        <w:t xml:space="preserve">co najmniej </w:t>
      </w:r>
      <w:r w:rsidRPr="00D14DF8">
        <w:rPr>
          <w:rFonts w:ascii="Calibri" w:hAnsi="Calibri" w:cs="Arial"/>
        </w:rPr>
        <w:t xml:space="preserve"> </w:t>
      </w:r>
      <w:r w:rsidR="00301905">
        <w:rPr>
          <w:rFonts w:ascii="Calibri" w:hAnsi="Calibri" w:cs="Arial"/>
        </w:rPr>
        <w:t xml:space="preserve">jedną  dostawę w jednym zadaniu  pomocy naukowych dla placówek oświatowych </w:t>
      </w:r>
      <w:r w:rsidR="00301905" w:rsidRPr="0017280F">
        <w:rPr>
          <w:rFonts w:ascii="Calibri" w:hAnsi="Calibri" w:cs="Arial"/>
          <w:b/>
        </w:rPr>
        <w:t>o wartości co najmniej 100 000,00 PLN.</w:t>
      </w:r>
    </w:p>
    <w:p w:rsidR="005E0EAA" w:rsidRPr="0093589A" w:rsidRDefault="005E0EAA" w:rsidP="00301905">
      <w:pPr>
        <w:autoSpaceDE w:val="0"/>
        <w:ind w:left="709"/>
        <w:jc w:val="both"/>
        <w:rPr>
          <w:rFonts w:ascii="Calibri" w:hAnsi="Calibri" w:cs="Arial"/>
          <w:b/>
          <w:sz w:val="24"/>
          <w:szCs w:val="24"/>
        </w:rPr>
      </w:pPr>
      <w:r w:rsidRPr="00D14DF8">
        <w:rPr>
          <w:rFonts w:ascii="Calibri" w:hAnsi="Calibri" w:cs="Arial"/>
          <w:sz w:val="24"/>
          <w:szCs w:val="24"/>
        </w:rPr>
        <w:t xml:space="preserve">Ocena spełniania warunku będzie dokonana na podstawie złożonego wykazu wykonanych </w:t>
      </w:r>
      <w:r w:rsidR="00301905">
        <w:rPr>
          <w:rFonts w:ascii="Calibri" w:hAnsi="Calibri" w:cs="Arial"/>
          <w:sz w:val="24"/>
          <w:szCs w:val="24"/>
        </w:rPr>
        <w:t>dostaw (</w:t>
      </w:r>
      <w:r w:rsidR="00301905" w:rsidRPr="00301905">
        <w:rPr>
          <w:rFonts w:ascii="Calibri" w:hAnsi="Calibri" w:cs="Arial"/>
          <w:b/>
          <w:sz w:val="24"/>
          <w:szCs w:val="24"/>
        </w:rPr>
        <w:t>załącznik nr 6 do SIWZ</w:t>
      </w:r>
      <w:r w:rsidR="00301905">
        <w:rPr>
          <w:rFonts w:ascii="Calibri" w:hAnsi="Calibri" w:cs="Arial"/>
          <w:sz w:val="24"/>
          <w:szCs w:val="24"/>
        </w:rPr>
        <w:t>)</w:t>
      </w:r>
      <w:r w:rsidRPr="00D14DF8">
        <w:rPr>
          <w:rFonts w:ascii="Calibri" w:hAnsi="Calibri" w:cs="Arial"/>
          <w:sz w:val="24"/>
          <w:szCs w:val="24"/>
        </w:rPr>
        <w:t xml:space="preserve"> i  dokumentów potwierdzających, że </w:t>
      </w:r>
      <w:r w:rsidR="00301905">
        <w:rPr>
          <w:rFonts w:ascii="Calibri" w:hAnsi="Calibri" w:cs="Arial"/>
          <w:sz w:val="24"/>
          <w:szCs w:val="24"/>
        </w:rPr>
        <w:t>dostawy</w:t>
      </w:r>
      <w:r w:rsidRPr="00D14DF8">
        <w:rPr>
          <w:rFonts w:ascii="Calibri" w:hAnsi="Calibri" w:cs="Arial"/>
          <w:sz w:val="24"/>
          <w:szCs w:val="24"/>
        </w:rPr>
        <w:t xml:space="preserve"> zostały wykonane zgodnie z zasadami </w:t>
      </w:r>
      <w:r w:rsidR="00301905">
        <w:rPr>
          <w:rFonts w:ascii="Calibri" w:hAnsi="Calibri" w:cs="Arial"/>
          <w:sz w:val="24"/>
          <w:szCs w:val="24"/>
        </w:rPr>
        <w:t>określonymi w zamówieniu</w:t>
      </w:r>
      <w:r w:rsidRPr="00D14DF8">
        <w:rPr>
          <w:rFonts w:ascii="Calibri" w:hAnsi="Calibri" w:cs="Arial"/>
          <w:sz w:val="24"/>
          <w:szCs w:val="24"/>
        </w:rPr>
        <w:t xml:space="preserve">; na zasadzie spełnia/nie spełnia. </w:t>
      </w:r>
      <w:r w:rsidR="0093589A" w:rsidRPr="0093589A">
        <w:rPr>
          <w:rFonts w:ascii="Calibri" w:hAnsi="Calibri" w:cs="Arial"/>
          <w:b/>
          <w:sz w:val="24"/>
          <w:szCs w:val="24"/>
        </w:rPr>
        <w:t>Dokumentem potwierdzającym prawidłowe wykonanie dostaw są referencje wystawione przez Zamawiającego dla którego Wykonawca realizował wskazane w załączniku nr 6 zadanie.</w:t>
      </w:r>
    </w:p>
    <w:p w:rsidR="005E0EAA" w:rsidRPr="00D14DF8" w:rsidRDefault="005E0EAA">
      <w:pPr>
        <w:pStyle w:val="NormalnyWeb"/>
        <w:spacing w:before="0" w:after="0"/>
        <w:ind w:left="709"/>
        <w:rPr>
          <w:rFonts w:ascii="Calibri" w:hAnsi="Calibri" w:cs="Arial"/>
          <w:i/>
        </w:rPr>
      </w:pPr>
      <w:r w:rsidRPr="00D14DF8">
        <w:rPr>
          <w:rFonts w:ascii="Calibri" w:hAnsi="Calibri" w:cs="Arial"/>
          <w:i/>
        </w:rPr>
        <w:t xml:space="preserve">Wykonawca może polegać na wiedzy i doświadczeniu innego lub innych podmiotów, niezależnie od charakteru prawnego łączącego go z nimi stosunku. W takiej sytuacji wykonawca zobowiązany będzie udowodnić, iż będzie dysponował wiedzą i doświadczeniem niezbędnym do realizacji zamówienia, w szczególności przedstawiając pisemne zobowiązanie i niezbędne dokumenty tych podmiotów do oddania do dyspozycji prawo korzystania z ich </w:t>
      </w:r>
      <w:r w:rsidRPr="00D14DF8">
        <w:rPr>
          <w:rFonts w:ascii="Calibri" w:hAnsi="Calibri" w:cs="Arial"/>
          <w:i/>
        </w:rPr>
        <w:lastRenderedPageBreak/>
        <w:t>wiedzy i doświadczenia na okres korzystania z nich przy wykonywaniu zamówienia (poprzez wypełnienie tego warunku należy rozumieć nie tylko dysponowanie dokumentami potwierdzającymi wiedzę i doświadczenie podmiotu udostępniającego, ale przede wszystkim zobowiązanie się tego podmiotu do wykonania części zamówienia dotyczącego robót budowlanych lub oddanie do dyspozycji wykonawcy co najmniej kadry kierowania budową, która posiada wymagane uprawnienia oraz doświadczenie albo oddanie do dyspozycji wykonawcy osób odpowiedzialnych za kierowanie budową i zobowiązanie się do stałej usługi doradztwa w zakresie wykonywania przedmiotu zamówienia ).</w:t>
      </w:r>
    </w:p>
    <w:p w:rsidR="005E0EAA" w:rsidRPr="00D14DF8" w:rsidRDefault="005E0EAA">
      <w:pPr>
        <w:autoSpaceDE w:val="0"/>
        <w:jc w:val="both"/>
        <w:rPr>
          <w:rFonts w:ascii="Calibri" w:hAnsi="Calibri" w:cs="Arial"/>
          <w:sz w:val="24"/>
          <w:szCs w:val="24"/>
        </w:rPr>
      </w:pPr>
    </w:p>
    <w:p w:rsidR="005E0EAA" w:rsidRPr="00D14DF8" w:rsidRDefault="005E0EAA">
      <w:pPr>
        <w:ind w:left="709" w:hanging="425"/>
        <w:rPr>
          <w:rFonts w:ascii="Calibri" w:hAnsi="Calibri" w:cs="Arial"/>
          <w:sz w:val="24"/>
          <w:szCs w:val="24"/>
        </w:rPr>
      </w:pPr>
      <w:r w:rsidRPr="00D14DF8">
        <w:rPr>
          <w:rFonts w:ascii="Calibri" w:hAnsi="Calibri" w:cs="Arial"/>
          <w:sz w:val="24"/>
          <w:szCs w:val="24"/>
        </w:rPr>
        <w:t xml:space="preserve">3)   </w:t>
      </w:r>
      <w:r w:rsidRPr="00D14DF8">
        <w:rPr>
          <w:rFonts w:ascii="Calibri" w:hAnsi="Calibri" w:cs="Arial"/>
          <w:b/>
          <w:bCs/>
          <w:sz w:val="24"/>
          <w:szCs w:val="24"/>
        </w:rPr>
        <w:t>Potencjał techniczny.</w:t>
      </w:r>
      <w:r w:rsidRPr="00D14DF8">
        <w:rPr>
          <w:rFonts w:ascii="Calibri" w:hAnsi="Calibri" w:cs="Arial"/>
          <w:sz w:val="24"/>
          <w:szCs w:val="24"/>
        </w:rPr>
        <w:t xml:space="preserve"> </w:t>
      </w:r>
    </w:p>
    <w:p w:rsidR="002678AE" w:rsidRPr="002678AE" w:rsidRDefault="002678AE" w:rsidP="002678AE">
      <w:pPr>
        <w:autoSpaceDE w:val="0"/>
        <w:autoSpaceDN w:val="0"/>
        <w:adjustRightInd w:val="0"/>
        <w:ind w:left="709"/>
        <w:jc w:val="both"/>
        <w:rPr>
          <w:rFonts w:ascii="Calibri" w:hAnsi="Calibri"/>
          <w:bCs/>
          <w:sz w:val="24"/>
          <w:szCs w:val="24"/>
        </w:rPr>
      </w:pPr>
      <w:r w:rsidRPr="002678AE">
        <w:rPr>
          <w:rFonts w:ascii="Calibri" w:hAnsi="Calibri" w:cs="Arial"/>
          <w:sz w:val="24"/>
          <w:szCs w:val="24"/>
        </w:rPr>
        <w:t xml:space="preserve">Zamawiający nie wyznacza szczegółowego warunku w tym zakresie i za spełnienie tego warunku uzna złożenie przez wykonawcę oświadczenia o spełnieniu warunków określonych w art. 22 ust. 1 ustawy prawo zamówień publicznych ( </w:t>
      </w:r>
      <w:r w:rsidRPr="005C595E">
        <w:rPr>
          <w:rFonts w:ascii="Calibri" w:hAnsi="Calibri" w:cs="Arial"/>
          <w:b/>
          <w:sz w:val="24"/>
          <w:szCs w:val="24"/>
        </w:rPr>
        <w:t xml:space="preserve">załącznik nr </w:t>
      </w:r>
      <w:r w:rsidR="005C595E" w:rsidRPr="005C595E">
        <w:rPr>
          <w:rFonts w:ascii="Calibri" w:hAnsi="Calibri" w:cs="Arial"/>
          <w:b/>
          <w:sz w:val="24"/>
          <w:szCs w:val="24"/>
        </w:rPr>
        <w:t>3</w:t>
      </w:r>
      <w:r w:rsidRPr="005C595E">
        <w:rPr>
          <w:rFonts w:ascii="Calibri" w:hAnsi="Calibri" w:cs="Arial"/>
          <w:b/>
          <w:sz w:val="24"/>
          <w:szCs w:val="24"/>
        </w:rPr>
        <w:t xml:space="preserve"> do SIWZ)</w:t>
      </w:r>
      <w:r w:rsidRPr="002678AE">
        <w:rPr>
          <w:rFonts w:ascii="Calibri" w:hAnsi="Calibri" w:cs="Arial"/>
          <w:sz w:val="24"/>
          <w:szCs w:val="24"/>
        </w:rPr>
        <w:t xml:space="preserve">. Ocena spełnienia warunku nastąpi na podstawie oświadczenia załączonego przez Wykonawcę do oferty </w:t>
      </w:r>
      <w:r w:rsidRPr="005C595E">
        <w:rPr>
          <w:rFonts w:ascii="Calibri" w:hAnsi="Calibri" w:cs="Arial"/>
          <w:b/>
          <w:sz w:val="24"/>
          <w:szCs w:val="24"/>
        </w:rPr>
        <w:t xml:space="preserve">( załącznik nr </w:t>
      </w:r>
      <w:r w:rsidR="005C595E" w:rsidRPr="005C595E">
        <w:rPr>
          <w:rFonts w:ascii="Calibri" w:hAnsi="Calibri" w:cs="Arial"/>
          <w:b/>
          <w:sz w:val="24"/>
          <w:szCs w:val="24"/>
        </w:rPr>
        <w:t>3</w:t>
      </w:r>
      <w:r w:rsidRPr="005C595E">
        <w:rPr>
          <w:rFonts w:ascii="Calibri" w:hAnsi="Calibri" w:cs="Arial"/>
          <w:b/>
          <w:sz w:val="24"/>
          <w:szCs w:val="24"/>
        </w:rPr>
        <w:t xml:space="preserve"> do SIWZ)</w:t>
      </w:r>
      <w:r w:rsidRPr="002678AE">
        <w:rPr>
          <w:rFonts w:ascii="Calibri" w:hAnsi="Calibri" w:cs="Arial"/>
          <w:sz w:val="24"/>
          <w:szCs w:val="24"/>
        </w:rPr>
        <w:t xml:space="preserve"> metodą warunku: spełnia lub nie spełnia</w:t>
      </w:r>
    </w:p>
    <w:p w:rsidR="00701A2F" w:rsidRPr="00D14DF8" w:rsidRDefault="00701A2F">
      <w:pPr>
        <w:ind w:left="709"/>
        <w:rPr>
          <w:rFonts w:ascii="Calibri" w:hAnsi="Calibri" w:cs="Arial"/>
          <w:i/>
          <w:sz w:val="24"/>
          <w:szCs w:val="24"/>
        </w:rPr>
      </w:pPr>
    </w:p>
    <w:p w:rsidR="005E0EAA" w:rsidRPr="00D14DF8" w:rsidRDefault="005E0EAA">
      <w:pPr>
        <w:ind w:left="709" w:hanging="425"/>
        <w:rPr>
          <w:rFonts w:ascii="Calibri" w:hAnsi="Calibri" w:cs="Arial"/>
          <w:sz w:val="24"/>
          <w:szCs w:val="24"/>
        </w:rPr>
      </w:pPr>
      <w:r w:rsidRPr="00D14DF8">
        <w:rPr>
          <w:rFonts w:ascii="Calibri" w:hAnsi="Calibri" w:cs="Arial"/>
          <w:bCs/>
          <w:sz w:val="24"/>
          <w:szCs w:val="24"/>
        </w:rPr>
        <w:t xml:space="preserve">4)   </w:t>
      </w:r>
      <w:r w:rsidRPr="00D14DF8">
        <w:rPr>
          <w:rFonts w:ascii="Calibri" w:hAnsi="Calibri" w:cs="Arial"/>
          <w:b/>
          <w:bCs/>
          <w:sz w:val="24"/>
          <w:szCs w:val="24"/>
        </w:rPr>
        <w:t>Osoby zdolne do wykonania zamówienia.</w:t>
      </w:r>
      <w:r w:rsidRPr="00D14DF8">
        <w:rPr>
          <w:rFonts w:ascii="Calibri" w:hAnsi="Calibri" w:cs="Arial"/>
          <w:sz w:val="24"/>
          <w:szCs w:val="24"/>
        </w:rPr>
        <w:t xml:space="preserve"> </w:t>
      </w:r>
    </w:p>
    <w:p w:rsidR="002678AE" w:rsidRPr="002678AE" w:rsidRDefault="002678AE" w:rsidP="002678AE">
      <w:pPr>
        <w:autoSpaceDE w:val="0"/>
        <w:autoSpaceDN w:val="0"/>
        <w:adjustRightInd w:val="0"/>
        <w:ind w:left="709"/>
        <w:jc w:val="both"/>
        <w:rPr>
          <w:rFonts w:ascii="Calibri" w:hAnsi="Calibri"/>
          <w:bCs/>
          <w:sz w:val="24"/>
          <w:szCs w:val="24"/>
        </w:rPr>
      </w:pPr>
      <w:r w:rsidRPr="002678AE">
        <w:rPr>
          <w:rFonts w:ascii="Calibri" w:hAnsi="Calibri" w:cs="Arial"/>
          <w:sz w:val="24"/>
          <w:szCs w:val="24"/>
        </w:rPr>
        <w:t xml:space="preserve">Zamawiający nie wyznacza szczegółowego warunku w tym zakresie i za spełnienie tego warunku uzna złożenie przez wykonawcę oświadczenia o spełnieniu warunków określonych w art. 22 ust. 1 ustawy prawo zamówień publicznych </w:t>
      </w:r>
      <w:r w:rsidRPr="005C595E">
        <w:rPr>
          <w:rFonts w:ascii="Calibri" w:hAnsi="Calibri" w:cs="Arial"/>
          <w:b/>
          <w:sz w:val="24"/>
          <w:szCs w:val="24"/>
        </w:rPr>
        <w:t xml:space="preserve">( załącznik nr </w:t>
      </w:r>
      <w:r w:rsidR="005C595E" w:rsidRPr="005C595E">
        <w:rPr>
          <w:rFonts w:ascii="Calibri" w:hAnsi="Calibri" w:cs="Arial"/>
          <w:b/>
          <w:sz w:val="24"/>
          <w:szCs w:val="24"/>
        </w:rPr>
        <w:t>3</w:t>
      </w:r>
      <w:r w:rsidRPr="005C595E">
        <w:rPr>
          <w:rFonts w:ascii="Calibri" w:hAnsi="Calibri" w:cs="Arial"/>
          <w:b/>
          <w:sz w:val="24"/>
          <w:szCs w:val="24"/>
        </w:rPr>
        <w:t xml:space="preserve"> do SIWZ).</w:t>
      </w:r>
      <w:r w:rsidRPr="002678AE">
        <w:rPr>
          <w:rFonts w:ascii="Calibri" w:hAnsi="Calibri" w:cs="Arial"/>
          <w:sz w:val="24"/>
          <w:szCs w:val="24"/>
        </w:rPr>
        <w:t xml:space="preserve"> Ocena spełnienia warunku nastąpi na podstawie oświadczenia załączonego przez Wykonawcę do oferty </w:t>
      </w:r>
      <w:r w:rsidRPr="005C595E">
        <w:rPr>
          <w:rFonts w:ascii="Calibri" w:hAnsi="Calibri" w:cs="Arial"/>
          <w:b/>
          <w:sz w:val="24"/>
          <w:szCs w:val="24"/>
        </w:rPr>
        <w:t xml:space="preserve">( załącznik nr </w:t>
      </w:r>
      <w:r w:rsidR="005C595E" w:rsidRPr="005C595E">
        <w:rPr>
          <w:rFonts w:ascii="Calibri" w:hAnsi="Calibri" w:cs="Arial"/>
          <w:b/>
          <w:sz w:val="24"/>
          <w:szCs w:val="24"/>
        </w:rPr>
        <w:t>3</w:t>
      </w:r>
      <w:r w:rsidRPr="005C595E">
        <w:rPr>
          <w:rFonts w:ascii="Calibri" w:hAnsi="Calibri" w:cs="Arial"/>
          <w:b/>
          <w:sz w:val="24"/>
          <w:szCs w:val="24"/>
        </w:rPr>
        <w:t xml:space="preserve"> do SIWZ)</w:t>
      </w:r>
      <w:r w:rsidRPr="002678AE">
        <w:rPr>
          <w:rFonts w:ascii="Calibri" w:hAnsi="Calibri" w:cs="Arial"/>
          <w:sz w:val="24"/>
          <w:szCs w:val="24"/>
        </w:rPr>
        <w:t xml:space="preserve"> metodą warunku: spełnia lub nie spełnia</w:t>
      </w:r>
    </w:p>
    <w:p w:rsidR="00F240D2" w:rsidRPr="002678AE" w:rsidRDefault="00F240D2" w:rsidP="002678AE">
      <w:pPr>
        <w:ind w:left="1058"/>
        <w:rPr>
          <w:rFonts w:ascii="Calibri" w:eastAsia="EUAlbertina-Regular-Identity-H" w:hAnsi="Calibri" w:cs="Arial"/>
          <w:i/>
          <w:sz w:val="24"/>
          <w:szCs w:val="24"/>
        </w:rPr>
      </w:pPr>
    </w:p>
    <w:p w:rsidR="005E0EAA" w:rsidRDefault="005E0EAA" w:rsidP="00301905">
      <w:pPr>
        <w:ind w:left="709" w:hanging="425"/>
        <w:rPr>
          <w:rFonts w:ascii="Calibri" w:hAnsi="Calibri" w:cs="Arial"/>
          <w:bCs/>
          <w:sz w:val="24"/>
          <w:szCs w:val="24"/>
        </w:rPr>
      </w:pPr>
      <w:r w:rsidRPr="00D14DF8">
        <w:rPr>
          <w:rFonts w:ascii="Calibri" w:hAnsi="Calibri" w:cs="Arial"/>
          <w:sz w:val="24"/>
          <w:szCs w:val="24"/>
        </w:rPr>
        <w:t xml:space="preserve">5)   </w:t>
      </w:r>
      <w:r w:rsidRPr="00D14DF8">
        <w:rPr>
          <w:rFonts w:ascii="Calibri" w:hAnsi="Calibri" w:cs="Arial"/>
          <w:b/>
          <w:bCs/>
          <w:sz w:val="24"/>
          <w:szCs w:val="24"/>
        </w:rPr>
        <w:t>Sytuacja ekonomiczna i finansowa</w:t>
      </w:r>
      <w:r w:rsidRPr="00D14DF8">
        <w:rPr>
          <w:rFonts w:ascii="Calibri" w:hAnsi="Calibri" w:cs="Arial"/>
          <w:b/>
          <w:sz w:val="24"/>
          <w:szCs w:val="24"/>
        </w:rPr>
        <w:t>.</w:t>
      </w:r>
      <w:r w:rsidRPr="00D14DF8">
        <w:rPr>
          <w:rFonts w:ascii="Calibri" w:hAnsi="Calibri" w:cs="Arial"/>
          <w:sz w:val="24"/>
          <w:szCs w:val="24"/>
        </w:rPr>
        <w:t xml:space="preserve"> </w:t>
      </w:r>
      <w:r w:rsidRPr="00D14DF8">
        <w:rPr>
          <w:rFonts w:ascii="Calibri" w:hAnsi="Calibri" w:cs="Arial"/>
          <w:bCs/>
          <w:sz w:val="24"/>
          <w:szCs w:val="24"/>
        </w:rPr>
        <w:t xml:space="preserve">Opis sposobu dokonywania oceny spełniania tego </w:t>
      </w:r>
    </w:p>
    <w:p w:rsidR="00301905" w:rsidRPr="00D14DF8" w:rsidRDefault="00301905" w:rsidP="00301905">
      <w:pPr>
        <w:ind w:left="709" w:hanging="425"/>
        <w:rPr>
          <w:rFonts w:ascii="Calibri" w:hAnsi="Calibri" w:cs="Arial"/>
          <w:sz w:val="24"/>
          <w:szCs w:val="24"/>
        </w:rPr>
      </w:pPr>
    </w:p>
    <w:p w:rsidR="00301905" w:rsidRPr="002678AE" w:rsidRDefault="00301905" w:rsidP="00301905">
      <w:pPr>
        <w:autoSpaceDE w:val="0"/>
        <w:autoSpaceDN w:val="0"/>
        <w:adjustRightInd w:val="0"/>
        <w:ind w:left="709"/>
        <w:jc w:val="both"/>
        <w:rPr>
          <w:rFonts w:ascii="Calibri" w:hAnsi="Calibri"/>
          <w:bCs/>
          <w:sz w:val="24"/>
          <w:szCs w:val="24"/>
        </w:rPr>
      </w:pPr>
      <w:r w:rsidRPr="002678AE">
        <w:rPr>
          <w:rFonts w:ascii="Calibri" w:hAnsi="Calibri" w:cs="Arial"/>
          <w:sz w:val="24"/>
          <w:szCs w:val="24"/>
        </w:rPr>
        <w:t xml:space="preserve">Zamawiający nie wyznacza szczegółowego warunku w tym zakresie i za spełnienie tego warunku uzna złożenie przez wykonawcę oświadczenia o spełnieniu warunków określonych w art. 22 ust. 1 ustawy prawo zamówień publicznych </w:t>
      </w:r>
      <w:r w:rsidRPr="005C595E">
        <w:rPr>
          <w:rFonts w:ascii="Calibri" w:hAnsi="Calibri" w:cs="Arial"/>
          <w:b/>
          <w:sz w:val="24"/>
          <w:szCs w:val="24"/>
        </w:rPr>
        <w:t>( załącznik nr 3 do SIWZ).</w:t>
      </w:r>
      <w:r w:rsidRPr="002678AE">
        <w:rPr>
          <w:rFonts w:ascii="Calibri" w:hAnsi="Calibri" w:cs="Arial"/>
          <w:sz w:val="24"/>
          <w:szCs w:val="24"/>
        </w:rPr>
        <w:t xml:space="preserve"> Ocena spełnienia warunku nastąpi na podstawie oświadczenia załączonego przez Wykonawcę do oferty </w:t>
      </w:r>
      <w:r w:rsidRPr="005C595E">
        <w:rPr>
          <w:rFonts w:ascii="Calibri" w:hAnsi="Calibri" w:cs="Arial"/>
          <w:b/>
          <w:sz w:val="24"/>
          <w:szCs w:val="24"/>
        </w:rPr>
        <w:t>( załącznik nr 3 do SIWZ)</w:t>
      </w:r>
      <w:r w:rsidRPr="002678AE">
        <w:rPr>
          <w:rFonts w:ascii="Calibri" w:hAnsi="Calibri" w:cs="Arial"/>
          <w:sz w:val="24"/>
          <w:szCs w:val="24"/>
        </w:rPr>
        <w:t xml:space="preserve"> metodą warunku: spełnia lub nie spełnia</w:t>
      </w:r>
    </w:p>
    <w:p w:rsidR="005E0EAA" w:rsidRPr="00D14DF8" w:rsidRDefault="005E0EAA">
      <w:pPr>
        <w:pStyle w:val="NormalnyWeb"/>
        <w:spacing w:before="0" w:after="0"/>
        <w:ind w:left="284"/>
        <w:rPr>
          <w:rFonts w:ascii="Calibri" w:hAnsi="Calibri"/>
        </w:rPr>
      </w:pPr>
    </w:p>
    <w:p w:rsidR="005E0EAA" w:rsidRPr="00D14DF8" w:rsidRDefault="005E0EAA" w:rsidP="0059436C">
      <w:pPr>
        <w:pStyle w:val="NormalnyWeb"/>
        <w:numPr>
          <w:ilvl w:val="1"/>
          <w:numId w:val="25"/>
        </w:numPr>
        <w:tabs>
          <w:tab w:val="left" w:pos="644"/>
        </w:tabs>
        <w:spacing w:before="0" w:after="0"/>
        <w:ind w:left="644"/>
        <w:rPr>
          <w:rStyle w:val="dane1"/>
          <w:rFonts w:ascii="Calibri" w:hAnsi="Calibri" w:cs="Arial"/>
          <w:color w:val="auto"/>
        </w:rPr>
      </w:pPr>
      <w:r w:rsidRPr="00D14DF8">
        <w:rPr>
          <w:rStyle w:val="dane1"/>
          <w:rFonts w:ascii="Calibri" w:hAnsi="Calibri" w:cs="Arial"/>
          <w:color w:val="auto"/>
        </w:rPr>
        <w:t xml:space="preserve">Brak podstaw do wykluczenia w rozumieniu art. 24 ust. 1 ustawy </w:t>
      </w:r>
      <w:proofErr w:type="spellStart"/>
      <w:r w:rsidRPr="00D14DF8">
        <w:rPr>
          <w:rStyle w:val="dane1"/>
          <w:rFonts w:ascii="Calibri" w:hAnsi="Calibri" w:cs="Arial"/>
          <w:color w:val="auto"/>
        </w:rPr>
        <w:t>P.z.p</w:t>
      </w:r>
      <w:proofErr w:type="spellEnd"/>
      <w:r w:rsidRPr="00D14DF8">
        <w:rPr>
          <w:rStyle w:val="dane1"/>
          <w:rFonts w:ascii="Calibri" w:hAnsi="Calibri" w:cs="Arial"/>
          <w:color w:val="auto"/>
        </w:rPr>
        <w:t>.;</w:t>
      </w:r>
    </w:p>
    <w:p w:rsidR="005E0EAA" w:rsidRPr="00D14DF8" w:rsidRDefault="005E0EAA">
      <w:pPr>
        <w:pStyle w:val="Tekstpodstawowy21"/>
        <w:ind w:firstLine="709"/>
        <w:rPr>
          <w:rStyle w:val="dane1"/>
          <w:rFonts w:ascii="Calibri" w:hAnsi="Calibri" w:cs="Arial"/>
          <w:color w:val="auto"/>
          <w:szCs w:val="24"/>
        </w:rPr>
      </w:pPr>
      <w:r w:rsidRPr="00D14DF8">
        <w:rPr>
          <w:rStyle w:val="dane1"/>
          <w:rFonts w:ascii="Calibri" w:hAnsi="Calibri" w:cs="Arial"/>
          <w:color w:val="auto"/>
          <w:szCs w:val="24"/>
        </w:rPr>
        <w:t>Opis sposobu dokonywania oceny spełniania warunku.</w:t>
      </w:r>
    </w:p>
    <w:p w:rsidR="005E0EAA" w:rsidRPr="00D14DF8" w:rsidRDefault="005E0EAA">
      <w:pPr>
        <w:pStyle w:val="NormalnyWeb"/>
        <w:spacing w:before="0" w:after="0"/>
        <w:ind w:left="709"/>
        <w:rPr>
          <w:rFonts w:ascii="Calibri" w:hAnsi="Calibri" w:cs="Arial"/>
        </w:rPr>
      </w:pPr>
      <w:r w:rsidRPr="00D14DF8">
        <w:rPr>
          <w:rFonts w:ascii="Calibri" w:hAnsi="Calibri" w:cs="Arial"/>
        </w:rPr>
        <w:t xml:space="preserve">Ocena spełnienia warunku dokonana będzie na podstawie załączonego przez wykonawcę do oferty oświadczenia o braku podstaw </w:t>
      </w:r>
      <w:r w:rsidRPr="00D14DF8">
        <w:rPr>
          <w:rStyle w:val="dane1"/>
          <w:rFonts w:ascii="Calibri" w:hAnsi="Calibri" w:cs="Arial"/>
          <w:color w:val="auto"/>
        </w:rPr>
        <w:t xml:space="preserve">do wykluczenia na podstawie art. 24 ust. 1 i 2 ustawy </w:t>
      </w:r>
      <w:proofErr w:type="spellStart"/>
      <w:r w:rsidRPr="00D14DF8">
        <w:rPr>
          <w:rStyle w:val="dane1"/>
          <w:rFonts w:ascii="Calibri" w:hAnsi="Calibri" w:cs="Arial"/>
          <w:color w:val="auto"/>
        </w:rPr>
        <w:t>P.z.p</w:t>
      </w:r>
      <w:proofErr w:type="spellEnd"/>
      <w:r w:rsidRPr="00D14DF8">
        <w:rPr>
          <w:rStyle w:val="dane1"/>
          <w:rFonts w:ascii="Calibri" w:hAnsi="Calibri" w:cs="Arial"/>
          <w:color w:val="auto"/>
        </w:rPr>
        <w:t xml:space="preserve">. </w:t>
      </w:r>
      <w:r w:rsidRPr="00D14DF8">
        <w:rPr>
          <w:rFonts w:ascii="Calibri" w:hAnsi="Calibri" w:cs="Arial"/>
        </w:rPr>
        <w:t>oraz dokumentów potwierdzających brak wykluczenia na zasadzie spełnia/nie spełnia.</w:t>
      </w:r>
    </w:p>
    <w:p w:rsidR="00316898" w:rsidRPr="00D14DF8" w:rsidRDefault="00316898" w:rsidP="00316898">
      <w:pPr>
        <w:tabs>
          <w:tab w:val="left" w:pos="322"/>
        </w:tabs>
        <w:autoSpaceDE w:val="0"/>
        <w:ind w:left="142"/>
        <w:rPr>
          <w:rFonts w:ascii="Calibri" w:hAnsi="Calibri" w:cs="Arial"/>
          <w:b/>
          <w:sz w:val="24"/>
          <w:szCs w:val="24"/>
          <w:u w:val="single"/>
        </w:rPr>
      </w:pPr>
    </w:p>
    <w:p w:rsidR="005E0EAA" w:rsidRPr="00D14DF8" w:rsidRDefault="005E0EAA" w:rsidP="0059436C">
      <w:pPr>
        <w:pStyle w:val="NormalnyWeb"/>
        <w:numPr>
          <w:ilvl w:val="0"/>
          <w:numId w:val="4"/>
        </w:numPr>
        <w:tabs>
          <w:tab w:val="left" w:pos="322"/>
        </w:tabs>
        <w:spacing w:before="0" w:after="0"/>
        <w:ind w:left="322"/>
        <w:rPr>
          <w:rStyle w:val="dane1"/>
          <w:rFonts w:ascii="Calibri" w:hAnsi="Calibri" w:cs="Arial"/>
          <w:b/>
          <w:color w:val="auto"/>
        </w:rPr>
      </w:pPr>
      <w:r w:rsidRPr="00D14DF8">
        <w:rPr>
          <w:rStyle w:val="dane1"/>
          <w:rFonts w:ascii="Calibri" w:hAnsi="Calibri" w:cs="Arial"/>
          <w:b/>
          <w:color w:val="auto"/>
        </w:rPr>
        <w:t xml:space="preserve"> Wykonawcy wspólnie ubiegający się o udzielenie zamówienia muszą wykazać, że :</w:t>
      </w:r>
    </w:p>
    <w:p w:rsidR="005E0EAA" w:rsidRPr="00D14DF8" w:rsidRDefault="005E0EAA">
      <w:pPr>
        <w:pStyle w:val="NormalnyWeb"/>
        <w:spacing w:before="0" w:after="0"/>
        <w:ind w:left="993" w:hanging="284"/>
        <w:rPr>
          <w:rStyle w:val="dane1"/>
          <w:rFonts w:ascii="Calibri" w:hAnsi="Calibri" w:cs="Arial"/>
          <w:color w:val="auto"/>
        </w:rPr>
      </w:pPr>
      <w:r w:rsidRPr="00D14DF8">
        <w:rPr>
          <w:rStyle w:val="dane1"/>
          <w:rFonts w:ascii="Calibri" w:hAnsi="Calibri" w:cs="Arial"/>
          <w:color w:val="auto"/>
        </w:rPr>
        <w:t xml:space="preserve">a) każdy z osobna posiada uprawnienia do prowadzenia działalności, jeżeli ustawy nakładają obowiązek posiadania takich uprawnień oraz że brak jest podstaw do wykluczenia na podstawie art. 24 ust. 1 ustawy </w:t>
      </w:r>
      <w:proofErr w:type="spellStart"/>
      <w:r w:rsidRPr="00D14DF8">
        <w:rPr>
          <w:rStyle w:val="dane1"/>
          <w:rFonts w:ascii="Calibri" w:hAnsi="Calibri" w:cs="Arial"/>
          <w:color w:val="auto"/>
        </w:rPr>
        <w:t>P.z.p</w:t>
      </w:r>
      <w:proofErr w:type="spellEnd"/>
      <w:r w:rsidRPr="00D14DF8">
        <w:rPr>
          <w:rStyle w:val="dane1"/>
          <w:rFonts w:ascii="Calibri" w:hAnsi="Calibri" w:cs="Arial"/>
          <w:color w:val="auto"/>
        </w:rPr>
        <w:t xml:space="preserve">., </w:t>
      </w:r>
    </w:p>
    <w:p w:rsidR="005E0EAA" w:rsidRPr="00D14DF8" w:rsidRDefault="005E0EAA">
      <w:pPr>
        <w:pStyle w:val="NormalnyWeb"/>
        <w:spacing w:before="0" w:after="0"/>
        <w:ind w:left="993" w:hanging="284"/>
        <w:rPr>
          <w:rStyle w:val="dane1"/>
          <w:rFonts w:ascii="Calibri" w:hAnsi="Calibri" w:cs="Arial"/>
          <w:color w:val="auto"/>
        </w:rPr>
      </w:pPr>
      <w:r w:rsidRPr="00D14DF8">
        <w:rPr>
          <w:rStyle w:val="dane1"/>
          <w:rFonts w:ascii="Calibri" w:hAnsi="Calibri" w:cs="Arial"/>
          <w:color w:val="auto"/>
        </w:rPr>
        <w:t>b) wspólnie muszą wykazać, że spełniają warunki dotyczące wiedzy i doświadczenia, potencjału technicznego oraz dysponowania osobami zdolnymi do wykonania zamówienia, posiadania odpowiedniej wielkości środków finansowych niezbędnych do wykonania zamówienia</w:t>
      </w:r>
      <w:r w:rsidR="00B21EE2" w:rsidRPr="00D14DF8">
        <w:rPr>
          <w:rStyle w:val="dane1"/>
          <w:rFonts w:ascii="Calibri" w:hAnsi="Calibri" w:cs="Arial"/>
          <w:color w:val="auto"/>
        </w:rPr>
        <w:t xml:space="preserve">, </w:t>
      </w:r>
      <w:r w:rsidRPr="00D14DF8">
        <w:rPr>
          <w:rStyle w:val="dane1"/>
          <w:rFonts w:ascii="Calibri" w:hAnsi="Calibri" w:cs="Arial"/>
          <w:color w:val="auto"/>
        </w:rPr>
        <w:t>są ubezpieczeni w zakresie OC z tytułu prowadzonej działalności na kwotę wymaganą w SIWZ.</w:t>
      </w:r>
    </w:p>
    <w:p w:rsidR="00AE60C1" w:rsidRDefault="00AE60C1">
      <w:pPr>
        <w:pStyle w:val="NormalnyWeb"/>
        <w:spacing w:before="0" w:after="0"/>
        <w:ind w:left="993" w:hanging="284"/>
        <w:rPr>
          <w:rFonts w:ascii="Calibri" w:hAnsi="Calibri"/>
        </w:rPr>
      </w:pPr>
    </w:p>
    <w:p w:rsidR="005E0EAA" w:rsidRPr="00D14DF8" w:rsidRDefault="005E0EAA" w:rsidP="002678AE">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b/>
          <w:sz w:val="28"/>
        </w:rPr>
      </w:pPr>
      <w:r w:rsidRPr="00D14DF8">
        <w:rPr>
          <w:rFonts w:ascii="Calibri" w:hAnsi="Calibri"/>
          <w:b/>
          <w:sz w:val="28"/>
        </w:rPr>
        <w:lastRenderedPageBreak/>
        <w:t>VII. Informacja o oświadczeniach i dokumentach, jakie powinni złożyć Wykonawcy do oferty.</w:t>
      </w:r>
    </w:p>
    <w:p w:rsidR="005E0EAA" w:rsidRPr="00D14DF8" w:rsidRDefault="005E0EAA">
      <w:pPr>
        <w:tabs>
          <w:tab w:val="left" w:pos="-1560"/>
          <w:tab w:val="left" w:pos="-1276"/>
        </w:tabs>
        <w:rPr>
          <w:rFonts w:ascii="Calibri" w:hAnsi="Calibri" w:cs="Arial"/>
          <w:b/>
          <w:sz w:val="24"/>
          <w:szCs w:val="24"/>
        </w:rPr>
      </w:pPr>
    </w:p>
    <w:p w:rsidR="005E0EAA" w:rsidRPr="00D14DF8" w:rsidRDefault="005E0EAA">
      <w:pPr>
        <w:tabs>
          <w:tab w:val="left" w:pos="-1560"/>
          <w:tab w:val="left" w:pos="-1276"/>
        </w:tabs>
        <w:ind w:left="284" w:hanging="284"/>
        <w:rPr>
          <w:rFonts w:ascii="Calibri" w:hAnsi="Calibri" w:cs="Arial"/>
          <w:b/>
          <w:sz w:val="24"/>
          <w:szCs w:val="24"/>
        </w:rPr>
      </w:pPr>
      <w:r w:rsidRPr="00D14DF8">
        <w:rPr>
          <w:rFonts w:ascii="Calibri" w:hAnsi="Calibri" w:cs="Arial"/>
          <w:b/>
          <w:sz w:val="24"/>
          <w:szCs w:val="24"/>
        </w:rPr>
        <w:t>1. Dokumenty i oświadczenia na potwierdzenie braku podstaw do wykluczenia z postępowania oraz na potwierdzenie spełniania warunków udziału w postępowaniu :</w:t>
      </w:r>
    </w:p>
    <w:p w:rsidR="005E0EAA" w:rsidRPr="00D14DF8" w:rsidRDefault="005E0EAA" w:rsidP="0059436C">
      <w:pPr>
        <w:numPr>
          <w:ilvl w:val="1"/>
          <w:numId w:val="15"/>
        </w:numPr>
        <w:tabs>
          <w:tab w:val="left" w:pos="644"/>
        </w:tabs>
        <w:autoSpaceDE w:val="0"/>
        <w:ind w:left="644"/>
        <w:rPr>
          <w:rFonts w:ascii="Calibri" w:hAnsi="Calibri" w:cs="Arial"/>
          <w:sz w:val="24"/>
          <w:szCs w:val="24"/>
        </w:rPr>
      </w:pPr>
      <w:r w:rsidRPr="00D14DF8">
        <w:rPr>
          <w:rFonts w:ascii="Calibri" w:hAnsi="Calibri" w:cs="Arial"/>
          <w:sz w:val="24"/>
          <w:szCs w:val="24"/>
        </w:rPr>
        <w:t>W celu wykazania braku podstaw do wykluczenia z postępowania o udzielenie zamówienia wykonawcy w okolicznościach, o których mowa w art. 24 ust. 1 ustawy z dnia 29 stycznia 2004 r. - Prawo zamówień publicznych, należy złożyć :</w:t>
      </w:r>
    </w:p>
    <w:p w:rsidR="005E0EAA" w:rsidRPr="00D14DF8" w:rsidRDefault="005E0EAA" w:rsidP="0059436C">
      <w:pPr>
        <w:numPr>
          <w:ilvl w:val="1"/>
          <w:numId w:val="24"/>
        </w:numPr>
        <w:tabs>
          <w:tab w:val="left" w:pos="786"/>
        </w:tabs>
        <w:autoSpaceDE w:val="0"/>
        <w:ind w:left="786"/>
        <w:rPr>
          <w:rFonts w:ascii="Calibri" w:hAnsi="Calibri" w:cs="Arial"/>
          <w:sz w:val="24"/>
          <w:szCs w:val="24"/>
        </w:rPr>
      </w:pPr>
      <w:r w:rsidRPr="00D14DF8">
        <w:rPr>
          <w:rFonts w:ascii="Calibri" w:hAnsi="Calibri" w:cs="Arial"/>
          <w:sz w:val="24"/>
          <w:szCs w:val="24"/>
        </w:rPr>
        <w:t>oświadczenie o braku podstaw</w:t>
      </w:r>
      <w:r w:rsidR="005E5640" w:rsidRPr="00D14DF8">
        <w:rPr>
          <w:rFonts w:ascii="Calibri" w:hAnsi="Calibri" w:cs="Arial"/>
          <w:sz w:val="24"/>
          <w:szCs w:val="24"/>
        </w:rPr>
        <w:t xml:space="preserve"> do wykluczenia </w:t>
      </w:r>
      <w:r w:rsidR="005E5640" w:rsidRPr="005C595E">
        <w:rPr>
          <w:rFonts w:ascii="Calibri" w:hAnsi="Calibri" w:cs="Arial"/>
          <w:b/>
          <w:sz w:val="24"/>
          <w:szCs w:val="24"/>
        </w:rPr>
        <w:t xml:space="preserve">( załącznik Nr </w:t>
      </w:r>
      <w:r w:rsidR="005C595E" w:rsidRPr="005C595E">
        <w:rPr>
          <w:rFonts w:ascii="Calibri" w:hAnsi="Calibri" w:cs="Arial"/>
          <w:b/>
          <w:sz w:val="24"/>
          <w:szCs w:val="24"/>
        </w:rPr>
        <w:t>4</w:t>
      </w:r>
      <w:r w:rsidRPr="005C595E">
        <w:rPr>
          <w:rFonts w:ascii="Calibri" w:hAnsi="Calibri" w:cs="Arial"/>
          <w:b/>
          <w:sz w:val="24"/>
          <w:szCs w:val="24"/>
        </w:rPr>
        <w:t xml:space="preserve"> )</w:t>
      </w:r>
      <w:r w:rsidRPr="00D14DF8">
        <w:rPr>
          <w:rFonts w:ascii="Calibri" w:hAnsi="Calibri" w:cs="Arial"/>
          <w:sz w:val="24"/>
          <w:szCs w:val="24"/>
        </w:rPr>
        <w:t>;</w:t>
      </w:r>
    </w:p>
    <w:p w:rsidR="005E0EAA" w:rsidRPr="00D14DF8" w:rsidRDefault="005E0EAA" w:rsidP="0059436C">
      <w:pPr>
        <w:numPr>
          <w:ilvl w:val="1"/>
          <w:numId w:val="24"/>
        </w:numPr>
        <w:tabs>
          <w:tab w:val="left" w:pos="786"/>
        </w:tabs>
        <w:autoSpaceDE w:val="0"/>
        <w:ind w:left="786"/>
        <w:rPr>
          <w:rFonts w:ascii="Calibri" w:hAnsi="Calibri" w:cs="Arial"/>
          <w:sz w:val="24"/>
          <w:szCs w:val="24"/>
        </w:rPr>
      </w:pPr>
      <w:r w:rsidRPr="00D14DF8">
        <w:rPr>
          <w:rFonts w:ascii="Calibri" w:hAnsi="Calibri" w:cs="Arial"/>
          <w:sz w:val="24"/>
          <w:szCs w:val="24"/>
        </w:rPr>
        <w:t xml:space="preserve">aktualny odpis z właściwego rejestru, jeżeli odrębne przepisy wymagają wpisu do rejestru, w celu wykazania braku podstaw do wykluczenia w oparciu o art. 24 ust. 1 </w:t>
      </w:r>
      <w:proofErr w:type="spellStart"/>
      <w:r w:rsidRPr="00D14DF8">
        <w:rPr>
          <w:rFonts w:ascii="Calibri" w:hAnsi="Calibri" w:cs="Arial"/>
          <w:sz w:val="24"/>
          <w:szCs w:val="24"/>
        </w:rPr>
        <w:t>pkt</w:t>
      </w:r>
      <w:proofErr w:type="spellEnd"/>
      <w:r w:rsidRPr="00D14DF8">
        <w:rPr>
          <w:rFonts w:ascii="Calibri" w:hAnsi="Calibri" w:cs="Arial"/>
          <w:sz w:val="24"/>
          <w:szCs w:val="24"/>
        </w:rPr>
        <w:t xml:space="preserve"> 2ustawy, wystawiony nie wcześniej niż 6 miesięcy przed upływem terminu składania ofert, a w stosunku do osób fizycznych oświadczenia w zakresie art. 24 ust. 1 </w:t>
      </w:r>
      <w:proofErr w:type="spellStart"/>
      <w:r w:rsidRPr="00D14DF8">
        <w:rPr>
          <w:rFonts w:ascii="Calibri" w:hAnsi="Calibri" w:cs="Arial"/>
          <w:sz w:val="24"/>
          <w:szCs w:val="24"/>
        </w:rPr>
        <w:t>pkt</w:t>
      </w:r>
      <w:proofErr w:type="spellEnd"/>
      <w:r w:rsidRPr="00D14DF8">
        <w:rPr>
          <w:rFonts w:ascii="Calibri" w:hAnsi="Calibri" w:cs="Arial"/>
          <w:sz w:val="24"/>
          <w:szCs w:val="24"/>
        </w:rPr>
        <w:t xml:space="preserve"> 2 ustawy;</w:t>
      </w:r>
    </w:p>
    <w:p w:rsidR="005E0EAA" w:rsidRPr="00D14DF8" w:rsidRDefault="005E0EAA" w:rsidP="0059436C">
      <w:pPr>
        <w:numPr>
          <w:ilvl w:val="1"/>
          <w:numId w:val="24"/>
        </w:numPr>
        <w:tabs>
          <w:tab w:val="left" w:pos="786"/>
        </w:tabs>
        <w:autoSpaceDE w:val="0"/>
        <w:ind w:left="786"/>
        <w:rPr>
          <w:rFonts w:ascii="Calibri" w:hAnsi="Calibri" w:cs="Arial"/>
          <w:sz w:val="24"/>
          <w:szCs w:val="24"/>
        </w:rPr>
      </w:pPr>
      <w:r w:rsidRPr="00D14DF8">
        <w:rPr>
          <w:rFonts w:ascii="Calibri" w:hAnsi="Calibri" w:cs="Arial"/>
          <w:spacing w:val="4"/>
          <w:sz w:val="24"/>
          <w:szCs w:val="24"/>
        </w:rPr>
        <w:t>jeżeli wykonawca ma siedzibę lub miejsce zamieszkania poza terytorium Rzeczypospolitej Polskiej</w:t>
      </w:r>
      <w:r w:rsidRPr="00D14DF8">
        <w:rPr>
          <w:rFonts w:ascii="Calibri" w:hAnsi="Calibri" w:cs="Arial"/>
          <w:sz w:val="24"/>
          <w:szCs w:val="24"/>
        </w:rPr>
        <w:t xml:space="preserve"> składa :</w:t>
      </w:r>
    </w:p>
    <w:p w:rsidR="005E0EAA" w:rsidRPr="00D14DF8" w:rsidRDefault="005E0EAA">
      <w:pPr>
        <w:autoSpaceDE w:val="0"/>
        <w:ind w:firstLine="709"/>
        <w:rPr>
          <w:rFonts w:ascii="Calibri" w:hAnsi="Calibri" w:cs="Arial"/>
          <w:sz w:val="24"/>
          <w:szCs w:val="24"/>
        </w:rPr>
      </w:pPr>
      <w:r w:rsidRPr="00D14DF8">
        <w:rPr>
          <w:rFonts w:ascii="Calibri" w:hAnsi="Calibri" w:cs="Arial"/>
          <w:sz w:val="24"/>
          <w:szCs w:val="24"/>
        </w:rPr>
        <w:t>a) oświadczenie o braku podstaw do wykluczenia,</w:t>
      </w:r>
    </w:p>
    <w:p w:rsidR="00FB01CD" w:rsidRPr="00D14DF8" w:rsidRDefault="005E0EAA" w:rsidP="00FB01CD">
      <w:pPr>
        <w:autoSpaceDE w:val="0"/>
        <w:ind w:left="993" w:hanging="284"/>
        <w:rPr>
          <w:rFonts w:ascii="Calibri" w:hAnsi="Calibri" w:cs="Arial"/>
          <w:spacing w:val="4"/>
          <w:sz w:val="24"/>
          <w:szCs w:val="24"/>
        </w:rPr>
      </w:pPr>
      <w:r w:rsidRPr="00D14DF8">
        <w:rPr>
          <w:rFonts w:ascii="Calibri" w:hAnsi="Calibri" w:cs="Arial"/>
          <w:sz w:val="24"/>
          <w:szCs w:val="24"/>
        </w:rPr>
        <w:t>b) dokument wystawiony w kraju, w którym ma siedzibę lub miejsce</w:t>
      </w:r>
      <w:r w:rsidR="005C595E">
        <w:rPr>
          <w:rFonts w:ascii="Calibri" w:hAnsi="Calibri" w:cs="Arial"/>
          <w:sz w:val="24"/>
          <w:szCs w:val="24"/>
        </w:rPr>
        <w:t xml:space="preserve"> </w:t>
      </w:r>
      <w:r w:rsidRPr="00D14DF8">
        <w:rPr>
          <w:rFonts w:ascii="Calibri" w:hAnsi="Calibri" w:cs="Arial"/>
          <w:sz w:val="24"/>
          <w:szCs w:val="24"/>
        </w:rPr>
        <w:t xml:space="preserve">zamieszkania, potwierdzający, że </w:t>
      </w:r>
      <w:r w:rsidRPr="00D14DF8">
        <w:rPr>
          <w:rFonts w:ascii="Calibri" w:hAnsi="Calibri" w:cs="Arial"/>
          <w:spacing w:val="-3"/>
          <w:sz w:val="24"/>
          <w:szCs w:val="24"/>
        </w:rPr>
        <w:t>nie otwarto jego likwidacji ani nie ogłoszono upadłości,</w:t>
      </w:r>
      <w:r w:rsidRPr="00D14DF8">
        <w:rPr>
          <w:rFonts w:ascii="Calibri" w:hAnsi="Calibri" w:cs="Arial"/>
          <w:sz w:val="24"/>
          <w:szCs w:val="24"/>
        </w:rPr>
        <w:t xml:space="preserve"> </w:t>
      </w:r>
      <w:r w:rsidRPr="00D14DF8">
        <w:rPr>
          <w:rFonts w:ascii="Calibri" w:hAnsi="Calibri" w:cs="Arial"/>
          <w:spacing w:val="4"/>
          <w:sz w:val="24"/>
          <w:szCs w:val="24"/>
        </w:rPr>
        <w:t xml:space="preserve">wystawiony nie wcześniej niż 6 miesięcy przed </w:t>
      </w:r>
      <w:r w:rsidR="00FB01CD" w:rsidRPr="00D14DF8">
        <w:rPr>
          <w:rFonts w:ascii="Calibri" w:hAnsi="Calibri" w:cs="Arial"/>
          <w:spacing w:val="4"/>
          <w:sz w:val="24"/>
          <w:szCs w:val="24"/>
        </w:rPr>
        <w:t>upływem terminu składania ofert,</w:t>
      </w:r>
    </w:p>
    <w:p w:rsidR="00FB01CD" w:rsidRPr="00D14DF8" w:rsidRDefault="00FB01CD" w:rsidP="00FB01CD">
      <w:pPr>
        <w:autoSpaceDE w:val="0"/>
        <w:ind w:left="993" w:hanging="284"/>
        <w:rPr>
          <w:rFonts w:ascii="Calibri" w:hAnsi="Calibri" w:cs="Arial"/>
          <w:spacing w:val="4"/>
          <w:sz w:val="24"/>
          <w:szCs w:val="24"/>
        </w:rPr>
      </w:pPr>
      <w:r w:rsidRPr="00D14DF8">
        <w:rPr>
          <w:rFonts w:ascii="Calibri" w:hAnsi="Calibri" w:cs="Arial"/>
          <w:spacing w:val="4"/>
          <w:sz w:val="24"/>
          <w:szCs w:val="24"/>
        </w:rPr>
        <w:t xml:space="preserve">c) </w:t>
      </w:r>
      <w:r w:rsidRPr="00D14DF8">
        <w:rPr>
          <w:rFonts w:ascii="Calibri" w:hAnsi="Calibri" w:cs="Arial"/>
          <w:sz w:val="24"/>
          <w:szCs w:val="24"/>
        </w:rPr>
        <w:t>dokument lub dokumenty wystawione w kraju, w którym ma siedzibę lub miejsce zamieszkania, potwierdzające odpowiednio, że</w:t>
      </w:r>
      <w:r w:rsidRPr="00D14DF8">
        <w:rPr>
          <w:rFonts w:ascii="Calibri" w:hAnsi="Calibri" w:cs="Arial"/>
          <w:spacing w:val="-4"/>
          <w:sz w:val="24"/>
          <w:szCs w:val="24"/>
        </w:rPr>
        <w:t xml:space="preserve"> nie zalega z uiszczaniem podatków, opłat, składek na ubezpieczenie społeczne i zdrowotne albo że </w:t>
      </w:r>
      <w:r w:rsidRPr="00D14DF8">
        <w:rPr>
          <w:rFonts w:ascii="Calibri" w:hAnsi="Calibri" w:cs="Arial"/>
          <w:spacing w:val="-3"/>
          <w:sz w:val="24"/>
          <w:szCs w:val="24"/>
        </w:rPr>
        <w:t>uzyskał przewidziane prawem zwolnienie, odroczenie lub rozłożenie na raty zaległych płatności lub wstrzymanie w całości wykonania decyzji właściwego organu,</w:t>
      </w:r>
    </w:p>
    <w:p w:rsidR="005E0EAA" w:rsidRPr="00D14DF8" w:rsidRDefault="005E0EAA">
      <w:pPr>
        <w:autoSpaceDE w:val="0"/>
        <w:ind w:left="426"/>
        <w:rPr>
          <w:rFonts w:ascii="Calibri" w:hAnsi="Calibri" w:cs="Arial"/>
          <w:sz w:val="24"/>
          <w:szCs w:val="24"/>
        </w:rPr>
      </w:pPr>
    </w:p>
    <w:p w:rsidR="005E0EAA" w:rsidRPr="00D14DF8" w:rsidRDefault="005E0EAA" w:rsidP="0059436C">
      <w:pPr>
        <w:numPr>
          <w:ilvl w:val="1"/>
          <w:numId w:val="15"/>
        </w:numPr>
        <w:tabs>
          <w:tab w:val="left" w:pos="644"/>
        </w:tabs>
        <w:autoSpaceDE w:val="0"/>
        <w:ind w:left="644"/>
        <w:rPr>
          <w:rFonts w:ascii="Calibri" w:hAnsi="Calibri" w:cs="Arial"/>
          <w:color w:val="000000"/>
          <w:sz w:val="24"/>
          <w:szCs w:val="24"/>
        </w:rPr>
      </w:pPr>
      <w:r w:rsidRPr="00D14DF8">
        <w:rPr>
          <w:rFonts w:ascii="Calibri" w:hAnsi="Calibri" w:cs="Arial"/>
          <w:color w:val="000000"/>
          <w:sz w:val="24"/>
          <w:szCs w:val="24"/>
        </w:rPr>
        <w:t xml:space="preserve">W celu wykazania spełniania przez wykonawcę warunków udziału w postępowaniu, o których mowa w art. 22 ust. 1 pkt. 1 – 4 ustawy </w:t>
      </w:r>
      <w:proofErr w:type="spellStart"/>
      <w:r w:rsidRPr="00D14DF8">
        <w:rPr>
          <w:rFonts w:ascii="Calibri" w:hAnsi="Calibri" w:cs="Arial"/>
          <w:color w:val="000000"/>
          <w:sz w:val="24"/>
          <w:szCs w:val="24"/>
        </w:rPr>
        <w:t>Pzp</w:t>
      </w:r>
      <w:proofErr w:type="spellEnd"/>
      <w:r w:rsidRPr="00D14DF8">
        <w:rPr>
          <w:rFonts w:ascii="Calibri" w:hAnsi="Calibri" w:cs="Arial"/>
          <w:color w:val="000000"/>
          <w:sz w:val="24"/>
          <w:szCs w:val="24"/>
        </w:rPr>
        <w:t>, Zamawiający żąda złożenia następujących dokumentów:</w:t>
      </w:r>
    </w:p>
    <w:p w:rsidR="005E0EAA" w:rsidRPr="00D14DF8" w:rsidRDefault="005E0EAA" w:rsidP="0059436C">
      <w:pPr>
        <w:numPr>
          <w:ilvl w:val="0"/>
          <w:numId w:val="20"/>
        </w:numPr>
        <w:tabs>
          <w:tab w:val="left" w:pos="1097"/>
        </w:tabs>
        <w:ind w:left="1097"/>
        <w:rPr>
          <w:rStyle w:val="dane1"/>
          <w:rFonts w:ascii="Calibri" w:hAnsi="Calibri" w:cs="Arial"/>
          <w:color w:val="auto"/>
          <w:sz w:val="24"/>
          <w:szCs w:val="24"/>
        </w:rPr>
      </w:pPr>
      <w:r w:rsidRPr="00D14DF8">
        <w:rPr>
          <w:rStyle w:val="dane1"/>
          <w:rFonts w:ascii="Calibri" w:hAnsi="Calibri" w:cs="Arial"/>
          <w:color w:val="auto"/>
          <w:sz w:val="24"/>
          <w:szCs w:val="24"/>
        </w:rPr>
        <w:t xml:space="preserve">oświadczenie o spełnianiu warunków niezbędnych przy ubieganiu się o udzielenie zamówienia publicznego na podstawie art. 22 ust. 1 </w:t>
      </w:r>
      <w:proofErr w:type="spellStart"/>
      <w:r w:rsidRPr="00D14DF8">
        <w:rPr>
          <w:rStyle w:val="dane1"/>
          <w:rFonts w:ascii="Calibri" w:hAnsi="Calibri" w:cs="Arial"/>
          <w:color w:val="auto"/>
          <w:sz w:val="24"/>
          <w:szCs w:val="24"/>
        </w:rPr>
        <w:t>pkt</w:t>
      </w:r>
      <w:proofErr w:type="spellEnd"/>
      <w:r w:rsidRPr="00D14DF8">
        <w:rPr>
          <w:rStyle w:val="dane1"/>
          <w:rFonts w:ascii="Calibri" w:hAnsi="Calibri" w:cs="Arial"/>
          <w:color w:val="auto"/>
          <w:sz w:val="24"/>
          <w:szCs w:val="24"/>
        </w:rPr>
        <w:t xml:space="preserve"> 1 - 4 ustawy </w:t>
      </w:r>
      <w:proofErr w:type="spellStart"/>
      <w:r w:rsidRPr="00D14DF8">
        <w:rPr>
          <w:rStyle w:val="dane1"/>
          <w:rFonts w:ascii="Calibri" w:hAnsi="Calibri" w:cs="Arial"/>
          <w:color w:val="auto"/>
          <w:sz w:val="24"/>
          <w:szCs w:val="24"/>
        </w:rPr>
        <w:t>P.z.p</w:t>
      </w:r>
      <w:proofErr w:type="spellEnd"/>
      <w:r w:rsidRPr="00D14DF8">
        <w:rPr>
          <w:rStyle w:val="dane1"/>
          <w:rFonts w:ascii="Calibri" w:hAnsi="Calibri" w:cs="Arial"/>
          <w:color w:val="auto"/>
          <w:sz w:val="24"/>
          <w:szCs w:val="24"/>
        </w:rPr>
        <w:t>. (jeżeli oferta jest składana wspólnie przez kilka podmiotów, oświadczenie takie powinno być złożone, jako jedno i podpisane przez wszystkich partnerów lub ich pełnomocnika);</w:t>
      </w:r>
    </w:p>
    <w:p w:rsidR="005E0EAA" w:rsidRPr="00D14DF8" w:rsidRDefault="005E0EAA" w:rsidP="0059436C">
      <w:pPr>
        <w:numPr>
          <w:ilvl w:val="0"/>
          <w:numId w:val="20"/>
        </w:numPr>
        <w:tabs>
          <w:tab w:val="left" w:pos="1097"/>
        </w:tabs>
        <w:ind w:left="1097"/>
        <w:rPr>
          <w:rFonts w:ascii="Calibri" w:hAnsi="Calibri" w:cs="Arial"/>
          <w:color w:val="000000"/>
          <w:sz w:val="24"/>
          <w:szCs w:val="24"/>
        </w:rPr>
      </w:pPr>
      <w:r w:rsidRPr="00D14DF8">
        <w:rPr>
          <w:rFonts w:ascii="Calibri" w:hAnsi="Calibri" w:cs="Arial"/>
          <w:color w:val="000000"/>
          <w:sz w:val="24"/>
          <w:szCs w:val="24"/>
        </w:rPr>
        <w:t xml:space="preserve">wykaz </w:t>
      </w:r>
      <w:r w:rsidR="00301905">
        <w:rPr>
          <w:rFonts w:ascii="Calibri" w:hAnsi="Calibri" w:cs="Arial"/>
          <w:color w:val="000000"/>
          <w:sz w:val="24"/>
          <w:szCs w:val="24"/>
        </w:rPr>
        <w:t>dostaw</w:t>
      </w:r>
      <w:r w:rsidRPr="00D14DF8">
        <w:rPr>
          <w:rFonts w:ascii="Calibri" w:hAnsi="Calibri" w:cs="Arial"/>
          <w:color w:val="000000"/>
          <w:sz w:val="24"/>
          <w:szCs w:val="24"/>
        </w:rPr>
        <w:t xml:space="preserve"> w zakresie niezbędnym do wykazania spełniania warunku wiedzy i doświadczenia, wykonanych w okresie ostatnich </w:t>
      </w:r>
      <w:r w:rsidR="00301905">
        <w:rPr>
          <w:rFonts w:ascii="Calibri" w:hAnsi="Calibri" w:cs="Arial"/>
          <w:color w:val="000000"/>
          <w:sz w:val="24"/>
          <w:szCs w:val="24"/>
        </w:rPr>
        <w:t>trzech</w:t>
      </w:r>
      <w:r w:rsidRPr="00D14DF8">
        <w:rPr>
          <w:rFonts w:ascii="Calibri" w:hAnsi="Calibri" w:cs="Arial"/>
          <w:color w:val="000000"/>
          <w:sz w:val="24"/>
          <w:szCs w:val="24"/>
        </w:rPr>
        <w:t xml:space="preserve"> lat licząc od dnia złożenia oferty, a jeżeli okres prowadzenia działalności jest krótszy - w tym okresie, z podaniem ich rodzaju i wartości, daty i miejsca wykonania oraz załączenie dokumentów potwierdzających, że </w:t>
      </w:r>
      <w:r w:rsidR="00301905">
        <w:rPr>
          <w:rFonts w:ascii="Calibri" w:hAnsi="Calibri" w:cs="Arial"/>
          <w:color w:val="000000"/>
          <w:sz w:val="24"/>
          <w:szCs w:val="24"/>
        </w:rPr>
        <w:t>dostawy</w:t>
      </w:r>
      <w:r w:rsidRPr="00D14DF8">
        <w:rPr>
          <w:rFonts w:ascii="Calibri" w:hAnsi="Calibri" w:cs="Arial"/>
          <w:color w:val="000000"/>
          <w:sz w:val="24"/>
          <w:szCs w:val="24"/>
        </w:rPr>
        <w:t xml:space="preserve"> te zostały wykonane</w:t>
      </w:r>
      <w:r w:rsidRPr="00D14DF8">
        <w:rPr>
          <w:rFonts w:ascii="Calibri" w:hAnsi="Calibri" w:cs="Arial"/>
          <w:sz w:val="24"/>
          <w:szCs w:val="24"/>
        </w:rPr>
        <w:t xml:space="preserve"> </w:t>
      </w:r>
      <w:r w:rsidRPr="00D14DF8">
        <w:rPr>
          <w:rFonts w:ascii="Calibri" w:hAnsi="Calibri" w:cs="Arial"/>
          <w:color w:val="000000"/>
          <w:sz w:val="24"/>
          <w:szCs w:val="24"/>
        </w:rPr>
        <w:t xml:space="preserve">zgodnie z zasadami </w:t>
      </w:r>
      <w:r w:rsidR="00301905">
        <w:rPr>
          <w:rFonts w:ascii="Calibri" w:hAnsi="Calibri" w:cs="Arial"/>
          <w:color w:val="000000"/>
          <w:sz w:val="24"/>
          <w:szCs w:val="24"/>
        </w:rPr>
        <w:t>określonymi w zamówieniu.</w:t>
      </w:r>
    </w:p>
    <w:p w:rsidR="005E0EAA" w:rsidRPr="00D14DF8" w:rsidRDefault="005E0EAA">
      <w:pPr>
        <w:tabs>
          <w:tab w:val="left" w:pos="-1560"/>
          <w:tab w:val="left" w:pos="-1276"/>
        </w:tabs>
        <w:ind w:left="737"/>
        <w:rPr>
          <w:rFonts w:ascii="Calibri" w:hAnsi="Calibri" w:cs="Arial"/>
          <w:sz w:val="24"/>
          <w:szCs w:val="24"/>
        </w:rPr>
      </w:pPr>
    </w:p>
    <w:p w:rsidR="005E0EAA" w:rsidRPr="00D14DF8" w:rsidRDefault="005E0EAA" w:rsidP="0059436C">
      <w:pPr>
        <w:numPr>
          <w:ilvl w:val="1"/>
          <w:numId w:val="15"/>
        </w:numPr>
        <w:tabs>
          <w:tab w:val="left" w:pos="360"/>
        </w:tabs>
        <w:autoSpaceDE w:val="0"/>
        <w:rPr>
          <w:rFonts w:ascii="Calibri" w:hAnsi="Calibri" w:cs="Arial"/>
          <w:b/>
          <w:i/>
          <w:sz w:val="24"/>
          <w:szCs w:val="24"/>
          <w:u w:val="single"/>
        </w:rPr>
      </w:pPr>
      <w:r w:rsidRPr="00D14DF8">
        <w:rPr>
          <w:rFonts w:ascii="Calibri" w:hAnsi="Calibri" w:cs="Arial"/>
          <w:b/>
          <w:i/>
          <w:sz w:val="24"/>
          <w:szCs w:val="24"/>
          <w:u w:val="single"/>
        </w:rPr>
        <w:t>Jeżeli wykonawca wykazując spełnianie warunków, o których mowa w art. 22 ust. 1 ustawy polegać będzie na zasobach innych podmiotów, zobowiązany jest do wykazania w jakim zakresie podmioty te będą brały udział w realizacji zamówienia.</w:t>
      </w:r>
    </w:p>
    <w:p w:rsidR="005E0EAA" w:rsidRPr="00D14DF8" w:rsidRDefault="005E0EAA" w:rsidP="0059436C">
      <w:pPr>
        <w:numPr>
          <w:ilvl w:val="1"/>
          <w:numId w:val="15"/>
        </w:numPr>
        <w:tabs>
          <w:tab w:val="left" w:pos="360"/>
        </w:tabs>
        <w:autoSpaceDE w:val="0"/>
        <w:rPr>
          <w:rFonts w:ascii="Calibri" w:hAnsi="Calibri" w:cs="Arial"/>
          <w:sz w:val="24"/>
          <w:szCs w:val="24"/>
        </w:rPr>
      </w:pPr>
      <w:r w:rsidRPr="00D14DF8">
        <w:rPr>
          <w:rFonts w:ascii="Calibri" w:hAnsi="Calibri" w:cs="Arial"/>
          <w:sz w:val="24"/>
          <w:szCs w:val="24"/>
        </w:rPr>
        <w:t>W przypadku wykonawców wspólnie ubiegających się o udzielenie zamówienia oraz w przypadku podmiotów, o których mowa w pkt. 1.3, kopie dokumentów dotyczących każdego z tych podmiotów mają być poświadczane za zgodność z oryginałem przez te podmioty.</w:t>
      </w:r>
    </w:p>
    <w:p w:rsidR="005E0EAA" w:rsidRPr="00D14DF8" w:rsidRDefault="005E0EAA">
      <w:pPr>
        <w:autoSpaceDE w:val="0"/>
        <w:rPr>
          <w:rFonts w:ascii="Calibri" w:hAnsi="Calibri"/>
        </w:rPr>
      </w:pPr>
    </w:p>
    <w:p w:rsidR="005E0EAA" w:rsidRPr="00D14DF8" w:rsidRDefault="005E0EAA">
      <w:pPr>
        <w:tabs>
          <w:tab w:val="left" w:pos="-1560"/>
          <w:tab w:val="left" w:pos="-1276"/>
        </w:tabs>
        <w:rPr>
          <w:rStyle w:val="dane1"/>
          <w:rFonts w:ascii="Calibri" w:hAnsi="Calibri" w:cs="Arial"/>
          <w:b/>
          <w:color w:val="auto"/>
          <w:sz w:val="24"/>
          <w:szCs w:val="24"/>
        </w:rPr>
      </w:pPr>
      <w:r w:rsidRPr="00D14DF8">
        <w:rPr>
          <w:rStyle w:val="dane1"/>
          <w:rFonts w:ascii="Calibri" w:hAnsi="Calibri" w:cs="Arial"/>
          <w:b/>
          <w:color w:val="auto"/>
          <w:sz w:val="24"/>
          <w:szCs w:val="24"/>
        </w:rPr>
        <w:t>2. Dokumenty składające się na ofertę:</w:t>
      </w:r>
    </w:p>
    <w:p w:rsidR="0093589A" w:rsidRDefault="0093589A" w:rsidP="0059436C">
      <w:pPr>
        <w:numPr>
          <w:ilvl w:val="3"/>
          <w:numId w:val="14"/>
        </w:numPr>
        <w:tabs>
          <w:tab w:val="left" w:pos="142"/>
        </w:tabs>
        <w:ind w:left="142"/>
        <w:rPr>
          <w:rFonts w:ascii="Calibri" w:hAnsi="Calibri"/>
          <w:sz w:val="24"/>
        </w:rPr>
      </w:pPr>
      <w:r>
        <w:rPr>
          <w:rFonts w:ascii="Calibri" w:hAnsi="Calibri"/>
          <w:sz w:val="24"/>
        </w:rPr>
        <w:lastRenderedPageBreak/>
        <w:t xml:space="preserve">Wypełniony załącznik  nr 1 </w:t>
      </w:r>
      <w:r>
        <w:rPr>
          <w:rFonts w:ascii="Calibri" w:hAnsi="Calibri"/>
          <w:sz w:val="24"/>
          <w:szCs w:val="24"/>
          <w:lang w:eastAsia="pl-PL"/>
        </w:rPr>
        <w:t>szczegółowa kalkulacja</w:t>
      </w:r>
      <w:r w:rsidRPr="0093589A">
        <w:rPr>
          <w:rFonts w:ascii="Calibri" w:hAnsi="Calibri"/>
          <w:sz w:val="24"/>
          <w:szCs w:val="24"/>
          <w:lang w:eastAsia="pl-PL"/>
        </w:rPr>
        <w:t xml:space="preserve"> przedmiotu zamówienia</w:t>
      </w:r>
    </w:p>
    <w:p w:rsidR="005E0EAA" w:rsidRDefault="005E0EAA" w:rsidP="0059436C">
      <w:pPr>
        <w:numPr>
          <w:ilvl w:val="3"/>
          <w:numId w:val="14"/>
        </w:numPr>
        <w:tabs>
          <w:tab w:val="left" w:pos="142"/>
        </w:tabs>
        <w:ind w:left="142"/>
        <w:rPr>
          <w:rFonts w:ascii="Calibri" w:hAnsi="Calibri"/>
          <w:sz w:val="24"/>
        </w:rPr>
      </w:pPr>
      <w:r w:rsidRPr="00D14DF8">
        <w:rPr>
          <w:rFonts w:ascii="Calibri" w:hAnsi="Calibri"/>
          <w:sz w:val="24"/>
        </w:rPr>
        <w:t xml:space="preserve">Wypełniony  załącznik nr </w:t>
      </w:r>
      <w:r w:rsidR="0093589A">
        <w:rPr>
          <w:rFonts w:ascii="Calibri" w:hAnsi="Calibri"/>
          <w:sz w:val="24"/>
        </w:rPr>
        <w:t>2</w:t>
      </w:r>
      <w:r w:rsidRPr="00D14DF8">
        <w:rPr>
          <w:rFonts w:ascii="Calibri" w:hAnsi="Calibri"/>
          <w:sz w:val="24"/>
        </w:rPr>
        <w:t xml:space="preserve"> – formularz </w:t>
      </w:r>
      <w:r w:rsidR="0093589A">
        <w:rPr>
          <w:rFonts w:ascii="Calibri" w:hAnsi="Calibri"/>
          <w:sz w:val="24"/>
        </w:rPr>
        <w:t xml:space="preserve">„OFERTA” </w:t>
      </w:r>
    </w:p>
    <w:p w:rsidR="0093589A" w:rsidRPr="0093589A" w:rsidRDefault="0093589A" w:rsidP="0059436C">
      <w:pPr>
        <w:numPr>
          <w:ilvl w:val="3"/>
          <w:numId w:val="14"/>
        </w:numPr>
        <w:tabs>
          <w:tab w:val="left" w:pos="142"/>
        </w:tabs>
        <w:ind w:left="142"/>
        <w:rPr>
          <w:rFonts w:ascii="Calibri" w:hAnsi="Calibri"/>
          <w:sz w:val="24"/>
        </w:rPr>
      </w:pPr>
      <w:r>
        <w:rPr>
          <w:rFonts w:ascii="Calibri" w:hAnsi="Calibri"/>
          <w:sz w:val="24"/>
          <w:szCs w:val="24"/>
          <w:lang w:eastAsia="pl-PL"/>
        </w:rPr>
        <w:t>O</w:t>
      </w:r>
      <w:r w:rsidRPr="0093589A">
        <w:rPr>
          <w:rFonts w:ascii="Calibri" w:hAnsi="Calibri"/>
          <w:sz w:val="24"/>
          <w:szCs w:val="24"/>
          <w:lang w:eastAsia="pl-PL"/>
        </w:rPr>
        <w:t xml:space="preserve">świadczenie o spełnianiu warunków udziału w postępowaniu art. 22 ustawy </w:t>
      </w:r>
      <w:proofErr w:type="spellStart"/>
      <w:r w:rsidRPr="0093589A">
        <w:rPr>
          <w:rFonts w:ascii="Calibri" w:hAnsi="Calibri"/>
          <w:sz w:val="24"/>
          <w:szCs w:val="24"/>
          <w:lang w:eastAsia="pl-PL"/>
        </w:rPr>
        <w:t>Pzp</w:t>
      </w:r>
      <w:proofErr w:type="spellEnd"/>
    </w:p>
    <w:p w:rsidR="0093589A" w:rsidRPr="0093589A" w:rsidRDefault="0093589A" w:rsidP="0059436C">
      <w:pPr>
        <w:numPr>
          <w:ilvl w:val="3"/>
          <w:numId w:val="14"/>
        </w:numPr>
        <w:tabs>
          <w:tab w:val="left" w:pos="142"/>
        </w:tabs>
        <w:ind w:left="142"/>
        <w:rPr>
          <w:rFonts w:ascii="Calibri" w:hAnsi="Calibri"/>
          <w:sz w:val="24"/>
        </w:rPr>
      </w:pPr>
      <w:r>
        <w:rPr>
          <w:rFonts w:ascii="Calibri" w:hAnsi="Calibri"/>
          <w:sz w:val="24"/>
          <w:szCs w:val="24"/>
          <w:lang w:eastAsia="pl-PL"/>
        </w:rPr>
        <w:t>O</w:t>
      </w:r>
      <w:r w:rsidRPr="0093589A">
        <w:rPr>
          <w:rFonts w:ascii="Calibri" w:hAnsi="Calibri"/>
          <w:sz w:val="24"/>
          <w:szCs w:val="24"/>
          <w:lang w:eastAsia="pl-PL"/>
        </w:rPr>
        <w:t xml:space="preserve">świadczenie o braku podstaw do wykluczenia z postępowania z art. 24 ustawy </w:t>
      </w:r>
      <w:proofErr w:type="spellStart"/>
      <w:r w:rsidRPr="0093589A">
        <w:rPr>
          <w:rFonts w:ascii="Calibri" w:hAnsi="Calibri"/>
          <w:sz w:val="24"/>
          <w:szCs w:val="24"/>
          <w:lang w:eastAsia="pl-PL"/>
        </w:rPr>
        <w:t>Pzp</w:t>
      </w:r>
      <w:proofErr w:type="spellEnd"/>
    </w:p>
    <w:p w:rsidR="0093589A" w:rsidRPr="0093589A" w:rsidRDefault="0093589A" w:rsidP="0059436C">
      <w:pPr>
        <w:numPr>
          <w:ilvl w:val="3"/>
          <w:numId w:val="14"/>
        </w:numPr>
        <w:tabs>
          <w:tab w:val="left" w:pos="142"/>
        </w:tabs>
        <w:ind w:left="142"/>
        <w:rPr>
          <w:rFonts w:ascii="Calibri" w:hAnsi="Calibri"/>
          <w:sz w:val="24"/>
        </w:rPr>
      </w:pPr>
      <w:r>
        <w:rPr>
          <w:rFonts w:ascii="Calibri" w:hAnsi="Calibri"/>
          <w:sz w:val="24"/>
          <w:szCs w:val="24"/>
          <w:lang w:eastAsia="pl-PL"/>
        </w:rPr>
        <w:t xml:space="preserve">Wypełniony </w:t>
      </w:r>
      <w:r w:rsidRPr="0093589A">
        <w:rPr>
          <w:rFonts w:ascii="Calibri" w:hAnsi="Calibri"/>
          <w:sz w:val="24"/>
          <w:szCs w:val="24"/>
          <w:lang w:eastAsia="pl-PL"/>
        </w:rPr>
        <w:t>wykaz zrealizowanych dostaw</w:t>
      </w:r>
      <w:r>
        <w:rPr>
          <w:rFonts w:ascii="Calibri" w:hAnsi="Calibri"/>
          <w:sz w:val="24"/>
          <w:szCs w:val="24"/>
          <w:lang w:eastAsia="pl-PL"/>
        </w:rPr>
        <w:t xml:space="preserve"> wraz z referencjami.</w:t>
      </w:r>
    </w:p>
    <w:p w:rsidR="005E0EAA" w:rsidRPr="00D14DF8" w:rsidRDefault="005E0EAA">
      <w:pPr>
        <w:rPr>
          <w:rFonts w:ascii="Calibri" w:hAnsi="Calibri"/>
          <w:sz w:val="24"/>
        </w:rPr>
      </w:pPr>
    </w:p>
    <w:p w:rsidR="005E0EAA" w:rsidRPr="00D14DF8" w:rsidRDefault="005E0EAA">
      <w:pPr>
        <w:rPr>
          <w:rFonts w:ascii="Calibri" w:hAnsi="Calibri"/>
          <w:b/>
          <w:sz w:val="26"/>
        </w:rPr>
      </w:pPr>
      <w:r w:rsidRPr="00D14DF8">
        <w:rPr>
          <w:rFonts w:ascii="Calibri" w:hAnsi="Calibri"/>
          <w:b/>
          <w:sz w:val="26"/>
        </w:rPr>
        <w:t>4. Uzupełnianie dokumentów.</w:t>
      </w:r>
    </w:p>
    <w:p w:rsidR="005E0EAA" w:rsidRPr="00D14DF8" w:rsidRDefault="005E0EAA">
      <w:pPr>
        <w:pStyle w:val="11111111ust"/>
        <w:spacing w:after="0"/>
        <w:ind w:left="567" w:hanging="283"/>
        <w:jc w:val="left"/>
        <w:rPr>
          <w:rFonts w:ascii="Calibri" w:hAnsi="Calibri" w:cs="Arial"/>
          <w:bCs/>
        </w:rPr>
      </w:pPr>
      <w:r w:rsidRPr="00D14DF8">
        <w:rPr>
          <w:rFonts w:ascii="Calibri" w:hAnsi="Calibri" w:cs="Arial"/>
          <w:bCs/>
        </w:rPr>
        <w:t>1)  W przypadku wykonawców, którzy w terminie przewidzianym do składania ofert nie złożyli wymaganych przez Zamawiającego oświadczeń lub dokumentów, o których mowa w art. 25 ust. 1, lub którzy nie złożyli pełnomocnictw, albo którzy złożyli wymagane przez Zamawiającego oświadczenia i dokumenty, o których mowa w art. 25 ust. 1, zawierające błędy lub którzy złożyli wadliwe pełnomocnictwa, Zamawiający będzie zobowiązany wezwać, do ich złożenia w wyznaczonym przez siebie terminie.</w:t>
      </w:r>
    </w:p>
    <w:p w:rsidR="005E0EAA" w:rsidRPr="00D14DF8" w:rsidRDefault="005E0EAA">
      <w:pPr>
        <w:pStyle w:val="11111111ust"/>
        <w:spacing w:after="0"/>
        <w:ind w:left="567" w:hanging="283"/>
        <w:jc w:val="left"/>
        <w:rPr>
          <w:rFonts w:ascii="Calibri" w:hAnsi="Calibri" w:cs="Arial"/>
          <w:bCs/>
        </w:rPr>
      </w:pPr>
      <w:r w:rsidRPr="00D14DF8">
        <w:rPr>
          <w:rFonts w:ascii="Calibri" w:hAnsi="Calibri" w:cs="Arial"/>
          <w:bCs/>
        </w:rPr>
        <w:t xml:space="preserve">2)  Obowiązku określonego w pkt. 1) Zamawiający nie będzie zobowiązany wykonać w sytuacji, gdzie mimo złożenia wymienionych w pkt. 1) oświadczeń i dokumentów oferta wykonawcy i tak podlegać będzie odrzuceniu albo konieczne będzie unieważnienie postępowania. </w:t>
      </w:r>
    </w:p>
    <w:p w:rsidR="005E0EAA" w:rsidRPr="00D14DF8" w:rsidRDefault="005E0EAA" w:rsidP="0059436C">
      <w:pPr>
        <w:pStyle w:val="11111111ust"/>
        <w:numPr>
          <w:ilvl w:val="0"/>
          <w:numId w:val="16"/>
        </w:numPr>
        <w:tabs>
          <w:tab w:val="left" w:pos="644"/>
        </w:tabs>
        <w:spacing w:after="0"/>
        <w:ind w:left="644"/>
        <w:jc w:val="left"/>
        <w:rPr>
          <w:rFonts w:ascii="Calibri" w:hAnsi="Calibri" w:cs="Arial"/>
          <w:bCs/>
        </w:rPr>
      </w:pPr>
      <w:r w:rsidRPr="00D14DF8">
        <w:rPr>
          <w:rFonts w:ascii="Calibri" w:hAnsi="Calibri" w:cs="Arial"/>
          <w:bCs/>
        </w:rPr>
        <w:t xml:space="preserve">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w:t>
      </w:r>
    </w:p>
    <w:p w:rsidR="005E0EAA" w:rsidRPr="00D14DF8" w:rsidRDefault="005E0EAA" w:rsidP="0059436C">
      <w:pPr>
        <w:pStyle w:val="ust"/>
        <w:numPr>
          <w:ilvl w:val="0"/>
          <w:numId w:val="16"/>
        </w:numPr>
        <w:tabs>
          <w:tab w:val="left" w:pos="360"/>
        </w:tabs>
        <w:spacing w:before="0" w:after="0"/>
        <w:jc w:val="left"/>
        <w:rPr>
          <w:rFonts w:ascii="Calibri" w:hAnsi="Calibri" w:cs="Arial"/>
        </w:rPr>
      </w:pPr>
      <w:r w:rsidRPr="00D14DF8">
        <w:rPr>
          <w:rFonts w:ascii="Calibri" w:hAnsi="Calibri" w:cs="Arial"/>
        </w:rPr>
        <w:t>Zamawiający będzie zobowiązany także do wezwania, w wyznaczonym przez siebie terminie, do złożenia wyjaśnień dotyczących oświadczeń lub dokumentów, o których mowa w art. 25 ust. 1.</w:t>
      </w:r>
    </w:p>
    <w:p w:rsidR="005E0EAA" w:rsidRPr="00D14DF8" w:rsidRDefault="005E0EAA">
      <w:pPr>
        <w:pStyle w:val="ust"/>
        <w:spacing w:before="0" w:after="0"/>
        <w:ind w:left="0" w:firstLine="0"/>
        <w:jc w:val="left"/>
        <w:rPr>
          <w:rFonts w:ascii="Calibri" w:hAnsi="Calibri" w:cs="Arial"/>
        </w:rPr>
      </w:pPr>
    </w:p>
    <w:p w:rsidR="005E0EAA" w:rsidRPr="00D14DF8" w:rsidRDefault="005E0EAA" w:rsidP="002678AE">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VIII. Wymagania dotyczące wadium</w:t>
      </w:r>
    </w:p>
    <w:p w:rsidR="005E0EAA" w:rsidRPr="00D14DF8" w:rsidRDefault="005E0EAA">
      <w:pPr>
        <w:ind w:left="142" w:hanging="142"/>
        <w:jc w:val="center"/>
        <w:rPr>
          <w:rFonts w:ascii="Calibri" w:hAnsi="Calibri"/>
          <w:sz w:val="16"/>
        </w:rPr>
      </w:pPr>
    </w:p>
    <w:p w:rsidR="005E0EAA" w:rsidRPr="00D14DF8" w:rsidRDefault="003D6DD3">
      <w:pPr>
        <w:rPr>
          <w:rFonts w:ascii="Calibri" w:hAnsi="Calibri"/>
          <w:sz w:val="24"/>
        </w:rPr>
      </w:pPr>
      <w:r>
        <w:rPr>
          <w:rFonts w:ascii="Calibri" w:hAnsi="Calibri"/>
          <w:sz w:val="24"/>
        </w:rPr>
        <w:t>Zamawiający nie wymaga wniesienia wadium</w:t>
      </w:r>
    </w:p>
    <w:p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IX. Termin związania ofertą.</w:t>
      </w:r>
    </w:p>
    <w:p w:rsidR="005E0EAA" w:rsidRPr="00D14DF8" w:rsidRDefault="005E0EAA">
      <w:pPr>
        <w:ind w:left="142" w:hanging="142"/>
        <w:jc w:val="both"/>
        <w:rPr>
          <w:rFonts w:ascii="Calibri" w:hAnsi="Calibri"/>
          <w:sz w:val="16"/>
        </w:rPr>
      </w:pPr>
    </w:p>
    <w:p w:rsidR="005E0EAA" w:rsidRPr="00D14DF8" w:rsidRDefault="005E0EAA" w:rsidP="0059436C">
      <w:pPr>
        <w:numPr>
          <w:ilvl w:val="0"/>
          <w:numId w:val="32"/>
        </w:numPr>
        <w:tabs>
          <w:tab w:val="left" w:pos="360"/>
        </w:tabs>
        <w:ind w:left="360"/>
        <w:rPr>
          <w:rFonts w:ascii="Calibri" w:hAnsi="Calibri" w:cs="Arial"/>
          <w:sz w:val="24"/>
          <w:szCs w:val="24"/>
        </w:rPr>
      </w:pPr>
      <w:r w:rsidRPr="00D14DF8">
        <w:rPr>
          <w:rFonts w:ascii="Calibri" w:hAnsi="Calibri" w:cs="Arial"/>
          <w:sz w:val="24"/>
          <w:szCs w:val="24"/>
        </w:rPr>
        <w:t xml:space="preserve">Wykonawca składając ofertę pozostaje nią związany przez okres </w:t>
      </w:r>
      <w:r w:rsidRPr="00D14DF8">
        <w:rPr>
          <w:rFonts w:ascii="Calibri" w:hAnsi="Calibri" w:cs="Arial"/>
          <w:b/>
          <w:sz w:val="24"/>
          <w:szCs w:val="24"/>
        </w:rPr>
        <w:t>30 dni</w:t>
      </w:r>
      <w:r w:rsidRPr="00D14DF8">
        <w:rPr>
          <w:rFonts w:ascii="Calibri" w:hAnsi="Calibri" w:cs="Arial"/>
          <w:sz w:val="24"/>
          <w:szCs w:val="24"/>
        </w:rPr>
        <w:t>. Bieg terminu związania ofertą rozpoczyna się w dniu wskazanym, jako termin składania ofert.</w:t>
      </w:r>
    </w:p>
    <w:p w:rsidR="005E0EAA" w:rsidRPr="00D14DF8" w:rsidRDefault="005E0EAA" w:rsidP="0059436C">
      <w:pPr>
        <w:numPr>
          <w:ilvl w:val="0"/>
          <w:numId w:val="32"/>
        </w:numPr>
        <w:tabs>
          <w:tab w:val="left" w:pos="360"/>
        </w:tabs>
        <w:ind w:left="360"/>
        <w:rPr>
          <w:rFonts w:ascii="Calibri" w:hAnsi="Calibri" w:cs="Arial"/>
          <w:sz w:val="24"/>
          <w:szCs w:val="24"/>
        </w:rPr>
      </w:pPr>
      <w:r w:rsidRPr="00D14DF8">
        <w:rPr>
          <w:rFonts w:ascii="Calibri" w:hAnsi="Calibri" w:cs="Arial"/>
          <w:sz w:val="24"/>
          <w:szCs w:val="24"/>
        </w:rPr>
        <w:t>Zamawiający może tylko raz, co najmniej na 3 dni przed upływem terminu związania ofertą zwrócić się do Wykonawców o wyrażenie zgody na przedłużenie tego terminu o oznaczony okres, nie dłuższy niż 60 dni.</w:t>
      </w:r>
    </w:p>
    <w:p w:rsidR="005E0EAA" w:rsidRPr="00D14DF8" w:rsidRDefault="005E0EAA" w:rsidP="0059436C">
      <w:pPr>
        <w:numPr>
          <w:ilvl w:val="0"/>
          <w:numId w:val="32"/>
        </w:numPr>
        <w:tabs>
          <w:tab w:val="left" w:pos="360"/>
        </w:tabs>
        <w:ind w:left="360"/>
        <w:rPr>
          <w:rFonts w:ascii="Calibri" w:hAnsi="Calibri" w:cs="Arial"/>
          <w:sz w:val="24"/>
          <w:szCs w:val="24"/>
        </w:rPr>
      </w:pPr>
      <w:r w:rsidRPr="00D14DF8">
        <w:rPr>
          <w:rFonts w:ascii="Calibri" w:hAnsi="Calibri" w:cs="Arial"/>
          <w:sz w:val="24"/>
          <w:szCs w:val="24"/>
        </w:rPr>
        <w:t>Wykonawca samodzielnie może przedłużyć termin związania ofertą.</w:t>
      </w:r>
    </w:p>
    <w:p w:rsidR="005E0EAA" w:rsidRPr="00D14DF8" w:rsidRDefault="005E0EAA" w:rsidP="0059436C">
      <w:pPr>
        <w:numPr>
          <w:ilvl w:val="0"/>
          <w:numId w:val="32"/>
        </w:numPr>
        <w:tabs>
          <w:tab w:val="left" w:pos="360"/>
        </w:tabs>
        <w:ind w:left="360"/>
        <w:rPr>
          <w:rFonts w:ascii="Calibri" w:hAnsi="Calibri" w:cs="Arial"/>
          <w:sz w:val="24"/>
          <w:szCs w:val="24"/>
        </w:rPr>
      </w:pPr>
      <w:r w:rsidRPr="00D14DF8">
        <w:rPr>
          <w:rFonts w:ascii="Calibri" w:hAnsi="Calibri" w:cs="Arial"/>
          <w:sz w:val="24"/>
          <w:szCs w:val="24"/>
        </w:rPr>
        <w:t>Przed wyborem oferty najkorzystniejszej, przedłużenie okresu związania ofertą musi być wyrażone na piśmie i jest dopuszczalne tylko z przedłużeniem okresu ważności wadium</w:t>
      </w:r>
      <w:r w:rsidR="005C595E">
        <w:rPr>
          <w:rFonts w:ascii="Calibri" w:hAnsi="Calibri" w:cs="Arial"/>
          <w:sz w:val="24"/>
          <w:szCs w:val="24"/>
        </w:rPr>
        <w:t xml:space="preserve"> (jeżeli było wymagane)</w:t>
      </w:r>
      <w:r w:rsidRPr="00D14DF8">
        <w:rPr>
          <w:rFonts w:ascii="Calibri" w:hAnsi="Calibri" w:cs="Arial"/>
          <w:sz w:val="24"/>
          <w:szCs w:val="24"/>
        </w:rPr>
        <w:t xml:space="preserve"> albo, jeżeli nie jest to możliwe, z wniesieniem nowego wadium na przedłużony okres związania ofertą.</w:t>
      </w:r>
    </w:p>
    <w:p w:rsidR="005E0EAA" w:rsidRDefault="005E0EAA" w:rsidP="0059436C">
      <w:pPr>
        <w:numPr>
          <w:ilvl w:val="0"/>
          <w:numId w:val="32"/>
        </w:numPr>
        <w:tabs>
          <w:tab w:val="left" w:pos="360"/>
        </w:tabs>
        <w:ind w:left="360"/>
        <w:rPr>
          <w:rFonts w:ascii="Calibri" w:hAnsi="Calibri" w:cs="Arial"/>
          <w:sz w:val="24"/>
          <w:szCs w:val="24"/>
        </w:rPr>
      </w:pPr>
      <w:r w:rsidRPr="00D14DF8">
        <w:rPr>
          <w:rFonts w:ascii="Calibri" w:hAnsi="Calibri" w:cs="Arial"/>
          <w:sz w:val="24"/>
          <w:szCs w:val="24"/>
        </w:rPr>
        <w:t>Wniesienie odwołania po upływie terminu składania ofert zawiesza bieg terminu związania ofertą do czasu rozstrzygnięcia odwołania.</w:t>
      </w:r>
    </w:p>
    <w:p w:rsidR="0017280F" w:rsidRDefault="0017280F" w:rsidP="0017280F">
      <w:pPr>
        <w:tabs>
          <w:tab w:val="left" w:pos="360"/>
        </w:tabs>
        <w:rPr>
          <w:rFonts w:ascii="Calibri" w:hAnsi="Calibri" w:cs="Arial"/>
          <w:sz w:val="24"/>
          <w:szCs w:val="24"/>
        </w:rPr>
      </w:pPr>
    </w:p>
    <w:p w:rsidR="0017280F" w:rsidRDefault="0017280F" w:rsidP="0017280F">
      <w:pPr>
        <w:tabs>
          <w:tab w:val="left" w:pos="360"/>
        </w:tabs>
        <w:rPr>
          <w:rFonts w:ascii="Calibri" w:hAnsi="Calibri" w:cs="Arial"/>
          <w:sz w:val="24"/>
          <w:szCs w:val="24"/>
        </w:rPr>
      </w:pPr>
    </w:p>
    <w:p w:rsidR="0017280F" w:rsidRDefault="0017280F" w:rsidP="0017280F">
      <w:pPr>
        <w:tabs>
          <w:tab w:val="left" w:pos="360"/>
        </w:tabs>
        <w:rPr>
          <w:rFonts w:ascii="Calibri" w:hAnsi="Calibri" w:cs="Arial"/>
          <w:sz w:val="24"/>
          <w:szCs w:val="24"/>
        </w:rPr>
      </w:pPr>
    </w:p>
    <w:p w:rsidR="0017280F" w:rsidRDefault="0017280F" w:rsidP="0017280F">
      <w:pPr>
        <w:tabs>
          <w:tab w:val="left" w:pos="360"/>
        </w:tabs>
        <w:rPr>
          <w:rFonts w:ascii="Calibri" w:hAnsi="Calibri" w:cs="Arial"/>
          <w:sz w:val="24"/>
          <w:szCs w:val="24"/>
        </w:rPr>
      </w:pPr>
    </w:p>
    <w:p w:rsidR="0017280F" w:rsidRPr="00D14DF8" w:rsidRDefault="0017280F" w:rsidP="0017280F">
      <w:pPr>
        <w:tabs>
          <w:tab w:val="left" w:pos="360"/>
        </w:tabs>
        <w:rPr>
          <w:rFonts w:ascii="Calibri" w:hAnsi="Calibri" w:cs="Arial"/>
          <w:sz w:val="24"/>
          <w:szCs w:val="24"/>
        </w:rPr>
      </w:pPr>
    </w:p>
    <w:p w:rsidR="00AE60C1" w:rsidRPr="00D14DF8" w:rsidRDefault="00AE60C1">
      <w:pPr>
        <w:tabs>
          <w:tab w:val="left" w:pos="5387"/>
        </w:tabs>
        <w:ind w:right="510"/>
        <w:jc w:val="both"/>
        <w:rPr>
          <w:rFonts w:ascii="Calibri" w:hAnsi="Calibri"/>
          <w:color w:val="000000"/>
          <w:sz w:val="16"/>
        </w:rPr>
      </w:pPr>
    </w:p>
    <w:p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284" w:hanging="284"/>
        <w:jc w:val="center"/>
        <w:rPr>
          <w:rFonts w:ascii="Calibri" w:hAnsi="Calibri"/>
          <w:b/>
          <w:sz w:val="28"/>
        </w:rPr>
      </w:pPr>
      <w:r w:rsidRPr="00D14DF8">
        <w:rPr>
          <w:rFonts w:ascii="Calibri" w:hAnsi="Calibri"/>
          <w:b/>
          <w:sz w:val="28"/>
        </w:rPr>
        <w:lastRenderedPageBreak/>
        <w:t>X. Sposób przygotowania oferty.</w:t>
      </w:r>
    </w:p>
    <w:p w:rsidR="005E0EAA" w:rsidRPr="00D14DF8" w:rsidRDefault="005E0EAA">
      <w:pPr>
        <w:pStyle w:val="Tekstpodstawowy21"/>
        <w:jc w:val="both"/>
        <w:rPr>
          <w:rFonts w:ascii="Calibri" w:hAnsi="Calibri"/>
          <w:b w:val="0"/>
          <w:sz w:val="16"/>
        </w:rPr>
      </w:pPr>
    </w:p>
    <w:p w:rsidR="00AC5228" w:rsidRDefault="00AC5228">
      <w:pPr>
        <w:pStyle w:val="Tekstpodstawowy21"/>
        <w:jc w:val="both"/>
        <w:rPr>
          <w:rFonts w:ascii="Calibri" w:hAnsi="Calibri"/>
        </w:rPr>
      </w:pPr>
    </w:p>
    <w:p w:rsidR="005E0EAA" w:rsidRPr="00D14DF8" w:rsidRDefault="005E0EAA">
      <w:pPr>
        <w:pStyle w:val="Tekstpodstawowy21"/>
        <w:jc w:val="both"/>
        <w:rPr>
          <w:rFonts w:ascii="Calibri" w:hAnsi="Calibri"/>
        </w:rPr>
      </w:pPr>
      <w:r w:rsidRPr="00D14DF8">
        <w:rPr>
          <w:rFonts w:ascii="Calibri" w:hAnsi="Calibri"/>
        </w:rPr>
        <w:t>1. Ofertę należy złożyć w opakowaniu opisanym następująco :</w:t>
      </w:r>
    </w:p>
    <w:tbl>
      <w:tblPr>
        <w:tblW w:w="0" w:type="auto"/>
        <w:tblInd w:w="333" w:type="dxa"/>
        <w:tblLayout w:type="fixed"/>
        <w:tblCellMar>
          <w:left w:w="70" w:type="dxa"/>
          <w:right w:w="70" w:type="dxa"/>
        </w:tblCellMar>
        <w:tblLook w:val="0000"/>
      </w:tblPr>
      <w:tblGrid>
        <w:gridCol w:w="8860"/>
      </w:tblGrid>
      <w:tr w:rsidR="005E0EAA" w:rsidRPr="00D14DF8">
        <w:trPr>
          <w:trHeight w:val="1276"/>
        </w:trPr>
        <w:tc>
          <w:tcPr>
            <w:tcW w:w="8860" w:type="dxa"/>
            <w:tcBorders>
              <w:top w:val="single" w:sz="8" w:space="0" w:color="000000"/>
              <w:left w:val="single" w:sz="8" w:space="0" w:color="000000"/>
              <w:bottom w:val="single" w:sz="8" w:space="0" w:color="000000"/>
              <w:right w:val="single" w:sz="8" w:space="0" w:color="000000"/>
            </w:tcBorders>
          </w:tcPr>
          <w:p w:rsidR="005E0EAA" w:rsidRPr="00D14DF8" w:rsidRDefault="005E0EAA">
            <w:pPr>
              <w:tabs>
                <w:tab w:val="left" w:pos="709"/>
                <w:tab w:val="left" w:pos="993"/>
              </w:tabs>
              <w:snapToGrid w:val="0"/>
              <w:ind w:left="360"/>
              <w:rPr>
                <w:rFonts w:ascii="Calibri" w:hAnsi="Calibri"/>
                <w:b/>
                <w:sz w:val="24"/>
              </w:rPr>
            </w:pPr>
            <w:r w:rsidRPr="00D14DF8">
              <w:rPr>
                <w:rFonts w:ascii="Calibri" w:hAnsi="Calibri"/>
                <w:b/>
                <w:sz w:val="24"/>
              </w:rPr>
              <w:t xml:space="preserve">Adres Zamawiającego </w:t>
            </w:r>
          </w:p>
          <w:p w:rsidR="005E0EAA" w:rsidRPr="00D14DF8" w:rsidRDefault="005E0EAA">
            <w:pPr>
              <w:jc w:val="center"/>
              <w:rPr>
                <w:rFonts w:ascii="Calibri" w:hAnsi="Calibri" w:cs="Arial"/>
                <w:b/>
                <w:sz w:val="24"/>
                <w:szCs w:val="24"/>
              </w:rPr>
            </w:pPr>
            <w:r w:rsidRPr="00D14DF8">
              <w:rPr>
                <w:rFonts w:ascii="Calibri" w:hAnsi="Calibri"/>
                <w:b/>
                <w:sz w:val="24"/>
              </w:rPr>
              <w:t xml:space="preserve">„Oferta – </w:t>
            </w:r>
            <w:r w:rsidRPr="00D14DF8">
              <w:rPr>
                <w:rFonts w:ascii="Calibri" w:hAnsi="Calibri"/>
                <w:b/>
                <w:sz w:val="24"/>
                <w:szCs w:val="24"/>
              </w:rPr>
              <w:t>Przetarg na</w:t>
            </w:r>
            <w:r w:rsidRPr="00D14DF8">
              <w:rPr>
                <w:rFonts w:ascii="Calibri" w:hAnsi="Calibri" w:cs="Arial"/>
                <w:b/>
                <w:sz w:val="24"/>
                <w:szCs w:val="24"/>
              </w:rPr>
              <w:t xml:space="preserve"> :</w:t>
            </w:r>
          </w:p>
          <w:p w:rsidR="00D01176" w:rsidRPr="00D01176" w:rsidRDefault="00D01176" w:rsidP="00D01176">
            <w:pPr>
              <w:jc w:val="center"/>
              <w:rPr>
                <w:rFonts w:ascii="Calibri" w:hAnsi="Calibri"/>
                <w:b/>
                <w:bCs/>
                <w:sz w:val="28"/>
                <w:szCs w:val="28"/>
              </w:rPr>
            </w:pPr>
            <w:r w:rsidRPr="00D01176">
              <w:rPr>
                <w:rFonts w:ascii="Calibri" w:hAnsi="Calibri"/>
                <w:b/>
                <w:bCs/>
                <w:sz w:val="28"/>
                <w:szCs w:val="28"/>
              </w:rPr>
              <w:t>Dostawa pomocy dydaktycznych w ramach projektu pn.:</w:t>
            </w:r>
          </w:p>
          <w:p w:rsidR="00D01176" w:rsidRPr="00D01176" w:rsidRDefault="00D01176" w:rsidP="00D01176">
            <w:pPr>
              <w:jc w:val="center"/>
              <w:rPr>
                <w:rFonts w:ascii="Calibri" w:hAnsi="Calibri"/>
                <w:b/>
                <w:bCs/>
                <w:sz w:val="28"/>
                <w:szCs w:val="28"/>
              </w:rPr>
            </w:pPr>
            <w:r w:rsidRPr="00D01176">
              <w:rPr>
                <w:rFonts w:ascii="Calibri" w:hAnsi="Calibri"/>
                <w:b/>
                <w:bCs/>
                <w:sz w:val="28"/>
                <w:szCs w:val="28"/>
              </w:rPr>
              <w:t>Indywidualizacja procesu nauczania w Gminie Gołańcz</w:t>
            </w:r>
          </w:p>
          <w:p w:rsidR="005E0EAA" w:rsidRPr="00D14DF8" w:rsidRDefault="005E0EAA">
            <w:pPr>
              <w:jc w:val="center"/>
              <w:rPr>
                <w:rFonts w:ascii="Calibri" w:hAnsi="Calibri" w:cs="Arial"/>
                <w:b/>
                <w:sz w:val="24"/>
                <w:szCs w:val="24"/>
              </w:rPr>
            </w:pPr>
          </w:p>
          <w:p w:rsidR="005E0EAA" w:rsidRPr="00D14DF8" w:rsidRDefault="0032262F">
            <w:pPr>
              <w:tabs>
                <w:tab w:val="left" w:pos="709"/>
                <w:tab w:val="left" w:pos="993"/>
              </w:tabs>
              <w:ind w:left="360"/>
              <w:jc w:val="center"/>
              <w:rPr>
                <w:rFonts w:ascii="Calibri" w:hAnsi="Calibri"/>
                <w:b/>
                <w:sz w:val="24"/>
              </w:rPr>
            </w:pPr>
            <w:r w:rsidRPr="00D14DF8">
              <w:rPr>
                <w:rFonts w:ascii="Calibri" w:hAnsi="Calibri"/>
                <w:b/>
                <w:sz w:val="24"/>
              </w:rPr>
              <w:t>nie otwie</w:t>
            </w:r>
            <w:r w:rsidR="00B21EE2" w:rsidRPr="00D14DF8">
              <w:rPr>
                <w:rFonts w:ascii="Calibri" w:hAnsi="Calibri"/>
                <w:b/>
                <w:sz w:val="24"/>
              </w:rPr>
              <w:t xml:space="preserve">rać przed </w:t>
            </w:r>
            <w:r w:rsidR="00AC5228">
              <w:rPr>
                <w:rFonts w:ascii="Calibri" w:hAnsi="Calibri"/>
                <w:b/>
                <w:sz w:val="24"/>
              </w:rPr>
              <w:t>18.10</w:t>
            </w:r>
            <w:r w:rsidR="005E0EAA" w:rsidRPr="00D14DF8">
              <w:rPr>
                <w:rFonts w:ascii="Calibri" w:hAnsi="Calibri"/>
                <w:b/>
                <w:sz w:val="24"/>
              </w:rPr>
              <w:t>.201</w:t>
            </w:r>
            <w:r w:rsidR="003D6DD3">
              <w:rPr>
                <w:rFonts w:ascii="Calibri" w:hAnsi="Calibri"/>
                <w:b/>
                <w:sz w:val="24"/>
              </w:rPr>
              <w:t>2</w:t>
            </w:r>
            <w:r w:rsidR="005E0EAA" w:rsidRPr="00D14DF8">
              <w:rPr>
                <w:rFonts w:ascii="Calibri" w:hAnsi="Calibri"/>
                <w:b/>
                <w:sz w:val="24"/>
              </w:rPr>
              <w:t>r. godz. 10:15</w:t>
            </w:r>
          </w:p>
          <w:p w:rsidR="005E0EAA" w:rsidRPr="00D14DF8" w:rsidRDefault="005E0EAA">
            <w:pPr>
              <w:tabs>
                <w:tab w:val="left" w:pos="709"/>
                <w:tab w:val="left" w:pos="993"/>
              </w:tabs>
              <w:jc w:val="both"/>
              <w:rPr>
                <w:rFonts w:ascii="Calibri" w:hAnsi="Calibri"/>
                <w:sz w:val="8"/>
              </w:rPr>
            </w:pPr>
          </w:p>
          <w:p w:rsidR="005E0EAA" w:rsidRPr="00D14DF8" w:rsidRDefault="005E0EAA">
            <w:pPr>
              <w:tabs>
                <w:tab w:val="left" w:pos="709"/>
                <w:tab w:val="left" w:pos="993"/>
              </w:tabs>
              <w:ind w:left="360"/>
              <w:jc w:val="right"/>
              <w:rPr>
                <w:rFonts w:ascii="Calibri" w:hAnsi="Calibri"/>
                <w:b/>
                <w:sz w:val="24"/>
              </w:rPr>
            </w:pPr>
            <w:r w:rsidRPr="00D14DF8">
              <w:rPr>
                <w:rFonts w:ascii="Calibri" w:hAnsi="Calibri"/>
                <w:b/>
                <w:sz w:val="24"/>
              </w:rPr>
              <w:t>Adres składającego ofertę</w:t>
            </w:r>
          </w:p>
        </w:tc>
      </w:tr>
    </w:tbl>
    <w:p w:rsidR="00096DCE" w:rsidRPr="00D14DF8" w:rsidRDefault="00096DCE">
      <w:pPr>
        <w:ind w:left="284"/>
        <w:rPr>
          <w:rFonts w:ascii="Calibri" w:hAnsi="Calibri"/>
        </w:rPr>
      </w:pPr>
    </w:p>
    <w:p w:rsidR="005E0EAA" w:rsidRPr="00D14DF8" w:rsidRDefault="005E0EAA" w:rsidP="0059436C">
      <w:pPr>
        <w:numPr>
          <w:ilvl w:val="0"/>
          <w:numId w:val="8"/>
        </w:numPr>
        <w:tabs>
          <w:tab w:val="left" w:pos="644"/>
          <w:tab w:val="left" w:pos="709"/>
        </w:tabs>
        <w:ind w:left="644"/>
        <w:rPr>
          <w:rFonts w:ascii="Calibri" w:hAnsi="Calibri"/>
          <w:sz w:val="24"/>
        </w:rPr>
      </w:pPr>
      <w:r w:rsidRPr="00D14DF8">
        <w:rPr>
          <w:rFonts w:ascii="Calibri" w:hAnsi="Calibri"/>
          <w:sz w:val="24"/>
        </w:rPr>
        <w:t>dokumenty oferty powinny być złożone wewnątrz opakowania;</w:t>
      </w:r>
    </w:p>
    <w:p w:rsidR="005E0EAA" w:rsidRPr="00D14DF8" w:rsidRDefault="005E0EAA" w:rsidP="0059436C">
      <w:pPr>
        <w:numPr>
          <w:ilvl w:val="0"/>
          <w:numId w:val="8"/>
        </w:numPr>
        <w:tabs>
          <w:tab w:val="left" w:pos="644"/>
          <w:tab w:val="left" w:pos="709"/>
          <w:tab w:val="left" w:pos="4253"/>
        </w:tabs>
        <w:ind w:left="644"/>
        <w:rPr>
          <w:rFonts w:ascii="Calibri" w:hAnsi="Calibri"/>
          <w:sz w:val="24"/>
        </w:rPr>
      </w:pPr>
      <w:r w:rsidRPr="00D14DF8">
        <w:rPr>
          <w:rFonts w:ascii="Calibri" w:hAnsi="Calibri"/>
          <w:sz w:val="24"/>
        </w:rPr>
        <w:t>opakowanie oferty powinno być zamknięte i zabezpieczone przed bezśladowym jej otworzeniem, gwarantujące zachowanie poufności jej treści do czasu otwarcia;</w:t>
      </w:r>
    </w:p>
    <w:p w:rsidR="005E0EAA" w:rsidRPr="00D14DF8" w:rsidRDefault="005E0EAA" w:rsidP="0059436C">
      <w:pPr>
        <w:numPr>
          <w:ilvl w:val="0"/>
          <w:numId w:val="8"/>
        </w:numPr>
        <w:tabs>
          <w:tab w:val="left" w:pos="644"/>
          <w:tab w:val="left" w:pos="709"/>
          <w:tab w:val="left" w:pos="4253"/>
        </w:tabs>
        <w:ind w:left="644"/>
        <w:rPr>
          <w:rFonts w:ascii="Calibri" w:hAnsi="Calibri"/>
          <w:sz w:val="24"/>
        </w:rPr>
      </w:pPr>
      <w:r w:rsidRPr="00D14DF8">
        <w:rPr>
          <w:rFonts w:ascii="Calibri" w:hAnsi="Calibri"/>
          <w:sz w:val="24"/>
        </w:rPr>
        <w:t xml:space="preserve"> wszelkie poprawki powinny być parafowane przez osobę uprawnioną;</w:t>
      </w:r>
    </w:p>
    <w:p w:rsidR="005E0EAA" w:rsidRPr="00D14DF8" w:rsidRDefault="005E0EAA" w:rsidP="0059436C">
      <w:pPr>
        <w:numPr>
          <w:ilvl w:val="0"/>
          <w:numId w:val="8"/>
        </w:numPr>
        <w:tabs>
          <w:tab w:val="left" w:pos="644"/>
          <w:tab w:val="left" w:pos="709"/>
          <w:tab w:val="left" w:pos="4253"/>
        </w:tabs>
        <w:ind w:left="644"/>
        <w:rPr>
          <w:rFonts w:ascii="Calibri" w:hAnsi="Calibri"/>
          <w:sz w:val="24"/>
        </w:rPr>
      </w:pPr>
      <w:r w:rsidRPr="00D14DF8">
        <w:rPr>
          <w:rFonts w:ascii="Calibri" w:hAnsi="Calibri"/>
          <w:sz w:val="24"/>
        </w:rPr>
        <w:t>dokumenty sporządzone przez wykonawcę powinny być podpisane przez osobę uprawnioną;</w:t>
      </w:r>
    </w:p>
    <w:p w:rsidR="005E0EAA" w:rsidRPr="00D14DF8" w:rsidRDefault="005E0EAA" w:rsidP="0059436C">
      <w:pPr>
        <w:numPr>
          <w:ilvl w:val="0"/>
          <w:numId w:val="8"/>
        </w:numPr>
        <w:tabs>
          <w:tab w:val="left" w:pos="644"/>
          <w:tab w:val="left" w:pos="709"/>
        </w:tabs>
        <w:ind w:left="644"/>
        <w:rPr>
          <w:rFonts w:ascii="Calibri" w:hAnsi="Calibri" w:cs="Arial"/>
          <w:sz w:val="24"/>
          <w:szCs w:val="24"/>
        </w:rPr>
      </w:pPr>
      <w:r w:rsidRPr="00D14DF8">
        <w:rPr>
          <w:rFonts w:ascii="Calibri" w:hAnsi="Calibri" w:cs="Arial"/>
          <w:sz w:val="24"/>
          <w:szCs w:val="24"/>
        </w:rPr>
        <w:t>oferta winna być napisana w języku polskim, na maszynie do pisania, komputerze lub inną trwałą i czytelną techniką;</w:t>
      </w:r>
    </w:p>
    <w:p w:rsidR="005E0EAA" w:rsidRPr="00D14DF8" w:rsidRDefault="005E0EAA" w:rsidP="0059436C">
      <w:pPr>
        <w:numPr>
          <w:ilvl w:val="0"/>
          <w:numId w:val="8"/>
        </w:numPr>
        <w:tabs>
          <w:tab w:val="left" w:pos="644"/>
          <w:tab w:val="left" w:pos="709"/>
        </w:tabs>
        <w:ind w:left="644"/>
        <w:rPr>
          <w:rFonts w:ascii="Calibri" w:hAnsi="Calibri" w:cs="Arial"/>
          <w:sz w:val="24"/>
          <w:szCs w:val="24"/>
        </w:rPr>
      </w:pPr>
      <w:r w:rsidRPr="00D14DF8">
        <w:rPr>
          <w:rFonts w:ascii="Calibri" w:hAnsi="Calibri" w:cs="Arial"/>
          <w:sz w:val="24"/>
          <w:szCs w:val="24"/>
        </w:rPr>
        <w:t>zmiany, w złożonej już ofercie, mogą zostać dokonane przez Wykonawcę wyłącznie przed upływem terminu składania ofert;</w:t>
      </w:r>
    </w:p>
    <w:p w:rsidR="005E0EAA" w:rsidRPr="00D14DF8" w:rsidRDefault="005E0EAA" w:rsidP="0059436C">
      <w:pPr>
        <w:numPr>
          <w:ilvl w:val="0"/>
          <w:numId w:val="8"/>
        </w:numPr>
        <w:tabs>
          <w:tab w:val="left" w:pos="644"/>
          <w:tab w:val="left" w:pos="709"/>
        </w:tabs>
        <w:ind w:left="644"/>
        <w:rPr>
          <w:rFonts w:ascii="Calibri" w:hAnsi="Calibri" w:cs="Arial"/>
          <w:sz w:val="24"/>
          <w:szCs w:val="24"/>
        </w:rPr>
      </w:pPr>
      <w:r w:rsidRPr="00D14DF8">
        <w:rPr>
          <w:rFonts w:ascii="Calibri" w:hAnsi="Calibri" w:cs="Arial"/>
          <w:sz w:val="24"/>
          <w:szCs w:val="24"/>
        </w:rPr>
        <w:t>ofertę można wycofać tylko przed upływem terminu składania ofert;</w:t>
      </w:r>
    </w:p>
    <w:p w:rsidR="005E0EAA" w:rsidRPr="00D14DF8" w:rsidRDefault="005E0EAA" w:rsidP="0059436C">
      <w:pPr>
        <w:numPr>
          <w:ilvl w:val="0"/>
          <w:numId w:val="8"/>
        </w:numPr>
        <w:tabs>
          <w:tab w:val="left" w:pos="644"/>
          <w:tab w:val="left" w:pos="709"/>
        </w:tabs>
        <w:ind w:left="644"/>
        <w:rPr>
          <w:rFonts w:ascii="Calibri" w:hAnsi="Calibri" w:cs="Arial"/>
          <w:sz w:val="24"/>
          <w:szCs w:val="24"/>
        </w:rPr>
      </w:pPr>
      <w:r w:rsidRPr="00D14DF8">
        <w:rPr>
          <w:rFonts w:ascii="Calibri" w:hAnsi="Calibri" w:cs="Arial"/>
          <w:sz w:val="24"/>
          <w:szCs w:val="24"/>
        </w:rPr>
        <w:t>zmiana oferty lub jej wycofanie następuje na takich samych zasadach, jak jej składanie z  dopiskiem na kopercie „ZMIANA” lub „WYCOFANIE”</w:t>
      </w:r>
    </w:p>
    <w:p w:rsidR="005E0EAA" w:rsidRPr="00D14DF8" w:rsidRDefault="005E0EAA">
      <w:pPr>
        <w:tabs>
          <w:tab w:val="left" w:pos="-1560"/>
          <w:tab w:val="left" w:pos="-1276"/>
        </w:tabs>
        <w:rPr>
          <w:rFonts w:ascii="Calibri" w:hAnsi="Calibri" w:cs="Arial"/>
          <w:b/>
          <w:sz w:val="24"/>
          <w:szCs w:val="24"/>
        </w:rPr>
      </w:pPr>
      <w:r w:rsidRPr="00D14DF8">
        <w:rPr>
          <w:rStyle w:val="dane1"/>
          <w:rFonts w:ascii="Calibri" w:hAnsi="Calibri" w:cs="Arial"/>
          <w:b/>
          <w:color w:val="auto"/>
          <w:sz w:val="24"/>
          <w:szCs w:val="24"/>
        </w:rPr>
        <w:t>2. F</w:t>
      </w:r>
      <w:r w:rsidRPr="00D14DF8">
        <w:rPr>
          <w:rFonts w:ascii="Calibri" w:hAnsi="Calibri" w:cs="Arial"/>
          <w:b/>
          <w:sz w:val="24"/>
          <w:szCs w:val="24"/>
        </w:rPr>
        <w:t>orma dokumentów i oświadczeń:</w:t>
      </w:r>
    </w:p>
    <w:p w:rsidR="005E0EAA" w:rsidRPr="00D14DF8" w:rsidRDefault="005E0EAA" w:rsidP="0059436C">
      <w:pPr>
        <w:numPr>
          <w:ilvl w:val="0"/>
          <w:numId w:val="26"/>
        </w:numPr>
        <w:tabs>
          <w:tab w:val="left" w:pos="644"/>
        </w:tabs>
        <w:ind w:left="644"/>
        <w:rPr>
          <w:rFonts w:ascii="Calibri" w:hAnsi="Calibri" w:cs="Arial"/>
          <w:sz w:val="24"/>
          <w:szCs w:val="24"/>
        </w:rPr>
      </w:pPr>
      <w:r w:rsidRPr="00D14DF8">
        <w:rPr>
          <w:rFonts w:ascii="Calibri" w:hAnsi="Calibri" w:cs="Arial"/>
          <w:sz w:val="24"/>
          <w:szCs w:val="24"/>
        </w:rPr>
        <w:t>dokumenty i oświadczenia składane do oferty należy złożyć w formie oryginałów lub kopii,</w:t>
      </w:r>
    </w:p>
    <w:p w:rsidR="005E0EAA" w:rsidRPr="00D14DF8" w:rsidRDefault="005E0EAA" w:rsidP="0059436C">
      <w:pPr>
        <w:numPr>
          <w:ilvl w:val="0"/>
          <w:numId w:val="26"/>
        </w:numPr>
        <w:tabs>
          <w:tab w:val="left" w:pos="644"/>
        </w:tabs>
        <w:ind w:left="644"/>
        <w:rPr>
          <w:rFonts w:ascii="Calibri" w:hAnsi="Calibri" w:cs="Arial"/>
          <w:sz w:val="24"/>
          <w:szCs w:val="24"/>
        </w:rPr>
      </w:pPr>
      <w:r w:rsidRPr="00D14DF8">
        <w:rPr>
          <w:rFonts w:ascii="Calibri" w:hAnsi="Calibri" w:cs="Arial"/>
          <w:sz w:val="24"/>
          <w:szCs w:val="24"/>
        </w:rPr>
        <w:t>dokumenty sporządzone w języku obcym należy złożyć wraz z tłumaczeniem na język polski;</w:t>
      </w:r>
    </w:p>
    <w:p w:rsidR="005E0EAA" w:rsidRPr="00D14DF8" w:rsidRDefault="005E0EAA" w:rsidP="0059436C">
      <w:pPr>
        <w:numPr>
          <w:ilvl w:val="0"/>
          <w:numId w:val="26"/>
        </w:numPr>
        <w:tabs>
          <w:tab w:val="left" w:pos="644"/>
        </w:tabs>
        <w:ind w:left="644"/>
        <w:rPr>
          <w:rFonts w:ascii="Calibri" w:hAnsi="Calibri"/>
          <w:sz w:val="24"/>
          <w:szCs w:val="24"/>
        </w:rPr>
      </w:pPr>
      <w:r w:rsidRPr="00D14DF8">
        <w:rPr>
          <w:rFonts w:ascii="Calibri" w:hAnsi="Calibri"/>
          <w:sz w:val="24"/>
          <w:szCs w:val="24"/>
        </w:rPr>
        <w:t>kopie dokumentów powinny być potwierdzone „za zgodność z oryginałem” przez wykonawcę lub przez osobę posiadającą odpowiednie do tego pełnomocnictwo;</w:t>
      </w:r>
    </w:p>
    <w:p w:rsidR="005E0EAA" w:rsidRPr="00D14DF8" w:rsidRDefault="005E0EAA" w:rsidP="0059436C">
      <w:pPr>
        <w:numPr>
          <w:ilvl w:val="0"/>
          <w:numId w:val="26"/>
        </w:numPr>
        <w:tabs>
          <w:tab w:val="left" w:pos="644"/>
        </w:tabs>
        <w:ind w:left="644"/>
        <w:rPr>
          <w:rFonts w:ascii="Calibri" w:hAnsi="Calibri" w:cs="Arial"/>
          <w:sz w:val="24"/>
          <w:szCs w:val="24"/>
        </w:rPr>
      </w:pPr>
      <w:r w:rsidRPr="00D14DF8">
        <w:rPr>
          <w:rFonts w:ascii="Calibri" w:hAnsi="Calibri" w:cs="Arial"/>
          <w:sz w:val="24"/>
          <w:szCs w:val="24"/>
        </w:rPr>
        <w:t>w przypadku wykonawców wspólnie ubiegających  się o udzielenie zamówienia, kopie dokumentów dotyczących odpowiednio wykonawcy lub podmiotów mogą być poświadczane za zgodność z oryginałem przez wykonawcę lub te podmioty;</w:t>
      </w:r>
    </w:p>
    <w:p w:rsidR="005E0EAA" w:rsidRPr="00D14DF8" w:rsidRDefault="005E0EAA" w:rsidP="0059436C">
      <w:pPr>
        <w:numPr>
          <w:ilvl w:val="0"/>
          <w:numId w:val="26"/>
        </w:numPr>
        <w:tabs>
          <w:tab w:val="left" w:pos="644"/>
        </w:tabs>
        <w:ind w:left="644"/>
        <w:rPr>
          <w:rFonts w:ascii="Calibri" w:hAnsi="Calibri" w:cs="Arial"/>
          <w:sz w:val="24"/>
          <w:szCs w:val="24"/>
        </w:rPr>
      </w:pPr>
      <w:r w:rsidRPr="00D14DF8">
        <w:rPr>
          <w:rFonts w:ascii="Calibri" w:hAnsi="Calibri" w:cs="Arial"/>
          <w:sz w:val="24"/>
          <w:szCs w:val="24"/>
        </w:rPr>
        <w:t>Zamawiający będzie uprawniony żądać przedstawienia oryginału dokumentu lub notarialnie potwierdzonej kopii, jeżeli złożona kopia dokumenty będzie nieczytelna lub budzić będzie wątpliwości co do jej prawdziwości.</w:t>
      </w:r>
    </w:p>
    <w:p w:rsidR="0032262F" w:rsidRPr="00D14DF8" w:rsidRDefault="0032262F">
      <w:pPr>
        <w:pStyle w:val="Tekstpodstawowy"/>
        <w:spacing w:line="240" w:lineRule="auto"/>
        <w:ind w:left="1080" w:right="57" w:hanging="1080"/>
        <w:jc w:val="left"/>
        <w:rPr>
          <w:rFonts w:ascii="Calibri" w:hAnsi="Calibri" w:cs="Arial"/>
          <w:i w:val="0"/>
          <w:sz w:val="24"/>
          <w:szCs w:val="24"/>
        </w:rPr>
      </w:pPr>
    </w:p>
    <w:p w:rsidR="005E0EAA" w:rsidRPr="00D14DF8" w:rsidRDefault="005E0EAA">
      <w:pPr>
        <w:pStyle w:val="Tekstpodstawowy"/>
        <w:spacing w:line="240" w:lineRule="auto"/>
        <w:ind w:left="1080" w:right="57" w:hanging="1080"/>
        <w:jc w:val="left"/>
        <w:rPr>
          <w:rFonts w:ascii="Calibri" w:hAnsi="Calibri" w:cs="Arial"/>
          <w:i w:val="0"/>
          <w:sz w:val="24"/>
          <w:szCs w:val="24"/>
        </w:rPr>
      </w:pPr>
      <w:r w:rsidRPr="00D14DF8">
        <w:rPr>
          <w:rFonts w:ascii="Calibri" w:hAnsi="Calibri" w:cs="Arial"/>
          <w:i w:val="0"/>
          <w:sz w:val="24"/>
          <w:szCs w:val="24"/>
        </w:rPr>
        <w:t>3. Tajemnica przedsiębiorstwa:</w:t>
      </w:r>
    </w:p>
    <w:p w:rsidR="005E0EAA" w:rsidRPr="00D14DF8" w:rsidRDefault="005E0EAA" w:rsidP="0059436C">
      <w:pPr>
        <w:pStyle w:val="Tekstpodstawowy"/>
        <w:numPr>
          <w:ilvl w:val="0"/>
          <w:numId w:val="7"/>
        </w:numPr>
        <w:tabs>
          <w:tab w:val="left" w:pos="644"/>
        </w:tabs>
        <w:spacing w:line="240" w:lineRule="auto"/>
        <w:ind w:left="644" w:right="57"/>
        <w:jc w:val="left"/>
        <w:rPr>
          <w:rFonts w:ascii="Calibri" w:hAnsi="Calibri" w:cs="Arial"/>
          <w:b w:val="0"/>
          <w:i w:val="0"/>
          <w:sz w:val="24"/>
          <w:szCs w:val="24"/>
        </w:rPr>
      </w:pPr>
      <w:r w:rsidRPr="00D14DF8">
        <w:rPr>
          <w:rFonts w:ascii="Calibri" w:hAnsi="Calibri" w:cs="Arial"/>
          <w:b w:val="0"/>
          <w:i w:val="0"/>
          <w:sz w:val="24"/>
          <w:szCs w:val="24"/>
        </w:rPr>
        <w:t>jeżeli według Wykonawcy oferta będzie zawierała informacje objęte tajemnicą jego przedsiębiorstwa w rozumieniu przepisów ustawy z 16 kwietnia 1993 r. o zwalczaniu nieuczciwej konkurencji (</w:t>
      </w:r>
      <w:proofErr w:type="spellStart"/>
      <w:r w:rsidRPr="00D14DF8">
        <w:rPr>
          <w:rFonts w:ascii="Calibri" w:hAnsi="Calibri" w:cs="Arial"/>
          <w:b w:val="0"/>
          <w:i w:val="0"/>
          <w:sz w:val="24"/>
          <w:szCs w:val="24"/>
        </w:rPr>
        <w:t>Dz.U</w:t>
      </w:r>
      <w:proofErr w:type="spellEnd"/>
      <w:r w:rsidRPr="00D14DF8">
        <w:rPr>
          <w:rFonts w:ascii="Calibri" w:hAnsi="Calibri" w:cs="Arial"/>
          <w:b w:val="0"/>
          <w:i w:val="0"/>
          <w:sz w:val="24"/>
          <w:szCs w:val="24"/>
        </w:rPr>
        <w:t xml:space="preserve">. z 2003 r. Nr 153, poz. 1503 z </w:t>
      </w:r>
      <w:proofErr w:type="spellStart"/>
      <w:r w:rsidRPr="00D14DF8">
        <w:rPr>
          <w:rFonts w:ascii="Calibri" w:hAnsi="Calibri" w:cs="Arial"/>
          <w:b w:val="0"/>
          <w:i w:val="0"/>
          <w:sz w:val="24"/>
          <w:szCs w:val="24"/>
        </w:rPr>
        <w:t>późn</w:t>
      </w:r>
      <w:proofErr w:type="spellEnd"/>
      <w:r w:rsidRPr="00D14DF8">
        <w:rPr>
          <w:rFonts w:ascii="Calibri" w:hAnsi="Calibri" w:cs="Arial"/>
          <w:b w:val="0"/>
          <w:i w:val="0"/>
          <w:sz w:val="24"/>
          <w:szCs w:val="24"/>
        </w:rPr>
        <w:t>. zm.), powinny być one oznaczone klauzulą „NIE UDOSTĘPNIAĆ – TAJEMNICA PRZEDSIĘBIORSTWA”. Zaleca się umieszczenie takich dokumentów na końcu oferty (ostatnie strony w ofercie lub oddzielnie);</w:t>
      </w:r>
    </w:p>
    <w:p w:rsidR="005E0EAA" w:rsidRPr="00D14DF8" w:rsidRDefault="005E0EAA" w:rsidP="0059436C">
      <w:pPr>
        <w:pStyle w:val="Tekstpodstawowy"/>
        <w:numPr>
          <w:ilvl w:val="0"/>
          <w:numId w:val="7"/>
        </w:numPr>
        <w:tabs>
          <w:tab w:val="left" w:pos="644"/>
        </w:tabs>
        <w:spacing w:line="240" w:lineRule="auto"/>
        <w:ind w:left="644" w:right="57"/>
        <w:jc w:val="left"/>
        <w:rPr>
          <w:rFonts w:ascii="Calibri" w:hAnsi="Calibri" w:cs="Arial"/>
          <w:b w:val="0"/>
          <w:i w:val="0"/>
          <w:sz w:val="24"/>
          <w:szCs w:val="24"/>
        </w:rPr>
      </w:pPr>
      <w:r w:rsidRPr="00D14DF8">
        <w:rPr>
          <w:rFonts w:ascii="Calibri" w:hAnsi="Calibri" w:cs="Arial"/>
          <w:b w:val="0"/>
          <w:i w:val="0"/>
          <w:sz w:val="24"/>
          <w:szCs w:val="24"/>
        </w:rPr>
        <w:t>zastrzeżenie informacji, danych, dokumentów i oświadczeń nie stanowiących tajemnicy przedsiębiorstwa w rozumieniu przepisów o nieuczciwej konkurencji spowoduje ich odtajnienie przez Zamawiającego.</w:t>
      </w:r>
    </w:p>
    <w:p w:rsidR="005E0EAA" w:rsidRPr="00D14DF8" w:rsidRDefault="005E0EAA">
      <w:pPr>
        <w:pStyle w:val="Tekstpodstawowy"/>
        <w:spacing w:line="240" w:lineRule="auto"/>
        <w:ind w:right="57"/>
        <w:jc w:val="left"/>
        <w:rPr>
          <w:rFonts w:ascii="Calibri" w:hAnsi="Calibri" w:cs="Arial"/>
          <w:b w:val="0"/>
          <w:sz w:val="24"/>
          <w:szCs w:val="24"/>
        </w:rPr>
      </w:pPr>
    </w:p>
    <w:p w:rsidR="005E0EAA" w:rsidRPr="00D14DF8" w:rsidRDefault="005E0EAA" w:rsidP="0059436C">
      <w:pPr>
        <w:pStyle w:val="Tekstpodstawowy"/>
        <w:numPr>
          <w:ilvl w:val="0"/>
          <w:numId w:val="4"/>
        </w:numPr>
        <w:tabs>
          <w:tab w:val="left" w:pos="322"/>
        </w:tabs>
        <w:spacing w:line="240" w:lineRule="auto"/>
        <w:ind w:left="322" w:right="57"/>
        <w:jc w:val="left"/>
        <w:rPr>
          <w:rFonts w:ascii="Calibri" w:hAnsi="Calibri" w:cs="Arial"/>
          <w:i w:val="0"/>
          <w:sz w:val="24"/>
          <w:szCs w:val="24"/>
        </w:rPr>
      </w:pPr>
      <w:r w:rsidRPr="00D14DF8">
        <w:rPr>
          <w:rFonts w:ascii="Calibri" w:hAnsi="Calibri" w:cs="Arial"/>
          <w:i w:val="0"/>
          <w:sz w:val="24"/>
          <w:szCs w:val="24"/>
        </w:rPr>
        <w:t xml:space="preserve"> Informacje pozostałe:</w:t>
      </w:r>
    </w:p>
    <w:p w:rsidR="005E0EAA" w:rsidRPr="00D14DF8" w:rsidRDefault="005E0EAA" w:rsidP="0059436C">
      <w:pPr>
        <w:pStyle w:val="Tekstpodstawowy"/>
        <w:numPr>
          <w:ilvl w:val="0"/>
          <w:numId w:val="18"/>
        </w:numPr>
        <w:tabs>
          <w:tab w:val="left" w:pos="644"/>
        </w:tabs>
        <w:spacing w:line="240" w:lineRule="auto"/>
        <w:ind w:left="644" w:right="57"/>
        <w:jc w:val="left"/>
        <w:rPr>
          <w:rFonts w:ascii="Calibri" w:hAnsi="Calibri" w:cs="Arial"/>
          <w:b w:val="0"/>
          <w:i w:val="0"/>
          <w:sz w:val="24"/>
          <w:szCs w:val="24"/>
        </w:rPr>
      </w:pPr>
      <w:r w:rsidRPr="00D14DF8">
        <w:rPr>
          <w:rFonts w:ascii="Calibri" w:hAnsi="Calibri" w:cs="Arial"/>
          <w:b w:val="0"/>
          <w:i w:val="0"/>
          <w:sz w:val="24"/>
          <w:szCs w:val="24"/>
        </w:rPr>
        <w:t>wykonawca ponosi wszelkie koszty związane z przygotowaniem i złożeniem oferty;</w:t>
      </w:r>
    </w:p>
    <w:p w:rsidR="005E0EAA" w:rsidRPr="00D14DF8" w:rsidRDefault="005E0EAA" w:rsidP="0059436C">
      <w:pPr>
        <w:pStyle w:val="Tekstpodstawowy"/>
        <w:numPr>
          <w:ilvl w:val="0"/>
          <w:numId w:val="18"/>
        </w:numPr>
        <w:tabs>
          <w:tab w:val="left" w:pos="644"/>
        </w:tabs>
        <w:spacing w:line="240" w:lineRule="auto"/>
        <w:ind w:left="644" w:right="57"/>
        <w:jc w:val="left"/>
        <w:rPr>
          <w:rFonts w:ascii="Calibri" w:hAnsi="Calibri" w:cs="Arial"/>
          <w:b w:val="0"/>
          <w:i w:val="0"/>
          <w:sz w:val="24"/>
          <w:szCs w:val="24"/>
        </w:rPr>
      </w:pPr>
      <w:r w:rsidRPr="00D14DF8">
        <w:rPr>
          <w:rFonts w:ascii="Calibri" w:hAnsi="Calibri" w:cs="Arial"/>
          <w:b w:val="0"/>
          <w:i w:val="0"/>
          <w:sz w:val="24"/>
          <w:szCs w:val="24"/>
        </w:rPr>
        <w:t xml:space="preserve">wykonawca może złożyć tylko </w:t>
      </w:r>
      <w:r w:rsidRPr="00D14DF8">
        <w:rPr>
          <w:rFonts w:ascii="Calibri" w:hAnsi="Calibri" w:cs="Arial"/>
          <w:i w:val="0"/>
          <w:sz w:val="24"/>
          <w:szCs w:val="24"/>
        </w:rPr>
        <w:t>jedną ofertę</w:t>
      </w:r>
      <w:r w:rsidRPr="00D14DF8">
        <w:rPr>
          <w:rFonts w:ascii="Calibri" w:hAnsi="Calibri" w:cs="Arial"/>
          <w:b w:val="0"/>
          <w:i w:val="0"/>
          <w:sz w:val="24"/>
          <w:szCs w:val="24"/>
        </w:rPr>
        <w:t xml:space="preserve"> przygotowaną według wymagań określonych w niniejszej SIWZ;</w:t>
      </w:r>
    </w:p>
    <w:p w:rsidR="005E0EAA" w:rsidRPr="00D14DF8" w:rsidRDefault="005E0EAA" w:rsidP="0059436C">
      <w:pPr>
        <w:pStyle w:val="Tekstpodstawowy"/>
        <w:numPr>
          <w:ilvl w:val="0"/>
          <w:numId w:val="18"/>
        </w:numPr>
        <w:tabs>
          <w:tab w:val="left" w:pos="644"/>
        </w:tabs>
        <w:spacing w:line="240" w:lineRule="auto"/>
        <w:ind w:left="644" w:right="57"/>
        <w:jc w:val="left"/>
        <w:rPr>
          <w:rFonts w:ascii="Calibri" w:hAnsi="Calibri" w:cs="Arial"/>
          <w:b w:val="0"/>
          <w:i w:val="0"/>
          <w:sz w:val="24"/>
          <w:szCs w:val="24"/>
        </w:rPr>
      </w:pPr>
      <w:r w:rsidRPr="00D14DF8">
        <w:rPr>
          <w:rFonts w:ascii="Calibri" w:hAnsi="Calibri" w:cs="Arial"/>
          <w:b w:val="0"/>
          <w:i w:val="0"/>
          <w:sz w:val="24"/>
          <w:szCs w:val="24"/>
        </w:rPr>
        <w:t>oferta powinna być złożona pod rygorem nieważności w formie pisemnej.</w:t>
      </w:r>
    </w:p>
    <w:p w:rsidR="00096DCE" w:rsidRPr="00D14DF8" w:rsidRDefault="00096DCE">
      <w:pPr>
        <w:pStyle w:val="Tekstpodstawowy"/>
        <w:spacing w:line="240" w:lineRule="auto"/>
        <w:ind w:left="104" w:right="57"/>
        <w:jc w:val="left"/>
        <w:rPr>
          <w:rFonts w:ascii="Calibri" w:hAnsi="Calibri" w:cs="Arial"/>
          <w:b w:val="0"/>
          <w:i w:val="0"/>
          <w:sz w:val="24"/>
          <w:szCs w:val="24"/>
        </w:rPr>
      </w:pPr>
    </w:p>
    <w:p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tabs>
          <w:tab w:val="left" w:pos="-1276"/>
          <w:tab w:val="left" w:pos="-851"/>
          <w:tab w:val="left" w:pos="0"/>
        </w:tabs>
        <w:jc w:val="center"/>
        <w:rPr>
          <w:rFonts w:ascii="Calibri" w:hAnsi="Calibri"/>
          <w:b/>
          <w:sz w:val="28"/>
        </w:rPr>
      </w:pPr>
      <w:r w:rsidRPr="00D14DF8">
        <w:rPr>
          <w:rFonts w:ascii="Calibri" w:hAnsi="Calibri"/>
          <w:b/>
          <w:sz w:val="28"/>
        </w:rPr>
        <w:t>XI. Miejsce oraz termin składania i otwarcia ofert.</w:t>
      </w:r>
    </w:p>
    <w:p w:rsidR="005E0EAA" w:rsidRPr="00D14DF8" w:rsidRDefault="005E0EAA">
      <w:pPr>
        <w:tabs>
          <w:tab w:val="left" w:pos="-1276"/>
          <w:tab w:val="left" w:pos="-851"/>
          <w:tab w:val="left" w:pos="284"/>
        </w:tabs>
        <w:jc w:val="both"/>
        <w:rPr>
          <w:rFonts w:ascii="Calibri" w:hAnsi="Calibri"/>
          <w:sz w:val="22"/>
        </w:rPr>
      </w:pPr>
    </w:p>
    <w:p w:rsidR="005E0EAA" w:rsidRPr="00D14DF8" w:rsidRDefault="005E0EAA" w:rsidP="0059436C">
      <w:pPr>
        <w:numPr>
          <w:ilvl w:val="3"/>
          <w:numId w:val="4"/>
        </w:numPr>
        <w:tabs>
          <w:tab w:val="left" w:pos="644"/>
        </w:tabs>
        <w:ind w:left="644"/>
        <w:rPr>
          <w:rFonts w:ascii="Calibri" w:hAnsi="Calibri" w:cs="Arial"/>
          <w:bCs/>
          <w:color w:val="000000"/>
          <w:sz w:val="24"/>
          <w:szCs w:val="24"/>
        </w:rPr>
      </w:pPr>
      <w:r w:rsidRPr="00D14DF8">
        <w:rPr>
          <w:rFonts w:ascii="Calibri" w:hAnsi="Calibri" w:cs="Arial"/>
          <w:sz w:val="24"/>
          <w:szCs w:val="24"/>
        </w:rPr>
        <w:t xml:space="preserve">Oferty należy składać do dnia </w:t>
      </w:r>
      <w:r w:rsidR="00AC5228">
        <w:rPr>
          <w:rFonts w:ascii="Calibri" w:hAnsi="Calibri" w:cs="Arial"/>
          <w:b/>
          <w:sz w:val="24"/>
          <w:szCs w:val="24"/>
        </w:rPr>
        <w:t>18.10</w:t>
      </w:r>
      <w:r w:rsidR="003D6DD3">
        <w:rPr>
          <w:rFonts w:ascii="Calibri" w:hAnsi="Calibri" w:cs="Arial"/>
          <w:b/>
          <w:sz w:val="24"/>
          <w:szCs w:val="24"/>
        </w:rPr>
        <w:t>.2012 r.</w:t>
      </w:r>
      <w:r w:rsidRPr="00D14DF8">
        <w:rPr>
          <w:rFonts w:ascii="Calibri" w:hAnsi="Calibri" w:cs="Arial"/>
          <w:sz w:val="24"/>
          <w:szCs w:val="24"/>
        </w:rPr>
        <w:t xml:space="preserve"> do godziny 10:00 w </w:t>
      </w:r>
      <w:r w:rsidR="00AE60C1" w:rsidRPr="00D14DF8">
        <w:rPr>
          <w:rFonts w:ascii="Calibri" w:hAnsi="Calibri" w:cs="Arial"/>
          <w:sz w:val="24"/>
          <w:szCs w:val="24"/>
        </w:rPr>
        <w:t>sekretariacie Urzędu Miasta i Gminy</w:t>
      </w:r>
      <w:r w:rsidR="00D36049" w:rsidRPr="00D14DF8">
        <w:rPr>
          <w:rFonts w:ascii="Calibri" w:hAnsi="Calibri" w:cs="Arial"/>
          <w:sz w:val="24"/>
          <w:szCs w:val="24"/>
        </w:rPr>
        <w:t xml:space="preserve"> ul. </w:t>
      </w:r>
      <w:proofErr w:type="spellStart"/>
      <w:r w:rsidR="00D36049" w:rsidRPr="00D14DF8">
        <w:rPr>
          <w:rFonts w:ascii="Calibri" w:hAnsi="Calibri" w:cs="Arial"/>
          <w:sz w:val="24"/>
          <w:szCs w:val="24"/>
        </w:rPr>
        <w:t>Dr</w:t>
      </w:r>
      <w:proofErr w:type="spellEnd"/>
      <w:r w:rsidR="00D36049" w:rsidRPr="00D14DF8">
        <w:rPr>
          <w:rFonts w:ascii="Calibri" w:hAnsi="Calibri" w:cs="Arial"/>
          <w:sz w:val="24"/>
          <w:szCs w:val="24"/>
        </w:rPr>
        <w:t xml:space="preserve">. Kowalika 2 w </w:t>
      </w:r>
      <w:proofErr w:type="spellStart"/>
      <w:r w:rsidR="00D36049" w:rsidRPr="00D14DF8">
        <w:rPr>
          <w:rFonts w:ascii="Calibri" w:hAnsi="Calibri" w:cs="Arial"/>
          <w:sz w:val="24"/>
          <w:szCs w:val="24"/>
        </w:rPr>
        <w:t>Gołańczy</w:t>
      </w:r>
      <w:proofErr w:type="spellEnd"/>
      <w:r w:rsidR="00D36049" w:rsidRPr="00D14DF8">
        <w:rPr>
          <w:rFonts w:ascii="Calibri" w:hAnsi="Calibri" w:cs="Arial"/>
          <w:sz w:val="24"/>
          <w:szCs w:val="24"/>
        </w:rPr>
        <w:t>.</w:t>
      </w:r>
    </w:p>
    <w:p w:rsidR="005E0EAA" w:rsidRPr="00D14DF8" w:rsidRDefault="005E0EAA" w:rsidP="0059436C">
      <w:pPr>
        <w:numPr>
          <w:ilvl w:val="3"/>
          <w:numId w:val="4"/>
        </w:numPr>
        <w:tabs>
          <w:tab w:val="left" w:pos="644"/>
        </w:tabs>
        <w:ind w:left="644"/>
        <w:rPr>
          <w:rFonts w:ascii="Calibri" w:hAnsi="Calibri" w:cs="Arial"/>
          <w:sz w:val="24"/>
          <w:szCs w:val="24"/>
        </w:rPr>
      </w:pPr>
      <w:r w:rsidRPr="00D14DF8">
        <w:rPr>
          <w:rFonts w:ascii="Calibri" w:hAnsi="Calibri" w:cs="Arial"/>
          <w:sz w:val="24"/>
          <w:szCs w:val="24"/>
        </w:rPr>
        <w:t>Komisyjne</w:t>
      </w:r>
      <w:r w:rsidR="00D34979" w:rsidRPr="00D14DF8">
        <w:rPr>
          <w:rFonts w:ascii="Calibri" w:hAnsi="Calibri" w:cs="Arial"/>
          <w:sz w:val="24"/>
          <w:szCs w:val="24"/>
        </w:rPr>
        <w:t xml:space="preserve"> otwarcie ofert nastąpi dnia </w:t>
      </w:r>
      <w:r w:rsidR="00AC5228">
        <w:rPr>
          <w:rFonts w:ascii="Calibri" w:hAnsi="Calibri" w:cs="Arial"/>
          <w:b/>
          <w:sz w:val="24"/>
          <w:szCs w:val="24"/>
        </w:rPr>
        <w:t>18.10</w:t>
      </w:r>
      <w:r w:rsidR="00632481">
        <w:rPr>
          <w:rFonts w:ascii="Calibri" w:hAnsi="Calibri" w:cs="Arial"/>
          <w:b/>
          <w:sz w:val="24"/>
          <w:szCs w:val="24"/>
        </w:rPr>
        <w:t>.2012</w:t>
      </w:r>
      <w:r w:rsidRPr="00D14DF8">
        <w:rPr>
          <w:rFonts w:ascii="Calibri" w:hAnsi="Calibri" w:cs="Arial"/>
          <w:sz w:val="24"/>
          <w:szCs w:val="24"/>
        </w:rPr>
        <w:t xml:space="preserve"> o godzinie 10:15 w</w:t>
      </w:r>
      <w:r w:rsidR="00F240D2" w:rsidRPr="00D14DF8">
        <w:rPr>
          <w:rFonts w:ascii="Calibri" w:hAnsi="Calibri" w:cs="Arial"/>
          <w:sz w:val="24"/>
          <w:szCs w:val="24"/>
        </w:rPr>
        <w:t xml:space="preserve"> siedzibie Zamawiającego </w:t>
      </w:r>
      <w:r w:rsidR="005C595E">
        <w:rPr>
          <w:rFonts w:ascii="Calibri" w:hAnsi="Calibri" w:cs="Arial"/>
          <w:sz w:val="24"/>
          <w:szCs w:val="24"/>
        </w:rPr>
        <w:t xml:space="preserve">w Sali narad (sala nr </w:t>
      </w:r>
      <w:proofErr w:type="spellStart"/>
      <w:r w:rsidR="005C595E">
        <w:rPr>
          <w:rFonts w:ascii="Calibri" w:hAnsi="Calibri" w:cs="Arial"/>
          <w:sz w:val="24"/>
          <w:szCs w:val="24"/>
        </w:rPr>
        <w:t>UMiG</w:t>
      </w:r>
      <w:proofErr w:type="spellEnd"/>
      <w:r w:rsidR="005C595E">
        <w:rPr>
          <w:rFonts w:ascii="Calibri" w:hAnsi="Calibri" w:cs="Arial"/>
          <w:sz w:val="24"/>
          <w:szCs w:val="24"/>
        </w:rPr>
        <w:t xml:space="preserve"> Gołańcz).</w:t>
      </w:r>
    </w:p>
    <w:p w:rsidR="005E0EAA" w:rsidRPr="00D14DF8" w:rsidRDefault="005E0EAA" w:rsidP="0059436C">
      <w:pPr>
        <w:numPr>
          <w:ilvl w:val="3"/>
          <w:numId w:val="4"/>
        </w:numPr>
        <w:tabs>
          <w:tab w:val="left" w:pos="644"/>
        </w:tabs>
        <w:ind w:left="644"/>
        <w:rPr>
          <w:rFonts w:ascii="Calibri" w:hAnsi="Calibri" w:cs="Arial"/>
          <w:sz w:val="24"/>
          <w:szCs w:val="24"/>
        </w:rPr>
      </w:pPr>
      <w:r w:rsidRPr="00D14DF8">
        <w:rPr>
          <w:rFonts w:ascii="Calibri" w:hAnsi="Calibri" w:cs="Arial"/>
          <w:sz w:val="24"/>
          <w:szCs w:val="24"/>
        </w:rPr>
        <w:t>Otwarcie ofert jest jawne.</w:t>
      </w:r>
    </w:p>
    <w:p w:rsidR="005E0EAA" w:rsidRPr="00D14DF8" w:rsidRDefault="005E0EAA" w:rsidP="0059436C">
      <w:pPr>
        <w:numPr>
          <w:ilvl w:val="3"/>
          <w:numId w:val="4"/>
        </w:numPr>
        <w:tabs>
          <w:tab w:val="left" w:pos="644"/>
        </w:tabs>
        <w:ind w:left="644"/>
        <w:rPr>
          <w:rFonts w:ascii="Calibri" w:hAnsi="Calibri" w:cs="Arial"/>
          <w:sz w:val="24"/>
          <w:szCs w:val="24"/>
        </w:rPr>
      </w:pPr>
      <w:r w:rsidRPr="00D14DF8">
        <w:rPr>
          <w:rFonts w:ascii="Calibri" w:hAnsi="Calibri" w:cs="Arial"/>
          <w:sz w:val="24"/>
          <w:szCs w:val="24"/>
        </w:rPr>
        <w:t>Bezpośrednio przed otwarciem ofert Zamawiający poda kwotę, jaką zamierza przeznaczyć na sfinansowanie zamówienia.</w:t>
      </w:r>
    </w:p>
    <w:p w:rsidR="005E0EAA" w:rsidRPr="00D14DF8" w:rsidRDefault="005E0EAA" w:rsidP="0059436C">
      <w:pPr>
        <w:numPr>
          <w:ilvl w:val="3"/>
          <w:numId w:val="4"/>
        </w:numPr>
        <w:tabs>
          <w:tab w:val="left" w:pos="644"/>
        </w:tabs>
        <w:ind w:left="644"/>
        <w:rPr>
          <w:rFonts w:ascii="Calibri" w:hAnsi="Calibri" w:cs="Arial"/>
          <w:sz w:val="24"/>
          <w:szCs w:val="24"/>
        </w:rPr>
      </w:pPr>
      <w:r w:rsidRPr="00D14DF8">
        <w:rPr>
          <w:rFonts w:ascii="Calibri" w:hAnsi="Calibri" w:cs="Arial"/>
          <w:sz w:val="24"/>
          <w:szCs w:val="24"/>
        </w:rPr>
        <w:t>Podczas otwarcia ofert Zamawiający poda nazwę i adres wykonawców, a także informacje dotyczące oferowanej ceny.</w:t>
      </w:r>
    </w:p>
    <w:p w:rsidR="005E0EAA" w:rsidRPr="00D14DF8" w:rsidRDefault="005E0EAA" w:rsidP="0059436C">
      <w:pPr>
        <w:numPr>
          <w:ilvl w:val="3"/>
          <w:numId w:val="4"/>
        </w:numPr>
        <w:tabs>
          <w:tab w:val="left" w:pos="644"/>
        </w:tabs>
        <w:ind w:left="644"/>
        <w:rPr>
          <w:rFonts w:ascii="Calibri" w:hAnsi="Calibri" w:cs="Arial"/>
          <w:sz w:val="24"/>
          <w:szCs w:val="24"/>
        </w:rPr>
      </w:pPr>
      <w:r w:rsidRPr="00D14DF8">
        <w:rPr>
          <w:rFonts w:ascii="Calibri" w:hAnsi="Calibri" w:cs="Arial"/>
          <w:sz w:val="24"/>
          <w:szCs w:val="24"/>
        </w:rPr>
        <w:t>W przypadku, gdy wykonawca nie był obecny przy otwarciu ofert, na jego wniosek Zamawiający prześle informację, o której mowa w pkt. 4 i 5.</w:t>
      </w:r>
    </w:p>
    <w:p w:rsidR="005E0EAA" w:rsidRPr="00D14DF8" w:rsidRDefault="005E0EAA" w:rsidP="0059436C">
      <w:pPr>
        <w:numPr>
          <w:ilvl w:val="3"/>
          <w:numId w:val="4"/>
        </w:numPr>
        <w:tabs>
          <w:tab w:val="left" w:pos="644"/>
        </w:tabs>
        <w:ind w:left="644"/>
        <w:rPr>
          <w:rFonts w:ascii="Calibri" w:hAnsi="Calibri" w:cs="Arial"/>
          <w:sz w:val="24"/>
          <w:szCs w:val="24"/>
        </w:rPr>
      </w:pPr>
      <w:r w:rsidRPr="00D14DF8">
        <w:rPr>
          <w:rFonts w:ascii="Calibri" w:hAnsi="Calibri" w:cs="Arial"/>
          <w:sz w:val="24"/>
          <w:szCs w:val="24"/>
        </w:rPr>
        <w:t xml:space="preserve">Ofertę wniesioną po terminie Zamawiający niezwłocznie zawiadomi wykonawcę o złożeniu oferty po terminie i zwróci ją po upływie terminu do wniesienia odwołania. </w:t>
      </w:r>
    </w:p>
    <w:p w:rsidR="005E0EAA" w:rsidRPr="00D14DF8" w:rsidRDefault="005E0EAA" w:rsidP="0059436C">
      <w:pPr>
        <w:numPr>
          <w:ilvl w:val="3"/>
          <w:numId w:val="4"/>
        </w:numPr>
        <w:tabs>
          <w:tab w:val="left" w:pos="644"/>
        </w:tabs>
        <w:ind w:left="644"/>
        <w:rPr>
          <w:rFonts w:ascii="Calibri" w:hAnsi="Calibri" w:cs="Arial"/>
          <w:sz w:val="24"/>
          <w:szCs w:val="24"/>
        </w:rPr>
      </w:pPr>
      <w:r w:rsidRPr="00D14DF8">
        <w:rPr>
          <w:rFonts w:ascii="Calibri" w:hAnsi="Calibri" w:cs="Arial"/>
          <w:sz w:val="24"/>
          <w:szCs w:val="24"/>
        </w:rPr>
        <w:t>W toku badania i oceny złożonych ofert zamawiający może żądać od Wykonawców udzielenia wyjaśnień dotyczących treści złożonych przez nich ofert.</w:t>
      </w:r>
    </w:p>
    <w:p w:rsidR="005E0EAA" w:rsidRPr="00D14DF8" w:rsidRDefault="005E0EAA">
      <w:pPr>
        <w:pStyle w:val="Tekstpodstawowywcity31"/>
        <w:tabs>
          <w:tab w:val="clear" w:pos="709"/>
          <w:tab w:val="clear" w:pos="993"/>
          <w:tab w:val="left" w:pos="-993"/>
        </w:tabs>
        <w:rPr>
          <w:rFonts w:ascii="Calibri" w:hAnsi="Calibri"/>
          <w:b w:val="0"/>
          <w:sz w:val="24"/>
        </w:rPr>
      </w:pPr>
    </w:p>
    <w:p w:rsidR="005E0EAA" w:rsidRPr="00D14DF8" w:rsidRDefault="005E0EAA" w:rsidP="00632481">
      <w:pPr>
        <w:pStyle w:val="Tekstpodstawowywcity3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rPr>
      </w:pPr>
      <w:r w:rsidRPr="00D14DF8">
        <w:rPr>
          <w:rFonts w:ascii="Calibri" w:hAnsi="Calibri"/>
        </w:rPr>
        <w:t>XII. Opis sposobu obliczenia ceny.</w:t>
      </w:r>
    </w:p>
    <w:p w:rsidR="005E0EAA" w:rsidRPr="00D14DF8" w:rsidRDefault="005E0EAA">
      <w:pPr>
        <w:tabs>
          <w:tab w:val="right" w:pos="-1134"/>
          <w:tab w:val="left" w:pos="-284"/>
        </w:tabs>
        <w:ind w:left="633" w:hanging="633"/>
        <w:jc w:val="both"/>
        <w:rPr>
          <w:rFonts w:ascii="Calibri" w:hAnsi="Calibri"/>
          <w:sz w:val="16"/>
        </w:rPr>
      </w:pPr>
    </w:p>
    <w:p w:rsidR="005E0EAA" w:rsidRPr="00D01176" w:rsidRDefault="005E0EAA" w:rsidP="0059436C">
      <w:pPr>
        <w:numPr>
          <w:ilvl w:val="6"/>
          <w:numId w:val="28"/>
        </w:numPr>
        <w:tabs>
          <w:tab w:val="clear" w:pos="510"/>
          <w:tab w:val="left" w:pos="-3261"/>
          <w:tab w:val="num" w:pos="-2694"/>
        </w:tabs>
        <w:overflowPunct w:val="0"/>
        <w:autoSpaceDE w:val="0"/>
        <w:ind w:left="284" w:hanging="284"/>
        <w:textAlignment w:val="baseline"/>
        <w:rPr>
          <w:rFonts w:ascii="Calibri" w:hAnsi="Calibri" w:cs="Arial"/>
          <w:sz w:val="24"/>
        </w:rPr>
      </w:pPr>
      <w:r w:rsidRPr="00D01176">
        <w:rPr>
          <w:rFonts w:ascii="Calibri" w:hAnsi="Calibri"/>
          <w:sz w:val="24"/>
        </w:rPr>
        <w:t xml:space="preserve">Cenę oferty należy podać w złotych polskich w formularzu „Oferta” (załącznik Nr </w:t>
      </w:r>
      <w:r w:rsidR="00D01176" w:rsidRPr="00D01176">
        <w:rPr>
          <w:rFonts w:ascii="Calibri" w:hAnsi="Calibri"/>
          <w:sz w:val="24"/>
        </w:rPr>
        <w:t>2</w:t>
      </w:r>
      <w:r w:rsidRPr="00D01176">
        <w:rPr>
          <w:rFonts w:ascii="Calibri" w:hAnsi="Calibri"/>
          <w:sz w:val="24"/>
        </w:rPr>
        <w:t xml:space="preserve"> do SIWZ) w kwocie brutto</w:t>
      </w:r>
      <w:r w:rsidR="00D01176">
        <w:rPr>
          <w:rFonts w:ascii="Calibri" w:hAnsi="Calibri"/>
          <w:sz w:val="24"/>
        </w:rPr>
        <w:t xml:space="preserve">. </w:t>
      </w:r>
      <w:r w:rsidRPr="00D01176">
        <w:rPr>
          <w:rFonts w:ascii="Calibri" w:hAnsi="Calibri" w:cs="Arial"/>
          <w:sz w:val="24"/>
        </w:rPr>
        <w:t xml:space="preserve">Podstawą wyceny oferty jest </w:t>
      </w:r>
      <w:r w:rsidR="00D01176">
        <w:rPr>
          <w:rFonts w:ascii="Calibri" w:hAnsi="Calibri" w:cs="Arial"/>
          <w:b/>
          <w:sz w:val="24"/>
        </w:rPr>
        <w:t>załącznik nr 1 – szczegółowa kalkulacja przedmiotu zamówienia.</w:t>
      </w:r>
    </w:p>
    <w:p w:rsidR="00894C40" w:rsidRPr="00D14DF8" w:rsidRDefault="00894C40" w:rsidP="0059436C">
      <w:pPr>
        <w:numPr>
          <w:ilvl w:val="6"/>
          <w:numId w:val="28"/>
        </w:numPr>
        <w:tabs>
          <w:tab w:val="clear" w:pos="510"/>
          <w:tab w:val="left" w:pos="-3969"/>
        </w:tabs>
        <w:ind w:left="284" w:hanging="426"/>
        <w:rPr>
          <w:rFonts w:ascii="Calibri" w:hAnsi="Calibri" w:cs="Arial"/>
          <w:sz w:val="24"/>
          <w:szCs w:val="24"/>
        </w:rPr>
      </w:pPr>
      <w:r w:rsidRPr="00D14DF8">
        <w:rPr>
          <w:rFonts w:ascii="Calibri" w:hAnsi="Calibri" w:cs="Arial"/>
          <w:b/>
          <w:sz w:val="24"/>
          <w:szCs w:val="24"/>
        </w:rPr>
        <w:t>Zamawiający poprawi w ofercie Wykonawcy :</w:t>
      </w:r>
    </w:p>
    <w:p w:rsidR="00894C40" w:rsidRPr="00D14DF8" w:rsidRDefault="00894C40" w:rsidP="0059436C">
      <w:pPr>
        <w:numPr>
          <w:ilvl w:val="0"/>
          <w:numId w:val="12"/>
        </w:numPr>
        <w:tabs>
          <w:tab w:val="left" w:pos="786"/>
        </w:tabs>
        <w:overflowPunct w:val="0"/>
        <w:autoSpaceDE w:val="0"/>
        <w:ind w:left="786"/>
        <w:textAlignment w:val="baseline"/>
        <w:rPr>
          <w:rFonts w:ascii="Calibri" w:hAnsi="Calibri"/>
          <w:sz w:val="24"/>
          <w:szCs w:val="24"/>
        </w:rPr>
      </w:pPr>
      <w:r w:rsidRPr="00D14DF8">
        <w:rPr>
          <w:rFonts w:ascii="Calibri" w:hAnsi="Calibri"/>
          <w:sz w:val="24"/>
          <w:szCs w:val="24"/>
        </w:rPr>
        <w:t>oczywiste omyłki pisarskie;</w:t>
      </w:r>
    </w:p>
    <w:p w:rsidR="00894C40" w:rsidRPr="00D14DF8" w:rsidRDefault="00894C40" w:rsidP="0059436C">
      <w:pPr>
        <w:numPr>
          <w:ilvl w:val="0"/>
          <w:numId w:val="12"/>
        </w:numPr>
        <w:tabs>
          <w:tab w:val="left" w:pos="786"/>
        </w:tabs>
        <w:overflowPunct w:val="0"/>
        <w:autoSpaceDE w:val="0"/>
        <w:ind w:left="786"/>
        <w:textAlignment w:val="baseline"/>
        <w:rPr>
          <w:rFonts w:ascii="Calibri" w:hAnsi="Calibri" w:cs="Arial"/>
          <w:sz w:val="24"/>
          <w:szCs w:val="24"/>
        </w:rPr>
      </w:pPr>
      <w:r w:rsidRPr="00D14DF8">
        <w:rPr>
          <w:rFonts w:ascii="Calibri" w:hAnsi="Calibri" w:cs="Arial"/>
          <w:sz w:val="24"/>
          <w:szCs w:val="24"/>
        </w:rPr>
        <w:t>oczywiste omyłki rachunkowe z uwzględnieniem konsekwencji rachunkowych dokonanych poprawek;</w:t>
      </w:r>
    </w:p>
    <w:p w:rsidR="00894C40" w:rsidRPr="00D14DF8" w:rsidRDefault="00894C40" w:rsidP="00894C40">
      <w:pPr>
        <w:pStyle w:val="lit"/>
        <w:spacing w:before="0" w:after="0"/>
        <w:ind w:left="709" w:hanging="283"/>
        <w:jc w:val="left"/>
        <w:rPr>
          <w:rFonts w:ascii="Calibri" w:hAnsi="Calibri" w:cs="Arial"/>
          <w:szCs w:val="24"/>
        </w:rPr>
      </w:pPr>
      <w:r w:rsidRPr="00D14DF8">
        <w:rPr>
          <w:rFonts w:ascii="Calibri" w:hAnsi="Calibri" w:cs="Arial"/>
          <w:szCs w:val="24"/>
        </w:rPr>
        <w:t>3)</w:t>
      </w:r>
      <w:r w:rsidRPr="00D14DF8">
        <w:rPr>
          <w:rFonts w:ascii="Calibri" w:hAnsi="Calibri" w:cs="Arial"/>
          <w:b/>
          <w:szCs w:val="24"/>
        </w:rPr>
        <w:t xml:space="preserve"> </w:t>
      </w:r>
      <w:r w:rsidRPr="00D14DF8">
        <w:rPr>
          <w:rFonts w:ascii="Calibri" w:hAnsi="Calibri" w:cs="Arial"/>
          <w:szCs w:val="24"/>
        </w:rPr>
        <w:t xml:space="preserve">Inne omyłki polegające na niezgodności oferty ze specyfikacją istotnych warunków zamówienia, niepowodujące istotnych zmian w treści ofert - niezwłocznie zawiadamiając o tym wykonawcę, którego oferta została poprawiona.  </w:t>
      </w:r>
    </w:p>
    <w:p w:rsidR="00894C40" w:rsidRPr="00D14DF8" w:rsidRDefault="00894C40" w:rsidP="0059436C">
      <w:pPr>
        <w:numPr>
          <w:ilvl w:val="1"/>
          <w:numId w:val="34"/>
        </w:numPr>
        <w:tabs>
          <w:tab w:val="left" w:pos="502"/>
        </w:tabs>
        <w:overflowPunct w:val="0"/>
        <w:autoSpaceDE w:val="0"/>
        <w:textAlignment w:val="baseline"/>
        <w:rPr>
          <w:rFonts w:ascii="Calibri" w:hAnsi="Calibri" w:cs="Arial"/>
          <w:sz w:val="24"/>
          <w:szCs w:val="24"/>
        </w:rPr>
      </w:pPr>
      <w:r w:rsidRPr="00D14DF8">
        <w:rPr>
          <w:rFonts w:ascii="Calibri" w:hAnsi="Calibri" w:cs="Arial"/>
          <w:sz w:val="24"/>
          <w:szCs w:val="24"/>
        </w:rPr>
        <w:t>Przyjmuje się, że prawidłowo podano cenę ryczałtową bez względu na sposób i metodę jej obliczenia.</w:t>
      </w:r>
    </w:p>
    <w:p w:rsidR="00894C40" w:rsidRPr="00D14DF8" w:rsidRDefault="00894C40" w:rsidP="0059436C">
      <w:pPr>
        <w:numPr>
          <w:ilvl w:val="1"/>
          <w:numId w:val="34"/>
        </w:numPr>
        <w:tabs>
          <w:tab w:val="left" w:pos="502"/>
        </w:tabs>
        <w:overflowPunct w:val="0"/>
        <w:autoSpaceDE w:val="0"/>
        <w:textAlignment w:val="baseline"/>
        <w:rPr>
          <w:rFonts w:ascii="Calibri" w:hAnsi="Calibri" w:cs="Arial"/>
          <w:sz w:val="24"/>
          <w:szCs w:val="24"/>
        </w:rPr>
      </w:pPr>
      <w:r w:rsidRPr="00D14DF8">
        <w:rPr>
          <w:rFonts w:ascii="Calibri" w:hAnsi="Calibri" w:cs="Arial"/>
          <w:sz w:val="24"/>
          <w:szCs w:val="24"/>
        </w:rPr>
        <w:t>Zawiadomienie o dokonanych poprawkach:</w:t>
      </w:r>
    </w:p>
    <w:p w:rsidR="00894C40" w:rsidRPr="00D14DF8" w:rsidRDefault="00894C40" w:rsidP="0059436C">
      <w:pPr>
        <w:pStyle w:val="lit"/>
        <w:numPr>
          <w:ilvl w:val="3"/>
          <w:numId w:val="12"/>
        </w:numPr>
        <w:tabs>
          <w:tab w:val="left" w:pos="786"/>
        </w:tabs>
        <w:spacing w:before="0" w:after="0"/>
        <w:ind w:left="786"/>
        <w:jc w:val="left"/>
        <w:rPr>
          <w:rFonts w:ascii="Calibri" w:hAnsi="Calibri" w:cs="Arial"/>
          <w:szCs w:val="24"/>
        </w:rPr>
      </w:pPr>
      <w:r w:rsidRPr="00D14DF8">
        <w:rPr>
          <w:rFonts w:ascii="Calibri" w:hAnsi="Calibri" w:cs="Arial"/>
          <w:szCs w:val="24"/>
        </w:rPr>
        <w:t>Zamawiający niezwłocznie zawiadomi wykonawcę, którego oferta została poprawiona,</w:t>
      </w:r>
    </w:p>
    <w:p w:rsidR="00894C40" w:rsidRPr="00D14DF8" w:rsidRDefault="00894C40" w:rsidP="0059436C">
      <w:pPr>
        <w:pStyle w:val="lit"/>
        <w:numPr>
          <w:ilvl w:val="3"/>
          <w:numId w:val="12"/>
        </w:numPr>
        <w:tabs>
          <w:tab w:val="left" w:pos="786"/>
        </w:tabs>
        <w:spacing w:before="0" w:after="0"/>
        <w:ind w:left="786"/>
        <w:jc w:val="left"/>
        <w:rPr>
          <w:rFonts w:ascii="Calibri" w:hAnsi="Calibri" w:cs="Arial"/>
          <w:szCs w:val="24"/>
        </w:rPr>
      </w:pPr>
      <w:r w:rsidRPr="00D14DF8">
        <w:rPr>
          <w:rFonts w:ascii="Calibri" w:hAnsi="Calibri" w:cs="Arial"/>
          <w:szCs w:val="24"/>
        </w:rPr>
        <w:t>Zamawiający nie będzie wymagał od wykonawców akceptacji poprawionych omyłek rachunkowych w obliczeniu ceny oferty,</w:t>
      </w:r>
    </w:p>
    <w:p w:rsidR="00894C40" w:rsidRDefault="00894C40" w:rsidP="0059436C">
      <w:pPr>
        <w:pStyle w:val="lit"/>
        <w:numPr>
          <w:ilvl w:val="3"/>
          <w:numId w:val="12"/>
        </w:numPr>
        <w:tabs>
          <w:tab w:val="left" w:pos="786"/>
        </w:tabs>
        <w:spacing w:before="0" w:after="0"/>
        <w:ind w:left="786"/>
        <w:jc w:val="left"/>
        <w:rPr>
          <w:rFonts w:ascii="Calibri" w:hAnsi="Calibri" w:cs="Arial"/>
          <w:szCs w:val="24"/>
        </w:rPr>
      </w:pPr>
      <w:r w:rsidRPr="00D14DF8">
        <w:rPr>
          <w:rFonts w:ascii="Calibri" w:hAnsi="Calibri" w:cs="Arial"/>
          <w:szCs w:val="24"/>
        </w:rPr>
        <w:t xml:space="preserve">Zamawiający niezwłocznie zawiadomi wykonawcę, którego oferta została poprawiona na podstawie art. 87 ust. 2 pkt. 3 </w:t>
      </w:r>
      <w:proofErr w:type="spellStart"/>
      <w:r w:rsidRPr="00D14DF8">
        <w:rPr>
          <w:rFonts w:ascii="Calibri" w:hAnsi="Calibri" w:cs="Arial"/>
          <w:szCs w:val="24"/>
        </w:rPr>
        <w:t>Pzp</w:t>
      </w:r>
      <w:proofErr w:type="spellEnd"/>
      <w:r w:rsidRPr="00D14DF8">
        <w:rPr>
          <w:rFonts w:ascii="Calibri" w:hAnsi="Calibri" w:cs="Arial"/>
          <w:szCs w:val="24"/>
        </w:rPr>
        <w:t>.</w:t>
      </w:r>
    </w:p>
    <w:p w:rsidR="0017280F" w:rsidRPr="00D14DF8" w:rsidRDefault="0017280F" w:rsidP="0059436C">
      <w:pPr>
        <w:pStyle w:val="lit"/>
        <w:numPr>
          <w:ilvl w:val="3"/>
          <w:numId w:val="12"/>
        </w:numPr>
        <w:tabs>
          <w:tab w:val="left" w:pos="786"/>
        </w:tabs>
        <w:spacing w:before="0" w:after="0"/>
        <w:ind w:left="786"/>
        <w:jc w:val="left"/>
        <w:rPr>
          <w:rFonts w:ascii="Calibri" w:hAnsi="Calibri" w:cs="Arial"/>
          <w:szCs w:val="24"/>
        </w:rPr>
      </w:pPr>
    </w:p>
    <w:p w:rsidR="00894C40" w:rsidRPr="00D14DF8" w:rsidRDefault="00894C40" w:rsidP="00894C40">
      <w:pPr>
        <w:tabs>
          <w:tab w:val="left" w:pos="-1560"/>
          <w:tab w:val="right" w:pos="-993"/>
        </w:tabs>
        <w:rPr>
          <w:rFonts w:ascii="Calibri" w:hAnsi="Calibri" w:cs="Arial"/>
          <w:b/>
          <w:sz w:val="24"/>
          <w:szCs w:val="24"/>
        </w:rPr>
      </w:pPr>
      <w:r w:rsidRPr="00D14DF8">
        <w:rPr>
          <w:rFonts w:ascii="Calibri" w:hAnsi="Calibri" w:cs="Arial"/>
          <w:b/>
          <w:sz w:val="24"/>
          <w:szCs w:val="24"/>
        </w:rPr>
        <w:lastRenderedPageBreak/>
        <w:t>12. Rażąco niska cena:</w:t>
      </w:r>
    </w:p>
    <w:p w:rsidR="00894C40" w:rsidRPr="00D14DF8" w:rsidRDefault="00894C40" w:rsidP="0059436C">
      <w:pPr>
        <w:pStyle w:val="ust"/>
        <w:numPr>
          <w:ilvl w:val="0"/>
          <w:numId w:val="19"/>
        </w:numPr>
        <w:tabs>
          <w:tab w:val="left" w:pos="720"/>
        </w:tabs>
        <w:spacing w:before="0" w:after="0"/>
        <w:jc w:val="left"/>
        <w:rPr>
          <w:rFonts w:ascii="Calibri" w:hAnsi="Calibri"/>
        </w:rPr>
      </w:pPr>
      <w:r w:rsidRPr="00D14DF8">
        <w:rPr>
          <w:rFonts w:ascii="Calibri" w:hAnsi="Calibri"/>
        </w:rPr>
        <w:t>Zamawiający w celu ustalenia, czy oferta zawiera rażąco niską cenę w stosunku do przedmiotu zamówienia zwróci się do Wykonawcy o udzielenie w określonym terminie wyjaśnień dotyczących elementów oferty mających wpływ na wysokość ceny.</w:t>
      </w:r>
    </w:p>
    <w:p w:rsidR="00894C40" w:rsidRPr="00D14DF8" w:rsidRDefault="00894C40" w:rsidP="0059436C">
      <w:pPr>
        <w:pStyle w:val="ust"/>
        <w:numPr>
          <w:ilvl w:val="0"/>
          <w:numId w:val="19"/>
        </w:numPr>
        <w:tabs>
          <w:tab w:val="left" w:pos="720"/>
        </w:tabs>
        <w:spacing w:before="0" w:after="0"/>
        <w:jc w:val="left"/>
        <w:rPr>
          <w:rFonts w:ascii="Calibri" w:hAnsi="Calibri"/>
        </w:rPr>
      </w:pPr>
      <w:r w:rsidRPr="00D14DF8">
        <w:rPr>
          <w:rFonts w:ascii="Calibri" w:hAnsi="Calibri"/>
        </w:rPr>
        <w:t>Zamawiający, oceniając wyjaśnienia, weźmie pod uwagę obiektywne czynniki,                  w szczególności oszczędność metody wykonania zamó</w:t>
      </w:r>
      <w:r w:rsidRPr="00D14DF8">
        <w:rPr>
          <w:rFonts w:ascii="Calibri" w:hAnsi="Calibri"/>
        </w:rPr>
        <w:softHyphen/>
        <w:t>wienia, wybrane rozwiązania techniczne, wyjątkowo sprzyjające warunki wykonywania zamówienia dostępne dla Wykonawcy.</w:t>
      </w:r>
    </w:p>
    <w:p w:rsidR="00894C40" w:rsidRPr="00D14DF8" w:rsidRDefault="00894C40" w:rsidP="0059436C">
      <w:pPr>
        <w:pStyle w:val="ust"/>
        <w:numPr>
          <w:ilvl w:val="0"/>
          <w:numId w:val="19"/>
        </w:numPr>
        <w:tabs>
          <w:tab w:val="left" w:pos="720"/>
        </w:tabs>
        <w:spacing w:before="0" w:after="0"/>
        <w:jc w:val="left"/>
        <w:rPr>
          <w:rFonts w:ascii="Calibri" w:hAnsi="Calibri"/>
          <w:color w:val="000000"/>
        </w:rPr>
      </w:pPr>
      <w:r w:rsidRPr="00D14DF8">
        <w:rPr>
          <w:rFonts w:ascii="Calibri" w:hAnsi="Calibri"/>
          <w:color w:val="000000"/>
        </w:rPr>
        <w:t>Zamawiający odrzuci ofertę Wykonawcy, który nie złożył wyjaśnień lub jeżeli dokonana ocena wyjaśnień potwierdzi, że oferta zawiera rażąco niską cenę w stosunku do przedmiotu zamówienia.</w:t>
      </w:r>
    </w:p>
    <w:p w:rsidR="00AE60C1" w:rsidRPr="00D14DF8" w:rsidRDefault="00AE60C1" w:rsidP="00AE60C1">
      <w:pPr>
        <w:pStyle w:val="ust"/>
        <w:spacing w:before="0" w:after="0"/>
        <w:ind w:left="360" w:firstLine="0"/>
        <w:jc w:val="left"/>
        <w:rPr>
          <w:rFonts w:ascii="Calibri" w:hAnsi="Calibri"/>
          <w:color w:val="000000"/>
        </w:rPr>
      </w:pPr>
    </w:p>
    <w:p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right" w:pos="0"/>
        </w:tabs>
        <w:jc w:val="center"/>
        <w:rPr>
          <w:rFonts w:ascii="Calibri" w:hAnsi="Calibri"/>
          <w:b/>
          <w:sz w:val="28"/>
        </w:rPr>
      </w:pPr>
      <w:r w:rsidRPr="00D14DF8">
        <w:rPr>
          <w:rFonts w:ascii="Calibri" w:hAnsi="Calibri"/>
          <w:b/>
          <w:sz w:val="28"/>
        </w:rPr>
        <w:t>XIII. Opis kryteriów, którymi Zamawiający będzie się kierował przy wyborze oferty, wraz z podaniem znaczenia tych kryteriów i sposobu oceny ofert</w:t>
      </w:r>
    </w:p>
    <w:p w:rsidR="005E0EAA" w:rsidRPr="00D14DF8" w:rsidRDefault="005E0EAA">
      <w:pPr>
        <w:ind w:left="1080" w:hanging="1080"/>
        <w:rPr>
          <w:rFonts w:ascii="Calibri" w:hAnsi="Calibri"/>
          <w:b/>
          <w:sz w:val="24"/>
        </w:rPr>
      </w:pPr>
    </w:p>
    <w:p w:rsidR="005E0EAA" w:rsidRPr="00D14DF8" w:rsidRDefault="005E0EAA">
      <w:pPr>
        <w:ind w:left="1080" w:hanging="1080"/>
        <w:rPr>
          <w:rFonts w:ascii="Calibri" w:hAnsi="Calibri"/>
          <w:b/>
          <w:sz w:val="24"/>
        </w:rPr>
      </w:pPr>
      <w:r w:rsidRPr="00D14DF8">
        <w:rPr>
          <w:rFonts w:ascii="Calibri" w:hAnsi="Calibri"/>
          <w:b/>
          <w:sz w:val="24"/>
        </w:rPr>
        <w:t>1. Ocena ofert :</w:t>
      </w:r>
    </w:p>
    <w:p w:rsidR="005E0EAA" w:rsidRPr="00D14DF8" w:rsidRDefault="005E0EAA">
      <w:pPr>
        <w:rPr>
          <w:rFonts w:ascii="Calibri" w:hAnsi="Calibri"/>
          <w:sz w:val="24"/>
        </w:rPr>
      </w:pPr>
      <w:r w:rsidRPr="00D14DF8">
        <w:rPr>
          <w:rFonts w:ascii="Calibri" w:hAnsi="Calibri"/>
          <w:sz w:val="24"/>
        </w:rPr>
        <w:t>Złożone oferty będą oceniane przez Zamawiającego przy zastosowaniu następującego kryterium :</w:t>
      </w:r>
    </w:p>
    <w:p w:rsidR="005E0EAA" w:rsidRPr="00D14DF8" w:rsidRDefault="005E0EAA">
      <w:pPr>
        <w:ind w:left="91"/>
        <w:jc w:val="center"/>
        <w:rPr>
          <w:rFonts w:ascii="Calibri" w:hAnsi="Calibri" w:cs="Arial"/>
          <w:b/>
          <w:sz w:val="24"/>
          <w:szCs w:val="24"/>
        </w:rPr>
      </w:pPr>
      <w:r w:rsidRPr="00D14DF8">
        <w:rPr>
          <w:rFonts w:ascii="Calibri" w:hAnsi="Calibri" w:cs="Arial"/>
          <w:b/>
          <w:sz w:val="24"/>
          <w:szCs w:val="24"/>
        </w:rPr>
        <w:t>Cena wykonania zamówienia – 100 %</w:t>
      </w:r>
    </w:p>
    <w:p w:rsidR="005E0EAA" w:rsidRPr="00D14DF8" w:rsidRDefault="005E0EAA">
      <w:pPr>
        <w:tabs>
          <w:tab w:val="left" w:pos="-3119"/>
        </w:tabs>
        <w:jc w:val="center"/>
        <w:rPr>
          <w:rFonts w:ascii="Calibri" w:hAnsi="Calibri" w:cs="Arial"/>
          <w:b/>
          <w:sz w:val="24"/>
          <w:szCs w:val="24"/>
        </w:rPr>
      </w:pPr>
    </w:p>
    <w:p w:rsidR="005E0EAA" w:rsidRPr="00D14DF8" w:rsidRDefault="005E0EAA">
      <w:pPr>
        <w:tabs>
          <w:tab w:val="center" w:pos="4896"/>
          <w:tab w:val="right" w:pos="9432"/>
        </w:tabs>
        <w:rPr>
          <w:rFonts w:ascii="Calibri" w:hAnsi="Calibri" w:cs="Arial"/>
          <w:sz w:val="24"/>
          <w:szCs w:val="24"/>
        </w:rPr>
      </w:pPr>
      <w:r w:rsidRPr="00D14DF8">
        <w:rPr>
          <w:rFonts w:ascii="Calibri" w:hAnsi="Calibri" w:cs="Arial"/>
          <w:b/>
          <w:i/>
          <w:sz w:val="24"/>
          <w:szCs w:val="24"/>
          <w:u w:val="single"/>
        </w:rPr>
        <w:t xml:space="preserve">Cena wykonania zamówienia  </w:t>
      </w:r>
      <w:r w:rsidRPr="00D14DF8">
        <w:rPr>
          <w:rFonts w:ascii="Calibri" w:hAnsi="Calibri" w:cs="Arial"/>
          <w:sz w:val="24"/>
          <w:szCs w:val="24"/>
        </w:rPr>
        <w:t xml:space="preserve">– obejmuje cenę wykonania przedmiotu zamówienia określonego w niniejszej SIWZ. Oferta z najniższą ceną otrzyma maksymalną ilość punktów = </w:t>
      </w:r>
      <w:r w:rsidRPr="00D14DF8">
        <w:rPr>
          <w:rFonts w:ascii="Calibri" w:hAnsi="Calibri" w:cs="Arial"/>
          <w:b/>
          <w:sz w:val="24"/>
          <w:szCs w:val="24"/>
        </w:rPr>
        <w:t xml:space="preserve">100 </w:t>
      </w:r>
      <w:proofErr w:type="spellStart"/>
      <w:r w:rsidRPr="00D14DF8">
        <w:rPr>
          <w:rFonts w:ascii="Calibri" w:hAnsi="Calibri" w:cs="Arial"/>
          <w:b/>
          <w:sz w:val="24"/>
          <w:szCs w:val="24"/>
        </w:rPr>
        <w:t>pkt</w:t>
      </w:r>
      <w:proofErr w:type="spellEnd"/>
      <w:r w:rsidRPr="00D14DF8">
        <w:rPr>
          <w:rFonts w:ascii="Calibri" w:hAnsi="Calibri" w:cs="Arial"/>
          <w:sz w:val="24"/>
          <w:szCs w:val="24"/>
        </w:rPr>
        <w:t>, oferty następne będą oceniane na zasadzie proporcji w stosunku do oferty najtańszej wg wzoru :</w:t>
      </w:r>
    </w:p>
    <w:p w:rsidR="005E0EAA" w:rsidRPr="00D14DF8" w:rsidRDefault="005E0EAA">
      <w:pPr>
        <w:tabs>
          <w:tab w:val="center" w:pos="4896"/>
          <w:tab w:val="right" w:pos="9432"/>
        </w:tabs>
        <w:jc w:val="center"/>
        <w:rPr>
          <w:rFonts w:ascii="Calibri" w:hAnsi="Calibri" w:cs="Arial"/>
          <w:b/>
          <w:sz w:val="24"/>
          <w:szCs w:val="24"/>
          <w:lang w:val="en-US"/>
        </w:rPr>
      </w:pPr>
      <w:r w:rsidRPr="00D14DF8">
        <w:rPr>
          <w:rFonts w:ascii="Calibri" w:hAnsi="Calibri" w:cs="Arial"/>
          <w:b/>
          <w:sz w:val="24"/>
          <w:szCs w:val="24"/>
          <w:lang w:val="en-US"/>
        </w:rPr>
        <w:t xml:space="preserve">C = [C </w:t>
      </w:r>
      <w:r w:rsidRPr="00D14DF8">
        <w:rPr>
          <w:rFonts w:ascii="Calibri" w:hAnsi="Calibri" w:cs="Arial"/>
          <w:b/>
          <w:sz w:val="24"/>
          <w:szCs w:val="24"/>
          <w:vertAlign w:val="subscript"/>
          <w:lang w:val="en-US"/>
        </w:rPr>
        <w:t xml:space="preserve">min </w:t>
      </w:r>
      <w:r w:rsidRPr="00D14DF8">
        <w:rPr>
          <w:rFonts w:ascii="Calibri" w:hAnsi="Calibri" w:cs="Arial"/>
          <w:b/>
          <w:sz w:val="24"/>
          <w:szCs w:val="24"/>
          <w:lang w:val="en-US"/>
        </w:rPr>
        <w:t xml:space="preserve">/ C </w:t>
      </w:r>
      <w:r w:rsidRPr="00D14DF8">
        <w:rPr>
          <w:rFonts w:ascii="Calibri" w:hAnsi="Calibri" w:cs="Arial"/>
          <w:b/>
          <w:sz w:val="24"/>
          <w:szCs w:val="24"/>
          <w:vertAlign w:val="subscript"/>
          <w:lang w:val="en-US"/>
        </w:rPr>
        <w:t>bad</w:t>
      </w:r>
      <w:r w:rsidRPr="00D14DF8">
        <w:rPr>
          <w:rFonts w:ascii="Calibri" w:hAnsi="Calibri" w:cs="Arial"/>
          <w:b/>
          <w:sz w:val="24"/>
          <w:szCs w:val="24"/>
          <w:lang w:val="en-US"/>
        </w:rPr>
        <w:t>] x 100</w:t>
      </w:r>
    </w:p>
    <w:p w:rsidR="005E0EAA" w:rsidRPr="00D14DF8" w:rsidRDefault="005E0EAA">
      <w:pPr>
        <w:tabs>
          <w:tab w:val="center" w:pos="4896"/>
          <w:tab w:val="right" w:pos="9432"/>
        </w:tabs>
        <w:rPr>
          <w:rFonts w:ascii="Calibri" w:hAnsi="Calibri" w:cs="Arial"/>
          <w:sz w:val="24"/>
          <w:szCs w:val="24"/>
        </w:rPr>
      </w:pPr>
      <w:r w:rsidRPr="00D14DF8">
        <w:rPr>
          <w:rFonts w:ascii="Calibri" w:hAnsi="Calibri" w:cs="Arial"/>
          <w:sz w:val="24"/>
          <w:szCs w:val="24"/>
        </w:rPr>
        <w:t>gdzie:</w:t>
      </w:r>
    </w:p>
    <w:p w:rsidR="005E0EAA" w:rsidRPr="00D14DF8" w:rsidRDefault="005E0EAA">
      <w:pPr>
        <w:rPr>
          <w:rFonts w:ascii="Calibri" w:hAnsi="Calibri" w:cs="Arial"/>
          <w:sz w:val="24"/>
          <w:szCs w:val="24"/>
        </w:rPr>
      </w:pPr>
      <w:r w:rsidRPr="00D14DF8">
        <w:rPr>
          <w:rFonts w:ascii="Calibri" w:hAnsi="Calibri" w:cs="Arial"/>
          <w:sz w:val="24"/>
          <w:szCs w:val="24"/>
        </w:rPr>
        <w:t>C</w:t>
      </w:r>
      <w:r w:rsidRPr="00D14DF8">
        <w:rPr>
          <w:rFonts w:ascii="Calibri" w:hAnsi="Calibri" w:cs="Arial"/>
          <w:sz w:val="24"/>
          <w:szCs w:val="24"/>
        </w:rPr>
        <w:tab/>
        <w:t>- liczba punktów za cenę ofertową</w:t>
      </w:r>
    </w:p>
    <w:p w:rsidR="005E0EAA" w:rsidRPr="00D14DF8" w:rsidRDefault="005E0EAA">
      <w:pPr>
        <w:rPr>
          <w:rFonts w:ascii="Calibri" w:hAnsi="Calibri" w:cs="Arial"/>
          <w:sz w:val="24"/>
          <w:szCs w:val="24"/>
        </w:rPr>
      </w:pPr>
      <w:r w:rsidRPr="00D14DF8">
        <w:rPr>
          <w:rFonts w:ascii="Calibri" w:hAnsi="Calibri" w:cs="Arial"/>
          <w:sz w:val="24"/>
          <w:szCs w:val="24"/>
        </w:rPr>
        <w:t xml:space="preserve">C </w:t>
      </w:r>
      <w:r w:rsidRPr="00D14DF8">
        <w:rPr>
          <w:rFonts w:ascii="Calibri" w:hAnsi="Calibri" w:cs="Arial"/>
          <w:sz w:val="24"/>
          <w:szCs w:val="24"/>
          <w:vertAlign w:val="subscript"/>
        </w:rPr>
        <w:t>min</w:t>
      </w:r>
      <w:r w:rsidRPr="00D14DF8">
        <w:rPr>
          <w:rFonts w:ascii="Calibri" w:hAnsi="Calibri" w:cs="Arial"/>
          <w:sz w:val="24"/>
          <w:szCs w:val="24"/>
        </w:rPr>
        <w:tab/>
        <w:t>- najniższa cena ofertowa spośród ofert badanych</w:t>
      </w:r>
    </w:p>
    <w:p w:rsidR="005E0EAA" w:rsidRPr="00D14DF8" w:rsidRDefault="005E0EAA">
      <w:pPr>
        <w:rPr>
          <w:rFonts w:ascii="Calibri" w:hAnsi="Calibri" w:cs="Arial"/>
          <w:sz w:val="24"/>
          <w:szCs w:val="24"/>
        </w:rPr>
      </w:pPr>
      <w:r w:rsidRPr="00D14DF8">
        <w:rPr>
          <w:rFonts w:ascii="Calibri" w:hAnsi="Calibri" w:cs="Arial"/>
          <w:sz w:val="24"/>
          <w:szCs w:val="24"/>
        </w:rPr>
        <w:t xml:space="preserve">C </w:t>
      </w:r>
      <w:proofErr w:type="spellStart"/>
      <w:r w:rsidRPr="00D14DF8">
        <w:rPr>
          <w:rFonts w:ascii="Calibri" w:hAnsi="Calibri" w:cs="Arial"/>
          <w:sz w:val="24"/>
          <w:szCs w:val="24"/>
          <w:vertAlign w:val="subscript"/>
        </w:rPr>
        <w:t>bad</w:t>
      </w:r>
      <w:proofErr w:type="spellEnd"/>
      <w:r w:rsidRPr="00D14DF8">
        <w:rPr>
          <w:rFonts w:ascii="Calibri" w:hAnsi="Calibri" w:cs="Arial"/>
          <w:sz w:val="24"/>
          <w:szCs w:val="24"/>
        </w:rPr>
        <w:tab/>
        <w:t>- cena oferty badanej</w:t>
      </w:r>
    </w:p>
    <w:p w:rsidR="005E0EAA" w:rsidRPr="00D14DF8" w:rsidRDefault="005E0EAA">
      <w:pPr>
        <w:rPr>
          <w:rFonts w:ascii="Calibri" w:hAnsi="Calibri" w:cs="Arial"/>
          <w:sz w:val="24"/>
          <w:szCs w:val="24"/>
        </w:rPr>
      </w:pPr>
      <w:r w:rsidRPr="00D14DF8">
        <w:rPr>
          <w:rFonts w:ascii="Calibri" w:hAnsi="Calibri" w:cs="Arial"/>
          <w:sz w:val="24"/>
          <w:szCs w:val="24"/>
        </w:rPr>
        <w:t>Uzyskana z wyliczenia ilość punktów zostanie ostatecznie ustalona z dokładnością do drugiego miejsca po przecinku z zachowaniem zasady zaokrągleń matematycznych.</w:t>
      </w:r>
    </w:p>
    <w:p w:rsidR="005E0EAA" w:rsidRPr="00D14DF8" w:rsidRDefault="005E0EAA">
      <w:pPr>
        <w:ind w:left="284" w:hanging="284"/>
        <w:rPr>
          <w:rFonts w:ascii="Calibri" w:hAnsi="Calibri" w:cs="Arial"/>
          <w:b/>
          <w:sz w:val="24"/>
          <w:szCs w:val="24"/>
        </w:rPr>
      </w:pPr>
    </w:p>
    <w:p w:rsidR="005E0EAA" w:rsidRPr="00D14DF8" w:rsidRDefault="005E0EAA">
      <w:pPr>
        <w:ind w:left="284" w:hanging="284"/>
        <w:rPr>
          <w:rFonts w:ascii="Calibri" w:hAnsi="Calibri" w:cs="Arial"/>
          <w:b/>
          <w:sz w:val="24"/>
          <w:szCs w:val="24"/>
        </w:rPr>
      </w:pPr>
      <w:r w:rsidRPr="00D14DF8">
        <w:rPr>
          <w:rFonts w:ascii="Calibri" w:hAnsi="Calibri" w:cs="Arial"/>
          <w:b/>
          <w:sz w:val="24"/>
          <w:szCs w:val="24"/>
        </w:rPr>
        <w:t xml:space="preserve">2. Wybór oferty najkorzystniejszej nastąpi zgodnie z art. 91 ustawy </w:t>
      </w:r>
      <w:proofErr w:type="spellStart"/>
      <w:r w:rsidRPr="00D14DF8">
        <w:rPr>
          <w:rFonts w:ascii="Calibri" w:hAnsi="Calibri" w:cs="Arial"/>
          <w:b/>
          <w:sz w:val="24"/>
          <w:szCs w:val="24"/>
        </w:rPr>
        <w:t>P.z.p</w:t>
      </w:r>
      <w:proofErr w:type="spellEnd"/>
      <w:r w:rsidRPr="00D14DF8">
        <w:rPr>
          <w:rFonts w:ascii="Calibri" w:hAnsi="Calibri" w:cs="Arial"/>
          <w:b/>
          <w:sz w:val="24"/>
          <w:szCs w:val="24"/>
        </w:rPr>
        <w:t xml:space="preserve">. </w:t>
      </w:r>
    </w:p>
    <w:p w:rsidR="005E0EAA" w:rsidRPr="00D14DF8" w:rsidRDefault="005E0EAA" w:rsidP="0059436C">
      <w:pPr>
        <w:widowControl w:val="0"/>
        <w:numPr>
          <w:ilvl w:val="0"/>
          <w:numId w:val="27"/>
        </w:numPr>
        <w:tabs>
          <w:tab w:val="left" w:pos="720"/>
        </w:tabs>
        <w:autoSpaceDE w:val="0"/>
        <w:rPr>
          <w:rFonts w:ascii="Calibri" w:hAnsi="Calibri" w:cs="Arial"/>
          <w:color w:val="000000"/>
          <w:sz w:val="24"/>
          <w:szCs w:val="24"/>
        </w:rPr>
      </w:pPr>
      <w:r w:rsidRPr="00D14DF8">
        <w:rPr>
          <w:rFonts w:ascii="Calibri" w:hAnsi="Calibri" w:cs="Arial"/>
          <w:color w:val="000000"/>
          <w:sz w:val="24"/>
          <w:szCs w:val="24"/>
        </w:rPr>
        <w:t xml:space="preserve">Zamawiający niezwłocznie po wyborze najkorzystniejszej oferty zawiadomi o tym Wykonawców </w:t>
      </w:r>
      <w:r w:rsidRPr="00D14DF8">
        <w:rPr>
          <w:rFonts w:ascii="Calibri" w:hAnsi="Calibri" w:cs="Arial"/>
          <w:sz w:val="24"/>
          <w:szCs w:val="24"/>
        </w:rPr>
        <w:t>faksem lub pocztą elektroniczną</w:t>
      </w:r>
      <w:r w:rsidRPr="00D14DF8">
        <w:rPr>
          <w:rFonts w:ascii="Calibri" w:hAnsi="Calibri" w:cs="Arial"/>
          <w:color w:val="000000"/>
          <w:sz w:val="24"/>
          <w:szCs w:val="24"/>
        </w:rPr>
        <w:t xml:space="preserve"> podając w szczególności:</w:t>
      </w:r>
    </w:p>
    <w:p w:rsidR="005E0EAA" w:rsidRPr="00D14DF8" w:rsidRDefault="005E0EAA" w:rsidP="0059436C">
      <w:pPr>
        <w:widowControl w:val="0"/>
        <w:numPr>
          <w:ilvl w:val="1"/>
          <w:numId w:val="9"/>
        </w:numPr>
        <w:tabs>
          <w:tab w:val="left" w:pos="1069"/>
          <w:tab w:val="left" w:pos="1134"/>
        </w:tabs>
        <w:autoSpaceDE w:val="0"/>
        <w:ind w:left="1069"/>
        <w:rPr>
          <w:rFonts w:ascii="Calibri" w:hAnsi="Calibri" w:cs="Arial"/>
          <w:color w:val="000000"/>
          <w:sz w:val="24"/>
          <w:szCs w:val="24"/>
        </w:rPr>
      </w:pPr>
      <w:r w:rsidRPr="00D14DF8">
        <w:rPr>
          <w:rFonts w:ascii="Calibri" w:hAnsi="Calibri" w:cs="Arial"/>
          <w:color w:val="000000"/>
          <w:sz w:val="24"/>
          <w:szCs w:val="24"/>
        </w:rPr>
        <w:t>nazwę (firmę) i adres wykonawcy, którego ofertę wybrano oraz uzasadnienie jej wyboru, a także nazwy (firmy), siedziby i adresy wykonawców, którzy złożyli oferty wraz z punktacją za kryterium oceny ofert;</w:t>
      </w:r>
    </w:p>
    <w:p w:rsidR="005E0EAA" w:rsidRPr="00D14DF8" w:rsidRDefault="005E0EAA" w:rsidP="0059436C">
      <w:pPr>
        <w:widowControl w:val="0"/>
        <w:numPr>
          <w:ilvl w:val="1"/>
          <w:numId w:val="9"/>
        </w:numPr>
        <w:tabs>
          <w:tab w:val="left" w:pos="1069"/>
          <w:tab w:val="left" w:pos="1134"/>
        </w:tabs>
        <w:autoSpaceDE w:val="0"/>
        <w:ind w:left="1069"/>
        <w:rPr>
          <w:rFonts w:ascii="Calibri" w:hAnsi="Calibri" w:cs="Arial"/>
          <w:color w:val="000000"/>
          <w:sz w:val="24"/>
          <w:szCs w:val="24"/>
        </w:rPr>
      </w:pPr>
      <w:r w:rsidRPr="00D14DF8">
        <w:rPr>
          <w:rFonts w:ascii="Calibri" w:hAnsi="Calibri" w:cs="Arial"/>
          <w:color w:val="000000"/>
          <w:sz w:val="24"/>
          <w:szCs w:val="24"/>
        </w:rPr>
        <w:t>uzasadnienie faktyczne i prawne o wykluczeniu wykonawców z postępowania, jeżeli takie działanie miało miejsce;</w:t>
      </w:r>
    </w:p>
    <w:p w:rsidR="005E0EAA" w:rsidRPr="00D14DF8" w:rsidRDefault="005E0EAA" w:rsidP="0059436C">
      <w:pPr>
        <w:widowControl w:val="0"/>
        <w:numPr>
          <w:ilvl w:val="1"/>
          <w:numId w:val="9"/>
        </w:numPr>
        <w:tabs>
          <w:tab w:val="left" w:pos="1069"/>
          <w:tab w:val="left" w:pos="1134"/>
        </w:tabs>
        <w:autoSpaceDE w:val="0"/>
        <w:ind w:left="1069"/>
        <w:rPr>
          <w:rFonts w:ascii="Calibri" w:hAnsi="Calibri" w:cs="Arial"/>
          <w:color w:val="000000"/>
          <w:sz w:val="24"/>
          <w:szCs w:val="24"/>
        </w:rPr>
      </w:pPr>
      <w:r w:rsidRPr="00D14DF8">
        <w:rPr>
          <w:rFonts w:ascii="Calibri" w:hAnsi="Calibri" w:cs="Arial"/>
          <w:color w:val="000000"/>
          <w:sz w:val="24"/>
          <w:szCs w:val="24"/>
        </w:rPr>
        <w:t>uzasadnienie faktyczne i prawne odrzucenia ofert, jeżeli takie działanie miało miejsce;</w:t>
      </w:r>
    </w:p>
    <w:p w:rsidR="005E0EAA" w:rsidRPr="00D14DF8" w:rsidRDefault="005E0EAA" w:rsidP="0059436C">
      <w:pPr>
        <w:widowControl w:val="0"/>
        <w:numPr>
          <w:ilvl w:val="1"/>
          <w:numId w:val="9"/>
        </w:numPr>
        <w:tabs>
          <w:tab w:val="left" w:pos="1069"/>
          <w:tab w:val="left" w:pos="1134"/>
        </w:tabs>
        <w:autoSpaceDE w:val="0"/>
        <w:ind w:left="1069"/>
        <w:rPr>
          <w:rFonts w:ascii="Calibri" w:hAnsi="Calibri" w:cs="Arial"/>
          <w:sz w:val="24"/>
          <w:szCs w:val="24"/>
        </w:rPr>
      </w:pPr>
      <w:r w:rsidRPr="00D14DF8">
        <w:rPr>
          <w:rFonts w:ascii="Calibri" w:hAnsi="Calibri" w:cs="Arial"/>
          <w:color w:val="000000"/>
          <w:sz w:val="24"/>
          <w:szCs w:val="24"/>
        </w:rPr>
        <w:t xml:space="preserve">informację o </w:t>
      </w:r>
      <w:r w:rsidRPr="00D14DF8">
        <w:rPr>
          <w:rFonts w:ascii="Calibri" w:hAnsi="Calibri" w:cs="Arial"/>
          <w:sz w:val="24"/>
          <w:szCs w:val="24"/>
        </w:rPr>
        <w:t>terminie, po którego upływie umowa w sprawie zamówienia publicznego może być zawarta.</w:t>
      </w:r>
    </w:p>
    <w:p w:rsidR="005E0EAA" w:rsidRPr="00D14DF8" w:rsidRDefault="005E0EAA">
      <w:pPr>
        <w:widowControl w:val="0"/>
        <w:tabs>
          <w:tab w:val="left" w:pos="720"/>
          <w:tab w:val="left" w:pos="1134"/>
        </w:tabs>
        <w:autoSpaceDE w:val="0"/>
        <w:ind w:left="709"/>
        <w:rPr>
          <w:rFonts w:ascii="Calibri" w:hAnsi="Calibri" w:cs="Arial"/>
          <w:sz w:val="24"/>
          <w:szCs w:val="24"/>
        </w:rPr>
      </w:pPr>
      <w:r w:rsidRPr="00D14DF8">
        <w:rPr>
          <w:rFonts w:ascii="Calibri" w:hAnsi="Calibri" w:cs="Arial"/>
          <w:sz w:val="24"/>
          <w:szCs w:val="24"/>
        </w:rPr>
        <w:t xml:space="preserve">Przekazanie zawiadomienia o wyborze oferty najkorzystniejszej uznane będzie za skuteczne, jeżeli Zamawiający otrzyma potwierdzenie przekazania ( pocztą elektroniczną lub </w:t>
      </w:r>
      <w:proofErr w:type="spellStart"/>
      <w:r w:rsidRPr="00D14DF8">
        <w:rPr>
          <w:rFonts w:ascii="Calibri" w:hAnsi="Calibri" w:cs="Arial"/>
          <w:sz w:val="24"/>
          <w:szCs w:val="24"/>
        </w:rPr>
        <w:t>faxem</w:t>
      </w:r>
      <w:proofErr w:type="spellEnd"/>
      <w:r w:rsidRPr="00D14DF8">
        <w:rPr>
          <w:rFonts w:ascii="Calibri" w:hAnsi="Calibri" w:cs="Arial"/>
          <w:sz w:val="24"/>
          <w:szCs w:val="24"/>
        </w:rPr>
        <w:t xml:space="preserve"> ).</w:t>
      </w:r>
    </w:p>
    <w:p w:rsidR="005E0EAA" w:rsidRPr="00D14DF8" w:rsidRDefault="005E0EAA" w:rsidP="0059436C">
      <w:pPr>
        <w:widowControl w:val="0"/>
        <w:numPr>
          <w:ilvl w:val="0"/>
          <w:numId w:val="27"/>
        </w:numPr>
        <w:tabs>
          <w:tab w:val="left" w:pos="720"/>
        </w:tabs>
        <w:autoSpaceDE w:val="0"/>
        <w:rPr>
          <w:rFonts w:ascii="Calibri" w:hAnsi="Calibri" w:cs="Arial"/>
          <w:color w:val="000000"/>
          <w:sz w:val="24"/>
          <w:szCs w:val="24"/>
        </w:rPr>
      </w:pPr>
      <w:r w:rsidRPr="00D14DF8">
        <w:rPr>
          <w:rFonts w:ascii="Calibri" w:hAnsi="Calibri" w:cs="Arial"/>
          <w:color w:val="000000"/>
          <w:sz w:val="24"/>
          <w:szCs w:val="24"/>
        </w:rPr>
        <w:t>Zawiadomienie o wyborze najkorzystniejszej oferty zostanie zamieszczone:</w:t>
      </w:r>
    </w:p>
    <w:p w:rsidR="005E0EAA" w:rsidRPr="00D14DF8" w:rsidRDefault="005E0EAA" w:rsidP="0059436C">
      <w:pPr>
        <w:widowControl w:val="0"/>
        <w:numPr>
          <w:ilvl w:val="1"/>
          <w:numId w:val="27"/>
        </w:numPr>
        <w:tabs>
          <w:tab w:val="left" w:pos="1069"/>
          <w:tab w:val="left" w:pos="1134"/>
        </w:tabs>
        <w:autoSpaceDE w:val="0"/>
        <w:ind w:left="1069"/>
        <w:rPr>
          <w:rFonts w:ascii="Calibri" w:hAnsi="Calibri" w:cs="Arial"/>
          <w:color w:val="000000"/>
          <w:sz w:val="24"/>
          <w:szCs w:val="24"/>
        </w:rPr>
      </w:pPr>
      <w:r w:rsidRPr="00D14DF8">
        <w:rPr>
          <w:rFonts w:ascii="Calibri" w:hAnsi="Calibri" w:cs="Arial"/>
          <w:color w:val="000000"/>
          <w:sz w:val="24"/>
          <w:szCs w:val="24"/>
        </w:rPr>
        <w:t>w siedzibie Zamawiającego poprzez wywieszenie informacji na tablicy ogłoszeń;</w:t>
      </w:r>
    </w:p>
    <w:p w:rsidR="005E0EAA" w:rsidRPr="00D14DF8" w:rsidRDefault="005E0EAA" w:rsidP="0059436C">
      <w:pPr>
        <w:widowControl w:val="0"/>
        <w:numPr>
          <w:ilvl w:val="1"/>
          <w:numId w:val="27"/>
        </w:numPr>
        <w:tabs>
          <w:tab w:val="left" w:pos="1069"/>
          <w:tab w:val="left" w:pos="1134"/>
        </w:tabs>
        <w:autoSpaceDE w:val="0"/>
        <w:ind w:left="1069"/>
        <w:rPr>
          <w:rFonts w:ascii="Calibri" w:hAnsi="Calibri" w:cs="Arial"/>
          <w:color w:val="000000"/>
          <w:sz w:val="24"/>
          <w:szCs w:val="24"/>
        </w:rPr>
      </w:pPr>
      <w:r w:rsidRPr="00D14DF8">
        <w:rPr>
          <w:rFonts w:ascii="Calibri" w:hAnsi="Calibri" w:cs="Arial"/>
          <w:color w:val="000000"/>
          <w:sz w:val="24"/>
          <w:szCs w:val="24"/>
        </w:rPr>
        <w:t>na stronie internetowej Zamawiającego.</w:t>
      </w:r>
    </w:p>
    <w:p w:rsidR="005E0EAA" w:rsidRPr="00D14DF8" w:rsidRDefault="005E0EAA" w:rsidP="0059436C">
      <w:pPr>
        <w:widowControl w:val="0"/>
        <w:numPr>
          <w:ilvl w:val="0"/>
          <w:numId w:val="27"/>
        </w:numPr>
        <w:tabs>
          <w:tab w:val="left" w:pos="720"/>
        </w:tabs>
        <w:autoSpaceDE w:val="0"/>
        <w:rPr>
          <w:rFonts w:ascii="Calibri" w:hAnsi="Calibri" w:cs="Arial"/>
          <w:sz w:val="24"/>
          <w:szCs w:val="24"/>
        </w:rPr>
      </w:pPr>
      <w:r w:rsidRPr="00D14DF8">
        <w:rPr>
          <w:rFonts w:ascii="Calibri" w:hAnsi="Calibri" w:cs="Arial"/>
          <w:color w:val="000000"/>
          <w:sz w:val="24"/>
          <w:szCs w:val="24"/>
        </w:rPr>
        <w:lastRenderedPageBreak/>
        <w:t xml:space="preserve">Umowa w sprawie zamówienia publicznego może być zawarta w terminie </w:t>
      </w:r>
      <w:r w:rsidRPr="00D14DF8">
        <w:rPr>
          <w:rFonts w:ascii="Calibri" w:hAnsi="Calibri" w:cs="Arial"/>
          <w:sz w:val="24"/>
          <w:szCs w:val="24"/>
        </w:rPr>
        <w:t>nie krótszym niż 5 dni od dnia przesłania zawiadomienia o wyborze najkorzystniejszej oferty, jeżeli zawiadomienie to zostanie przesłane w formie faksu lub pocztą elektroniczną, albo 10 dni - jeżeli zostanie przesłane w inny sposób.</w:t>
      </w:r>
    </w:p>
    <w:p w:rsidR="005E0EAA" w:rsidRPr="00D14DF8" w:rsidRDefault="005E0EAA" w:rsidP="0059436C">
      <w:pPr>
        <w:widowControl w:val="0"/>
        <w:numPr>
          <w:ilvl w:val="0"/>
          <w:numId w:val="27"/>
        </w:numPr>
        <w:tabs>
          <w:tab w:val="left" w:pos="720"/>
        </w:tabs>
        <w:autoSpaceDE w:val="0"/>
        <w:rPr>
          <w:rFonts w:ascii="Calibri" w:hAnsi="Calibri" w:cs="Arial"/>
          <w:sz w:val="24"/>
          <w:szCs w:val="24"/>
        </w:rPr>
      </w:pPr>
      <w:r w:rsidRPr="00D14DF8">
        <w:rPr>
          <w:rFonts w:ascii="Calibri" w:hAnsi="Calibri" w:cs="Arial"/>
          <w:color w:val="000000"/>
          <w:sz w:val="24"/>
          <w:szCs w:val="24"/>
        </w:rPr>
        <w:t xml:space="preserve">Umowa w sprawie zamówienia publicznego może być zawarta przed upływem </w:t>
      </w:r>
      <w:r w:rsidRPr="00D14DF8">
        <w:rPr>
          <w:rFonts w:ascii="Calibri" w:hAnsi="Calibri" w:cs="Arial"/>
          <w:sz w:val="24"/>
          <w:szCs w:val="24"/>
        </w:rPr>
        <w:t>terminów, o których mowa w pkt. 3), jeżeli złożono tylko jedną ofertę lub nie odrzucono żadnej oferty.</w:t>
      </w:r>
    </w:p>
    <w:p w:rsidR="005E0EAA" w:rsidRPr="00D14DF8" w:rsidRDefault="005E0EAA" w:rsidP="0059436C">
      <w:pPr>
        <w:pStyle w:val="pkt1art"/>
        <w:numPr>
          <w:ilvl w:val="0"/>
          <w:numId w:val="27"/>
        </w:numPr>
        <w:tabs>
          <w:tab w:val="left" w:pos="720"/>
        </w:tabs>
        <w:spacing w:before="0" w:after="0"/>
        <w:rPr>
          <w:rFonts w:ascii="Calibri" w:hAnsi="Calibri" w:cs="Arial"/>
        </w:rPr>
      </w:pPr>
      <w:r w:rsidRPr="00D14DF8">
        <w:rPr>
          <w:rFonts w:ascii="Calibri" w:hAnsi="Calibri" w:cs="Arial"/>
        </w:rPr>
        <w:t>Jeżeli wykonawca, którego oferta została wybrana, uchyli się od zawarcia umowy w sprawie zamówienia publicznego lub nie wniesie wymaganego zabezpieczenia należytego wykonania umowy, Zamawiający może wybrać ofertę najkorzystniejszą spośród pozostałych ofert bez przeprowadzania ich ponownego badania i oceny.</w:t>
      </w:r>
    </w:p>
    <w:p w:rsidR="005E0EAA" w:rsidRPr="00D14DF8" w:rsidRDefault="005E0EAA">
      <w:pPr>
        <w:widowControl w:val="0"/>
        <w:tabs>
          <w:tab w:val="left" w:pos="720"/>
        </w:tabs>
        <w:autoSpaceDE w:val="0"/>
        <w:ind w:left="709"/>
        <w:rPr>
          <w:rFonts w:ascii="Calibri" w:hAnsi="Calibri" w:cs="Arial"/>
          <w:color w:val="000000"/>
          <w:sz w:val="22"/>
          <w:szCs w:val="22"/>
        </w:rPr>
      </w:pPr>
    </w:p>
    <w:p w:rsidR="005E0EAA" w:rsidRPr="00D14DF8" w:rsidRDefault="005E0EAA" w:rsidP="00732B25">
      <w:pPr>
        <w:pStyle w:val="Tekstpodstawowywcity31"/>
        <w:pBdr>
          <w:top w:val="single" w:sz="4" w:space="1" w:color="000000"/>
          <w:left w:val="single" w:sz="4" w:space="4" w:color="000000"/>
          <w:bottom w:val="single" w:sz="4" w:space="2" w:color="000000"/>
          <w:right w:val="single" w:sz="4" w:space="4" w:color="000000"/>
        </w:pBdr>
        <w:shd w:val="clear" w:color="auto" w:fill="FFFF00"/>
        <w:tabs>
          <w:tab w:val="clear" w:pos="709"/>
          <w:tab w:val="clear" w:pos="993"/>
        </w:tabs>
        <w:ind w:left="0" w:firstLine="0"/>
        <w:jc w:val="center"/>
        <w:rPr>
          <w:rFonts w:ascii="Calibri" w:hAnsi="Calibri"/>
        </w:rPr>
      </w:pPr>
      <w:r w:rsidRPr="00D14DF8">
        <w:rPr>
          <w:rFonts w:ascii="Calibri" w:hAnsi="Calibri"/>
        </w:rPr>
        <w:t>XIV. Informacje o formalnościach, jakie powinny być dopełnione przez Wykonawcę w celu zawarcia umowy</w:t>
      </w:r>
    </w:p>
    <w:p w:rsidR="005E0EAA" w:rsidRPr="00D14DF8" w:rsidRDefault="005E0EAA">
      <w:pPr>
        <w:pStyle w:val="Tekstpodstawowywcity31"/>
        <w:tabs>
          <w:tab w:val="clear" w:pos="709"/>
          <w:tab w:val="clear" w:pos="993"/>
        </w:tabs>
        <w:rPr>
          <w:rFonts w:ascii="Calibri" w:hAnsi="Calibri"/>
          <w:b w:val="0"/>
          <w:sz w:val="16"/>
        </w:rPr>
      </w:pPr>
    </w:p>
    <w:p w:rsidR="005E0EAA" w:rsidRPr="00D14DF8" w:rsidRDefault="005E0EAA" w:rsidP="0059436C">
      <w:pPr>
        <w:pStyle w:val="Tekstpodstawowywcity31"/>
        <w:numPr>
          <w:ilvl w:val="2"/>
          <w:numId w:val="9"/>
        </w:numPr>
        <w:tabs>
          <w:tab w:val="clear" w:pos="709"/>
          <w:tab w:val="clear" w:pos="993"/>
          <w:tab w:val="left" w:pos="322"/>
        </w:tabs>
        <w:ind w:left="322"/>
        <w:rPr>
          <w:rFonts w:ascii="Calibri" w:hAnsi="Calibri" w:cs="Arial"/>
          <w:b w:val="0"/>
          <w:sz w:val="24"/>
          <w:szCs w:val="24"/>
        </w:rPr>
      </w:pPr>
      <w:r w:rsidRPr="00D14DF8">
        <w:rPr>
          <w:rFonts w:ascii="Calibri" w:hAnsi="Calibri" w:cs="Arial"/>
          <w:b w:val="0"/>
          <w:sz w:val="24"/>
          <w:szCs w:val="24"/>
        </w:rPr>
        <w:t>Wykonawca przed zawarciem umowy przedstawi uwierzytelnione kopie uprawnień do wykonywania samodzielnych funkcji w budownictwie</w:t>
      </w:r>
      <w:r w:rsidR="00732B25">
        <w:rPr>
          <w:rFonts w:ascii="Calibri" w:hAnsi="Calibri" w:cs="Arial"/>
          <w:b w:val="0"/>
          <w:sz w:val="24"/>
          <w:szCs w:val="24"/>
        </w:rPr>
        <w:t>.</w:t>
      </w:r>
      <w:r w:rsidRPr="00D14DF8">
        <w:rPr>
          <w:rFonts w:ascii="Calibri" w:hAnsi="Calibri" w:cs="Arial"/>
          <w:b w:val="0"/>
          <w:sz w:val="24"/>
          <w:szCs w:val="24"/>
        </w:rPr>
        <w:t xml:space="preserve"> </w:t>
      </w:r>
    </w:p>
    <w:p w:rsidR="005E0EAA" w:rsidRPr="00D14DF8" w:rsidRDefault="005E0EAA" w:rsidP="0059436C">
      <w:pPr>
        <w:pStyle w:val="Tekstpodstawowywcity31"/>
        <w:numPr>
          <w:ilvl w:val="2"/>
          <w:numId w:val="9"/>
        </w:numPr>
        <w:tabs>
          <w:tab w:val="clear" w:pos="709"/>
          <w:tab w:val="clear" w:pos="993"/>
          <w:tab w:val="left" w:pos="322"/>
        </w:tabs>
        <w:ind w:left="322"/>
        <w:rPr>
          <w:rFonts w:ascii="Calibri" w:hAnsi="Calibri"/>
          <w:b w:val="0"/>
          <w:sz w:val="24"/>
          <w:szCs w:val="24"/>
        </w:rPr>
      </w:pPr>
      <w:r w:rsidRPr="00D14DF8">
        <w:rPr>
          <w:rFonts w:ascii="Calibri" w:hAnsi="Calibri"/>
          <w:b w:val="0"/>
          <w:sz w:val="24"/>
          <w:szCs w:val="24"/>
        </w:rPr>
        <w:t>Wykonawcy wspólnie ubiegający się o zamówienie przedstawią oryginał umowy konsorcjum zawartej w celu wspólnego wykonania zamówienia.</w:t>
      </w:r>
    </w:p>
    <w:p w:rsidR="005E0EAA" w:rsidRPr="00D14DF8" w:rsidRDefault="005E0EAA" w:rsidP="0059436C">
      <w:pPr>
        <w:pStyle w:val="Tekstpodstawowywcity31"/>
        <w:numPr>
          <w:ilvl w:val="2"/>
          <w:numId w:val="9"/>
        </w:numPr>
        <w:tabs>
          <w:tab w:val="clear" w:pos="709"/>
          <w:tab w:val="clear" w:pos="993"/>
          <w:tab w:val="left" w:pos="322"/>
        </w:tabs>
        <w:ind w:left="322"/>
        <w:rPr>
          <w:rFonts w:ascii="Calibri" w:hAnsi="Calibri"/>
          <w:b w:val="0"/>
          <w:sz w:val="24"/>
          <w:szCs w:val="24"/>
        </w:rPr>
      </w:pPr>
      <w:r w:rsidRPr="00D14DF8">
        <w:rPr>
          <w:rFonts w:ascii="Calibri" w:hAnsi="Calibri"/>
          <w:b w:val="0"/>
          <w:sz w:val="24"/>
          <w:szCs w:val="24"/>
        </w:rPr>
        <w:t>Wykonawca przed zawarciem umowy przedstawi projekt umowy z podwykonawcami do akceptacji przez Zamawiającego.</w:t>
      </w:r>
    </w:p>
    <w:p w:rsidR="005E0EAA" w:rsidRPr="00D14DF8" w:rsidRDefault="005E0EAA" w:rsidP="0059436C">
      <w:pPr>
        <w:pStyle w:val="Tekstpodstawowywcity31"/>
        <w:numPr>
          <w:ilvl w:val="2"/>
          <w:numId w:val="9"/>
        </w:numPr>
        <w:tabs>
          <w:tab w:val="clear" w:pos="709"/>
          <w:tab w:val="clear" w:pos="993"/>
          <w:tab w:val="left" w:pos="322"/>
        </w:tabs>
        <w:ind w:left="322"/>
        <w:rPr>
          <w:rFonts w:ascii="Calibri" w:hAnsi="Calibri" w:cs="Arial"/>
          <w:b w:val="0"/>
          <w:sz w:val="24"/>
          <w:szCs w:val="24"/>
        </w:rPr>
      </w:pPr>
      <w:r w:rsidRPr="00D14DF8">
        <w:rPr>
          <w:rFonts w:ascii="Calibri" w:hAnsi="Calibri" w:cs="Arial"/>
          <w:b w:val="0"/>
          <w:sz w:val="24"/>
          <w:szCs w:val="24"/>
        </w:rPr>
        <w:t>Wykonawca korzystający z zasobów innych podmiotów przedstawi kopie zawartych umów o udostępnienie odpowiednich zasobów, które wcześniej zostały przyrzeczone. Umowy te muszą gwarantować korzystanie z zasobów przez cały okres wykonywania zamówienia w sposób nieograniczony.</w:t>
      </w:r>
    </w:p>
    <w:p w:rsidR="005E0EAA" w:rsidRPr="00D14DF8" w:rsidRDefault="005E0EAA" w:rsidP="0059436C">
      <w:pPr>
        <w:pStyle w:val="Tekstpodstawowywcity31"/>
        <w:numPr>
          <w:ilvl w:val="2"/>
          <w:numId w:val="9"/>
        </w:numPr>
        <w:tabs>
          <w:tab w:val="clear" w:pos="709"/>
          <w:tab w:val="clear" w:pos="993"/>
          <w:tab w:val="left" w:pos="322"/>
        </w:tabs>
        <w:ind w:left="322"/>
        <w:rPr>
          <w:rFonts w:ascii="Calibri" w:hAnsi="Calibri" w:cs="Arial"/>
          <w:b w:val="0"/>
          <w:sz w:val="24"/>
          <w:szCs w:val="24"/>
        </w:rPr>
      </w:pPr>
      <w:r w:rsidRPr="00D14DF8">
        <w:rPr>
          <w:rFonts w:ascii="Calibri" w:hAnsi="Calibri" w:cs="Arial"/>
          <w:b w:val="0"/>
          <w:sz w:val="24"/>
          <w:szCs w:val="24"/>
        </w:rPr>
        <w:t>W przypadku nie przedstawienia ww. umów będzie się przyjmować, że z tego powodu nie może dojść do zawarcia umowy z przyczyn leżących po stronie wykonawcy, ze wszystkimi  tego konsekwencjami.</w:t>
      </w:r>
    </w:p>
    <w:p w:rsidR="005E0EAA" w:rsidRPr="00D14DF8" w:rsidRDefault="005E0EAA" w:rsidP="0059436C">
      <w:pPr>
        <w:pStyle w:val="Tekstpodstawowywcity31"/>
        <w:numPr>
          <w:ilvl w:val="2"/>
          <w:numId w:val="9"/>
        </w:numPr>
        <w:tabs>
          <w:tab w:val="clear" w:pos="709"/>
          <w:tab w:val="clear" w:pos="993"/>
          <w:tab w:val="left" w:pos="322"/>
        </w:tabs>
        <w:ind w:left="322"/>
        <w:rPr>
          <w:rFonts w:ascii="Calibri" w:hAnsi="Calibri" w:cs="Arial"/>
          <w:b w:val="0"/>
          <w:sz w:val="24"/>
          <w:szCs w:val="24"/>
        </w:rPr>
      </w:pPr>
      <w:r w:rsidRPr="00D14DF8">
        <w:rPr>
          <w:rFonts w:ascii="Calibri" w:hAnsi="Calibri" w:cs="Arial"/>
          <w:b w:val="0"/>
          <w:sz w:val="24"/>
          <w:szCs w:val="24"/>
        </w:rPr>
        <w:t>W trakcie realizacji umowy Wykonawca zobowiązany jest przedłużać wskazane powyżej ubezpieczenia, tak by obejmowały cały okres realizacji umowy.</w:t>
      </w:r>
    </w:p>
    <w:p w:rsidR="005E0EAA" w:rsidRPr="00D14DF8" w:rsidRDefault="005E0EAA" w:rsidP="0059436C">
      <w:pPr>
        <w:pStyle w:val="Tekstpodstawowywcity31"/>
        <w:numPr>
          <w:ilvl w:val="2"/>
          <w:numId w:val="9"/>
        </w:numPr>
        <w:tabs>
          <w:tab w:val="clear" w:pos="709"/>
          <w:tab w:val="clear" w:pos="993"/>
          <w:tab w:val="left" w:pos="322"/>
        </w:tabs>
        <w:ind w:left="322"/>
        <w:rPr>
          <w:rFonts w:ascii="Calibri" w:hAnsi="Calibri" w:cs="Arial"/>
          <w:b w:val="0"/>
          <w:sz w:val="24"/>
          <w:szCs w:val="24"/>
        </w:rPr>
      </w:pPr>
      <w:r w:rsidRPr="00D14DF8">
        <w:rPr>
          <w:rFonts w:ascii="Calibri" w:hAnsi="Calibri" w:cs="Arial"/>
          <w:b w:val="0"/>
          <w:sz w:val="24"/>
          <w:szCs w:val="24"/>
        </w:rPr>
        <w:t>Jeżeli zostanie wybrana oferta wykonawców wspólnie ubiegających się o udzielenie zamówienia, Zamawiający żąda przed podpisaniem umowy przedłożenia umowy regulującej współpracę tych wykonawców (Partnerów), która będzie zawierała w swojej treści co najmniej następujące postanowienia dotyczące:</w:t>
      </w:r>
    </w:p>
    <w:p w:rsidR="005E0EAA" w:rsidRPr="00D14DF8" w:rsidRDefault="005E0EAA" w:rsidP="0059436C">
      <w:pPr>
        <w:numPr>
          <w:ilvl w:val="1"/>
          <w:numId w:val="19"/>
        </w:numPr>
        <w:tabs>
          <w:tab w:val="left" w:pos="644"/>
        </w:tabs>
        <w:autoSpaceDE w:val="0"/>
        <w:ind w:left="644"/>
        <w:rPr>
          <w:rFonts w:ascii="Calibri" w:hAnsi="Calibri" w:cs="Arial"/>
          <w:sz w:val="24"/>
          <w:szCs w:val="24"/>
        </w:rPr>
      </w:pPr>
      <w:r w:rsidRPr="00D14DF8">
        <w:rPr>
          <w:rFonts w:ascii="Calibri" w:hAnsi="Calibri" w:cs="Arial"/>
          <w:sz w:val="24"/>
          <w:szCs w:val="24"/>
        </w:rPr>
        <w:t>określenia celu i przedmiotu umowy;</w:t>
      </w:r>
    </w:p>
    <w:p w:rsidR="005E0EAA" w:rsidRPr="00D14DF8" w:rsidRDefault="005E0EAA" w:rsidP="0059436C">
      <w:pPr>
        <w:numPr>
          <w:ilvl w:val="1"/>
          <w:numId w:val="19"/>
        </w:numPr>
        <w:tabs>
          <w:tab w:val="left" w:pos="644"/>
        </w:tabs>
        <w:autoSpaceDE w:val="0"/>
        <w:ind w:left="644"/>
        <w:rPr>
          <w:rFonts w:ascii="Calibri" w:hAnsi="Calibri" w:cs="Arial"/>
          <w:sz w:val="24"/>
          <w:szCs w:val="24"/>
        </w:rPr>
      </w:pPr>
      <w:r w:rsidRPr="00D14DF8">
        <w:rPr>
          <w:rFonts w:ascii="Calibri" w:hAnsi="Calibri" w:cs="Arial"/>
          <w:sz w:val="24"/>
          <w:szCs w:val="24"/>
        </w:rPr>
        <w:t>oznaczenia czasu trwania umowy, obejmującego okres realizacji przedmiotu zamówienia w niniejszym postępowaniu;</w:t>
      </w:r>
    </w:p>
    <w:p w:rsidR="005E0EAA" w:rsidRPr="00D14DF8" w:rsidRDefault="005E0EAA" w:rsidP="0059436C">
      <w:pPr>
        <w:numPr>
          <w:ilvl w:val="1"/>
          <w:numId w:val="19"/>
        </w:numPr>
        <w:tabs>
          <w:tab w:val="left" w:pos="644"/>
        </w:tabs>
        <w:autoSpaceDE w:val="0"/>
        <w:ind w:left="644"/>
        <w:rPr>
          <w:rFonts w:ascii="Calibri" w:hAnsi="Calibri" w:cs="Arial"/>
          <w:sz w:val="24"/>
          <w:szCs w:val="24"/>
        </w:rPr>
      </w:pPr>
      <w:r w:rsidRPr="00D14DF8">
        <w:rPr>
          <w:rFonts w:ascii="Calibri" w:hAnsi="Calibri" w:cs="Arial"/>
          <w:sz w:val="24"/>
          <w:szCs w:val="24"/>
        </w:rPr>
        <w:t>ustanowienia lidera (powinien nim być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rsidR="005E0EAA" w:rsidRPr="00D14DF8" w:rsidRDefault="005E0EAA" w:rsidP="0059436C">
      <w:pPr>
        <w:numPr>
          <w:ilvl w:val="1"/>
          <w:numId w:val="19"/>
        </w:numPr>
        <w:tabs>
          <w:tab w:val="left" w:pos="644"/>
        </w:tabs>
        <w:autoSpaceDE w:val="0"/>
        <w:ind w:left="644"/>
        <w:rPr>
          <w:rFonts w:ascii="Calibri" w:hAnsi="Calibri" w:cs="Arial"/>
          <w:sz w:val="24"/>
          <w:szCs w:val="24"/>
        </w:rPr>
      </w:pPr>
      <w:r w:rsidRPr="00D14DF8">
        <w:rPr>
          <w:rFonts w:ascii="Calibri" w:hAnsi="Calibri" w:cs="Arial"/>
          <w:sz w:val="24"/>
          <w:szCs w:val="24"/>
        </w:rPr>
        <w:t>określenia wspólnej i solidarnej odpowiedzialności Partnerów względem Zamawiającego w zakresie przedmiotu zamówienia w niniejszym postępowaniu;</w:t>
      </w:r>
    </w:p>
    <w:p w:rsidR="005E0EAA" w:rsidRPr="00D14DF8" w:rsidRDefault="005E0EAA" w:rsidP="0059436C">
      <w:pPr>
        <w:numPr>
          <w:ilvl w:val="1"/>
          <w:numId w:val="19"/>
        </w:numPr>
        <w:tabs>
          <w:tab w:val="left" w:pos="644"/>
        </w:tabs>
        <w:autoSpaceDE w:val="0"/>
        <w:ind w:left="644"/>
        <w:rPr>
          <w:rFonts w:ascii="Calibri" w:hAnsi="Calibri" w:cs="Arial"/>
          <w:sz w:val="24"/>
          <w:szCs w:val="24"/>
        </w:rPr>
      </w:pPr>
      <w:r w:rsidRPr="00D14DF8">
        <w:rPr>
          <w:rFonts w:ascii="Calibri" w:hAnsi="Calibri" w:cs="Arial"/>
          <w:sz w:val="24"/>
          <w:szCs w:val="24"/>
        </w:rPr>
        <w:t>określenia zakresu przedmiotu zamówienia, realizowanego przez każdego  Partnera.</w:t>
      </w:r>
    </w:p>
    <w:p w:rsidR="00F12987" w:rsidRPr="00D14DF8" w:rsidRDefault="005E0EAA" w:rsidP="0059436C">
      <w:pPr>
        <w:numPr>
          <w:ilvl w:val="2"/>
          <w:numId w:val="9"/>
        </w:numPr>
        <w:tabs>
          <w:tab w:val="left" w:pos="322"/>
        </w:tabs>
        <w:ind w:left="322"/>
        <w:rPr>
          <w:rFonts w:ascii="Calibri" w:hAnsi="Calibri" w:cs="Arial"/>
          <w:sz w:val="24"/>
          <w:szCs w:val="24"/>
        </w:rPr>
      </w:pPr>
      <w:r w:rsidRPr="00D14DF8">
        <w:rPr>
          <w:rFonts w:ascii="Calibri" w:hAnsi="Calibri" w:cs="Arial"/>
          <w:sz w:val="24"/>
          <w:szCs w:val="24"/>
        </w:rPr>
        <w:t xml:space="preserve">Nie dopuszcza się składania umowy przedwstępnej lub umowy zawartej pod warunkiem zawieszającym. </w:t>
      </w:r>
    </w:p>
    <w:p w:rsidR="00683110" w:rsidRPr="00D14DF8" w:rsidRDefault="00683110">
      <w:pPr>
        <w:pStyle w:val="Tekstpodstawowywcity31"/>
        <w:tabs>
          <w:tab w:val="clear" w:pos="709"/>
          <w:tab w:val="clear" w:pos="993"/>
        </w:tabs>
        <w:ind w:left="0" w:firstLine="0"/>
        <w:rPr>
          <w:rFonts w:ascii="Calibri" w:hAnsi="Calibri"/>
          <w:b w:val="0"/>
          <w:sz w:val="24"/>
        </w:rPr>
      </w:pPr>
    </w:p>
    <w:p w:rsidR="005E0EAA" w:rsidRPr="00D14DF8" w:rsidRDefault="005E0EAA" w:rsidP="005C595E">
      <w:pPr>
        <w:pStyle w:val="Nagwek2"/>
        <w:pBdr>
          <w:top w:val="single" w:sz="4" w:space="1" w:color="000000"/>
          <w:left w:val="single" w:sz="4" w:space="4" w:color="000000"/>
          <w:bottom w:val="single" w:sz="4" w:space="1" w:color="000000"/>
          <w:right w:val="single" w:sz="4" w:space="4" w:color="000000"/>
        </w:pBdr>
        <w:shd w:val="clear" w:color="auto" w:fill="FFFF00"/>
        <w:tabs>
          <w:tab w:val="left" w:pos="709"/>
        </w:tabs>
        <w:ind w:left="709" w:hanging="709"/>
        <w:jc w:val="center"/>
        <w:rPr>
          <w:rFonts w:ascii="Calibri" w:hAnsi="Calibri"/>
          <w:sz w:val="28"/>
        </w:rPr>
      </w:pPr>
      <w:r w:rsidRPr="00D14DF8">
        <w:rPr>
          <w:rFonts w:ascii="Calibri" w:hAnsi="Calibri"/>
          <w:sz w:val="28"/>
        </w:rPr>
        <w:lastRenderedPageBreak/>
        <w:t>XV. Wymagania dotyczące zabezpieczenia należytego wykonania umowy.</w:t>
      </w:r>
    </w:p>
    <w:p w:rsidR="005E0EAA" w:rsidRPr="00D14DF8" w:rsidRDefault="005E0EAA">
      <w:pPr>
        <w:rPr>
          <w:rFonts w:ascii="Calibri" w:hAnsi="Calibri"/>
        </w:rPr>
      </w:pPr>
    </w:p>
    <w:p w:rsidR="00AE60C1" w:rsidRPr="00D14DF8" w:rsidRDefault="00732B25" w:rsidP="00AE60C1">
      <w:pPr>
        <w:pStyle w:val="ust"/>
        <w:tabs>
          <w:tab w:val="left" w:pos="218"/>
        </w:tabs>
        <w:spacing w:before="0" w:after="0"/>
        <w:jc w:val="left"/>
        <w:rPr>
          <w:rFonts w:ascii="Calibri" w:hAnsi="Calibri"/>
        </w:rPr>
      </w:pPr>
      <w:r>
        <w:rPr>
          <w:rFonts w:ascii="Calibri" w:hAnsi="Calibri"/>
        </w:rPr>
        <w:t>Zamawiający nie wymaga wniesienia zabezpieczenia należytego wykonania umowy.</w:t>
      </w:r>
    </w:p>
    <w:p w:rsidR="00AE60C1" w:rsidRPr="00D14DF8" w:rsidRDefault="00AE60C1" w:rsidP="00AE60C1">
      <w:pPr>
        <w:pStyle w:val="ust"/>
        <w:tabs>
          <w:tab w:val="left" w:pos="218"/>
        </w:tabs>
        <w:spacing w:before="0" w:after="0"/>
        <w:jc w:val="left"/>
        <w:rPr>
          <w:rFonts w:ascii="Calibri" w:hAnsi="Calibri"/>
        </w:rPr>
      </w:pPr>
    </w:p>
    <w:p w:rsidR="005E0EAA" w:rsidRPr="00D14DF8" w:rsidRDefault="005E0EAA" w:rsidP="00732B25">
      <w:pPr>
        <w:pStyle w:val="Nagwek2"/>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XVI. Istotne dla stron postanowienia, które zostaną wprowadzone do treści zawieranej umowy</w:t>
      </w:r>
    </w:p>
    <w:p w:rsidR="005E0EAA" w:rsidRPr="00D14DF8" w:rsidRDefault="005E0EAA" w:rsidP="0059436C">
      <w:pPr>
        <w:pStyle w:val="Nagwek2"/>
        <w:numPr>
          <w:ilvl w:val="0"/>
          <w:numId w:val="3"/>
        </w:numPr>
        <w:tabs>
          <w:tab w:val="left" w:pos="360"/>
          <w:tab w:val="left" w:pos="426"/>
          <w:tab w:val="left" w:pos="1494"/>
        </w:tabs>
        <w:ind w:left="360"/>
        <w:rPr>
          <w:rFonts w:ascii="Calibri" w:hAnsi="Calibri"/>
          <w:b w:val="0"/>
        </w:rPr>
      </w:pPr>
      <w:r w:rsidRPr="00D14DF8">
        <w:rPr>
          <w:rFonts w:ascii="Calibri" w:hAnsi="Calibri"/>
          <w:b w:val="0"/>
        </w:rPr>
        <w:t>Umowa zostanie zawarta według wzoru stanowiącego załącznik do specyfikacji istotnych warunków zamówienia.</w:t>
      </w:r>
    </w:p>
    <w:p w:rsidR="005E0EAA" w:rsidRPr="00D14DF8" w:rsidRDefault="005E0EAA" w:rsidP="0059436C">
      <w:pPr>
        <w:pStyle w:val="Nagwek2"/>
        <w:numPr>
          <w:ilvl w:val="0"/>
          <w:numId w:val="3"/>
        </w:numPr>
        <w:tabs>
          <w:tab w:val="left" w:pos="360"/>
          <w:tab w:val="left" w:pos="426"/>
          <w:tab w:val="left" w:pos="1494"/>
        </w:tabs>
        <w:ind w:left="360"/>
        <w:rPr>
          <w:rFonts w:ascii="Calibri" w:hAnsi="Calibri"/>
          <w:b w:val="0"/>
        </w:rPr>
      </w:pPr>
      <w:r w:rsidRPr="00D14DF8">
        <w:rPr>
          <w:rFonts w:ascii="Calibri" w:hAnsi="Calibri"/>
          <w:b w:val="0"/>
        </w:rPr>
        <w:t>Umowa zostanie zawarta na podstawie złożonej oferty Wykonawcy.</w:t>
      </w:r>
    </w:p>
    <w:p w:rsidR="005E0EAA" w:rsidRPr="00D14DF8" w:rsidRDefault="005E0EAA" w:rsidP="0059436C">
      <w:pPr>
        <w:pStyle w:val="Nagwek2"/>
        <w:numPr>
          <w:ilvl w:val="0"/>
          <w:numId w:val="3"/>
        </w:numPr>
        <w:tabs>
          <w:tab w:val="left" w:pos="360"/>
          <w:tab w:val="left" w:pos="426"/>
          <w:tab w:val="left" w:pos="1494"/>
        </w:tabs>
        <w:ind w:left="360"/>
        <w:rPr>
          <w:rFonts w:ascii="Calibri" w:hAnsi="Calibri" w:cs="Arial"/>
          <w:b w:val="0"/>
          <w:szCs w:val="24"/>
        </w:rPr>
      </w:pPr>
      <w:r w:rsidRPr="00D14DF8">
        <w:rPr>
          <w:rFonts w:ascii="Calibri" w:hAnsi="Calibri" w:cs="Arial"/>
          <w:b w:val="0"/>
          <w:szCs w:val="24"/>
        </w:rPr>
        <w:t>W przypadku, gdy Wykonawca będzie wykonywał przedmiot zamówienia przy pomocy  podwykonawców, to przed każdym rozliczeniem finansowym, Wykonawca przedstawi Zamawiającemu pisemne potwierdzenie otrzymania przez każdego z podwykonawców całego należnego im z tytułu wykonania robót wynagrodzenia lub potwierdzenie dokonania przelewu pełnej kwoty wynagrodzenia należnego podwykonawcy.</w:t>
      </w:r>
    </w:p>
    <w:p w:rsidR="005E0EAA" w:rsidRPr="00D14DF8" w:rsidRDefault="005E0EAA" w:rsidP="0059436C">
      <w:pPr>
        <w:pStyle w:val="Nagwek2"/>
        <w:numPr>
          <w:ilvl w:val="0"/>
          <w:numId w:val="3"/>
        </w:numPr>
        <w:tabs>
          <w:tab w:val="left" w:pos="360"/>
          <w:tab w:val="left" w:pos="426"/>
          <w:tab w:val="left" w:pos="1494"/>
        </w:tabs>
        <w:ind w:left="360"/>
        <w:rPr>
          <w:rFonts w:ascii="Calibri" w:hAnsi="Calibri" w:cs="Arial"/>
          <w:b w:val="0"/>
          <w:szCs w:val="24"/>
        </w:rPr>
      </w:pPr>
      <w:r w:rsidRPr="00D14DF8">
        <w:rPr>
          <w:rFonts w:ascii="Calibri" w:hAnsi="Calibri" w:cs="Arial"/>
          <w:b w:val="0"/>
          <w:szCs w:val="24"/>
        </w:rPr>
        <w:t>Suma kar umownych oraz odsetki za zwłokę w wykonaniu przedmiotu zamówienia zostanie potrącona wykonawcy z faktury rozliczeniowej.</w:t>
      </w:r>
    </w:p>
    <w:p w:rsidR="008B61F1" w:rsidRPr="00D14DF8" w:rsidRDefault="008B61F1">
      <w:pPr>
        <w:jc w:val="center"/>
        <w:rPr>
          <w:rFonts w:ascii="Calibri" w:hAnsi="Calibri"/>
          <w:b/>
          <w:sz w:val="28"/>
        </w:rPr>
      </w:pPr>
    </w:p>
    <w:p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b/>
          <w:sz w:val="28"/>
        </w:rPr>
      </w:pPr>
      <w:r w:rsidRPr="00D14DF8">
        <w:rPr>
          <w:rFonts w:ascii="Calibri" w:hAnsi="Calibri"/>
          <w:b/>
          <w:sz w:val="28"/>
        </w:rPr>
        <w:t>XVII. Pouczenie o środkach ochrony prawnej przysługującej Wykonawcy w toku postępowania o udzielenie zamówienia.</w:t>
      </w:r>
    </w:p>
    <w:p w:rsidR="005E0EAA" w:rsidRPr="00D14DF8" w:rsidRDefault="005E0EAA">
      <w:pPr>
        <w:pStyle w:val="zmart2"/>
        <w:rPr>
          <w:rFonts w:ascii="Calibri" w:hAnsi="Calibri"/>
          <w:sz w:val="16"/>
        </w:rPr>
      </w:pPr>
    </w:p>
    <w:p w:rsidR="005E0EAA" w:rsidRPr="00D14DF8" w:rsidRDefault="005E0EAA">
      <w:pPr>
        <w:pStyle w:val="zmart2"/>
        <w:ind w:left="284" w:hanging="284"/>
        <w:rPr>
          <w:rFonts w:ascii="Calibri" w:hAnsi="Calibri" w:cs="Arial"/>
          <w:b/>
        </w:rPr>
      </w:pPr>
      <w:r w:rsidRPr="00D14DF8">
        <w:rPr>
          <w:rFonts w:ascii="Calibri" w:hAnsi="Calibri" w:cs="Arial"/>
          <w:b/>
        </w:rPr>
        <w:t>1. Informacja wykonawcy o czynności</w:t>
      </w:r>
      <w:r w:rsidR="00AC5228">
        <w:rPr>
          <w:rFonts w:ascii="Calibri" w:hAnsi="Calibri" w:cs="Arial"/>
          <w:b/>
        </w:rPr>
        <w:t>a</w:t>
      </w:r>
      <w:r w:rsidRPr="00D14DF8">
        <w:rPr>
          <w:rFonts w:ascii="Calibri" w:hAnsi="Calibri" w:cs="Arial"/>
          <w:b/>
        </w:rPr>
        <w:t>ch Zamawiaj</w:t>
      </w:r>
      <w:r w:rsidR="00AC5228">
        <w:rPr>
          <w:rFonts w:ascii="Calibri" w:hAnsi="Calibri" w:cs="Arial"/>
          <w:b/>
        </w:rPr>
        <w:t>ą</w:t>
      </w:r>
      <w:r w:rsidRPr="00D14DF8">
        <w:rPr>
          <w:rFonts w:ascii="Calibri" w:hAnsi="Calibri" w:cs="Arial"/>
          <w:b/>
        </w:rPr>
        <w:t xml:space="preserve">cego dokonanych z uchybieniem przepisów ustawy </w:t>
      </w:r>
      <w:proofErr w:type="spellStart"/>
      <w:r w:rsidRPr="00D14DF8">
        <w:rPr>
          <w:rFonts w:ascii="Calibri" w:hAnsi="Calibri" w:cs="Arial"/>
          <w:b/>
        </w:rPr>
        <w:t>pzp</w:t>
      </w:r>
      <w:proofErr w:type="spellEnd"/>
      <w:r w:rsidRPr="00D14DF8">
        <w:rPr>
          <w:rFonts w:ascii="Calibri" w:hAnsi="Calibri" w:cs="Arial"/>
          <w:b/>
        </w:rPr>
        <w:t>.</w:t>
      </w:r>
    </w:p>
    <w:p w:rsidR="005E0EAA" w:rsidRPr="00D14DF8" w:rsidRDefault="00F240D2" w:rsidP="00F240D2">
      <w:pPr>
        <w:pStyle w:val="zmart2"/>
        <w:tabs>
          <w:tab w:val="left" w:pos="-2694"/>
        </w:tabs>
        <w:ind w:left="709" w:hanging="425"/>
        <w:rPr>
          <w:rFonts w:ascii="Calibri" w:hAnsi="Calibri" w:cs="Arial"/>
        </w:rPr>
      </w:pPr>
      <w:r w:rsidRPr="00D14DF8">
        <w:rPr>
          <w:rFonts w:ascii="Calibri" w:hAnsi="Calibri" w:cs="Arial"/>
        </w:rPr>
        <w:t xml:space="preserve">1)   </w:t>
      </w:r>
      <w:r w:rsidR="005E0EAA" w:rsidRPr="00D14DF8">
        <w:rPr>
          <w:rFonts w:ascii="Calibri" w:hAnsi="Calibri" w:cs="Aria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5E0EAA" w:rsidRPr="00D14DF8" w:rsidRDefault="005E0EAA" w:rsidP="0059436C">
      <w:pPr>
        <w:pStyle w:val="zmart2"/>
        <w:numPr>
          <w:ilvl w:val="1"/>
          <w:numId w:val="4"/>
        </w:numPr>
        <w:tabs>
          <w:tab w:val="left" w:pos="644"/>
        </w:tabs>
        <w:ind w:left="644"/>
        <w:rPr>
          <w:rFonts w:ascii="Calibri" w:hAnsi="Calibri" w:cs="Arial"/>
        </w:rPr>
      </w:pPr>
      <w:r w:rsidRPr="00D14DF8">
        <w:rPr>
          <w:rFonts w:ascii="Calibri" w:hAnsi="Calibri" w:cs="Arial"/>
        </w:rPr>
        <w:t>W przypadku uznania zasadności przekazanej informacji Zamawiający powtórzy czynność albo wykona czynności zaniechane i poinformuje o tym wykonawców w sposób przewidziany w ustawie dla tej czynności.</w:t>
      </w:r>
    </w:p>
    <w:p w:rsidR="005E0EAA" w:rsidRPr="00D14DF8" w:rsidRDefault="005E0EAA" w:rsidP="0059436C">
      <w:pPr>
        <w:pStyle w:val="zmart2"/>
        <w:numPr>
          <w:ilvl w:val="1"/>
          <w:numId w:val="4"/>
        </w:numPr>
        <w:tabs>
          <w:tab w:val="left" w:pos="644"/>
        </w:tabs>
        <w:ind w:left="644"/>
        <w:rPr>
          <w:rFonts w:ascii="Calibri" w:hAnsi="Calibri" w:cs="Arial"/>
        </w:rPr>
      </w:pPr>
      <w:r w:rsidRPr="00D14DF8">
        <w:rPr>
          <w:rFonts w:ascii="Calibri" w:hAnsi="Calibri" w:cs="Arial"/>
        </w:rPr>
        <w:t xml:space="preserve">Na czynności, o których mowa w pkt. 2, nie przysługuje odwołanie, z zastrzeżeniem pkt. 2 </w:t>
      </w:r>
      <w:proofErr w:type="spellStart"/>
      <w:r w:rsidRPr="00D14DF8">
        <w:rPr>
          <w:rFonts w:ascii="Calibri" w:hAnsi="Calibri" w:cs="Arial"/>
        </w:rPr>
        <w:t>ppkt</w:t>
      </w:r>
      <w:proofErr w:type="spellEnd"/>
      <w:r w:rsidRPr="00D14DF8">
        <w:rPr>
          <w:rFonts w:ascii="Calibri" w:hAnsi="Calibri" w:cs="Arial"/>
        </w:rPr>
        <w:t>. 2.</w:t>
      </w:r>
    </w:p>
    <w:p w:rsidR="005E0EAA" w:rsidRPr="00D14DF8" w:rsidRDefault="005E0EAA">
      <w:pPr>
        <w:pStyle w:val="zmart2"/>
        <w:ind w:hanging="1984"/>
        <w:rPr>
          <w:rFonts w:ascii="Calibri" w:hAnsi="Calibri"/>
          <w:b/>
          <w:sz w:val="22"/>
          <w:szCs w:val="22"/>
        </w:rPr>
      </w:pPr>
    </w:p>
    <w:p w:rsidR="005E0EAA" w:rsidRPr="00D14DF8" w:rsidRDefault="005E0EAA">
      <w:pPr>
        <w:pStyle w:val="zmart2"/>
        <w:ind w:hanging="1984"/>
        <w:rPr>
          <w:rFonts w:ascii="Calibri" w:hAnsi="Calibri"/>
          <w:b/>
          <w:szCs w:val="24"/>
        </w:rPr>
      </w:pPr>
      <w:r w:rsidRPr="00D14DF8">
        <w:rPr>
          <w:rFonts w:ascii="Calibri" w:hAnsi="Calibri"/>
          <w:b/>
          <w:szCs w:val="24"/>
        </w:rPr>
        <w:t>2. Odwołanie</w:t>
      </w:r>
    </w:p>
    <w:p w:rsidR="005E0EAA" w:rsidRPr="00D14DF8" w:rsidRDefault="005E0EAA" w:rsidP="0059436C">
      <w:pPr>
        <w:pStyle w:val="zmart2"/>
        <w:numPr>
          <w:ilvl w:val="3"/>
          <w:numId w:val="17"/>
        </w:numPr>
        <w:tabs>
          <w:tab w:val="left" w:pos="644"/>
        </w:tabs>
        <w:ind w:left="644"/>
        <w:rPr>
          <w:rFonts w:ascii="Calibri" w:hAnsi="Calibri" w:cs="Arial"/>
        </w:rPr>
      </w:pPr>
      <w:r w:rsidRPr="00D14DF8">
        <w:rPr>
          <w:rFonts w:ascii="Calibri" w:hAnsi="Calibri" w:cs="Arial"/>
        </w:rPr>
        <w:t>Odwołanie przysługuje wyłącznie od niezgodnej z przepisami ustawy czynności Zamawiającego podjętej w postępowaniu o udzielenie zamówienia lub zaniechania czynności, do której Zamawiający jest zobowiązany na podstawie ustawy.</w:t>
      </w:r>
    </w:p>
    <w:p w:rsidR="005E0EAA" w:rsidRPr="00D14DF8" w:rsidRDefault="005E0EAA" w:rsidP="0059436C">
      <w:pPr>
        <w:pStyle w:val="zmart2"/>
        <w:numPr>
          <w:ilvl w:val="3"/>
          <w:numId w:val="17"/>
        </w:numPr>
        <w:tabs>
          <w:tab w:val="left" w:pos="644"/>
        </w:tabs>
        <w:ind w:left="644"/>
        <w:rPr>
          <w:rFonts w:ascii="Calibri" w:hAnsi="Calibri" w:cs="Arial"/>
        </w:rPr>
      </w:pPr>
      <w:r w:rsidRPr="00D14DF8">
        <w:rPr>
          <w:rFonts w:ascii="Calibri" w:hAnsi="Calibri" w:cs="Arial"/>
        </w:rPr>
        <w:t>Odwołanie przysługuje wyłącznie wobec czynności:</w:t>
      </w:r>
    </w:p>
    <w:p w:rsidR="005E0EAA" w:rsidRPr="00D14DF8" w:rsidRDefault="005E0EAA" w:rsidP="0059436C">
      <w:pPr>
        <w:pStyle w:val="pkt1art"/>
        <w:numPr>
          <w:ilvl w:val="2"/>
          <w:numId w:val="31"/>
        </w:numPr>
        <w:tabs>
          <w:tab w:val="left" w:pos="1069"/>
        </w:tabs>
        <w:spacing w:before="0" w:after="0"/>
        <w:ind w:left="1069"/>
        <w:rPr>
          <w:rFonts w:ascii="Calibri" w:hAnsi="Calibri" w:cs="Arial"/>
        </w:rPr>
      </w:pPr>
      <w:r w:rsidRPr="00D14DF8">
        <w:rPr>
          <w:rFonts w:ascii="Calibri" w:hAnsi="Calibri" w:cs="Arial"/>
        </w:rPr>
        <w:t>wyboru trybu negocjacji bez ogłoszenia, zamówienia z wolnej ręki lub zapytania o cenę;</w:t>
      </w:r>
    </w:p>
    <w:p w:rsidR="005E0EAA" w:rsidRPr="00D14DF8" w:rsidRDefault="005E0EAA" w:rsidP="0059436C">
      <w:pPr>
        <w:pStyle w:val="pkt1art"/>
        <w:numPr>
          <w:ilvl w:val="2"/>
          <w:numId w:val="31"/>
        </w:numPr>
        <w:tabs>
          <w:tab w:val="left" w:pos="1069"/>
        </w:tabs>
        <w:spacing w:before="0" w:after="0"/>
        <w:ind w:left="1069"/>
        <w:rPr>
          <w:rFonts w:ascii="Calibri" w:hAnsi="Calibri" w:cs="Arial"/>
        </w:rPr>
      </w:pPr>
      <w:r w:rsidRPr="00D14DF8">
        <w:rPr>
          <w:rFonts w:ascii="Calibri" w:hAnsi="Calibri" w:cs="Arial"/>
        </w:rPr>
        <w:t>opisu sposobu dokonywania oceny spełniania warunków udziału w postępowaniu;</w:t>
      </w:r>
    </w:p>
    <w:p w:rsidR="005E0EAA" w:rsidRPr="00D14DF8" w:rsidRDefault="005E0EAA" w:rsidP="0059436C">
      <w:pPr>
        <w:pStyle w:val="pkt1art"/>
        <w:numPr>
          <w:ilvl w:val="2"/>
          <w:numId w:val="31"/>
        </w:numPr>
        <w:tabs>
          <w:tab w:val="left" w:pos="1069"/>
        </w:tabs>
        <w:spacing w:before="0" w:after="0"/>
        <w:ind w:left="1069"/>
        <w:rPr>
          <w:rFonts w:ascii="Calibri" w:hAnsi="Calibri" w:cs="Arial"/>
        </w:rPr>
      </w:pPr>
      <w:r w:rsidRPr="00D14DF8">
        <w:rPr>
          <w:rFonts w:ascii="Calibri" w:hAnsi="Calibri" w:cs="Arial"/>
        </w:rPr>
        <w:t>wykluczenia odwołującego z postępowania o udzielenie zamówienia;</w:t>
      </w:r>
    </w:p>
    <w:p w:rsidR="005E0EAA" w:rsidRPr="00D14DF8" w:rsidRDefault="005E0EAA" w:rsidP="0059436C">
      <w:pPr>
        <w:pStyle w:val="pkt1art"/>
        <w:numPr>
          <w:ilvl w:val="2"/>
          <w:numId w:val="31"/>
        </w:numPr>
        <w:tabs>
          <w:tab w:val="left" w:pos="1069"/>
        </w:tabs>
        <w:spacing w:before="0" w:after="0"/>
        <w:ind w:left="1069"/>
        <w:rPr>
          <w:rFonts w:ascii="Calibri" w:hAnsi="Calibri" w:cs="Arial"/>
        </w:rPr>
      </w:pPr>
      <w:r w:rsidRPr="00D14DF8">
        <w:rPr>
          <w:rFonts w:ascii="Calibri" w:hAnsi="Calibri" w:cs="Arial"/>
        </w:rPr>
        <w:t>odrzucenia oferty odwołującego.</w:t>
      </w:r>
    </w:p>
    <w:p w:rsidR="005E0EAA" w:rsidRPr="00D14DF8" w:rsidRDefault="005E0EAA" w:rsidP="0059436C">
      <w:pPr>
        <w:pStyle w:val="ust1art"/>
        <w:numPr>
          <w:ilvl w:val="3"/>
          <w:numId w:val="17"/>
        </w:numPr>
        <w:tabs>
          <w:tab w:val="left" w:pos="644"/>
        </w:tabs>
        <w:spacing w:before="0" w:after="0"/>
        <w:ind w:left="644"/>
        <w:rPr>
          <w:rFonts w:ascii="Calibri" w:hAnsi="Calibri" w:cs="Arial"/>
        </w:rPr>
      </w:pPr>
      <w:r w:rsidRPr="00D14DF8">
        <w:rPr>
          <w:rFonts w:ascii="Calibri" w:hAnsi="Calibri" w:cs="Aria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5E0EAA" w:rsidRPr="00D14DF8" w:rsidRDefault="005E0EAA" w:rsidP="0059436C">
      <w:pPr>
        <w:pStyle w:val="ust1art"/>
        <w:numPr>
          <w:ilvl w:val="1"/>
          <w:numId w:val="17"/>
        </w:numPr>
        <w:tabs>
          <w:tab w:val="left" w:pos="644"/>
        </w:tabs>
        <w:spacing w:before="0" w:after="0"/>
        <w:ind w:left="644"/>
        <w:rPr>
          <w:rFonts w:ascii="Calibri" w:hAnsi="Calibri" w:cs="Arial"/>
        </w:rPr>
      </w:pPr>
      <w:r w:rsidRPr="00D14DF8">
        <w:rPr>
          <w:rFonts w:ascii="Calibri" w:hAnsi="Calibri" w:cs="Arial"/>
        </w:rPr>
        <w:lastRenderedPageBreak/>
        <w:t>Odwołanie wnosi się do Prezesa Krajowej Izby Odwoławczej w formie pisemnej albo elektronicznej opatrzonej bezpiecznym podpisem elektronicznym weryfikowanym za pomocą ważnego kwalifikowanego certyfikatu.</w:t>
      </w:r>
    </w:p>
    <w:p w:rsidR="005E0EAA" w:rsidRPr="00D14DF8" w:rsidRDefault="005E0EAA" w:rsidP="0059436C">
      <w:pPr>
        <w:pStyle w:val="ust1art"/>
        <w:numPr>
          <w:ilvl w:val="1"/>
          <w:numId w:val="17"/>
        </w:numPr>
        <w:tabs>
          <w:tab w:val="left" w:pos="644"/>
        </w:tabs>
        <w:spacing w:before="0" w:after="0"/>
        <w:ind w:left="644"/>
        <w:rPr>
          <w:rFonts w:ascii="Calibri" w:hAnsi="Calibri" w:cs="Arial"/>
        </w:rPr>
      </w:pPr>
      <w:r w:rsidRPr="00D14DF8">
        <w:rPr>
          <w:rFonts w:ascii="Calibri" w:hAnsi="Calibri" w:cs="Arial"/>
        </w:rPr>
        <w:t xml:space="preserve">Odwołujący przesyła kopię odwołania Zamawiającemu przed upływem terminu do wniesienia odwołania w taki sposób, aby mógł on zapoznać się z jego treścią przed upływem tego terminu. Uznaje się, iż Zamawiający mógł zapoznać się z treścią odwołania przed upływem terminu do jego wniesienia, jeżeli przesłanie jego kopii nastąpiło przed upływem terminu do jego wniesienia za pomocą jednego ze sposobów określonych w </w:t>
      </w:r>
      <w:proofErr w:type="spellStart"/>
      <w:r w:rsidRPr="00D14DF8">
        <w:rPr>
          <w:rFonts w:ascii="Calibri" w:hAnsi="Calibri" w:cs="Arial"/>
        </w:rPr>
        <w:t>rozdziele</w:t>
      </w:r>
      <w:proofErr w:type="spellEnd"/>
      <w:r w:rsidRPr="00D14DF8">
        <w:rPr>
          <w:rFonts w:ascii="Calibri" w:hAnsi="Calibri" w:cs="Arial"/>
        </w:rPr>
        <w:t xml:space="preserve"> II pkt. 1 niniejszej specyfikacji.</w:t>
      </w:r>
    </w:p>
    <w:p w:rsidR="005E0EAA" w:rsidRPr="00D14DF8" w:rsidRDefault="005E0EAA" w:rsidP="0059436C">
      <w:pPr>
        <w:pStyle w:val="zmart2"/>
        <w:numPr>
          <w:ilvl w:val="1"/>
          <w:numId w:val="17"/>
        </w:numPr>
        <w:tabs>
          <w:tab w:val="left" w:pos="644"/>
        </w:tabs>
        <w:ind w:left="644"/>
        <w:rPr>
          <w:rFonts w:ascii="Calibri" w:hAnsi="Calibri" w:cs="Arial"/>
        </w:rPr>
      </w:pPr>
      <w:r w:rsidRPr="00D14DF8">
        <w:rPr>
          <w:rFonts w:ascii="Calibri" w:hAnsi="Calibri" w:cs="Arial"/>
        </w:rPr>
        <w:t>Odwołanie wnosi się w terminie 5 dni od dnia przesłania informacji o czynności Zamawiającego stanowiącej podstawę jego wniesienia – jeżeli zostały przesłane w sposób określony w rozdziale II pkt. 1 specyfikacji, albo w terminie 10 dni – jeżeli zostały przesłane w inny sposób.</w:t>
      </w:r>
    </w:p>
    <w:p w:rsidR="005E0EAA" w:rsidRPr="00D14DF8" w:rsidRDefault="005E0EAA" w:rsidP="0059436C">
      <w:pPr>
        <w:pStyle w:val="zmart2"/>
        <w:numPr>
          <w:ilvl w:val="1"/>
          <w:numId w:val="17"/>
        </w:numPr>
        <w:tabs>
          <w:tab w:val="left" w:pos="644"/>
        </w:tabs>
        <w:ind w:left="644"/>
        <w:rPr>
          <w:rFonts w:ascii="Calibri" w:hAnsi="Calibri" w:cs="Arial"/>
        </w:rPr>
      </w:pPr>
      <w:r w:rsidRPr="00D14DF8">
        <w:rPr>
          <w:rFonts w:ascii="Calibri" w:hAnsi="Calibri" w:cs="Arial"/>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E0EAA" w:rsidRPr="00D14DF8" w:rsidRDefault="005E0EAA" w:rsidP="0059436C">
      <w:pPr>
        <w:pStyle w:val="zmart2"/>
        <w:numPr>
          <w:ilvl w:val="1"/>
          <w:numId w:val="17"/>
        </w:numPr>
        <w:tabs>
          <w:tab w:val="left" w:pos="644"/>
        </w:tabs>
        <w:ind w:left="644"/>
        <w:rPr>
          <w:rFonts w:ascii="Calibri" w:hAnsi="Calibri" w:cs="Arial"/>
          <w:szCs w:val="24"/>
        </w:rPr>
      </w:pPr>
      <w:r w:rsidRPr="00D14DF8">
        <w:rPr>
          <w:rFonts w:ascii="Calibri" w:hAnsi="Calibri" w:cs="Arial"/>
        </w:rPr>
        <w:t xml:space="preserve">Odwołanie wobec czynności innych niż określone w pkt. 7 i 8 wnosi się w terminie 5 dni od dnia, w którym powzięto lub przy zachowaniu należytej staranności można było </w:t>
      </w:r>
      <w:r w:rsidRPr="00D14DF8">
        <w:rPr>
          <w:rFonts w:ascii="Calibri" w:hAnsi="Calibri" w:cs="Arial"/>
          <w:szCs w:val="24"/>
        </w:rPr>
        <w:t>powziąć wiadomość o okolicznościach stanowiących podstawę jego wniesienia.</w:t>
      </w:r>
    </w:p>
    <w:p w:rsidR="005E0EAA" w:rsidRPr="00D14DF8" w:rsidRDefault="005E0EAA" w:rsidP="0059436C">
      <w:pPr>
        <w:pStyle w:val="zmart2"/>
        <w:numPr>
          <w:ilvl w:val="1"/>
          <w:numId w:val="17"/>
        </w:numPr>
        <w:tabs>
          <w:tab w:val="left" w:pos="644"/>
        </w:tabs>
        <w:ind w:left="644"/>
        <w:rPr>
          <w:rFonts w:ascii="Calibri" w:hAnsi="Calibri" w:cs="Arial"/>
        </w:rPr>
      </w:pPr>
      <w:r w:rsidRPr="00D14DF8">
        <w:rPr>
          <w:rFonts w:ascii="Calibri" w:hAnsi="Calibri" w:cs="Arial"/>
        </w:rPr>
        <w:t>W przypadku wniesienia odwołania wobec treści ogłoszenia o zamówieniu lub postanowień specyfikacji istotnych warunków zamówienia Zamawiający może przedłużyć termin składania ofert.</w:t>
      </w:r>
    </w:p>
    <w:p w:rsidR="005E0EAA" w:rsidRPr="00D14DF8" w:rsidRDefault="005E0EAA" w:rsidP="0059436C">
      <w:pPr>
        <w:pStyle w:val="zmart2"/>
        <w:numPr>
          <w:ilvl w:val="1"/>
          <w:numId w:val="17"/>
        </w:numPr>
        <w:tabs>
          <w:tab w:val="left" w:pos="644"/>
        </w:tabs>
        <w:ind w:left="644"/>
        <w:rPr>
          <w:rFonts w:ascii="Calibri" w:hAnsi="Calibri" w:cs="Arial"/>
        </w:rPr>
      </w:pPr>
      <w:r w:rsidRPr="00D14DF8">
        <w:rPr>
          <w:rFonts w:ascii="Calibri" w:hAnsi="Calibri" w:cs="Arial"/>
        </w:rPr>
        <w:t>W przypadku wniesienia odwołania po upływie terminu składania ofert bieg terminu związania ofertą ulega zawieszeniu do czasu ogłoszenia przez Izbę orzeczenia.</w:t>
      </w:r>
    </w:p>
    <w:p w:rsidR="005E0EAA" w:rsidRPr="00D14DF8" w:rsidRDefault="005E0EAA" w:rsidP="0059436C">
      <w:pPr>
        <w:pStyle w:val="zmart2"/>
        <w:numPr>
          <w:ilvl w:val="1"/>
          <w:numId w:val="17"/>
        </w:numPr>
        <w:tabs>
          <w:tab w:val="left" w:pos="644"/>
        </w:tabs>
        <w:ind w:left="644"/>
        <w:rPr>
          <w:rFonts w:ascii="Calibri" w:hAnsi="Calibri" w:cs="Arial"/>
        </w:rPr>
      </w:pPr>
      <w:r w:rsidRPr="00D14DF8">
        <w:rPr>
          <w:rFonts w:ascii="Calibri" w:hAnsi="Calibri" w:cs="Arial"/>
        </w:rPr>
        <w:t>W przypadku wniesienia odwołania Zamawiający nie będzie mógł zawrzeć umowy do czasu ogłoszenia przez Izbę wyroku lub postanowienia kończącego postępowanie odwoławcze, zwanych dalej „orzeczeniem”.</w:t>
      </w:r>
    </w:p>
    <w:p w:rsidR="005E0EAA" w:rsidRPr="00D14DF8" w:rsidRDefault="005E0EAA" w:rsidP="0059436C">
      <w:pPr>
        <w:pStyle w:val="zmart2"/>
        <w:numPr>
          <w:ilvl w:val="1"/>
          <w:numId w:val="17"/>
        </w:numPr>
        <w:tabs>
          <w:tab w:val="left" w:pos="644"/>
        </w:tabs>
        <w:ind w:left="644"/>
        <w:rPr>
          <w:rFonts w:ascii="Calibri" w:hAnsi="Calibri" w:cs="Arial"/>
        </w:rPr>
      </w:pPr>
      <w:r w:rsidRPr="00D14DF8">
        <w:rPr>
          <w:rFonts w:ascii="Calibri" w:hAnsi="Calibri" w:cs="Arial"/>
          <w:szCs w:val="24"/>
        </w:rPr>
        <w:t xml:space="preserve">Po wniesieniu odwołania </w:t>
      </w:r>
      <w:r w:rsidRPr="00D14DF8">
        <w:rPr>
          <w:rFonts w:ascii="Calibri" w:hAnsi="Calibri" w:cs="Arial"/>
        </w:rPr>
        <w:t xml:space="preserve">Zamawiający prześle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zamieści je również na stronie internetowej, na której jest zamieszczone ogłoszenie o zamówieniu i jest udostępniana specyfikacja, wzywając wykonawców do przystąpienia do postępowania odwoławczego. </w:t>
      </w:r>
    </w:p>
    <w:p w:rsidR="005E0EAA" w:rsidRPr="00D14DF8" w:rsidRDefault="005E0EAA" w:rsidP="0059436C">
      <w:pPr>
        <w:pStyle w:val="zmart2"/>
        <w:numPr>
          <w:ilvl w:val="1"/>
          <w:numId w:val="17"/>
        </w:numPr>
        <w:tabs>
          <w:tab w:val="left" w:pos="644"/>
        </w:tabs>
        <w:ind w:left="644"/>
        <w:rPr>
          <w:rFonts w:ascii="Calibri" w:hAnsi="Calibri" w:cs="Arial"/>
        </w:rPr>
      </w:pPr>
      <w:r w:rsidRPr="00D14DF8">
        <w:rPr>
          <w:rFonts w:ascii="Calibri" w:hAnsi="Calibri" w:cs="Aria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należy doręczyć Zamawiającemu oraz wykonawcy wnoszącemu odwołanie.</w:t>
      </w:r>
    </w:p>
    <w:p w:rsidR="005E0EAA" w:rsidRPr="00D14DF8" w:rsidRDefault="005E0EAA" w:rsidP="0059436C">
      <w:pPr>
        <w:pStyle w:val="zmart2"/>
        <w:numPr>
          <w:ilvl w:val="1"/>
          <w:numId w:val="17"/>
        </w:numPr>
        <w:tabs>
          <w:tab w:val="left" w:pos="644"/>
        </w:tabs>
        <w:ind w:left="644"/>
        <w:rPr>
          <w:rFonts w:ascii="Calibri" w:hAnsi="Calibri" w:cs="Arial"/>
        </w:rPr>
      </w:pPr>
      <w:r w:rsidRPr="00D14DF8">
        <w:rPr>
          <w:rFonts w:ascii="Calibri" w:hAnsi="Calibri" w:cs="Arial"/>
        </w:rPr>
        <w:t xml:space="preserve">Wykonawcy, którzy przystąpili do postępowania odwoławczego, stają się uczestnikami postępowania odwoławczego, jeżeli mają interes w tym, aby odwołanie zostało rozstrzygnięte na korzyść jednej ze stron. </w:t>
      </w:r>
    </w:p>
    <w:p w:rsidR="005E0EAA" w:rsidRPr="00D14DF8" w:rsidRDefault="005E0EAA" w:rsidP="0059436C">
      <w:pPr>
        <w:pStyle w:val="zmart2"/>
        <w:numPr>
          <w:ilvl w:val="1"/>
          <w:numId w:val="17"/>
        </w:numPr>
        <w:tabs>
          <w:tab w:val="left" w:pos="644"/>
        </w:tabs>
        <w:ind w:left="644"/>
        <w:rPr>
          <w:rFonts w:ascii="Calibri" w:hAnsi="Calibri" w:cs="Arial"/>
        </w:rPr>
      </w:pPr>
      <w:r w:rsidRPr="00D14DF8">
        <w:rPr>
          <w:rFonts w:ascii="Calibri" w:hAnsi="Calibri" w:cs="Arial"/>
        </w:rPr>
        <w:t>Zamawiający może wnieść do Prezesa KIO odpowiedź na odwołanie. Odpowiedź na odwołanie wnosi się na piśmie lub ustnie do protokołu.</w:t>
      </w:r>
    </w:p>
    <w:p w:rsidR="005E0EAA" w:rsidRPr="00D14DF8" w:rsidRDefault="005E0EAA" w:rsidP="0059436C">
      <w:pPr>
        <w:pStyle w:val="zmart2"/>
        <w:numPr>
          <w:ilvl w:val="1"/>
          <w:numId w:val="17"/>
        </w:numPr>
        <w:tabs>
          <w:tab w:val="left" w:pos="644"/>
        </w:tabs>
        <w:ind w:left="644"/>
        <w:rPr>
          <w:rFonts w:ascii="Calibri" w:hAnsi="Calibri" w:cs="Arial"/>
        </w:rPr>
      </w:pPr>
      <w:r w:rsidRPr="00D14DF8">
        <w:rPr>
          <w:rFonts w:ascii="Calibri" w:hAnsi="Calibri" w:cs="Arial"/>
        </w:rPr>
        <w:lastRenderedPageBreak/>
        <w:t xml:space="preserve">W przypadku uwzględnienia przez Zamawiającego w całości zarzutów przedstawionych w odwołaniu KIO może umorzyć postępowanie na posiedzeniu niejawnym bez obecności stron oraz uczestników postępowania odwoławczego, którzy przystąpili do postępowania po stronie wykonawcy, pod warunkiem że w postępowaniu odwoławczym po stronie Zamawiającego nie przystąpił w terminie żaden wykonawca. W takim przypadku Zamawiający wykonuje, powtarza lub unieważnia czynności w postępowaniu o udzielenie zamówienia zgodnie z żądaniem zawartym w odwołaniu. </w:t>
      </w:r>
    </w:p>
    <w:p w:rsidR="005E0EAA" w:rsidRPr="00D14DF8" w:rsidRDefault="005E0EAA" w:rsidP="0059436C">
      <w:pPr>
        <w:pStyle w:val="zmart2"/>
        <w:numPr>
          <w:ilvl w:val="1"/>
          <w:numId w:val="17"/>
        </w:numPr>
        <w:tabs>
          <w:tab w:val="left" w:pos="644"/>
        </w:tabs>
        <w:ind w:left="644"/>
        <w:rPr>
          <w:rFonts w:ascii="Calibri" w:hAnsi="Calibri" w:cs="Arial"/>
        </w:rPr>
      </w:pPr>
      <w:r w:rsidRPr="00D14DF8">
        <w:rPr>
          <w:rFonts w:ascii="Calibri" w:hAnsi="Calibri" w:cs="Arial"/>
        </w:rPr>
        <w:t xml:space="preserve">Jeżeli uczestnik postępowania odwoławczego, który przystąpił do postępowania po stronie Zamawiającego, </w:t>
      </w:r>
      <w:r w:rsidRPr="00D14DF8">
        <w:rPr>
          <w:rFonts w:ascii="Calibri" w:hAnsi="Calibri" w:cs="Arial"/>
          <w:b/>
          <w:u w:val="single"/>
        </w:rPr>
        <w:t>nie wniesie sprzeciwu</w:t>
      </w:r>
      <w:r w:rsidRPr="00D14DF8">
        <w:rPr>
          <w:rFonts w:ascii="Calibri" w:hAnsi="Calibri" w:cs="Arial"/>
        </w:rPr>
        <w:t xml:space="preserve"> co do uwzględnienia w całości zarzutów przedstawionych w odwołaniu przez Zamawiającego, KIO umarza postępowanie, a Zamawiający wykonuje, powtarza lub unieważnia czynności w postępowaniu o udzielenie zamówienia zgodnie z żądaniem zawartym w odwołaniu. </w:t>
      </w:r>
    </w:p>
    <w:p w:rsidR="005E0EAA" w:rsidRPr="00D14DF8" w:rsidRDefault="005E0EAA" w:rsidP="0059436C">
      <w:pPr>
        <w:pStyle w:val="zmart2"/>
        <w:numPr>
          <w:ilvl w:val="1"/>
          <w:numId w:val="17"/>
        </w:numPr>
        <w:tabs>
          <w:tab w:val="left" w:pos="644"/>
        </w:tabs>
        <w:ind w:left="644"/>
        <w:rPr>
          <w:rFonts w:ascii="Calibri" w:hAnsi="Calibri" w:cs="Arial"/>
        </w:rPr>
      </w:pPr>
      <w:r w:rsidRPr="00D14DF8">
        <w:rPr>
          <w:rFonts w:ascii="Calibri" w:hAnsi="Calibri" w:cs="Arial"/>
        </w:rPr>
        <w:t xml:space="preserve">Jeżeli uczestnik postępowania odwoławczego, który przystąpił do postępowania po stronie zamawiającego, </w:t>
      </w:r>
      <w:r w:rsidRPr="00D14DF8">
        <w:rPr>
          <w:rFonts w:ascii="Calibri" w:hAnsi="Calibri" w:cs="Arial"/>
          <w:b/>
          <w:u w:val="single"/>
        </w:rPr>
        <w:t>wniesie sprzeciw</w:t>
      </w:r>
      <w:r w:rsidRPr="00D14DF8">
        <w:rPr>
          <w:rFonts w:ascii="Calibri" w:hAnsi="Calibri" w:cs="Arial"/>
        </w:rPr>
        <w:t xml:space="preserve"> wobec uwzględnienia w całości zarzutów przedstawionych w odwołaniu, KIO rozpoznaje odwołanie. </w:t>
      </w:r>
    </w:p>
    <w:p w:rsidR="005E0EAA" w:rsidRPr="00D14DF8" w:rsidRDefault="005E0EAA" w:rsidP="0059436C">
      <w:pPr>
        <w:pStyle w:val="zmart2"/>
        <w:numPr>
          <w:ilvl w:val="1"/>
          <w:numId w:val="17"/>
        </w:numPr>
        <w:tabs>
          <w:tab w:val="left" w:pos="644"/>
        </w:tabs>
        <w:ind w:left="644"/>
        <w:rPr>
          <w:rFonts w:ascii="Calibri" w:hAnsi="Calibri" w:cs="Arial"/>
        </w:rPr>
      </w:pPr>
      <w:r w:rsidRPr="00D14DF8">
        <w:rPr>
          <w:rFonts w:ascii="Calibri" w:hAnsi="Calibri" w:cs="Arial"/>
        </w:rPr>
        <w:t>Sprzeciw wnosi się na piśmie lub ustnie do protokołu.</w:t>
      </w:r>
    </w:p>
    <w:p w:rsidR="005E0EAA" w:rsidRPr="00D14DF8" w:rsidRDefault="005E0EAA" w:rsidP="0059436C">
      <w:pPr>
        <w:pStyle w:val="zmart2"/>
        <w:numPr>
          <w:ilvl w:val="1"/>
          <w:numId w:val="17"/>
        </w:numPr>
        <w:tabs>
          <w:tab w:val="left" w:pos="644"/>
        </w:tabs>
        <w:ind w:left="644"/>
        <w:rPr>
          <w:rFonts w:ascii="Calibri" w:hAnsi="Calibri" w:cs="Arial"/>
        </w:rPr>
      </w:pPr>
      <w:r w:rsidRPr="00D14DF8">
        <w:rPr>
          <w:rFonts w:ascii="Calibri" w:hAnsi="Calibri" w:cs="Arial"/>
        </w:rPr>
        <w:t>Koszty postępowania odwoławczego:</w:t>
      </w:r>
    </w:p>
    <w:p w:rsidR="005E0EAA" w:rsidRPr="00D14DF8" w:rsidRDefault="005E0EAA">
      <w:pPr>
        <w:pStyle w:val="zmart2"/>
        <w:ind w:hanging="1275"/>
        <w:rPr>
          <w:rFonts w:ascii="Calibri" w:hAnsi="Calibri" w:cs="Arial"/>
        </w:rPr>
      </w:pPr>
      <w:r w:rsidRPr="00D14DF8">
        <w:rPr>
          <w:rFonts w:ascii="Calibri" w:hAnsi="Calibri" w:cs="Arial"/>
        </w:rPr>
        <w:t xml:space="preserve">a)  w okolicznościach, o których mowa w </w:t>
      </w:r>
      <w:proofErr w:type="spellStart"/>
      <w:r w:rsidRPr="00D14DF8">
        <w:rPr>
          <w:rFonts w:ascii="Calibri" w:hAnsi="Calibri" w:cs="Arial"/>
        </w:rPr>
        <w:t>pkt</w:t>
      </w:r>
      <w:proofErr w:type="spellEnd"/>
      <w:r w:rsidRPr="00D14DF8">
        <w:rPr>
          <w:rFonts w:ascii="Calibri" w:hAnsi="Calibri" w:cs="Arial"/>
        </w:rPr>
        <w:t xml:space="preserve"> 16, znosi się wzajemnie;</w:t>
      </w:r>
    </w:p>
    <w:p w:rsidR="005E0EAA" w:rsidRPr="00D14DF8" w:rsidRDefault="005E0EAA" w:rsidP="0059436C">
      <w:pPr>
        <w:pStyle w:val="zmart2"/>
        <w:numPr>
          <w:ilvl w:val="0"/>
          <w:numId w:val="17"/>
        </w:numPr>
        <w:tabs>
          <w:tab w:val="left" w:pos="1069"/>
        </w:tabs>
        <w:ind w:left="1069"/>
        <w:rPr>
          <w:rFonts w:ascii="Calibri" w:hAnsi="Calibri" w:cs="Arial"/>
        </w:rPr>
      </w:pPr>
      <w:r w:rsidRPr="00D14DF8">
        <w:rPr>
          <w:rFonts w:ascii="Calibri" w:hAnsi="Calibri" w:cs="Arial"/>
        </w:rPr>
        <w:t xml:space="preserve">w okolicznościach, o których mowa w </w:t>
      </w:r>
      <w:proofErr w:type="spellStart"/>
      <w:r w:rsidRPr="00D14DF8">
        <w:rPr>
          <w:rFonts w:ascii="Calibri" w:hAnsi="Calibri" w:cs="Arial"/>
        </w:rPr>
        <w:t>pkt</w:t>
      </w:r>
      <w:proofErr w:type="spellEnd"/>
      <w:r w:rsidRPr="00D14DF8">
        <w:rPr>
          <w:rFonts w:ascii="Calibri" w:hAnsi="Calibri" w:cs="Arial"/>
        </w:rPr>
        <w:t xml:space="preserve"> 17:</w:t>
      </w:r>
    </w:p>
    <w:p w:rsidR="005E0EAA" w:rsidRPr="00D14DF8" w:rsidRDefault="005E0EAA" w:rsidP="0059436C">
      <w:pPr>
        <w:pStyle w:val="zmart2"/>
        <w:numPr>
          <w:ilvl w:val="0"/>
          <w:numId w:val="2"/>
        </w:numPr>
        <w:tabs>
          <w:tab w:val="left" w:pos="1353"/>
        </w:tabs>
        <w:ind w:left="1353"/>
        <w:rPr>
          <w:rFonts w:ascii="Calibri" w:hAnsi="Calibri" w:cs="Arial"/>
        </w:rPr>
      </w:pPr>
      <w:r w:rsidRPr="00D14DF8">
        <w:rPr>
          <w:rFonts w:ascii="Calibri" w:hAnsi="Calibri" w:cs="Arial"/>
        </w:rPr>
        <w:t xml:space="preserve">ponosi Zamawiający, jeżeli uwzględnił w całości zarzuty przedstawione w odwołaniu </w:t>
      </w:r>
      <w:r w:rsidRPr="00D14DF8">
        <w:rPr>
          <w:rFonts w:ascii="Calibri" w:hAnsi="Calibri" w:cs="Arial"/>
          <w:b/>
          <w:i/>
        </w:rPr>
        <w:t>po otwarciu rozprawy</w:t>
      </w:r>
      <w:r w:rsidRPr="00D14DF8">
        <w:rPr>
          <w:rFonts w:ascii="Calibri" w:hAnsi="Calibri" w:cs="Arial"/>
        </w:rPr>
        <w:t>,</w:t>
      </w:r>
    </w:p>
    <w:p w:rsidR="005E0EAA" w:rsidRPr="00D14DF8" w:rsidRDefault="005E0EAA" w:rsidP="0059436C">
      <w:pPr>
        <w:pStyle w:val="zmart2"/>
        <w:numPr>
          <w:ilvl w:val="0"/>
          <w:numId w:val="2"/>
        </w:numPr>
        <w:tabs>
          <w:tab w:val="left" w:pos="1353"/>
        </w:tabs>
        <w:ind w:left="1353"/>
        <w:rPr>
          <w:rFonts w:ascii="Calibri" w:hAnsi="Calibri" w:cs="Arial"/>
          <w:b/>
          <w:i/>
        </w:rPr>
      </w:pPr>
      <w:r w:rsidRPr="00D14DF8">
        <w:rPr>
          <w:rFonts w:ascii="Calibri" w:hAnsi="Calibri" w:cs="Arial"/>
        </w:rPr>
        <w:t xml:space="preserve">znosi się wzajemnie, jeżeli Zamawiający uwzględnił w całości zarzuty przedstawione w odwołaniu </w:t>
      </w:r>
      <w:r w:rsidRPr="00D14DF8">
        <w:rPr>
          <w:rFonts w:ascii="Calibri" w:hAnsi="Calibri" w:cs="Arial"/>
          <w:b/>
          <w:i/>
        </w:rPr>
        <w:t>przed otwarciem rozprawy;</w:t>
      </w:r>
    </w:p>
    <w:p w:rsidR="005E0EAA" w:rsidRPr="00D14DF8" w:rsidRDefault="005E0EAA" w:rsidP="0059436C">
      <w:pPr>
        <w:pStyle w:val="pkt1art"/>
        <w:numPr>
          <w:ilvl w:val="0"/>
          <w:numId w:val="17"/>
        </w:numPr>
        <w:tabs>
          <w:tab w:val="left" w:pos="1069"/>
        </w:tabs>
        <w:spacing w:before="0" w:after="0"/>
        <w:ind w:left="1069"/>
        <w:rPr>
          <w:rFonts w:ascii="Calibri" w:hAnsi="Calibri" w:cs="Arial"/>
        </w:rPr>
      </w:pPr>
      <w:r w:rsidRPr="00D14DF8">
        <w:rPr>
          <w:rFonts w:ascii="Calibri" w:hAnsi="Calibri" w:cs="Arial"/>
        </w:rPr>
        <w:t>w okolicznościach, o których mowa w pkt. 18, ponosi:</w:t>
      </w:r>
    </w:p>
    <w:p w:rsidR="005E0EAA" w:rsidRPr="00D14DF8" w:rsidRDefault="005E0EAA" w:rsidP="0059436C">
      <w:pPr>
        <w:pStyle w:val="11art"/>
        <w:numPr>
          <w:ilvl w:val="0"/>
          <w:numId w:val="11"/>
        </w:numPr>
        <w:tabs>
          <w:tab w:val="left" w:pos="1353"/>
        </w:tabs>
        <w:spacing w:before="0" w:after="0"/>
        <w:ind w:left="1353"/>
        <w:jc w:val="left"/>
        <w:rPr>
          <w:rFonts w:ascii="Calibri" w:hAnsi="Calibri" w:cs="Arial"/>
        </w:rPr>
      </w:pPr>
      <w:r w:rsidRPr="00D14DF8">
        <w:rPr>
          <w:rFonts w:ascii="Calibri" w:hAnsi="Calibri" w:cs="Arial"/>
        </w:rPr>
        <w:t>odwołujący, jeżeli odwołanie zostało oddalone przez KIO,</w:t>
      </w:r>
    </w:p>
    <w:p w:rsidR="005E0EAA" w:rsidRPr="00D14DF8" w:rsidRDefault="005E0EAA" w:rsidP="0059436C">
      <w:pPr>
        <w:pStyle w:val="11art"/>
        <w:numPr>
          <w:ilvl w:val="0"/>
          <w:numId w:val="11"/>
        </w:numPr>
        <w:tabs>
          <w:tab w:val="left" w:pos="1353"/>
        </w:tabs>
        <w:spacing w:before="0" w:after="0"/>
        <w:ind w:left="1353"/>
        <w:jc w:val="left"/>
        <w:rPr>
          <w:rFonts w:ascii="Calibri" w:hAnsi="Calibri" w:cs="Arial"/>
        </w:rPr>
      </w:pPr>
      <w:r w:rsidRPr="00D14DF8">
        <w:rPr>
          <w:rFonts w:ascii="Calibri" w:hAnsi="Calibri" w:cs="Arial"/>
        </w:rPr>
        <w:t>wnoszący sprzeciw, jeżeli odwołanie zostało uwzględnione przez KIO.</w:t>
      </w:r>
    </w:p>
    <w:p w:rsidR="005E0EAA" w:rsidRPr="00D14DF8" w:rsidRDefault="005E0EAA" w:rsidP="0059436C">
      <w:pPr>
        <w:pStyle w:val="ust1art"/>
        <w:numPr>
          <w:ilvl w:val="1"/>
          <w:numId w:val="13"/>
        </w:numPr>
        <w:tabs>
          <w:tab w:val="left" w:pos="644"/>
        </w:tabs>
        <w:spacing w:before="0" w:after="0"/>
        <w:ind w:left="644"/>
        <w:rPr>
          <w:rFonts w:ascii="Calibri" w:hAnsi="Calibri" w:cs="Arial"/>
        </w:rPr>
      </w:pPr>
      <w:r w:rsidRPr="00D14DF8">
        <w:rPr>
          <w:rFonts w:ascii="Calibri" w:hAnsi="Calibri" w:cs="Arial"/>
        </w:rPr>
        <w:t>Odwołujący może cofnąć odwołanie do czasu zamknięcia rozprawy; w takim przypadku KIO umarza postępowanie odwoławcze. Jeżeli cofnięcie nastąpiło przed otwarciem rozprawy, odwołującemu zwraca się 90 % wpisu.</w:t>
      </w:r>
    </w:p>
    <w:p w:rsidR="005E0EAA" w:rsidRPr="00D14DF8" w:rsidRDefault="005E0EAA">
      <w:pPr>
        <w:pStyle w:val="zmart2"/>
        <w:rPr>
          <w:rFonts w:ascii="Calibri" w:hAnsi="Calibri"/>
          <w:sz w:val="16"/>
        </w:rPr>
      </w:pPr>
    </w:p>
    <w:p w:rsidR="005E0EAA" w:rsidRPr="00D14DF8" w:rsidRDefault="005E0EAA">
      <w:pPr>
        <w:tabs>
          <w:tab w:val="left" w:pos="709"/>
          <w:tab w:val="left" w:pos="993"/>
        </w:tabs>
        <w:ind w:firstLine="567"/>
        <w:rPr>
          <w:rFonts w:ascii="Calibri" w:hAnsi="Calibri"/>
          <w:sz w:val="16"/>
        </w:rPr>
      </w:pPr>
    </w:p>
    <w:p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XVIII. Informacje dodatkowe</w:t>
      </w:r>
    </w:p>
    <w:p w:rsidR="005E0EAA" w:rsidRPr="00D14DF8" w:rsidRDefault="005E0EAA">
      <w:pPr>
        <w:tabs>
          <w:tab w:val="left" w:pos="709"/>
          <w:tab w:val="left" w:pos="993"/>
        </w:tabs>
        <w:ind w:firstLine="567"/>
        <w:rPr>
          <w:rFonts w:ascii="Calibri" w:hAnsi="Calibri"/>
          <w:b/>
          <w:sz w:val="28"/>
          <w:szCs w:val="28"/>
        </w:rPr>
      </w:pPr>
    </w:p>
    <w:p w:rsidR="005E0EAA" w:rsidRPr="00D14DF8" w:rsidRDefault="005E0EAA">
      <w:pPr>
        <w:autoSpaceDE w:val="0"/>
        <w:rPr>
          <w:rFonts w:ascii="Calibri" w:hAnsi="Calibri" w:cs="Arial"/>
          <w:b/>
          <w:sz w:val="24"/>
          <w:szCs w:val="24"/>
        </w:rPr>
      </w:pPr>
      <w:r w:rsidRPr="00D14DF8">
        <w:rPr>
          <w:rFonts w:ascii="Calibri" w:hAnsi="Calibri" w:cs="Arial"/>
          <w:b/>
          <w:sz w:val="24"/>
          <w:szCs w:val="24"/>
        </w:rPr>
        <w:t>1. Unieważnienie postępowania:</w:t>
      </w:r>
    </w:p>
    <w:p w:rsidR="005E0EAA" w:rsidRPr="00D14DF8" w:rsidRDefault="005E0EAA">
      <w:pPr>
        <w:autoSpaceDE w:val="0"/>
        <w:ind w:left="284"/>
        <w:rPr>
          <w:rFonts w:ascii="Calibri" w:hAnsi="Calibri" w:cs="Arial"/>
          <w:sz w:val="24"/>
          <w:szCs w:val="24"/>
        </w:rPr>
      </w:pPr>
      <w:r w:rsidRPr="00D14DF8">
        <w:rPr>
          <w:rFonts w:ascii="Calibri" w:hAnsi="Calibri" w:cs="Arial"/>
          <w:sz w:val="24"/>
          <w:szCs w:val="24"/>
        </w:rPr>
        <w:t>Zamawiający unieważni postępowanie o udzielenie niniejszego zamówienia w sytuacjach gdy:</w:t>
      </w:r>
    </w:p>
    <w:p w:rsidR="005E0EAA" w:rsidRPr="00D14DF8" w:rsidRDefault="005E0EAA" w:rsidP="0059436C">
      <w:pPr>
        <w:numPr>
          <w:ilvl w:val="0"/>
          <w:numId w:val="5"/>
        </w:numPr>
        <w:tabs>
          <w:tab w:val="left" w:pos="720"/>
        </w:tabs>
        <w:autoSpaceDE w:val="0"/>
        <w:rPr>
          <w:rFonts w:ascii="Calibri" w:hAnsi="Calibri" w:cs="Arial"/>
          <w:sz w:val="24"/>
          <w:szCs w:val="24"/>
        </w:rPr>
      </w:pPr>
      <w:r w:rsidRPr="00D14DF8">
        <w:rPr>
          <w:rFonts w:ascii="Calibri" w:hAnsi="Calibri" w:cs="Arial"/>
          <w:sz w:val="24"/>
          <w:szCs w:val="24"/>
        </w:rPr>
        <w:t>nie złożono żadnej oferty niepodlegającej odrzuceniu;</w:t>
      </w:r>
    </w:p>
    <w:p w:rsidR="005E0EAA" w:rsidRPr="00D14DF8" w:rsidRDefault="005E0EAA" w:rsidP="0059436C">
      <w:pPr>
        <w:numPr>
          <w:ilvl w:val="0"/>
          <w:numId w:val="5"/>
        </w:numPr>
        <w:tabs>
          <w:tab w:val="left" w:pos="720"/>
        </w:tabs>
        <w:autoSpaceDE w:val="0"/>
        <w:rPr>
          <w:rFonts w:ascii="Calibri" w:hAnsi="Calibri" w:cs="Arial"/>
          <w:sz w:val="24"/>
          <w:szCs w:val="24"/>
        </w:rPr>
      </w:pPr>
      <w:r w:rsidRPr="00D14DF8">
        <w:rPr>
          <w:rFonts w:ascii="Calibri" w:hAnsi="Calibri" w:cs="Arial"/>
          <w:sz w:val="24"/>
          <w:szCs w:val="24"/>
        </w:rPr>
        <w:t>cena najkorzystniejszej oferty lub oferta z najniższą ceną przewyższa kwotę, którą Zamawiający zamierza przeznaczyć na sfinansowanie zamówienia, chyba że Zamawiający może zwiększyć tę kwotę do ceny najkorzystniejszej oferty;</w:t>
      </w:r>
    </w:p>
    <w:p w:rsidR="005E0EAA" w:rsidRPr="00D14DF8" w:rsidRDefault="005E0EAA" w:rsidP="0059436C">
      <w:pPr>
        <w:numPr>
          <w:ilvl w:val="0"/>
          <w:numId w:val="5"/>
        </w:numPr>
        <w:tabs>
          <w:tab w:val="left" w:pos="720"/>
        </w:tabs>
        <w:autoSpaceDE w:val="0"/>
        <w:rPr>
          <w:rFonts w:ascii="Calibri" w:hAnsi="Calibri" w:cs="Arial"/>
          <w:sz w:val="24"/>
          <w:szCs w:val="24"/>
        </w:rPr>
      </w:pPr>
      <w:r w:rsidRPr="00D14DF8">
        <w:rPr>
          <w:rFonts w:ascii="Calibri" w:hAnsi="Calibri" w:cs="Arial"/>
          <w:sz w:val="24"/>
          <w:szCs w:val="24"/>
        </w:rPr>
        <w:t xml:space="preserve">w przypadkach, o których mowa w art. 91 ust. 5, Ustawy </w:t>
      </w:r>
      <w:proofErr w:type="spellStart"/>
      <w:r w:rsidRPr="00D14DF8">
        <w:rPr>
          <w:rFonts w:ascii="Calibri" w:hAnsi="Calibri" w:cs="Arial"/>
          <w:sz w:val="24"/>
          <w:szCs w:val="24"/>
        </w:rPr>
        <w:t>P.z.p</w:t>
      </w:r>
      <w:proofErr w:type="spellEnd"/>
      <w:r w:rsidRPr="00D14DF8">
        <w:rPr>
          <w:rFonts w:ascii="Calibri" w:hAnsi="Calibri" w:cs="Arial"/>
          <w:sz w:val="24"/>
          <w:szCs w:val="24"/>
        </w:rPr>
        <w:t>. zostały złożone oferty dodatkowe o takiej samej cenie;</w:t>
      </w:r>
    </w:p>
    <w:p w:rsidR="005E0EAA" w:rsidRPr="00D14DF8" w:rsidRDefault="005E0EAA" w:rsidP="0059436C">
      <w:pPr>
        <w:numPr>
          <w:ilvl w:val="0"/>
          <w:numId w:val="5"/>
        </w:numPr>
        <w:tabs>
          <w:tab w:val="left" w:pos="720"/>
        </w:tabs>
        <w:autoSpaceDE w:val="0"/>
        <w:rPr>
          <w:rFonts w:ascii="Calibri" w:hAnsi="Calibri" w:cs="Arial"/>
          <w:sz w:val="24"/>
          <w:szCs w:val="24"/>
        </w:rPr>
      </w:pPr>
      <w:r w:rsidRPr="00D14DF8">
        <w:rPr>
          <w:rFonts w:ascii="Calibri" w:hAnsi="Calibri" w:cs="Arial"/>
          <w:sz w:val="24"/>
          <w:szCs w:val="24"/>
        </w:rPr>
        <w:t>wystąpiła istotna zmiana okoliczności powodująca, że prowadzenie postępowania lub wykonanie zamówienia nie leży w interesie publicznym, czego nie można było wcześniej przewidzieć;</w:t>
      </w:r>
    </w:p>
    <w:p w:rsidR="005E0EAA" w:rsidRPr="00D14DF8" w:rsidRDefault="005E0EAA" w:rsidP="0059436C">
      <w:pPr>
        <w:numPr>
          <w:ilvl w:val="0"/>
          <w:numId w:val="5"/>
        </w:numPr>
        <w:tabs>
          <w:tab w:val="left" w:pos="720"/>
        </w:tabs>
        <w:autoSpaceDE w:val="0"/>
        <w:rPr>
          <w:rFonts w:ascii="Calibri" w:hAnsi="Calibri" w:cs="Arial"/>
          <w:sz w:val="24"/>
          <w:szCs w:val="24"/>
        </w:rPr>
      </w:pPr>
      <w:r w:rsidRPr="00D14DF8">
        <w:rPr>
          <w:rFonts w:ascii="Calibri" w:hAnsi="Calibri" w:cs="Arial"/>
          <w:sz w:val="24"/>
          <w:szCs w:val="24"/>
        </w:rPr>
        <w:t>postępowanie obarczone jest niemożliwą do usunięcia wadą uniemożliwiającą zawarcie niepodlegającej unieważnieniu umowy w sprawie zamówienia publicznego.</w:t>
      </w:r>
    </w:p>
    <w:p w:rsidR="005E0EAA" w:rsidRPr="00D14DF8" w:rsidRDefault="005E0EAA" w:rsidP="0059436C">
      <w:pPr>
        <w:numPr>
          <w:ilvl w:val="1"/>
          <w:numId w:val="29"/>
        </w:numPr>
        <w:tabs>
          <w:tab w:val="left" w:pos="360"/>
        </w:tabs>
        <w:autoSpaceDE w:val="0"/>
        <w:ind w:left="360"/>
        <w:rPr>
          <w:rFonts w:ascii="Calibri" w:hAnsi="Calibri" w:cs="Arial"/>
          <w:sz w:val="24"/>
          <w:szCs w:val="24"/>
        </w:rPr>
      </w:pPr>
      <w:r w:rsidRPr="00D14DF8">
        <w:rPr>
          <w:rFonts w:ascii="Calibri" w:hAnsi="Calibri" w:cs="Arial"/>
          <w:sz w:val="24"/>
          <w:szCs w:val="24"/>
        </w:rPr>
        <w:lastRenderedPageBreak/>
        <w:t>O unieważnieniu postępowania o udzielenie zamówienia Zamawiający zawiadomi równocześnie wszystkich Wykonawców, którzy:</w:t>
      </w:r>
    </w:p>
    <w:p w:rsidR="005E0EAA" w:rsidRPr="00D14DF8" w:rsidRDefault="005E0EAA" w:rsidP="0059436C">
      <w:pPr>
        <w:numPr>
          <w:ilvl w:val="2"/>
          <w:numId w:val="11"/>
        </w:numPr>
        <w:tabs>
          <w:tab w:val="left" w:pos="786"/>
        </w:tabs>
        <w:autoSpaceDE w:val="0"/>
        <w:ind w:left="786"/>
        <w:rPr>
          <w:rFonts w:ascii="Calibri" w:hAnsi="Calibri" w:cs="Arial"/>
          <w:sz w:val="24"/>
          <w:szCs w:val="24"/>
        </w:rPr>
      </w:pPr>
      <w:r w:rsidRPr="00D14DF8">
        <w:rPr>
          <w:rFonts w:ascii="Calibri" w:hAnsi="Calibri" w:cs="Arial"/>
          <w:sz w:val="24"/>
          <w:szCs w:val="24"/>
        </w:rPr>
        <w:t>ubiegali się o udzielenie zamówienia – w przypadku unieważnienia postępowania przed upływem terminu składania ofert,</w:t>
      </w:r>
    </w:p>
    <w:p w:rsidR="005E0EAA" w:rsidRPr="00D14DF8" w:rsidRDefault="005E0EAA" w:rsidP="0059436C">
      <w:pPr>
        <w:numPr>
          <w:ilvl w:val="2"/>
          <w:numId w:val="11"/>
        </w:numPr>
        <w:tabs>
          <w:tab w:val="left" w:pos="786"/>
        </w:tabs>
        <w:autoSpaceDE w:val="0"/>
        <w:ind w:left="786"/>
        <w:rPr>
          <w:rFonts w:ascii="Calibri" w:hAnsi="Calibri" w:cs="Arial"/>
          <w:sz w:val="24"/>
          <w:szCs w:val="24"/>
        </w:rPr>
      </w:pPr>
      <w:r w:rsidRPr="00D14DF8">
        <w:rPr>
          <w:rFonts w:ascii="Calibri" w:hAnsi="Calibri" w:cs="Arial"/>
          <w:sz w:val="24"/>
          <w:szCs w:val="24"/>
        </w:rPr>
        <w:t>złożyli oferty – w przypadku unieważnienia postępowania po upływie terminu składania ofert podając uzasadnienie faktyczne i prawne.</w:t>
      </w:r>
    </w:p>
    <w:p w:rsidR="005E0EAA" w:rsidRPr="00D14DF8" w:rsidRDefault="005E0EAA" w:rsidP="0059436C">
      <w:pPr>
        <w:numPr>
          <w:ilvl w:val="1"/>
          <w:numId w:val="29"/>
        </w:numPr>
        <w:tabs>
          <w:tab w:val="left" w:pos="360"/>
        </w:tabs>
        <w:autoSpaceDE w:val="0"/>
        <w:ind w:left="360"/>
        <w:rPr>
          <w:rFonts w:ascii="Calibri" w:hAnsi="Calibri" w:cs="Arial"/>
          <w:sz w:val="24"/>
          <w:szCs w:val="24"/>
        </w:rPr>
      </w:pPr>
      <w:r w:rsidRPr="00D14DF8">
        <w:rPr>
          <w:rFonts w:ascii="Calibri" w:hAnsi="Calibri"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5E0EAA" w:rsidRPr="00D14DF8" w:rsidRDefault="005E0EAA">
      <w:pPr>
        <w:autoSpaceDE w:val="0"/>
        <w:rPr>
          <w:rFonts w:ascii="Calibri" w:hAnsi="Calibri" w:cs="Arial"/>
          <w:b/>
          <w:sz w:val="24"/>
          <w:szCs w:val="24"/>
        </w:rPr>
      </w:pPr>
    </w:p>
    <w:p w:rsidR="005E0EAA" w:rsidRPr="00D14DF8" w:rsidRDefault="005E0EAA">
      <w:pPr>
        <w:autoSpaceDE w:val="0"/>
        <w:rPr>
          <w:rFonts w:ascii="Calibri" w:hAnsi="Calibri" w:cs="Arial"/>
          <w:b/>
          <w:sz w:val="24"/>
          <w:szCs w:val="24"/>
        </w:rPr>
      </w:pPr>
      <w:r w:rsidRPr="00D14DF8">
        <w:rPr>
          <w:rFonts w:ascii="Calibri" w:hAnsi="Calibri" w:cs="Arial"/>
          <w:b/>
          <w:sz w:val="24"/>
          <w:szCs w:val="24"/>
        </w:rPr>
        <w:t>2. Zawarcie umowy:</w:t>
      </w:r>
    </w:p>
    <w:p w:rsidR="005E0EAA" w:rsidRPr="00D14DF8" w:rsidRDefault="005E0EAA" w:rsidP="0059436C">
      <w:pPr>
        <w:numPr>
          <w:ilvl w:val="3"/>
          <w:numId w:val="10"/>
        </w:numPr>
        <w:tabs>
          <w:tab w:val="left" w:pos="644"/>
        </w:tabs>
        <w:autoSpaceDE w:val="0"/>
        <w:ind w:left="644"/>
        <w:rPr>
          <w:rFonts w:ascii="Calibri" w:hAnsi="Calibri" w:cs="Arial"/>
          <w:sz w:val="24"/>
          <w:szCs w:val="24"/>
        </w:rPr>
      </w:pPr>
      <w:r w:rsidRPr="00D14DF8">
        <w:rPr>
          <w:rFonts w:ascii="Calibri" w:hAnsi="Calibri" w:cs="Arial"/>
          <w:sz w:val="24"/>
          <w:szCs w:val="24"/>
        </w:rPr>
        <w:t xml:space="preserve">Zamawiający zawiera umowę w sprawie zamówienia publicznego, z zastrzeżeniem art. 183 Ustawy </w:t>
      </w:r>
      <w:proofErr w:type="spellStart"/>
      <w:r w:rsidRPr="00D14DF8">
        <w:rPr>
          <w:rFonts w:ascii="Calibri" w:hAnsi="Calibri" w:cs="Arial"/>
          <w:sz w:val="24"/>
          <w:szCs w:val="24"/>
        </w:rPr>
        <w:t>P.z.p</w:t>
      </w:r>
      <w:proofErr w:type="spellEnd"/>
      <w:r w:rsidRPr="00D14DF8">
        <w:rPr>
          <w:rFonts w:ascii="Calibri" w:hAnsi="Calibri" w:cs="Arial"/>
          <w:sz w:val="24"/>
          <w:szCs w:val="24"/>
        </w:rPr>
        <w:t xml:space="preserve">., w terminie nie krótszym niż 5 dni od dnia przesłania zawiadomienia o wyborze najkorzystniejszej oferty, jeżeli zawiadomienie to zostało przesłane w sposób określony w art. 27 ust. 2 Ustawy </w:t>
      </w:r>
      <w:proofErr w:type="spellStart"/>
      <w:r w:rsidRPr="00D14DF8">
        <w:rPr>
          <w:rFonts w:ascii="Calibri" w:hAnsi="Calibri" w:cs="Arial"/>
          <w:sz w:val="24"/>
          <w:szCs w:val="24"/>
        </w:rPr>
        <w:t>P.z.p</w:t>
      </w:r>
      <w:proofErr w:type="spellEnd"/>
      <w:r w:rsidRPr="00D14DF8">
        <w:rPr>
          <w:rFonts w:ascii="Calibri" w:hAnsi="Calibri" w:cs="Arial"/>
          <w:sz w:val="24"/>
          <w:szCs w:val="24"/>
        </w:rPr>
        <w:t>., albo 10 dni – jeżeli zostało przesłane w inny sposób.</w:t>
      </w:r>
    </w:p>
    <w:p w:rsidR="005E0EAA" w:rsidRPr="00D14DF8" w:rsidRDefault="005E0EAA" w:rsidP="0059436C">
      <w:pPr>
        <w:numPr>
          <w:ilvl w:val="3"/>
          <w:numId w:val="10"/>
        </w:numPr>
        <w:tabs>
          <w:tab w:val="left" w:pos="644"/>
        </w:tabs>
        <w:autoSpaceDE w:val="0"/>
        <w:ind w:left="644"/>
        <w:rPr>
          <w:rFonts w:ascii="Calibri" w:hAnsi="Calibri" w:cs="Arial"/>
          <w:sz w:val="24"/>
          <w:szCs w:val="24"/>
        </w:rPr>
      </w:pPr>
      <w:r w:rsidRPr="00D14DF8">
        <w:rPr>
          <w:rFonts w:ascii="Calibri" w:hAnsi="Calibri" w:cs="Arial"/>
          <w:sz w:val="24"/>
          <w:szCs w:val="24"/>
        </w:rPr>
        <w:t xml:space="preserve">Zgodnie z art. 139 i 140 Ustawy </w:t>
      </w:r>
      <w:proofErr w:type="spellStart"/>
      <w:r w:rsidRPr="00D14DF8">
        <w:rPr>
          <w:rFonts w:ascii="Calibri" w:hAnsi="Calibri" w:cs="Arial"/>
          <w:sz w:val="24"/>
          <w:szCs w:val="24"/>
        </w:rPr>
        <w:t>P.z.p</w:t>
      </w:r>
      <w:proofErr w:type="spellEnd"/>
      <w:r w:rsidRPr="00D14DF8">
        <w:rPr>
          <w:rFonts w:ascii="Calibri" w:hAnsi="Calibri" w:cs="Arial"/>
          <w:sz w:val="24"/>
          <w:szCs w:val="24"/>
        </w:rPr>
        <w:t>. umowa w sprawie niniejszego zamówienia:</w:t>
      </w:r>
    </w:p>
    <w:p w:rsidR="005E0EAA" w:rsidRPr="00D14DF8" w:rsidRDefault="005E0EAA" w:rsidP="0059436C">
      <w:pPr>
        <w:numPr>
          <w:ilvl w:val="1"/>
          <w:numId w:val="14"/>
        </w:numPr>
        <w:tabs>
          <w:tab w:val="left" w:pos="1069"/>
        </w:tabs>
        <w:autoSpaceDE w:val="0"/>
        <w:ind w:left="1069"/>
        <w:rPr>
          <w:rFonts w:ascii="Calibri" w:hAnsi="Calibri" w:cs="Arial"/>
          <w:sz w:val="24"/>
          <w:szCs w:val="24"/>
        </w:rPr>
      </w:pPr>
      <w:r w:rsidRPr="00D14DF8">
        <w:rPr>
          <w:rFonts w:ascii="Calibri" w:hAnsi="Calibri" w:cs="Arial"/>
          <w:sz w:val="24"/>
          <w:szCs w:val="24"/>
        </w:rPr>
        <w:t>zostanie zawarta w formie pisemnej;</w:t>
      </w:r>
    </w:p>
    <w:p w:rsidR="005E0EAA" w:rsidRPr="00D14DF8" w:rsidRDefault="005E0EAA" w:rsidP="0059436C">
      <w:pPr>
        <w:numPr>
          <w:ilvl w:val="1"/>
          <w:numId w:val="14"/>
        </w:numPr>
        <w:tabs>
          <w:tab w:val="left" w:pos="1069"/>
        </w:tabs>
        <w:autoSpaceDE w:val="0"/>
        <w:ind w:left="1069"/>
        <w:rPr>
          <w:rFonts w:ascii="Calibri" w:hAnsi="Calibri" w:cs="Arial"/>
          <w:sz w:val="24"/>
          <w:szCs w:val="24"/>
        </w:rPr>
      </w:pPr>
      <w:r w:rsidRPr="00D14DF8">
        <w:rPr>
          <w:rFonts w:ascii="Calibri" w:hAnsi="Calibri" w:cs="Arial"/>
          <w:sz w:val="24"/>
          <w:szCs w:val="24"/>
        </w:rPr>
        <w:t xml:space="preserve">mają do niej zastosowanie przepisy kodeksu cywilnego, jeżeli przepisy Ustawy </w:t>
      </w:r>
      <w:proofErr w:type="spellStart"/>
      <w:r w:rsidRPr="00D14DF8">
        <w:rPr>
          <w:rFonts w:ascii="Calibri" w:hAnsi="Calibri" w:cs="Arial"/>
          <w:sz w:val="24"/>
          <w:szCs w:val="24"/>
        </w:rPr>
        <w:t>P.z.p</w:t>
      </w:r>
      <w:proofErr w:type="spellEnd"/>
      <w:r w:rsidRPr="00D14DF8">
        <w:rPr>
          <w:rFonts w:ascii="Calibri" w:hAnsi="Calibri" w:cs="Arial"/>
          <w:sz w:val="24"/>
          <w:szCs w:val="24"/>
        </w:rPr>
        <w:t>. nie stanowią inaczej;</w:t>
      </w:r>
    </w:p>
    <w:p w:rsidR="005E0EAA" w:rsidRPr="00D14DF8" w:rsidRDefault="005E0EAA" w:rsidP="0059436C">
      <w:pPr>
        <w:numPr>
          <w:ilvl w:val="1"/>
          <w:numId w:val="14"/>
        </w:numPr>
        <w:tabs>
          <w:tab w:val="left" w:pos="1069"/>
        </w:tabs>
        <w:autoSpaceDE w:val="0"/>
        <w:ind w:left="1069"/>
        <w:rPr>
          <w:rFonts w:ascii="Calibri" w:hAnsi="Calibri" w:cs="Arial"/>
          <w:sz w:val="24"/>
          <w:szCs w:val="24"/>
        </w:rPr>
      </w:pPr>
      <w:r w:rsidRPr="00D14DF8">
        <w:rPr>
          <w:rFonts w:ascii="Calibri" w:hAnsi="Calibri" w:cs="Arial"/>
          <w:sz w:val="24"/>
          <w:szCs w:val="24"/>
        </w:rPr>
        <w:t xml:space="preserve">jest jawna i podlega udostępnieniu na zasadach określonych w przepisach o dostępie do informacji publicznej; </w:t>
      </w:r>
    </w:p>
    <w:p w:rsidR="005E0EAA" w:rsidRPr="00D14DF8" w:rsidRDefault="005E0EAA" w:rsidP="0059436C">
      <w:pPr>
        <w:numPr>
          <w:ilvl w:val="1"/>
          <w:numId w:val="14"/>
        </w:numPr>
        <w:tabs>
          <w:tab w:val="left" w:pos="1069"/>
        </w:tabs>
        <w:autoSpaceDE w:val="0"/>
        <w:ind w:left="1069"/>
        <w:rPr>
          <w:rFonts w:ascii="Calibri" w:hAnsi="Calibri" w:cs="Arial"/>
          <w:sz w:val="24"/>
          <w:szCs w:val="24"/>
        </w:rPr>
      </w:pPr>
      <w:r w:rsidRPr="00D14DF8">
        <w:rPr>
          <w:rFonts w:ascii="Calibri" w:hAnsi="Calibri" w:cs="Arial"/>
          <w:sz w:val="24"/>
          <w:szCs w:val="24"/>
        </w:rPr>
        <w:t>zakres świadczenia Wykonawcy wynikający z umowy jest tożsamy z jego zobowiązaniem zawartym w ofercie.</w:t>
      </w:r>
    </w:p>
    <w:p w:rsidR="005E0EAA" w:rsidRPr="00D14DF8" w:rsidRDefault="005E0EAA" w:rsidP="0059436C">
      <w:pPr>
        <w:numPr>
          <w:ilvl w:val="3"/>
          <w:numId w:val="10"/>
        </w:numPr>
        <w:tabs>
          <w:tab w:val="left" w:pos="644"/>
        </w:tabs>
        <w:autoSpaceDE w:val="0"/>
        <w:ind w:left="644"/>
        <w:rPr>
          <w:rFonts w:ascii="Calibri" w:hAnsi="Calibri" w:cs="Arial"/>
          <w:sz w:val="24"/>
          <w:szCs w:val="24"/>
        </w:rPr>
      </w:pPr>
      <w:r w:rsidRPr="00D14DF8">
        <w:rPr>
          <w:rFonts w:ascii="Calibri" w:hAnsi="Calibri" w:cs="Arial"/>
          <w:sz w:val="24"/>
          <w:szCs w:val="24"/>
        </w:rPr>
        <w:t>Wykonawcy wspólnie ubiegający się o udzielenie zamówienia ponoszą solidarną odpowiedzialność za wykonanie umowy i wniesienie zabezpieczenia należytego wykonania umowy.</w:t>
      </w:r>
    </w:p>
    <w:p w:rsidR="005E0EAA" w:rsidRPr="00D14DF8" w:rsidRDefault="005E0EAA" w:rsidP="0059436C">
      <w:pPr>
        <w:numPr>
          <w:ilvl w:val="3"/>
          <w:numId w:val="10"/>
        </w:numPr>
        <w:tabs>
          <w:tab w:val="left" w:pos="644"/>
        </w:tabs>
        <w:autoSpaceDE w:val="0"/>
        <w:ind w:left="644"/>
        <w:rPr>
          <w:rFonts w:ascii="Calibri" w:hAnsi="Calibri" w:cs="Arial"/>
          <w:color w:val="000000"/>
          <w:sz w:val="24"/>
          <w:szCs w:val="24"/>
        </w:rPr>
      </w:pPr>
      <w:r w:rsidRPr="00D14DF8">
        <w:rPr>
          <w:rFonts w:ascii="Calibri" w:hAnsi="Calibri" w:cs="Arial"/>
          <w:color w:val="000000"/>
          <w:sz w:val="24"/>
          <w:szCs w:val="24"/>
        </w:rPr>
        <w:t xml:space="preserve">Umowa zawarta z wykonawcą musi odpowiadać treści złożonej oferty, a zakres świadczenia wykonawcy wynikający z umowy musi być tożsamy z jego zobowiązaniem zawartym w ofercie. </w:t>
      </w:r>
    </w:p>
    <w:p w:rsidR="005E0EAA" w:rsidRPr="00D14DF8" w:rsidRDefault="005E0EAA" w:rsidP="0059436C">
      <w:pPr>
        <w:numPr>
          <w:ilvl w:val="3"/>
          <w:numId w:val="10"/>
        </w:numPr>
        <w:tabs>
          <w:tab w:val="left" w:pos="644"/>
        </w:tabs>
        <w:autoSpaceDE w:val="0"/>
        <w:ind w:left="644"/>
        <w:rPr>
          <w:rFonts w:ascii="Calibri" w:hAnsi="Calibri" w:cs="Arial"/>
          <w:color w:val="000000"/>
          <w:sz w:val="24"/>
          <w:szCs w:val="24"/>
        </w:rPr>
      </w:pPr>
      <w:r w:rsidRPr="00D14DF8">
        <w:rPr>
          <w:rFonts w:ascii="Calibri" w:hAnsi="Calibri" w:cs="Arial"/>
          <w:color w:val="000000"/>
          <w:sz w:val="24"/>
          <w:szCs w:val="24"/>
        </w:rPr>
        <w:t>Niedopuszczalne jest prowadzenie pomiędzy zamawiającym i wykonawcą negocjacji dotyczących oferty ani dokonywanie w jej treści jakichkolwiek zmian, za wyjątkiem przypadków przewidzianych w umowie.</w:t>
      </w:r>
    </w:p>
    <w:p w:rsidR="005E0EAA" w:rsidRPr="00D14DF8" w:rsidRDefault="005E0EAA">
      <w:pPr>
        <w:tabs>
          <w:tab w:val="left" w:pos="709"/>
          <w:tab w:val="left" w:pos="993"/>
        </w:tabs>
        <w:ind w:firstLine="567"/>
        <w:rPr>
          <w:rFonts w:ascii="Calibri" w:hAnsi="Calibri"/>
          <w:sz w:val="24"/>
          <w:szCs w:val="24"/>
        </w:rPr>
      </w:pPr>
    </w:p>
    <w:p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b/>
          <w:sz w:val="28"/>
        </w:rPr>
      </w:pPr>
      <w:r w:rsidRPr="00D14DF8">
        <w:rPr>
          <w:rFonts w:ascii="Calibri" w:hAnsi="Calibri"/>
          <w:b/>
          <w:sz w:val="28"/>
        </w:rPr>
        <w:t>XIX. Załączniki do specyfikacji</w:t>
      </w:r>
    </w:p>
    <w:p w:rsidR="00D01176" w:rsidRDefault="005E0EAA">
      <w:pPr>
        <w:tabs>
          <w:tab w:val="left" w:pos="709"/>
          <w:tab w:val="left" w:pos="993"/>
        </w:tabs>
        <w:ind w:firstLine="567"/>
        <w:rPr>
          <w:rFonts w:ascii="Calibri" w:hAnsi="Calibri"/>
          <w:sz w:val="24"/>
        </w:rPr>
      </w:pPr>
      <w:r w:rsidRPr="00D14DF8">
        <w:rPr>
          <w:rFonts w:ascii="Calibri" w:hAnsi="Calibri"/>
          <w:sz w:val="24"/>
        </w:rPr>
        <w:t xml:space="preserve">nr 1 – </w:t>
      </w:r>
      <w:r w:rsidR="00D01176">
        <w:rPr>
          <w:rFonts w:ascii="Calibri" w:hAnsi="Calibri"/>
          <w:sz w:val="24"/>
        </w:rPr>
        <w:t>Szczegółowa kalkulacja przedmiotu zamówienia</w:t>
      </w:r>
    </w:p>
    <w:p w:rsidR="005E0EAA" w:rsidRPr="00D14DF8" w:rsidRDefault="00D01176">
      <w:pPr>
        <w:tabs>
          <w:tab w:val="left" w:pos="709"/>
          <w:tab w:val="left" w:pos="993"/>
        </w:tabs>
        <w:ind w:firstLine="567"/>
        <w:rPr>
          <w:rFonts w:ascii="Calibri" w:hAnsi="Calibri"/>
          <w:b/>
          <w:sz w:val="24"/>
        </w:rPr>
      </w:pPr>
      <w:r>
        <w:rPr>
          <w:rFonts w:ascii="Calibri" w:hAnsi="Calibri"/>
          <w:sz w:val="24"/>
        </w:rPr>
        <w:t xml:space="preserve">nr 2 - </w:t>
      </w:r>
      <w:r w:rsidR="005E0EAA" w:rsidRPr="00D14DF8">
        <w:rPr>
          <w:rFonts w:ascii="Calibri" w:hAnsi="Calibri"/>
          <w:sz w:val="24"/>
        </w:rPr>
        <w:t>formularz „OFERTA</w:t>
      </w:r>
      <w:r w:rsidR="005E0EAA" w:rsidRPr="00D14DF8">
        <w:rPr>
          <w:rFonts w:ascii="Calibri" w:hAnsi="Calibri"/>
          <w:b/>
          <w:sz w:val="24"/>
        </w:rPr>
        <w:t>”,</w:t>
      </w:r>
    </w:p>
    <w:p w:rsidR="005E0EAA" w:rsidRPr="00D14DF8" w:rsidRDefault="005E0EAA">
      <w:pPr>
        <w:tabs>
          <w:tab w:val="left" w:pos="4536"/>
          <w:tab w:val="left" w:pos="5387"/>
        </w:tabs>
        <w:ind w:left="1418" w:hanging="851"/>
        <w:rPr>
          <w:rFonts w:ascii="Calibri" w:hAnsi="Calibri"/>
          <w:sz w:val="24"/>
        </w:rPr>
      </w:pPr>
      <w:r w:rsidRPr="00D14DF8">
        <w:rPr>
          <w:rFonts w:ascii="Calibri" w:hAnsi="Calibri"/>
          <w:sz w:val="24"/>
        </w:rPr>
        <w:t xml:space="preserve">nr </w:t>
      </w:r>
      <w:r w:rsidR="00732B25">
        <w:rPr>
          <w:rFonts w:ascii="Calibri" w:hAnsi="Calibri"/>
          <w:sz w:val="24"/>
        </w:rPr>
        <w:t>3</w:t>
      </w:r>
      <w:r w:rsidRPr="00D14DF8">
        <w:rPr>
          <w:rFonts w:ascii="Calibri" w:hAnsi="Calibri"/>
          <w:sz w:val="24"/>
        </w:rPr>
        <w:t xml:space="preserve"> – oświadczenie dotyczące spełniania warunków udziału w postępowaniu,</w:t>
      </w:r>
    </w:p>
    <w:p w:rsidR="005E0EAA" w:rsidRPr="00D14DF8" w:rsidRDefault="005E0EAA">
      <w:pPr>
        <w:tabs>
          <w:tab w:val="left" w:pos="4536"/>
          <w:tab w:val="left" w:pos="5387"/>
        </w:tabs>
        <w:ind w:left="1418" w:hanging="851"/>
        <w:rPr>
          <w:rFonts w:ascii="Calibri" w:hAnsi="Calibri"/>
          <w:sz w:val="24"/>
        </w:rPr>
      </w:pPr>
      <w:r w:rsidRPr="00D14DF8">
        <w:rPr>
          <w:rFonts w:ascii="Calibri" w:hAnsi="Calibri"/>
          <w:sz w:val="24"/>
        </w:rPr>
        <w:t xml:space="preserve">nr </w:t>
      </w:r>
      <w:r w:rsidR="00732B25">
        <w:rPr>
          <w:rFonts w:ascii="Calibri" w:hAnsi="Calibri"/>
          <w:sz w:val="24"/>
        </w:rPr>
        <w:t>4</w:t>
      </w:r>
      <w:r w:rsidRPr="00D14DF8">
        <w:rPr>
          <w:rFonts w:ascii="Calibri" w:hAnsi="Calibri"/>
          <w:sz w:val="24"/>
        </w:rPr>
        <w:t xml:space="preserve"> - oświadczenie o braku podstaw do wykluczenia z art. 24 ust. 1 i 2 ustawy </w:t>
      </w:r>
      <w:proofErr w:type="spellStart"/>
      <w:r w:rsidRPr="00D14DF8">
        <w:rPr>
          <w:rFonts w:ascii="Calibri" w:hAnsi="Calibri"/>
          <w:sz w:val="24"/>
        </w:rPr>
        <w:t>Pzp</w:t>
      </w:r>
      <w:proofErr w:type="spellEnd"/>
      <w:r w:rsidRPr="00D14DF8">
        <w:rPr>
          <w:rFonts w:ascii="Calibri" w:hAnsi="Calibri"/>
          <w:sz w:val="24"/>
        </w:rPr>
        <w:t>,</w:t>
      </w:r>
    </w:p>
    <w:p w:rsidR="005E0EAA" w:rsidRPr="00D14DF8" w:rsidRDefault="005E0EAA">
      <w:pPr>
        <w:tabs>
          <w:tab w:val="left" w:pos="4536"/>
          <w:tab w:val="left" w:pos="5387"/>
        </w:tabs>
        <w:ind w:left="1418" w:hanging="851"/>
        <w:rPr>
          <w:rFonts w:ascii="Calibri" w:hAnsi="Calibri"/>
          <w:sz w:val="24"/>
        </w:rPr>
      </w:pPr>
      <w:r w:rsidRPr="00D14DF8">
        <w:rPr>
          <w:rFonts w:ascii="Calibri" w:hAnsi="Calibri"/>
          <w:sz w:val="24"/>
        </w:rPr>
        <w:t xml:space="preserve">nr </w:t>
      </w:r>
      <w:r w:rsidR="00732B25">
        <w:rPr>
          <w:rFonts w:ascii="Calibri" w:hAnsi="Calibri"/>
          <w:sz w:val="24"/>
        </w:rPr>
        <w:t>5</w:t>
      </w:r>
      <w:r w:rsidRPr="00D14DF8">
        <w:rPr>
          <w:rFonts w:ascii="Calibri" w:hAnsi="Calibri"/>
          <w:sz w:val="24"/>
        </w:rPr>
        <w:t xml:space="preserve"> – </w:t>
      </w:r>
      <w:r w:rsidR="00D01176">
        <w:rPr>
          <w:rFonts w:ascii="Calibri" w:hAnsi="Calibri"/>
          <w:sz w:val="24"/>
        </w:rPr>
        <w:t>wzór umowy,</w:t>
      </w:r>
    </w:p>
    <w:p w:rsidR="00732B25" w:rsidRDefault="00F12987" w:rsidP="00D01176">
      <w:pPr>
        <w:tabs>
          <w:tab w:val="left" w:pos="4536"/>
          <w:tab w:val="left" w:pos="5387"/>
        </w:tabs>
        <w:ind w:left="1418" w:hanging="851"/>
        <w:rPr>
          <w:rFonts w:ascii="Calibri" w:hAnsi="Calibri" w:cs="Arial"/>
          <w:b/>
          <w:sz w:val="24"/>
          <w:szCs w:val="24"/>
        </w:rPr>
      </w:pPr>
      <w:r w:rsidRPr="00D14DF8">
        <w:rPr>
          <w:rFonts w:ascii="Calibri" w:hAnsi="Calibri"/>
          <w:sz w:val="24"/>
        </w:rPr>
        <w:t xml:space="preserve">nr </w:t>
      </w:r>
      <w:r w:rsidR="00732B25">
        <w:rPr>
          <w:rFonts w:ascii="Calibri" w:hAnsi="Calibri"/>
          <w:sz w:val="24"/>
        </w:rPr>
        <w:t>6</w:t>
      </w:r>
      <w:r w:rsidR="005E0EAA" w:rsidRPr="00D14DF8">
        <w:rPr>
          <w:rFonts w:ascii="Calibri" w:hAnsi="Calibri"/>
          <w:sz w:val="24"/>
        </w:rPr>
        <w:t xml:space="preserve"> – </w:t>
      </w:r>
      <w:r w:rsidR="00D01176" w:rsidRPr="00D14DF8">
        <w:rPr>
          <w:rFonts w:ascii="Calibri" w:hAnsi="Calibri"/>
          <w:sz w:val="24"/>
        </w:rPr>
        <w:t xml:space="preserve">wykaz </w:t>
      </w:r>
      <w:r w:rsidR="00D01176">
        <w:rPr>
          <w:rFonts w:ascii="Calibri" w:hAnsi="Calibri"/>
          <w:sz w:val="24"/>
        </w:rPr>
        <w:t>zrealizowanych dostaw.</w:t>
      </w:r>
    </w:p>
    <w:p w:rsidR="00732B25" w:rsidRDefault="00732B25">
      <w:pPr>
        <w:autoSpaceDE w:val="0"/>
        <w:ind w:left="600"/>
        <w:jc w:val="right"/>
        <w:rPr>
          <w:rFonts w:ascii="Calibri" w:hAnsi="Calibri" w:cs="Arial"/>
          <w:b/>
          <w:sz w:val="24"/>
          <w:szCs w:val="24"/>
        </w:rPr>
      </w:pPr>
    </w:p>
    <w:p w:rsidR="00FA7940" w:rsidRDefault="00FA7940">
      <w:pPr>
        <w:autoSpaceDE w:val="0"/>
        <w:ind w:left="600"/>
        <w:jc w:val="right"/>
        <w:rPr>
          <w:rFonts w:ascii="Calibri" w:hAnsi="Calibri" w:cs="Arial"/>
          <w:b/>
          <w:sz w:val="24"/>
          <w:szCs w:val="24"/>
        </w:rPr>
      </w:pPr>
    </w:p>
    <w:p w:rsidR="00FA7940" w:rsidRDefault="00FA7940">
      <w:pPr>
        <w:autoSpaceDE w:val="0"/>
        <w:ind w:left="600"/>
        <w:jc w:val="right"/>
        <w:rPr>
          <w:rFonts w:ascii="Calibri" w:hAnsi="Calibri" w:cs="Arial"/>
          <w:b/>
          <w:sz w:val="24"/>
          <w:szCs w:val="24"/>
        </w:rPr>
      </w:pPr>
    </w:p>
    <w:p w:rsidR="00FA7940" w:rsidRDefault="00FA7940">
      <w:pPr>
        <w:autoSpaceDE w:val="0"/>
        <w:ind w:left="600"/>
        <w:jc w:val="right"/>
        <w:rPr>
          <w:rFonts w:ascii="Calibri" w:hAnsi="Calibri" w:cs="Arial"/>
          <w:b/>
          <w:sz w:val="24"/>
          <w:szCs w:val="24"/>
        </w:rPr>
      </w:pPr>
    </w:p>
    <w:p w:rsidR="00732B25" w:rsidRDefault="00732B25">
      <w:pPr>
        <w:autoSpaceDE w:val="0"/>
        <w:ind w:left="600"/>
        <w:jc w:val="right"/>
        <w:rPr>
          <w:rFonts w:ascii="Calibri" w:hAnsi="Calibri" w:cs="Arial"/>
          <w:b/>
          <w:sz w:val="24"/>
          <w:szCs w:val="24"/>
        </w:rPr>
      </w:pPr>
    </w:p>
    <w:p w:rsidR="000D52DD" w:rsidRPr="00D040F9" w:rsidRDefault="000D52DD" w:rsidP="000D52DD">
      <w:pPr>
        <w:rPr>
          <w:rFonts w:ascii="Calibri" w:hAnsi="Calibri"/>
          <w:i/>
          <w:iCs/>
          <w:sz w:val="24"/>
          <w:szCs w:val="24"/>
        </w:rPr>
      </w:pPr>
      <w:r w:rsidRPr="00D040F9">
        <w:rPr>
          <w:rFonts w:ascii="Calibri" w:hAnsi="Calibri"/>
          <w:b/>
          <w:sz w:val="16"/>
          <w:szCs w:val="16"/>
        </w:rPr>
        <w:lastRenderedPageBreak/>
        <w:t xml:space="preserve">...................................................................                                                                             </w:t>
      </w:r>
      <w:r w:rsidRPr="00D040F9">
        <w:rPr>
          <w:rFonts w:ascii="Calibri" w:hAnsi="Calibri"/>
          <w:b/>
          <w:sz w:val="16"/>
          <w:szCs w:val="16"/>
        </w:rPr>
        <w:tab/>
      </w:r>
      <w:r w:rsidRPr="00D040F9">
        <w:rPr>
          <w:rFonts w:ascii="Calibri" w:hAnsi="Calibri"/>
          <w:b/>
          <w:sz w:val="16"/>
          <w:szCs w:val="16"/>
        </w:rPr>
        <w:tab/>
      </w:r>
      <w:r w:rsidRPr="00D040F9">
        <w:rPr>
          <w:rFonts w:ascii="Calibri" w:hAnsi="Calibri"/>
          <w:b/>
          <w:sz w:val="16"/>
          <w:szCs w:val="16"/>
        </w:rPr>
        <w:tab/>
      </w:r>
      <w:r w:rsidRPr="00D040F9">
        <w:rPr>
          <w:rFonts w:ascii="Calibri" w:hAnsi="Calibri"/>
          <w:i/>
          <w:iCs/>
          <w:sz w:val="24"/>
          <w:szCs w:val="24"/>
        </w:rPr>
        <w:br/>
        <w:t xml:space="preserve">          </w:t>
      </w:r>
      <w:r w:rsidRPr="00D040F9">
        <w:rPr>
          <w:rFonts w:ascii="Calibri" w:hAnsi="Calibri"/>
          <w:sz w:val="24"/>
          <w:szCs w:val="24"/>
        </w:rPr>
        <w:t xml:space="preserve"> pieczęć  Wykonawcy</w:t>
      </w:r>
    </w:p>
    <w:p w:rsidR="00AC5228" w:rsidRDefault="00AC5228" w:rsidP="000D52DD">
      <w:pPr>
        <w:pStyle w:val="Nagwek4"/>
        <w:rPr>
          <w:rFonts w:ascii="Calibri" w:hAnsi="Calibri"/>
          <w:i/>
          <w:iCs/>
        </w:rPr>
      </w:pPr>
    </w:p>
    <w:p w:rsidR="00AC5228" w:rsidRDefault="00AC5228" w:rsidP="00AC5228"/>
    <w:p w:rsidR="00AC5228" w:rsidRDefault="00AC5228" w:rsidP="00AC5228"/>
    <w:p w:rsidR="000D52DD" w:rsidRDefault="00F7242D" w:rsidP="000D52DD">
      <w:pPr>
        <w:pStyle w:val="Nagwek4"/>
        <w:rPr>
          <w:rFonts w:ascii="Calibri" w:hAnsi="Calibri"/>
          <w:i/>
          <w:iCs/>
        </w:rPr>
      </w:pPr>
      <w:r w:rsidRPr="00D040F9">
        <w:rPr>
          <w:rFonts w:ascii="Calibri" w:hAnsi="Calibri"/>
          <w:i/>
          <w:iCs/>
        </w:rPr>
        <w:t>Załącznik  Nr 2</w:t>
      </w:r>
    </w:p>
    <w:p w:rsidR="00F7242D" w:rsidRPr="00F7242D" w:rsidRDefault="00F7242D" w:rsidP="00F7242D"/>
    <w:p w:rsidR="000D52DD" w:rsidRPr="00D040F9" w:rsidRDefault="000D52DD" w:rsidP="000D52DD">
      <w:pPr>
        <w:jc w:val="center"/>
        <w:rPr>
          <w:rFonts w:ascii="Calibri" w:hAnsi="Calibri"/>
          <w:b/>
          <w:sz w:val="24"/>
          <w:szCs w:val="24"/>
        </w:rPr>
      </w:pPr>
      <w:r w:rsidRPr="000D52DD">
        <w:rPr>
          <w:rFonts w:ascii="Calibri" w:hAnsi="Calibri"/>
          <w:b/>
          <w:sz w:val="36"/>
          <w:szCs w:val="24"/>
        </w:rPr>
        <w:t>Formularz ofertowy</w:t>
      </w:r>
    </w:p>
    <w:p w:rsidR="000D52DD" w:rsidRPr="00D040F9" w:rsidRDefault="000D52DD" w:rsidP="000D52DD">
      <w:pPr>
        <w:pStyle w:val="Tekstpodstawowy2"/>
        <w:jc w:val="center"/>
        <w:rPr>
          <w:rFonts w:ascii="Calibri" w:hAnsi="Calibri"/>
          <w:szCs w:val="24"/>
        </w:rPr>
      </w:pPr>
      <w:r w:rsidRPr="00D040F9">
        <w:rPr>
          <w:rFonts w:ascii="Calibri" w:hAnsi="Calibri"/>
          <w:szCs w:val="24"/>
        </w:rPr>
        <w:t>W odpowiedzi na ogłoszenie o przetargu nieograniczonym na realizację zamówienia:</w:t>
      </w:r>
    </w:p>
    <w:p w:rsidR="000D52DD" w:rsidRPr="00D040F9" w:rsidRDefault="000D52DD" w:rsidP="000D52DD">
      <w:pPr>
        <w:jc w:val="center"/>
        <w:rPr>
          <w:rFonts w:ascii="Calibri" w:hAnsi="Calibri"/>
          <w:b/>
          <w:sz w:val="24"/>
          <w:szCs w:val="24"/>
        </w:rPr>
      </w:pPr>
      <w:r w:rsidRPr="00D040F9">
        <w:rPr>
          <w:rFonts w:ascii="Calibri" w:hAnsi="Calibri"/>
          <w:b/>
          <w:sz w:val="24"/>
          <w:szCs w:val="24"/>
        </w:rPr>
        <w:t>Dostawa pomocy dydaktycznych w ramach projektu:</w:t>
      </w:r>
      <w:r w:rsidRPr="00D040F9">
        <w:rPr>
          <w:rFonts w:ascii="Calibri" w:hAnsi="Calibri"/>
          <w:b/>
          <w:sz w:val="24"/>
          <w:szCs w:val="24"/>
        </w:rPr>
        <w:br/>
        <w:t xml:space="preserve"> „Indywidualizacja procesu nauczania  w Gminie Gołańcz”</w:t>
      </w:r>
    </w:p>
    <w:p w:rsidR="000D52DD" w:rsidRPr="00D040F9" w:rsidRDefault="000D52DD" w:rsidP="000D52DD">
      <w:pPr>
        <w:pStyle w:val="Tekstpodstawowy2"/>
        <w:rPr>
          <w:rFonts w:ascii="Calibri" w:hAnsi="Calibri"/>
          <w:szCs w:val="24"/>
        </w:rPr>
      </w:pPr>
    </w:p>
    <w:p w:rsidR="000D52DD" w:rsidRPr="00D040F9" w:rsidRDefault="000D52DD" w:rsidP="000D52DD">
      <w:pPr>
        <w:pStyle w:val="Tekstpodstawowy2"/>
        <w:jc w:val="both"/>
        <w:rPr>
          <w:rFonts w:ascii="Calibri" w:hAnsi="Calibri"/>
          <w:szCs w:val="24"/>
        </w:rPr>
      </w:pPr>
      <w:r w:rsidRPr="00D040F9">
        <w:rPr>
          <w:rFonts w:ascii="Calibri" w:hAnsi="Calibri"/>
          <w:szCs w:val="24"/>
        </w:rPr>
        <w:t xml:space="preserve">niniejszą ofertę składa </w:t>
      </w:r>
      <w:r>
        <w:rPr>
          <w:rFonts w:ascii="Calibri" w:hAnsi="Calibri"/>
          <w:szCs w:val="24"/>
        </w:rPr>
        <w:t>:</w:t>
      </w:r>
    </w:p>
    <w:p w:rsidR="000D52DD" w:rsidRPr="00D040F9" w:rsidRDefault="000D52DD" w:rsidP="000D52DD">
      <w:pPr>
        <w:pStyle w:val="Tekstpodstawowy2"/>
        <w:spacing w:line="360" w:lineRule="auto"/>
        <w:jc w:val="both"/>
        <w:rPr>
          <w:rFonts w:ascii="Calibri" w:hAnsi="Calibri"/>
          <w:szCs w:val="24"/>
        </w:rPr>
      </w:pPr>
      <w:r w:rsidRPr="00D040F9">
        <w:rPr>
          <w:rFonts w:ascii="Calibri" w:hAnsi="Calibri"/>
          <w:b/>
          <w:szCs w:val="24"/>
        </w:rPr>
        <w:t>Nazwa  Wykonawcy</w:t>
      </w:r>
      <w:r w:rsidRPr="00D040F9">
        <w:rPr>
          <w:rFonts w:ascii="Calibri" w:hAnsi="Calibri"/>
          <w:szCs w:val="24"/>
        </w:rPr>
        <w:t xml:space="preserve"> .......................................................................................................................</w:t>
      </w:r>
    </w:p>
    <w:p w:rsidR="000D52DD" w:rsidRPr="00D040F9" w:rsidRDefault="000D52DD" w:rsidP="000D52DD">
      <w:pPr>
        <w:pStyle w:val="Tekstpodstawowy2"/>
        <w:spacing w:line="360" w:lineRule="auto"/>
        <w:jc w:val="both"/>
        <w:rPr>
          <w:rFonts w:ascii="Calibri" w:hAnsi="Calibri"/>
          <w:szCs w:val="24"/>
        </w:rPr>
      </w:pPr>
    </w:p>
    <w:p w:rsidR="000D52DD" w:rsidRPr="00D040F9" w:rsidRDefault="000D52DD" w:rsidP="000D52DD">
      <w:pPr>
        <w:pStyle w:val="Tekstpodstawowy2"/>
        <w:spacing w:line="360" w:lineRule="auto"/>
        <w:jc w:val="both"/>
        <w:rPr>
          <w:rFonts w:ascii="Calibri" w:hAnsi="Calibri"/>
          <w:szCs w:val="24"/>
        </w:rPr>
      </w:pPr>
      <w:r w:rsidRPr="00D040F9">
        <w:rPr>
          <w:rFonts w:ascii="Calibri" w:hAnsi="Calibri"/>
          <w:b/>
          <w:szCs w:val="24"/>
        </w:rPr>
        <w:t>Adres  Wykonawcy</w:t>
      </w:r>
      <w:r w:rsidRPr="00D040F9">
        <w:rPr>
          <w:rFonts w:ascii="Calibri" w:hAnsi="Calibri"/>
          <w:szCs w:val="24"/>
        </w:rPr>
        <w:t xml:space="preserve"> ........................................................................................................................</w:t>
      </w:r>
    </w:p>
    <w:p w:rsidR="000D52DD" w:rsidRPr="00D040F9" w:rsidRDefault="000D52DD" w:rsidP="000D52DD">
      <w:pPr>
        <w:pStyle w:val="Tekstpodstawowy2"/>
        <w:spacing w:line="360" w:lineRule="auto"/>
        <w:jc w:val="both"/>
        <w:rPr>
          <w:rFonts w:ascii="Calibri" w:hAnsi="Calibri"/>
          <w:szCs w:val="24"/>
        </w:rPr>
      </w:pPr>
      <w:r w:rsidRPr="00D040F9">
        <w:rPr>
          <w:rFonts w:ascii="Calibri" w:hAnsi="Calibri"/>
          <w:i/>
          <w:sz w:val="18"/>
          <w:szCs w:val="18"/>
        </w:rPr>
        <w:t xml:space="preserve">  nazwa (firma) dokładny adres Wykonawcy /Wykonawców (w przypadku składania oferty przez podmioty      </w:t>
      </w:r>
    </w:p>
    <w:p w:rsidR="000D52DD" w:rsidRPr="00D040F9" w:rsidRDefault="000D52DD" w:rsidP="000D52DD">
      <w:pPr>
        <w:pStyle w:val="Tekstpodstawowy2"/>
        <w:jc w:val="both"/>
        <w:rPr>
          <w:rFonts w:ascii="Calibri" w:hAnsi="Calibri"/>
          <w:i/>
          <w:sz w:val="18"/>
          <w:szCs w:val="18"/>
        </w:rPr>
      </w:pPr>
      <w:r w:rsidRPr="00D040F9">
        <w:rPr>
          <w:rFonts w:ascii="Calibri" w:hAnsi="Calibri"/>
          <w:i/>
          <w:sz w:val="18"/>
          <w:szCs w:val="18"/>
        </w:rPr>
        <w:t xml:space="preserve">                     występujące wspólnie podać nazwy (firmy) i dokładne adresy wszystkich członków konsorcjum)</w:t>
      </w:r>
    </w:p>
    <w:p w:rsidR="000D52DD" w:rsidRPr="00D040F9" w:rsidRDefault="000D52DD" w:rsidP="000D52DD">
      <w:pPr>
        <w:pStyle w:val="Tekstpodstawowy2"/>
        <w:jc w:val="both"/>
        <w:rPr>
          <w:rFonts w:ascii="Calibri" w:hAnsi="Calibri"/>
          <w:i/>
          <w:szCs w:val="24"/>
        </w:rPr>
      </w:pPr>
    </w:p>
    <w:p w:rsidR="000D52DD" w:rsidRPr="00D040F9" w:rsidRDefault="000D52DD" w:rsidP="000D52DD">
      <w:pPr>
        <w:pStyle w:val="Tekstpodstawowy2"/>
        <w:jc w:val="both"/>
        <w:rPr>
          <w:rFonts w:ascii="Calibri" w:hAnsi="Calibri"/>
          <w:szCs w:val="24"/>
        </w:rPr>
      </w:pPr>
      <w:r w:rsidRPr="00D040F9">
        <w:rPr>
          <w:rFonts w:ascii="Calibri" w:hAnsi="Calibri"/>
          <w:b/>
          <w:szCs w:val="24"/>
        </w:rPr>
        <w:t xml:space="preserve"> województwo </w:t>
      </w:r>
      <w:r w:rsidRPr="00D040F9">
        <w:rPr>
          <w:rFonts w:ascii="Calibri" w:hAnsi="Calibri"/>
          <w:szCs w:val="24"/>
        </w:rPr>
        <w:t>...................................................................................................................................</w:t>
      </w:r>
    </w:p>
    <w:p w:rsidR="000D52DD" w:rsidRPr="00D040F9" w:rsidRDefault="000D52DD" w:rsidP="000D52DD">
      <w:pPr>
        <w:pStyle w:val="Tekstpodstawowy2"/>
        <w:spacing w:line="360" w:lineRule="auto"/>
        <w:jc w:val="both"/>
        <w:rPr>
          <w:rFonts w:ascii="Calibri" w:hAnsi="Calibri"/>
          <w:b/>
          <w:szCs w:val="24"/>
        </w:rPr>
      </w:pPr>
    </w:p>
    <w:p w:rsidR="000D52DD" w:rsidRDefault="000D52DD" w:rsidP="000D52DD">
      <w:pPr>
        <w:pStyle w:val="Tekstpodstawowy2"/>
        <w:spacing w:line="360" w:lineRule="auto"/>
        <w:jc w:val="both"/>
        <w:rPr>
          <w:rFonts w:ascii="Calibri" w:hAnsi="Calibri"/>
          <w:szCs w:val="24"/>
        </w:rPr>
      </w:pPr>
      <w:r w:rsidRPr="00D040F9">
        <w:rPr>
          <w:rFonts w:ascii="Calibri" w:hAnsi="Calibri"/>
          <w:b/>
          <w:szCs w:val="24"/>
        </w:rPr>
        <w:t xml:space="preserve"> </w:t>
      </w:r>
      <w:proofErr w:type="spellStart"/>
      <w:r w:rsidRPr="00D040F9">
        <w:rPr>
          <w:rFonts w:ascii="Calibri" w:hAnsi="Calibri"/>
          <w:b/>
          <w:szCs w:val="24"/>
        </w:rPr>
        <w:t>tel</w:t>
      </w:r>
      <w:proofErr w:type="spellEnd"/>
      <w:r w:rsidRPr="00D040F9">
        <w:rPr>
          <w:rFonts w:ascii="Calibri" w:hAnsi="Calibri"/>
          <w:b/>
          <w:szCs w:val="24"/>
        </w:rPr>
        <w:t xml:space="preserve">  </w:t>
      </w:r>
      <w:r w:rsidRPr="00D040F9">
        <w:rPr>
          <w:rFonts w:ascii="Calibri" w:hAnsi="Calibri"/>
          <w:szCs w:val="24"/>
        </w:rPr>
        <w:t xml:space="preserve">......................................................................................... </w:t>
      </w:r>
      <w:proofErr w:type="spellStart"/>
      <w:r w:rsidRPr="00D040F9">
        <w:rPr>
          <w:rFonts w:ascii="Calibri" w:hAnsi="Calibri"/>
          <w:b/>
          <w:szCs w:val="24"/>
        </w:rPr>
        <w:t>fax</w:t>
      </w:r>
      <w:proofErr w:type="spellEnd"/>
      <w:r w:rsidRPr="00D040F9">
        <w:rPr>
          <w:rFonts w:ascii="Calibri" w:hAnsi="Calibri"/>
          <w:b/>
          <w:szCs w:val="24"/>
        </w:rPr>
        <w:t xml:space="preserve"> </w:t>
      </w:r>
      <w:r w:rsidRPr="00D040F9">
        <w:rPr>
          <w:rFonts w:ascii="Calibri" w:hAnsi="Calibri"/>
          <w:szCs w:val="24"/>
        </w:rPr>
        <w:t>……………………………………………………………</w:t>
      </w:r>
    </w:p>
    <w:p w:rsidR="000D52DD" w:rsidRPr="00D040F9" w:rsidRDefault="000D52DD" w:rsidP="000D52DD">
      <w:pPr>
        <w:pStyle w:val="Tekstpodstawowy2"/>
        <w:spacing w:line="360" w:lineRule="auto"/>
        <w:jc w:val="both"/>
        <w:rPr>
          <w:rFonts w:ascii="Calibri" w:hAnsi="Calibri"/>
          <w:szCs w:val="24"/>
        </w:rPr>
      </w:pPr>
      <w:r w:rsidRPr="000D52DD">
        <w:rPr>
          <w:rFonts w:ascii="Calibri" w:hAnsi="Calibri"/>
          <w:b/>
          <w:szCs w:val="24"/>
        </w:rPr>
        <w:t>e-mail</w:t>
      </w:r>
      <w:r>
        <w:rPr>
          <w:rFonts w:ascii="Calibri" w:hAnsi="Calibri"/>
          <w:szCs w:val="24"/>
        </w:rPr>
        <w:t>: ……………………………………………………………………………….</w:t>
      </w:r>
      <w:r w:rsidRPr="00D040F9">
        <w:rPr>
          <w:rFonts w:ascii="Calibri" w:hAnsi="Calibri"/>
          <w:color w:val="000000"/>
          <w:szCs w:val="24"/>
        </w:rPr>
        <w:br/>
        <w:t>Oferujemy realizację zamówienia zgodnie z warunkami określonymi w Specyfikacji Istotnych Warunków Zamówienia i załączonymi formularzami cenowymi , za cenę:</w:t>
      </w:r>
    </w:p>
    <w:p w:rsidR="000D52DD" w:rsidRPr="00D040F9" w:rsidRDefault="000D52DD" w:rsidP="000D52DD">
      <w:pPr>
        <w:pStyle w:val="Tekstpodstawowy33"/>
        <w:tabs>
          <w:tab w:val="clear" w:pos="284"/>
        </w:tabs>
        <w:spacing w:line="276" w:lineRule="auto"/>
        <w:jc w:val="both"/>
        <w:rPr>
          <w:rFonts w:ascii="Calibri" w:hAnsi="Calibri"/>
          <w:b/>
          <w:color w:val="000000"/>
          <w:szCs w:val="24"/>
        </w:rPr>
      </w:pPr>
    </w:p>
    <w:p w:rsidR="000D52DD" w:rsidRPr="00D040F9" w:rsidRDefault="000D52DD" w:rsidP="000D52DD">
      <w:pPr>
        <w:pStyle w:val="Tekstpodstawowy2"/>
        <w:spacing w:line="360" w:lineRule="auto"/>
        <w:jc w:val="both"/>
        <w:rPr>
          <w:rFonts w:ascii="Calibri" w:hAnsi="Calibri"/>
          <w:szCs w:val="24"/>
        </w:rPr>
      </w:pPr>
      <w:r w:rsidRPr="00D040F9">
        <w:rPr>
          <w:rFonts w:ascii="Calibri" w:hAnsi="Calibri"/>
          <w:szCs w:val="24"/>
        </w:rPr>
        <w:t xml:space="preserve">cena </w:t>
      </w:r>
      <w:r w:rsidRPr="00D040F9">
        <w:rPr>
          <w:rFonts w:ascii="Calibri" w:hAnsi="Calibri"/>
          <w:b/>
          <w:szCs w:val="24"/>
        </w:rPr>
        <w:t>brutto</w:t>
      </w:r>
      <w:r w:rsidRPr="00D040F9">
        <w:rPr>
          <w:rFonts w:ascii="Calibri" w:hAnsi="Calibri"/>
          <w:szCs w:val="24"/>
        </w:rPr>
        <w:t xml:space="preserve">  .......................................................................................................................................</w:t>
      </w:r>
      <w:r w:rsidRPr="00D040F9">
        <w:rPr>
          <w:rFonts w:ascii="Calibri" w:hAnsi="Calibri"/>
          <w:b/>
          <w:szCs w:val="24"/>
        </w:rPr>
        <w:t xml:space="preserve">zł </w:t>
      </w:r>
    </w:p>
    <w:p w:rsidR="000D52DD" w:rsidRPr="00D040F9" w:rsidRDefault="000D52DD" w:rsidP="000D52DD">
      <w:pPr>
        <w:pStyle w:val="Tekstpodstawowy2"/>
        <w:spacing w:line="360" w:lineRule="auto"/>
        <w:rPr>
          <w:rFonts w:ascii="Calibri" w:hAnsi="Calibri"/>
          <w:szCs w:val="24"/>
        </w:rPr>
      </w:pPr>
      <w:r w:rsidRPr="00D040F9">
        <w:rPr>
          <w:rFonts w:ascii="Calibri" w:hAnsi="Calibri"/>
          <w:szCs w:val="24"/>
        </w:rPr>
        <w:t>(słownie złotych: ............................................................................................................................</w:t>
      </w:r>
      <w:r>
        <w:rPr>
          <w:rFonts w:ascii="Calibri" w:hAnsi="Calibri"/>
          <w:szCs w:val="24"/>
        </w:rPr>
        <w:t>....</w:t>
      </w:r>
      <w:r w:rsidRPr="00D040F9">
        <w:rPr>
          <w:rFonts w:ascii="Calibri" w:hAnsi="Calibri"/>
          <w:szCs w:val="24"/>
        </w:rPr>
        <w:t>.)</w:t>
      </w:r>
    </w:p>
    <w:p w:rsidR="000D52DD" w:rsidRPr="00D040F9" w:rsidRDefault="000D52DD" w:rsidP="000D52DD">
      <w:pPr>
        <w:pStyle w:val="Tekstpodstawowy33"/>
        <w:tabs>
          <w:tab w:val="clear" w:pos="284"/>
        </w:tabs>
        <w:spacing w:line="276" w:lineRule="auto"/>
        <w:jc w:val="both"/>
        <w:rPr>
          <w:rFonts w:ascii="Calibri" w:hAnsi="Calibri"/>
          <w:b/>
          <w:color w:val="000000"/>
          <w:szCs w:val="24"/>
        </w:rPr>
      </w:pPr>
    </w:p>
    <w:p w:rsidR="000D52DD" w:rsidRPr="00D040F9" w:rsidRDefault="000D52DD" w:rsidP="000D52DD">
      <w:pPr>
        <w:pStyle w:val="Tekstpodstawowy2"/>
        <w:spacing w:line="360" w:lineRule="auto"/>
        <w:jc w:val="both"/>
        <w:rPr>
          <w:rFonts w:ascii="Calibri" w:hAnsi="Calibri"/>
          <w:szCs w:val="24"/>
        </w:rPr>
      </w:pPr>
      <w:r w:rsidRPr="00D040F9">
        <w:rPr>
          <w:rFonts w:ascii="Calibri" w:hAnsi="Calibri"/>
          <w:szCs w:val="24"/>
        </w:rPr>
        <w:t>Zobowiązujemy się do wykonania zamówienia w terminie określonym w Specyfikacji.</w:t>
      </w:r>
    </w:p>
    <w:p w:rsidR="000D52DD" w:rsidRPr="00D040F9" w:rsidRDefault="000D52DD" w:rsidP="000D52DD">
      <w:pPr>
        <w:spacing w:line="360" w:lineRule="auto"/>
        <w:jc w:val="both"/>
        <w:rPr>
          <w:rFonts w:ascii="Calibri" w:hAnsi="Calibri"/>
          <w:color w:val="000000"/>
          <w:sz w:val="24"/>
          <w:szCs w:val="24"/>
        </w:rPr>
      </w:pPr>
      <w:r w:rsidRPr="00D040F9">
        <w:rPr>
          <w:rFonts w:ascii="Calibri" w:hAnsi="Calibri"/>
          <w:sz w:val="24"/>
          <w:szCs w:val="24"/>
        </w:rPr>
        <w:t xml:space="preserve">Uważamy się za związanych niniejszą ofertą przez czas wskazany w specyfikacji istotnych warunków zamówienia, czyli przez okres </w:t>
      </w:r>
      <w:r w:rsidRPr="00D040F9">
        <w:rPr>
          <w:rFonts w:ascii="Calibri" w:hAnsi="Calibri"/>
          <w:b/>
          <w:sz w:val="24"/>
          <w:szCs w:val="24"/>
        </w:rPr>
        <w:t>30</w:t>
      </w:r>
      <w:r w:rsidRPr="00D040F9">
        <w:rPr>
          <w:rFonts w:ascii="Calibri" w:hAnsi="Calibri"/>
          <w:sz w:val="24"/>
          <w:szCs w:val="24"/>
        </w:rPr>
        <w:t xml:space="preserve"> </w:t>
      </w:r>
      <w:r w:rsidRPr="00D040F9">
        <w:rPr>
          <w:rFonts w:ascii="Calibri" w:hAnsi="Calibri"/>
          <w:b/>
          <w:sz w:val="24"/>
          <w:szCs w:val="24"/>
        </w:rPr>
        <w:t>dni</w:t>
      </w:r>
      <w:r w:rsidRPr="00D040F9">
        <w:rPr>
          <w:rFonts w:ascii="Calibri" w:hAnsi="Calibri"/>
          <w:sz w:val="24"/>
          <w:szCs w:val="24"/>
        </w:rPr>
        <w:t xml:space="preserve"> od upływu terminu składania </w:t>
      </w:r>
      <w:r w:rsidRPr="00D040F9">
        <w:rPr>
          <w:rFonts w:ascii="Calibri" w:hAnsi="Calibri"/>
          <w:color w:val="000000"/>
          <w:sz w:val="24"/>
          <w:szCs w:val="24"/>
        </w:rPr>
        <w:t>ofert.</w:t>
      </w:r>
    </w:p>
    <w:p w:rsidR="000D52DD" w:rsidRPr="00D040F9" w:rsidRDefault="000D52DD" w:rsidP="000D52DD">
      <w:pPr>
        <w:pStyle w:val="Tekstpodstawowy2"/>
        <w:spacing w:line="360" w:lineRule="auto"/>
        <w:jc w:val="both"/>
        <w:rPr>
          <w:rFonts w:ascii="Calibri" w:hAnsi="Calibri"/>
          <w:szCs w:val="24"/>
        </w:rPr>
      </w:pPr>
      <w:r w:rsidRPr="00D040F9">
        <w:rPr>
          <w:rFonts w:ascii="Calibri" w:hAnsi="Calibri"/>
          <w:szCs w:val="24"/>
        </w:rPr>
        <w:lastRenderedPageBreak/>
        <w:t xml:space="preserve">Oświadczamy, że zapoznaliśmy się ze specyfikacją istotnych warunków zamówienia </w:t>
      </w:r>
      <w:r w:rsidRPr="00D040F9">
        <w:rPr>
          <w:rFonts w:ascii="Calibri" w:hAnsi="Calibri"/>
          <w:szCs w:val="24"/>
        </w:rPr>
        <w:br/>
        <w:t>i uznajemy się za związanych określonymi w niej postanowieniami.</w:t>
      </w:r>
    </w:p>
    <w:p w:rsidR="000D52DD" w:rsidRPr="00D040F9" w:rsidRDefault="000D52DD" w:rsidP="000D52DD">
      <w:pPr>
        <w:pStyle w:val="Tekstpodstawowy2"/>
        <w:spacing w:line="360" w:lineRule="auto"/>
        <w:jc w:val="both"/>
        <w:rPr>
          <w:rFonts w:ascii="Calibri" w:hAnsi="Calibri"/>
          <w:szCs w:val="24"/>
        </w:rPr>
      </w:pPr>
    </w:p>
    <w:p w:rsidR="000D52DD" w:rsidRPr="00D040F9" w:rsidRDefault="000D52DD" w:rsidP="000D52DD">
      <w:pPr>
        <w:pStyle w:val="Tekstpodstawowy2"/>
        <w:spacing w:line="360" w:lineRule="auto"/>
        <w:jc w:val="both"/>
        <w:rPr>
          <w:rFonts w:ascii="Calibri" w:hAnsi="Calibri"/>
          <w:szCs w:val="24"/>
        </w:rPr>
      </w:pPr>
      <w:r w:rsidRPr="00D040F9">
        <w:rPr>
          <w:rFonts w:ascii="Calibri" w:hAnsi="Calibri"/>
          <w:szCs w:val="24"/>
        </w:rPr>
        <w:t>Oświadczamy, że  ogólne warunki umowy załączone do specyfikacji istotnych warunków zamówienia zostały przez nas zaakceptowane .</w:t>
      </w:r>
    </w:p>
    <w:p w:rsidR="000D52DD" w:rsidRPr="00D040F9" w:rsidRDefault="000D52DD" w:rsidP="000D52DD">
      <w:pPr>
        <w:pStyle w:val="Tekstpodstawowy2"/>
        <w:spacing w:line="360" w:lineRule="auto"/>
        <w:jc w:val="both"/>
        <w:rPr>
          <w:rFonts w:ascii="Calibri" w:hAnsi="Calibri"/>
          <w:szCs w:val="24"/>
        </w:rPr>
      </w:pPr>
    </w:p>
    <w:p w:rsidR="000D52DD" w:rsidRPr="00D040F9" w:rsidRDefault="000D52DD" w:rsidP="000D52DD">
      <w:pPr>
        <w:pStyle w:val="Tekstpodstawowy2"/>
        <w:spacing w:line="360" w:lineRule="auto"/>
        <w:jc w:val="both"/>
        <w:rPr>
          <w:rFonts w:ascii="Calibri" w:hAnsi="Calibri"/>
          <w:szCs w:val="24"/>
        </w:rPr>
      </w:pPr>
      <w:r w:rsidRPr="00D040F9">
        <w:rPr>
          <w:rFonts w:ascii="Calibri" w:hAnsi="Calibri"/>
          <w:szCs w:val="24"/>
        </w:rPr>
        <w:t>Oświadczamy, że:</w:t>
      </w:r>
    </w:p>
    <w:p w:rsidR="000D52DD" w:rsidRPr="00D040F9" w:rsidRDefault="000D52DD" w:rsidP="000D52DD">
      <w:pPr>
        <w:pStyle w:val="Tekstpodstawowy2"/>
        <w:spacing w:line="360" w:lineRule="auto"/>
        <w:jc w:val="both"/>
        <w:rPr>
          <w:rFonts w:ascii="Calibri" w:hAnsi="Calibri"/>
          <w:szCs w:val="24"/>
        </w:rPr>
      </w:pPr>
      <w:r w:rsidRPr="00D040F9">
        <w:rPr>
          <w:rFonts w:ascii="Calibri" w:hAnsi="Calibri"/>
          <w:szCs w:val="24"/>
        </w:rPr>
        <w:t xml:space="preserve">* nie zamierzamy powierzać do </w:t>
      </w:r>
      <w:proofErr w:type="spellStart"/>
      <w:r w:rsidRPr="00D040F9">
        <w:rPr>
          <w:rFonts w:ascii="Calibri" w:hAnsi="Calibri"/>
          <w:szCs w:val="24"/>
        </w:rPr>
        <w:t>podwykonania</w:t>
      </w:r>
      <w:proofErr w:type="spellEnd"/>
      <w:r w:rsidRPr="00D040F9">
        <w:rPr>
          <w:rFonts w:ascii="Calibri" w:hAnsi="Calibri"/>
          <w:szCs w:val="24"/>
        </w:rPr>
        <w:t xml:space="preserve"> żadnej części niniejszego zamówienia</w:t>
      </w:r>
    </w:p>
    <w:p w:rsidR="000D52DD" w:rsidRPr="00D040F9" w:rsidRDefault="000D52DD" w:rsidP="000D52DD">
      <w:pPr>
        <w:pStyle w:val="Tekstpodstawowy2"/>
        <w:spacing w:line="360" w:lineRule="auto"/>
        <w:jc w:val="both"/>
        <w:rPr>
          <w:rFonts w:ascii="Calibri" w:hAnsi="Calibri"/>
          <w:szCs w:val="24"/>
        </w:rPr>
      </w:pPr>
      <w:r w:rsidRPr="00D040F9">
        <w:rPr>
          <w:rFonts w:ascii="Calibri" w:hAnsi="Calibri"/>
          <w:szCs w:val="24"/>
        </w:rPr>
        <w:t xml:space="preserve">* zamierzamy </w:t>
      </w:r>
      <w:r w:rsidRPr="00D040F9">
        <w:rPr>
          <w:rFonts w:ascii="Calibri" w:hAnsi="Calibri"/>
          <w:color w:val="000000"/>
          <w:szCs w:val="24"/>
        </w:rPr>
        <w:t>powierzyć podwykonawcom</w:t>
      </w:r>
      <w:r w:rsidRPr="00D040F9">
        <w:rPr>
          <w:rFonts w:ascii="Calibri" w:hAnsi="Calibri"/>
          <w:szCs w:val="24"/>
        </w:rPr>
        <w:t xml:space="preserve"> następujące części niniejszego zamówienia:</w:t>
      </w:r>
    </w:p>
    <w:p w:rsidR="000D52DD" w:rsidRPr="00D040F9" w:rsidRDefault="000D52DD" w:rsidP="000D52DD">
      <w:pPr>
        <w:jc w:val="both"/>
        <w:rPr>
          <w:rFonts w:ascii="Calibri" w:hAnsi="Calibri"/>
          <w:color w:val="000000"/>
          <w:sz w:val="24"/>
          <w:szCs w:val="24"/>
        </w:rPr>
      </w:pPr>
      <w:r w:rsidRPr="00D040F9">
        <w:rPr>
          <w:rFonts w:ascii="Calibri" w:hAnsi="Calibri"/>
          <w:color w:val="000000"/>
          <w:sz w:val="24"/>
          <w:szCs w:val="24"/>
        </w:rPr>
        <w:t>………………………………………………………………………………………………….………………………………………………………………………………………………….…………………………</w:t>
      </w:r>
      <w:r>
        <w:rPr>
          <w:rFonts w:ascii="Calibri" w:hAnsi="Calibri"/>
          <w:color w:val="000000"/>
          <w:sz w:val="24"/>
          <w:szCs w:val="24"/>
        </w:rPr>
        <w:t>……………………………………………………………………………..</w:t>
      </w:r>
    </w:p>
    <w:p w:rsidR="000D52DD" w:rsidRPr="00D040F9" w:rsidRDefault="000D52DD" w:rsidP="000D52DD">
      <w:pPr>
        <w:jc w:val="both"/>
        <w:rPr>
          <w:rFonts w:ascii="Calibri" w:hAnsi="Calibri"/>
          <w:i/>
          <w:color w:val="000000"/>
          <w:sz w:val="24"/>
          <w:szCs w:val="24"/>
        </w:rPr>
      </w:pPr>
      <w:r w:rsidRPr="00D040F9">
        <w:rPr>
          <w:rFonts w:ascii="Calibri" w:hAnsi="Calibri"/>
          <w:i/>
          <w:color w:val="000000"/>
          <w:sz w:val="24"/>
          <w:szCs w:val="24"/>
        </w:rPr>
        <w:t>/nazwa części zamówienia/</w:t>
      </w:r>
    </w:p>
    <w:p w:rsidR="000D52DD" w:rsidRPr="00D040F9" w:rsidRDefault="000D52DD" w:rsidP="000D52DD">
      <w:pPr>
        <w:pStyle w:val="Tekstpodstawowy2"/>
        <w:spacing w:line="360" w:lineRule="auto"/>
        <w:jc w:val="both"/>
        <w:rPr>
          <w:rFonts w:ascii="Calibri" w:hAnsi="Calibri"/>
          <w:szCs w:val="24"/>
        </w:rPr>
      </w:pPr>
      <w:r w:rsidRPr="00D040F9">
        <w:rPr>
          <w:rFonts w:ascii="Calibri" w:hAnsi="Calibri"/>
          <w:szCs w:val="24"/>
        </w:rPr>
        <w:t>W przypadku przyznania nam zamówienia, zobowiązujemy się do zawarcia umowy na warunkach określonych przez Zamawiającego, w miejscu i terminie wyznaczonym przez Zamawiającego.</w:t>
      </w:r>
    </w:p>
    <w:p w:rsidR="000D52DD" w:rsidRPr="00D040F9" w:rsidRDefault="000D52DD" w:rsidP="000D52DD">
      <w:pPr>
        <w:pStyle w:val="Tekstpodstawowy3"/>
        <w:spacing w:line="360" w:lineRule="auto"/>
        <w:rPr>
          <w:rFonts w:ascii="Calibri" w:hAnsi="Calibri"/>
          <w:szCs w:val="24"/>
        </w:rPr>
      </w:pPr>
    </w:p>
    <w:p w:rsidR="000D52DD" w:rsidRPr="00D040F9" w:rsidRDefault="000D52DD" w:rsidP="000D52DD">
      <w:pPr>
        <w:pStyle w:val="Tekstpodstawowy3"/>
        <w:spacing w:line="360" w:lineRule="auto"/>
        <w:rPr>
          <w:rFonts w:ascii="Calibri" w:hAnsi="Calibri"/>
          <w:szCs w:val="24"/>
        </w:rPr>
      </w:pPr>
      <w:r w:rsidRPr="00D040F9">
        <w:rPr>
          <w:rFonts w:ascii="Calibri" w:hAnsi="Calibri"/>
          <w:szCs w:val="24"/>
        </w:rPr>
        <w:t>Wszelką korespondencję w sprawie niniejszego postępowania należy kierować na adres: .................................................................................................................................</w:t>
      </w:r>
      <w:r>
        <w:rPr>
          <w:rFonts w:ascii="Calibri" w:hAnsi="Calibri"/>
          <w:szCs w:val="24"/>
        </w:rPr>
        <w:t>..............................</w:t>
      </w:r>
      <w:r w:rsidRPr="00D040F9">
        <w:rPr>
          <w:rFonts w:ascii="Calibri" w:hAnsi="Calibri"/>
          <w:szCs w:val="24"/>
        </w:rPr>
        <w:br/>
        <w:t>Osoba uprawniona do kontaktów z Zamawiającym: ...........................................................................</w:t>
      </w:r>
    </w:p>
    <w:p w:rsidR="000D52DD" w:rsidRPr="00D040F9" w:rsidRDefault="000D52DD" w:rsidP="000D52DD">
      <w:pPr>
        <w:pStyle w:val="Tekstpodstawowy3"/>
        <w:spacing w:line="360" w:lineRule="auto"/>
        <w:rPr>
          <w:rFonts w:ascii="Calibri" w:hAnsi="Calibri"/>
          <w:szCs w:val="24"/>
        </w:rPr>
      </w:pPr>
    </w:p>
    <w:p w:rsidR="000D52DD" w:rsidRPr="00D040F9" w:rsidRDefault="000D52DD" w:rsidP="000D52DD">
      <w:pPr>
        <w:pStyle w:val="Tekstpodstawowy3"/>
        <w:spacing w:line="360" w:lineRule="auto"/>
        <w:rPr>
          <w:rFonts w:ascii="Calibri" w:hAnsi="Calibri"/>
          <w:szCs w:val="24"/>
        </w:rPr>
      </w:pPr>
      <w:r w:rsidRPr="00D040F9">
        <w:rPr>
          <w:rFonts w:ascii="Calibri" w:hAnsi="Calibri"/>
          <w:szCs w:val="24"/>
        </w:rPr>
        <w:t>.............................</w:t>
      </w:r>
      <w:r>
        <w:rPr>
          <w:rFonts w:ascii="Calibri" w:hAnsi="Calibri"/>
          <w:szCs w:val="24"/>
        </w:rPr>
        <w:t xml:space="preserve">.............................. </w:t>
      </w:r>
      <w:r w:rsidRPr="00D040F9">
        <w:rPr>
          <w:rFonts w:ascii="Calibri" w:hAnsi="Calibri"/>
          <w:szCs w:val="24"/>
        </w:rPr>
        <w:t>tel. .............................. faks. .....................................................</w:t>
      </w:r>
    </w:p>
    <w:p w:rsidR="000D52DD" w:rsidRPr="00D040F9" w:rsidRDefault="000D52DD" w:rsidP="000D52DD">
      <w:pPr>
        <w:pStyle w:val="Tekstpodstawowy3"/>
        <w:spacing w:line="360" w:lineRule="auto"/>
        <w:rPr>
          <w:rFonts w:ascii="Calibri" w:hAnsi="Calibri"/>
          <w:b/>
          <w:szCs w:val="24"/>
        </w:rPr>
      </w:pPr>
      <w:r w:rsidRPr="00D040F9">
        <w:rPr>
          <w:rFonts w:ascii="Calibri" w:hAnsi="Calibri"/>
          <w:szCs w:val="24"/>
        </w:rPr>
        <w:t xml:space="preserve">Zobowiązuję się do każdorazowego potwierdzenia otrzymania korespondencji od zamawiającego wysyłając potwierdzenie </w:t>
      </w:r>
      <w:proofErr w:type="spellStart"/>
      <w:r w:rsidRPr="00D040F9">
        <w:rPr>
          <w:rFonts w:ascii="Calibri" w:hAnsi="Calibri"/>
          <w:szCs w:val="24"/>
        </w:rPr>
        <w:t>faxem</w:t>
      </w:r>
      <w:proofErr w:type="spellEnd"/>
      <w:r w:rsidRPr="00D040F9">
        <w:rPr>
          <w:rFonts w:ascii="Calibri" w:hAnsi="Calibri"/>
          <w:szCs w:val="24"/>
        </w:rPr>
        <w:t xml:space="preserve">  na nr </w:t>
      </w:r>
      <w:r w:rsidRPr="00D040F9">
        <w:rPr>
          <w:rFonts w:ascii="Calibri" w:hAnsi="Calibri"/>
          <w:b/>
          <w:szCs w:val="24"/>
        </w:rPr>
        <w:t>67 26-15-911</w:t>
      </w:r>
    </w:p>
    <w:p w:rsidR="000D52DD" w:rsidRPr="00D040F9" w:rsidRDefault="000D52DD" w:rsidP="000D52DD">
      <w:pPr>
        <w:pStyle w:val="Tekstpodstawowy3"/>
        <w:spacing w:line="360" w:lineRule="auto"/>
        <w:rPr>
          <w:rFonts w:ascii="Calibri" w:hAnsi="Calibri"/>
          <w:szCs w:val="24"/>
        </w:rPr>
      </w:pPr>
    </w:p>
    <w:p w:rsidR="000D52DD" w:rsidRPr="00D040F9" w:rsidRDefault="000D52DD" w:rsidP="000D52DD">
      <w:pPr>
        <w:pStyle w:val="Tekstpodstawowy3"/>
        <w:rPr>
          <w:rFonts w:ascii="Calibri" w:hAnsi="Calibri"/>
          <w:szCs w:val="24"/>
        </w:rPr>
      </w:pPr>
    </w:p>
    <w:p w:rsidR="000D52DD" w:rsidRPr="00D040F9" w:rsidRDefault="000D52DD" w:rsidP="000D52DD">
      <w:pPr>
        <w:pStyle w:val="Tekstpodstawowy3"/>
        <w:rPr>
          <w:rFonts w:ascii="Calibri" w:hAnsi="Calibri"/>
          <w:szCs w:val="24"/>
        </w:rPr>
      </w:pPr>
    </w:p>
    <w:p w:rsidR="000D52DD" w:rsidRPr="00D040F9" w:rsidRDefault="000D52DD" w:rsidP="000D52DD">
      <w:pPr>
        <w:pStyle w:val="Tekstpodstawowy3"/>
        <w:spacing w:line="360" w:lineRule="auto"/>
        <w:rPr>
          <w:rFonts w:ascii="Calibri" w:hAnsi="Calibri"/>
          <w:szCs w:val="24"/>
        </w:rPr>
      </w:pPr>
      <w:r w:rsidRPr="00D040F9">
        <w:rPr>
          <w:rFonts w:ascii="Calibri" w:hAnsi="Calibri"/>
          <w:szCs w:val="24"/>
        </w:rPr>
        <w:t>Oferta sporządzona została na ...................ponumerowanych  stronach.</w:t>
      </w:r>
    </w:p>
    <w:p w:rsidR="000D52DD" w:rsidRPr="00D040F9" w:rsidRDefault="000D52DD" w:rsidP="000D52DD">
      <w:pPr>
        <w:pStyle w:val="Tekstpodstawowy3"/>
        <w:spacing w:line="360" w:lineRule="auto"/>
        <w:rPr>
          <w:rFonts w:ascii="Calibri" w:hAnsi="Calibri"/>
          <w:szCs w:val="24"/>
        </w:rPr>
      </w:pPr>
    </w:p>
    <w:p w:rsidR="000D52DD" w:rsidRPr="00D040F9" w:rsidRDefault="000D52DD" w:rsidP="000D52DD">
      <w:pPr>
        <w:tabs>
          <w:tab w:val="left" w:pos="0"/>
        </w:tabs>
        <w:rPr>
          <w:rFonts w:ascii="Calibri" w:hAnsi="Calibri"/>
          <w:sz w:val="16"/>
          <w:szCs w:val="16"/>
        </w:rPr>
      </w:pPr>
      <w:r w:rsidRPr="00D040F9">
        <w:rPr>
          <w:rFonts w:ascii="Calibri" w:hAnsi="Calibri"/>
          <w:sz w:val="16"/>
          <w:szCs w:val="16"/>
        </w:rPr>
        <w:t xml:space="preserve">* niepotrzebne skreślić                   </w:t>
      </w:r>
    </w:p>
    <w:p w:rsidR="000D52DD" w:rsidRPr="00D040F9" w:rsidRDefault="000D52DD" w:rsidP="000D52DD">
      <w:pPr>
        <w:tabs>
          <w:tab w:val="left" w:pos="0"/>
        </w:tabs>
        <w:rPr>
          <w:rFonts w:ascii="Calibri" w:hAnsi="Calibri"/>
          <w:sz w:val="24"/>
          <w:szCs w:val="24"/>
        </w:rPr>
      </w:pPr>
    </w:p>
    <w:p w:rsidR="000D52DD" w:rsidRPr="00D040F9" w:rsidRDefault="000D52DD" w:rsidP="000D52DD">
      <w:pPr>
        <w:tabs>
          <w:tab w:val="left" w:pos="0"/>
        </w:tabs>
        <w:rPr>
          <w:rFonts w:ascii="Calibri" w:hAnsi="Calibri"/>
          <w:sz w:val="24"/>
          <w:szCs w:val="24"/>
        </w:rPr>
      </w:pPr>
    </w:p>
    <w:p w:rsidR="000D52DD" w:rsidRPr="00D040F9" w:rsidRDefault="000D52DD" w:rsidP="000D52DD">
      <w:pPr>
        <w:tabs>
          <w:tab w:val="left" w:pos="0"/>
        </w:tabs>
        <w:jc w:val="right"/>
        <w:rPr>
          <w:rFonts w:ascii="Calibri" w:hAnsi="Calibri"/>
          <w:i/>
          <w:sz w:val="24"/>
          <w:szCs w:val="24"/>
        </w:rPr>
      </w:pPr>
      <w:r w:rsidRPr="00D040F9">
        <w:rPr>
          <w:rFonts w:ascii="Calibri" w:hAnsi="Calibri"/>
          <w:i/>
          <w:sz w:val="24"/>
          <w:szCs w:val="24"/>
        </w:rPr>
        <w:t xml:space="preserve">                                                                    </w:t>
      </w:r>
      <w:r>
        <w:rPr>
          <w:rFonts w:ascii="Calibri" w:hAnsi="Calibri"/>
          <w:i/>
          <w:sz w:val="24"/>
          <w:szCs w:val="24"/>
        </w:rPr>
        <w:t>……………………………………</w:t>
      </w:r>
      <w:r w:rsidRPr="00D040F9">
        <w:rPr>
          <w:rFonts w:ascii="Calibri" w:hAnsi="Calibri"/>
          <w:i/>
          <w:sz w:val="24"/>
          <w:szCs w:val="24"/>
        </w:rPr>
        <w:t xml:space="preserve">………………………………………………   </w:t>
      </w:r>
      <w:r w:rsidRPr="00D040F9">
        <w:rPr>
          <w:rFonts w:ascii="Calibri" w:hAnsi="Calibri"/>
          <w:i/>
          <w:sz w:val="24"/>
          <w:szCs w:val="24"/>
        </w:rPr>
        <w:br/>
        <w:t xml:space="preserve">                                                                         </w:t>
      </w:r>
      <w:r w:rsidRPr="00D040F9">
        <w:rPr>
          <w:rFonts w:ascii="Calibri" w:hAnsi="Calibri"/>
          <w:i/>
          <w:sz w:val="16"/>
          <w:szCs w:val="16"/>
        </w:rPr>
        <w:t>podpis osób uprawnionych do składania oświadczeń woli w imieniu Wykonawcy</w:t>
      </w:r>
    </w:p>
    <w:p w:rsidR="000D52DD" w:rsidRPr="00D040F9" w:rsidRDefault="000D52DD" w:rsidP="000D52DD">
      <w:pPr>
        <w:tabs>
          <w:tab w:val="left" w:pos="7378"/>
        </w:tabs>
        <w:rPr>
          <w:rFonts w:ascii="Calibri" w:hAnsi="Calibri"/>
          <w:sz w:val="24"/>
          <w:szCs w:val="24"/>
        </w:rPr>
      </w:pPr>
    </w:p>
    <w:p w:rsidR="005E0EAA" w:rsidRPr="00D14DF8" w:rsidRDefault="005E0EAA">
      <w:pPr>
        <w:autoSpaceDE w:val="0"/>
        <w:ind w:right="23"/>
        <w:rPr>
          <w:rFonts w:ascii="Calibri" w:hAnsi="Calibri" w:cs="Arial"/>
          <w:sz w:val="24"/>
          <w:szCs w:val="24"/>
        </w:rPr>
      </w:pPr>
    </w:p>
    <w:p w:rsidR="00727B7B" w:rsidRDefault="00727B7B">
      <w:pPr>
        <w:autoSpaceDE w:val="0"/>
        <w:ind w:right="23"/>
        <w:rPr>
          <w:rFonts w:ascii="Calibri" w:hAnsi="Calibri" w:cs="Arial"/>
          <w:sz w:val="24"/>
          <w:szCs w:val="24"/>
        </w:rPr>
      </w:pPr>
    </w:p>
    <w:p w:rsidR="00727B7B" w:rsidRDefault="00727B7B">
      <w:pPr>
        <w:autoSpaceDE w:val="0"/>
        <w:ind w:right="23"/>
        <w:rPr>
          <w:rFonts w:ascii="Calibri" w:hAnsi="Calibri" w:cs="Arial"/>
          <w:sz w:val="24"/>
          <w:szCs w:val="24"/>
        </w:rPr>
      </w:pPr>
    </w:p>
    <w:p w:rsidR="00727B7B" w:rsidRDefault="00727B7B">
      <w:pPr>
        <w:autoSpaceDE w:val="0"/>
        <w:ind w:right="23"/>
        <w:rPr>
          <w:rFonts w:ascii="Calibri" w:hAnsi="Calibri" w:cs="Arial"/>
          <w:sz w:val="24"/>
          <w:szCs w:val="24"/>
        </w:rPr>
      </w:pPr>
    </w:p>
    <w:p w:rsidR="00727B7B" w:rsidRDefault="00727B7B">
      <w:pPr>
        <w:autoSpaceDE w:val="0"/>
        <w:ind w:right="23"/>
        <w:rPr>
          <w:rFonts w:ascii="Calibri" w:hAnsi="Calibri" w:cs="Arial"/>
          <w:sz w:val="24"/>
          <w:szCs w:val="24"/>
        </w:rPr>
      </w:pPr>
    </w:p>
    <w:p w:rsidR="00F7242D" w:rsidRDefault="00F7242D">
      <w:pPr>
        <w:autoSpaceDE w:val="0"/>
        <w:ind w:right="23"/>
        <w:jc w:val="right"/>
        <w:rPr>
          <w:rFonts w:ascii="Calibri" w:hAnsi="Calibri" w:cs="Arial"/>
          <w:b/>
          <w:sz w:val="24"/>
          <w:szCs w:val="24"/>
        </w:rPr>
      </w:pPr>
    </w:p>
    <w:p w:rsidR="005E0EAA" w:rsidRPr="00D14DF8" w:rsidRDefault="005E0EAA">
      <w:pPr>
        <w:autoSpaceDE w:val="0"/>
        <w:ind w:right="23"/>
        <w:jc w:val="right"/>
        <w:rPr>
          <w:rFonts w:ascii="Calibri" w:hAnsi="Calibri" w:cs="Arial"/>
          <w:b/>
          <w:sz w:val="24"/>
          <w:szCs w:val="24"/>
        </w:rPr>
      </w:pPr>
      <w:r w:rsidRPr="00D14DF8">
        <w:rPr>
          <w:rFonts w:ascii="Calibri" w:hAnsi="Calibri" w:cs="Arial"/>
          <w:b/>
          <w:sz w:val="24"/>
          <w:szCs w:val="24"/>
        </w:rPr>
        <w:t xml:space="preserve">Załącznik Nr </w:t>
      </w:r>
      <w:r w:rsidR="0055650D">
        <w:rPr>
          <w:rFonts w:ascii="Calibri" w:hAnsi="Calibri" w:cs="Arial"/>
          <w:b/>
          <w:sz w:val="24"/>
          <w:szCs w:val="24"/>
        </w:rPr>
        <w:t>3</w:t>
      </w:r>
    </w:p>
    <w:p w:rsidR="005E0EAA" w:rsidRPr="00D14DF8" w:rsidRDefault="005E0EAA">
      <w:pPr>
        <w:ind w:right="-1"/>
        <w:rPr>
          <w:rFonts w:ascii="Calibri" w:hAnsi="Calibri" w:cs="Arial"/>
          <w:sz w:val="24"/>
          <w:szCs w:val="24"/>
        </w:rPr>
      </w:pPr>
    </w:p>
    <w:p w:rsidR="005E0EAA" w:rsidRPr="00D14DF8" w:rsidRDefault="005E0EAA">
      <w:pPr>
        <w:ind w:right="-1"/>
        <w:rPr>
          <w:rFonts w:ascii="Calibri" w:hAnsi="Calibri" w:cs="Arial"/>
          <w:sz w:val="24"/>
          <w:szCs w:val="24"/>
        </w:rPr>
      </w:pPr>
    </w:p>
    <w:p w:rsidR="005E0EAA" w:rsidRPr="00D14DF8" w:rsidRDefault="005E0EAA">
      <w:pPr>
        <w:ind w:right="-1"/>
        <w:jc w:val="center"/>
        <w:rPr>
          <w:rFonts w:ascii="Calibri" w:hAnsi="Calibri" w:cs="Arial"/>
          <w:b/>
          <w:sz w:val="28"/>
          <w:szCs w:val="28"/>
        </w:rPr>
      </w:pPr>
      <w:r w:rsidRPr="00D14DF8">
        <w:rPr>
          <w:rFonts w:ascii="Calibri" w:hAnsi="Calibri" w:cs="Arial"/>
          <w:b/>
          <w:sz w:val="28"/>
          <w:szCs w:val="28"/>
        </w:rPr>
        <w:t>OŚWIADCZENIE</w:t>
      </w:r>
    </w:p>
    <w:p w:rsidR="005E0EAA" w:rsidRPr="00D14DF8" w:rsidRDefault="005E0EAA">
      <w:pPr>
        <w:ind w:right="-1"/>
        <w:jc w:val="center"/>
        <w:rPr>
          <w:rFonts w:ascii="Calibri" w:hAnsi="Calibri" w:cs="Arial"/>
          <w:b/>
          <w:sz w:val="24"/>
          <w:szCs w:val="24"/>
        </w:rPr>
      </w:pPr>
      <w:r w:rsidRPr="00D14DF8">
        <w:rPr>
          <w:rFonts w:ascii="Calibri" w:hAnsi="Calibri" w:cs="Arial"/>
          <w:b/>
          <w:sz w:val="24"/>
          <w:szCs w:val="24"/>
        </w:rPr>
        <w:t>o spełnieniu warunków udziału w postępowaniu</w:t>
      </w:r>
    </w:p>
    <w:p w:rsidR="005E0EAA" w:rsidRPr="00D14DF8" w:rsidRDefault="005E0EAA">
      <w:pPr>
        <w:ind w:right="-1"/>
        <w:rPr>
          <w:rFonts w:ascii="Calibri" w:hAnsi="Calibri" w:cs="Arial"/>
          <w:sz w:val="24"/>
          <w:szCs w:val="24"/>
        </w:rPr>
      </w:pPr>
    </w:p>
    <w:p w:rsidR="005E0EAA" w:rsidRPr="00D14DF8" w:rsidRDefault="005E0EAA">
      <w:pPr>
        <w:rPr>
          <w:rFonts w:ascii="Calibri" w:hAnsi="Calibri" w:cs="Arial"/>
          <w:b/>
          <w:sz w:val="24"/>
          <w:szCs w:val="24"/>
        </w:rPr>
      </w:pPr>
      <w:r w:rsidRPr="00D14DF8">
        <w:rPr>
          <w:rFonts w:ascii="Calibri" w:hAnsi="Calibri" w:cs="Arial"/>
          <w:b/>
          <w:sz w:val="24"/>
          <w:szCs w:val="24"/>
        </w:rPr>
        <w:t>Nazwa i adres Wykonawcy :</w:t>
      </w:r>
    </w:p>
    <w:p w:rsidR="005E0EAA" w:rsidRPr="00D14DF8" w:rsidRDefault="005E0EAA">
      <w:pPr>
        <w:pBdr>
          <w:top w:val="single" w:sz="4" w:space="1" w:color="000000"/>
          <w:left w:val="single" w:sz="4" w:space="4" w:color="000000"/>
          <w:bottom w:val="single" w:sz="4" w:space="1" w:color="000000"/>
          <w:right w:val="single" w:sz="4" w:space="4" w:color="000000"/>
        </w:pBdr>
        <w:rPr>
          <w:rFonts w:ascii="Calibri" w:hAnsi="Calibri" w:cs="Arial"/>
          <w:b/>
          <w:sz w:val="24"/>
          <w:szCs w:val="24"/>
        </w:rPr>
      </w:pPr>
    </w:p>
    <w:p w:rsidR="005E0EAA" w:rsidRPr="00D14DF8" w:rsidRDefault="005E0EAA">
      <w:pPr>
        <w:pBdr>
          <w:top w:val="single" w:sz="4" w:space="1" w:color="000000"/>
          <w:left w:val="single" w:sz="4" w:space="4" w:color="000000"/>
          <w:bottom w:val="single" w:sz="4" w:space="1" w:color="000000"/>
          <w:right w:val="single" w:sz="4" w:space="4" w:color="000000"/>
        </w:pBdr>
        <w:rPr>
          <w:rFonts w:ascii="Calibri" w:hAnsi="Calibri" w:cs="Arial"/>
          <w:b/>
          <w:sz w:val="24"/>
          <w:szCs w:val="24"/>
        </w:rPr>
      </w:pPr>
    </w:p>
    <w:p w:rsidR="005E0EAA" w:rsidRPr="00D14DF8" w:rsidRDefault="005E0EAA">
      <w:pPr>
        <w:pBdr>
          <w:top w:val="single" w:sz="4" w:space="1" w:color="000000"/>
          <w:left w:val="single" w:sz="4" w:space="4" w:color="000000"/>
          <w:bottom w:val="single" w:sz="4" w:space="1" w:color="000000"/>
          <w:right w:val="single" w:sz="4" w:space="4" w:color="000000"/>
        </w:pBdr>
        <w:rPr>
          <w:rFonts w:ascii="Calibri" w:hAnsi="Calibri" w:cs="Arial"/>
          <w:b/>
          <w:sz w:val="24"/>
          <w:szCs w:val="24"/>
        </w:rPr>
      </w:pPr>
    </w:p>
    <w:p w:rsidR="005E0EAA" w:rsidRPr="00D14DF8" w:rsidRDefault="005E0EAA">
      <w:pPr>
        <w:pBdr>
          <w:top w:val="single" w:sz="4" w:space="1" w:color="000000"/>
          <w:left w:val="single" w:sz="4" w:space="4" w:color="000000"/>
          <w:bottom w:val="single" w:sz="4" w:space="1" w:color="000000"/>
          <w:right w:val="single" w:sz="4" w:space="4" w:color="000000"/>
        </w:pBdr>
        <w:rPr>
          <w:rFonts w:ascii="Calibri" w:hAnsi="Calibri" w:cs="Arial"/>
          <w:b/>
          <w:sz w:val="24"/>
          <w:szCs w:val="24"/>
        </w:rPr>
      </w:pPr>
    </w:p>
    <w:p w:rsidR="005E0EAA" w:rsidRPr="00D14DF8" w:rsidRDefault="005E0EAA">
      <w:pPr>
        <w:rPr>
          <w:rFonts w:ascii="Calibri" w:hAnsi="Calibri" w:cs="Arial"/>
          <w:sz w:val="24"/>
          <w:szCs w:val="24"/>
        </w:rPr>
      </w:pPr>
    </w:p>
    <w:p w:rsidR="005E0EAA" w:rsidRPr="00D14DF8" w:rsidRDefault="005E0EAA">
      <w:pPr>
        <w:rPr>
          <w:rFonts w:ascii="Calibri" w:hAnsi="Calibri" w:cs="Arial"/>
          <w:b/>
          <w:sz w:val="24"/>
          <w:szCs w:val="24"/>
        </w:rPr>
      </w:pPr>
      <w:r w:rsidRPr="00D14DF8">
        <w:rPr>
          <w:rFonts w:ascii="Calibri" w:hAnsi="Calibri" w:cs="Arial"/>
          <w:b/>
          <w:sz w:val="24"/>
          <w:szCs w:val="24"/>
        </w:rPr>
        <w:t>Imię i nazwisko osoby uprawnionej do składania oświadczeń woli :</w:t>
      </w:r>
    </w:p>
    <w:p w:rsidR="005E0EAA" w:rsidRPr="00D14DF8" w:rsidRDefault="005E0EAA">
      <w:pPr>
        <w:pBdr>
          <w:top w:val="single" w:sz="4" w:space="1" w:color="000000"/>
          <w:left w:val="single" w:sz="4" w:space="4" w:color="000000"/>
          <w:bottom w:val="single" w:sz="4" w:space="1" w:color="000000"/>
          <w:right w:val="single" w:sz="4" w:space="4" w:color="000000"/>
        </w:pBdr>
        <w:rPr>
          <w:rFonts w:ascii="Calibri" w:hAnsi="Calibri" w:cs="Arial"/>
          <w:sz w:val="24"/>
          <w:szCs w:val="24"/>
        </w:rPr>
      </w:pPr>
    </w:p>
    <w:p w:rsidR="005E0EAA" w:rsidRPr="00D14DF8" w:rsidRDefault="005E0EAA">
      <w:pPr>
        <w:ind w:right="-1"/>
        <w:rPr>
          <w:rFonts w:ascii="Calibri" w:hAnsi="Calibri" w:cs="Arial"/>
          <w:sz w:val="24"/>
          <w:szCs w:val="24"/>
        </w:rPr>
      </w:pPr>
    </w:p>
    <w:p w:rsidR="005E0EAA" w:rsidRPr="00D14DF8" w:rsidRDefault="005E0EAA">
      <w:pPr>
        <w:ind w:right="-1"/>
        <w:rPr>
          <w:rFonts w:ascii="Calibri" w:hAnsi="Calibri" w:cs="Arial"/>
          <w:sz w:val="24"/>
          <w:szCs w:val="24"/>
        </w:rPr>
      </w:pPr>
    </w:p>
    <w:p w:rsidR="005E0EAA" w:rsidRPr="00D14DF8" w:rsidRDefault="005E0EAA">
      <w:pPr>
        <w:rPr>
          <w:rFonts w:ascii="Calibri" w:hAnsi="Calibri" w:cs="Arial"/>
          <w:sz w:val="24"/>
          <w:szCs w:val="24"/>
        </w:rPr>
      </w:pPr>
      <w:r w:rsidRPr="00D14DF8">
        <w:rPr>
          <w:rFonts w:ascii="Calibri" w:hAnsi="Calibri" w:cs="Arial"/>
          <w:sz w:val="24"/>
          <w:szCs w:val="24"/>
        </w:rPr>
        <w:t>Składając ofertę na :</w:t>
      </w:r>
    </w:p>
    <w:p w:rsidR="000D52DD" w:rsidRPr="00D040F9" w:rsidRDefault="000D52DD" w:rsidP="000D52DD">
      <w:pPr>
        <w:jc w:val="center"/>
        <w:rPr>
          <w:rFonts w:ascii="Calibri" w:hAnsi="Calibri"/>
          <w:b/>
          <w:sz w:val="24"/>
          <w:szCs w:val="24"/>
        </w:rPr>
      </w:pPr>
      <w:r w:rsidRPr="00D040F9">
        <w:rPr>
          <w:rFonts w:ascii="Calibri" w:hAnsi="Calibri"/>
          <w:b/>
          <w:sz w:val="24"/>
          <w:szCs w:val="24"/>
        </w:rPr>
        <w:t>Dostawa pomocy dydaktycznych w ramach projektu:</w:t>
      </w:r>
      <w:r w:rsidRPr="00D040F9">
        <w:rPr>
          <w:rFonts w:ascii="Calibri" w:hAnsi="Calibri"/>
          <w:b/>
          <w:sz w:val="24"/>
          <w:szCs w:val="24"/>
        </w:rPr>
        <w:br/>
        <w:t xml:space="preserve"> „Indywidualizacja procesu nauczania  w Gminie Gołańcz”</w:t>
      </w:r>
    </w:p>
    <w:p w:rsidR="005E0EAA" w:rsidRPr="00D14DF8" w:rsidRDefault="005E0EAA">
      <w:pPr>
        <w:rPr>
          <w:rFonts w:ascii="Calibri" w:hAnsi="Calibri" w:cs="Arial"/>
          <w:sz w:val="24"/>
          <w:szCs w:val="24"/>
        </w:rPr>
      </w:pPr>
    </w:p>
    <w:p w:rsidR="005E0EAA" w:rsidRPr="00D14DF8" w:rsidRDefault="005E0EAA">
      <w:pPr>
        <w:rPr>
          <w:rFonts w:ascii="Calibri" w:hAnsi="Calibri" w:cs="Arial"/>
          <w:sz w:val="24"/>
          <w:szCs w:val="24"/>
        </w:rPr>
      </w:pPr>
      <w:r w:rsidRPr="00D14DF8">
        <w:rPr>
          <w:rFonts w:ascii="Calibri" w:hAnsi="Calibri" w:cs="Arial"/>
          <w:sz w:val="24"/>
          <w:szCs w:val="24"/>
        </w:rPr>
        <w:t>spełniam warunki udziału w postępowaniu i oświadczam, że :</w:t>
      </w:r>
    </w:p>
    <w:p w:rsidR="005E0EAA" w:rsidRPr="00D14DF8" w:rsidRDefault="005E0EAA" w:rsidP="0059436C">
      <w:pPr>
        <w:numPr>
          <w:ilvl w:val="0"/>
          <w:numId w:val="22"/>
        </w:numPr>
        <w:tabs>
          <w:tab w:val="left" w:pos="644"/>
        </w:tabs>
        <w:rPr>
          <w:rFonts w:ascii="Calibri" w:hAnsi="Calibri" w:cs="Arial"/>
          <w:sz w:val="24"/>
        </w:rPr>
      </w:pPr>
      <w:r w:rsidRPr="00D14DF8">
        <w:rPr>
          <w:rFonts w:ascii="Calibri" w:hAnsi="Calibri" w:cs="Arial"/>
          <w:sz w:val="24"/>
        </w:rPr>
        <w:t>posiadam uprawnienia do wykonywania określonej działalności,</w:t>
      </w:r>
    </w:p>
    <w:p w:rsidR="005E0EAA" w:rsidRPr="00D14DF8" w:rsidRDefault="005E0EAA" w:rsidP="0059436C">
      <w:pPr>
        <w:numPr>
          <w:ilvl w:val="0"/>
          <w:numId w:val="22"/>
        </w:numPr>
        <w:tabs>
          <w:tab w:val="left" w:pos="644"/>
        </w:tabs>
        <w:rPr>
          <w:rFonts w:ascii="Calibri" w:hAnsi="Calibri" w:cs="Arial"/>
          <w:sz w:val="24"/>
        </w:rPr>
      </w:pPr>
      <w:r w:rsidRPr="00D14DF8">
        <w:rPr>
          <w:rFonts w:ascii="Calibri" w:hAnsi="Calibri" w:cs="Arial"/>
          <w:sz w:val="24"/>
        </w:rPr>
        <w:t>posiadam wiedzę i doświadczenie w zakresie wymaganym przez Zamawiającego niezbędne do wykonania zamówienia,</w:t>
      </w:r>
    </w:p>
    <w:p w:rsidR="005E0EAA" w:rsidRPr="00D14DF8" w:rsidRDefault="005E0EAA" w:rsidP="0059436C">
      <w:pPr>
        <w:numPr>
          <w:ilvl w:val="0"/>
          <w:numId w:val="22"/>
        </w:numPr>
        <w:tabs>
          <w:tab w:val="left" w:pos="644"/>
        </w:tabs>
        <w:rPr>
          <w:rFonts w:ascii="Calibri" w:hAnsi="Calibri" w:cs="Arial"/>
          <w:sz w:val="24"/>
        </w:rPr>
      </w:pPr>
      <w:r w:rsidRPr="00D14DF8">
        <w:rPr>
          <w:rFonts w:ascii="Calibri" w:hAnsi="Calibri" w:cs="Arial"/>
          <w:sz w:val="24"/>
        </w:rPr>
        <w:t xml:space="preserve">dysponuję odpowiednim potencjałem technicznym oraz osobami zdolnymi do wykonania zamówienia, </w:t>
      </w:r>
    </w:p>
    <w:p w:rsidR="005E0EAA" w:rsidRPr="00D14DF8" w:rsidRDefault="005E0EAA" w:rsidP="0059436C">
      <w:pPr>
        <w:numPr>
          <w:ilvl w:val="0"/>
          <w:numId w:val="22"/>
        </w:numPr>
        <w:tabs>
          <w:tab w:val="left" w:pos="644"/>
        </w:tabs>
        <w:rPr>
          <w:rFonts w:ascii="Calibri" w:hAnsi="Calibri" w:cs="Arial"/>
          <w:sz w:val="24"/>
        </w:rPr>
      </w:pPr>
      <w:r w:rsidRPr="00D14DF8">
        <w:rPr>
          <w:rFonts w:ascii="Calibri" w:hAnsi="Calibri" w:cs="Arial"/>
          <w:sz w:val="24"/>
        </w:rPr>
        <w:t>moja sytuacja ekonomiczna gwarantuje wykonanie zamówienia i posiadam dostęp do niezbędnej wielkości środków, jakie wymaga Zamawiający dla zapewnienia bieżącej realizacji zamówienia.</w:t>
      </w:r>
    </w:p>
    <w:p w:rsidR="005E0EAA" w:rsidRPr="00D14DF8" w:rsidRDefault="005E0EAA">
      <w:pPr>
        <w:rPr>
          <w:rFonts w:ascii="Calibri" w:hAnsi="Calibri" w:cs="Arial"/>
          <w:sz w:val="24"/>
          <w:szCs w:val="24"/>
        </w:rPr>
      </w:pPr>
    </w:p>
    <w:p w:rsidR="005E0EAA" w:rsidRPr="00D14DF8" w:rsidRDefault="005E0EAA">
      <w:pPr>
        <w:ind w:right="-1"/>
        <w:rPr>
          <w:rFonts w:ascii="Calibri" w:hAnsi="Calibri" w:cs="Arial"/>
          <w:i/>
          <w:sz w:val="24"/>
          <w:szCs w:val="24"/>
        </w:rPr>
      </w:pPr>
      <w:r w:rsidRPr="00D14DF8">
        <w:rPr>
          <w:rFonts w:ascii="Calibri" w:hAnsi="Calibri" w:cs="Arial"/>
          <w:i/>
          <w:sz w:val="24"/>
          <w:szCs w:val="24"/>
        </w:rPr>
        <w:t>..........................., dnia ..................201</w:t>
      </w:r>
      <w:r w:rsidR="0055650D">
        <w:rPr>
          <w:rFonts w:ascii="Calibri" w:hAnsi="Calibri" w:cs="Arial"/>
          <w:i/>
          <w:sz w:val="24"/>
          <w:szCs w:val="24"/>
        </w:rPr>
        <w:t>2</w:t>
      </w:r>
      <w:r w:rsidRPr="00D14DF8">
        <w:rPr>
          <w:rFonts w:ascii="Calibri" w:hAnsi="Calibri" w:cs="Arial"/>
          <w:i/>
          <w:sz w:val="24"/>
          <w:szCs w:val="24"/>
        </w:rPr>
        <w:t xml:space="preserve">r.     </w:t>
      </w:r>
    </w:p>
    <w:p w:rsidR="005E0EAA" w:rsidRPr="00D14DF8" w:rsidRDefault="005E0EAA">
      <w:pPr>
        <w:jc w:val="right"/>
        <w:rPr>
          <w:rFonts w:ascii="Calibri" w:hAnsi="Calibri" w:cs="Arial"/>
          <w:i/>
        </w:rPr>
      </w:pPr>
      <w:r w:rsidRPr="00D14DF8">
        <w:rPr>
          <w:rFonts w:ascii="Calibri" w:hAnsi="Calibri" w:cs="Arial"/>
          <w:i/>
          <w:sz w:val="24"/>
          <w:szCs w:val="24"/>
        </w:rPr>
        <w:t xml:space="preserve">                   </w:t>
      </w:r>
      <w:r w:rsidRPr="00D14DF8">
        <w:rPr>
          <w:rFonts w:ascii="Calibri" w:hAnsi="Calibri" w:cs="Arial"/>
          <w:i/>
          <w:sz w:val="24"/>
          <w:szCs w:val="24"/>
        </w:rPr>
        <w:tab/>
      </w:r>
      <w:r w:rsidRPr="00D14DF8">
        <w:rPr>
          <w:rFonts w:ascii="Calibri" w:hAnsi="Calibri" w:cs="Arial"/>
          <w:i/>
          <w:sz w:val="24"/>
          <w:szCs w:val="24"/>
        </w:rPr>
        <w:tab/>
        <w:t xml:space="preserve">                            ......................................................</w:t>
      </w:r>
      <w:r w:rsidRPr="00D14DF8">
        <w:rPr>
          <w:rFonts w:ascii="Calibri" w:hAnsi="Calibri" w:cs="Arial"/>
          <w:i/>
        </w:rPr>
        <w:t xml:space="preserve">                                                                       </w:t>
      </w:r>
    </w:p>
    <w:p w:rsidR="005E0EAA" w:rsidRPr="00D14DF8" w:rsidRDefault="005E0EAA">
      <w:pPr>
        <w:jc w:val="right"/>
        <w:rPr>
          <w:rFonts w:ascii="Calibri" w:hAnsi="Calibri" w:cs="Arial"/>
        </w:rPr>
      </w:pPr>
      <w:r w:rsidRPr="00D14DF8">
        <w:rPr>
          <w:rFonts w:ascii="Calibri" w:hAnsi="Calibri" w:cs="Arial"/>
          <w:i/>
        </w:rPr>
        <w:t xml:space="preserve">  </w:t>
      </w:r>
      <w:r w:rsidRPr="00D14DF8">
        <w:rPr>
          <w:rFonts w:ascii="Calibri" w:hAnsi="Calibri" w:cs="Arial"/>
        </w:rPr>
        <w:t>( podpis i pieczęć osoby upoważnionej )</w:t>
      </w:r>
    </w:p>
    <w:p w:rsidR="005E0EAA" w:rsidRPr="00D14DF8" w:rsidRDefault="005E0EAA">
      <w:pPr>
        <w:rPr>
          <w:rFonts w:ascii="Calibri" w:hAnsi="Calibri" w:cs="Arial"/>
          <w:sz w:val="24"/>
          <w:szCs w:val="24"/>
        </w:rPr>
      </w:pPr>
    </w:p>
    <w:p w:rsidR="005E0EAA" w:rsidRPr="00D14DF8" w:rsidRDefault="005E0EAA">
      <w:pPr>
        <w:rPr>
          <w:rFonts w:ascii="Calibri" w:hAnsi="Calibri" w:cs="Arial"/>
          <w:sz w:val="24"/>
          <w:szCs w:val="24"/>
        </w:rPr>
      </w:pPr>
    </w:p>
    <w:p w:rsidR="005E0EAA" w:rsidRPr="00D14DF8" w:rsidRDefault="005E0EAA">
      <w:pPr>
        <w:rPr>
          <w:rFonts w:ascii="Calibri" w:hAnsi="Calibri" w:cs="Arial"/>
          <w:sz w:val="24"/>
          <w:szCs w:val="24"/>
        </w:rPr>
      </w:pPr>
    </w:p>
    <w:p w:rsidR="005E0EAA" w:rsidRPr="00D14DF8" w:rsidRDefault="005E0EAA">
      <w:pPr>
        <w:tabs>
          <w:tab w:val="left" w:pos="-1560"/>
          <w:tab w:val="left" w:pos="-1276"/>
        </w:tabs>
        <w:rPr>
          <w:rStyle w:val="dane1"/>
          <w:rFonts w:ascii="Calibri" w:hAnsi="Calibri" w:cs="Arial"/>
          <w:i/>
          <w:color w:val="auto"/>
          <w:sz w:val="24"/>
          <w:szCs w:val="24"/>
        </w:rPr>
      </w:pPr>
      <w:r w:rsidRPr="00D14DF8">
        <w:rPr>
          <w:rStyle w:val="dane1"/>
          <w:rFonts w:ascii="Calibri" w:hAnsi="Calibri" w:cs="Arial"/>
          <w:i/>
          <w:color w:val="auto"/>
          <w:sz w:val="24"/>
          <w:szCs w:val="24"/>
        </w:rPr>
        <w:t xml:space="preserve">Oświadczenie o spełnianiu warunków w ubieganiu się o udzielenie zamówienia publicznego na podstawie art. 22 ust. 1 </w:t>
      </w:r>
      <w:proofErr w:type="spellStart"/>
      <w:r w:rsidRPr="00D14DF8">
        <w:rPr>
          <w:rStyle w:val="dane1"/>
          <w:rFonts w:ascii="Calibri" w:hAnsi="Calibri" w:cs="Arial"/>
          <w:i/>
          <w:color w:val="auto"/>
          <w:sz w:val="24"/>
          <w:szCs w:val="24"/>
        </w:rPr>
        <w:t>pkt</w:t>
      </w:r>
      <w:proofErr w:type="spellEnd"/>
      <w:r w:rsidRPr="00D14DF8">
        <w:rPr>
          <w:rStyle w:val="dane1"/>
          <w:rFonts w:ascii="Calibri" w:hAnsi="Calibri" w:cs="Arial"/>
          <w:i/>
          <w:color w:val="auto"/>
          <w:sz w:val="24"/>
          <w:szCs w:val="24"/>
        </w:rPr>
        <w:t xml:space="preserve"> 1 - 4 ustawy </w:t>
      </w:r>
      <w:proofErr w:type="spellStart"/>
      <w:r w:rsidRPr="00D14DF8">
        <w:rPr>
          <w:rStyle w:val="dane1"/>
          <w:rFonts w:ascii="Calibri" w:hAnsi="Calibri" w:cs="Arial"/>
          <w:i/>
          <w:color w:val="auto"/>
          <w:sz w:val="24"/>
          <w:szCs w:val="24"/>
        </w:rPr>
        <w:t>P.z.p</w:t>
      </w:r>
      <w:proofErr w:type="spellEnd"/>
      <w:r w:rsidRPr="00D14DF8">
        <w:rPr>
          <w:rStyle w:val="dane1"/>
          <w:rFonts w:ascii="Calibri" w:hAnsi="Calibri" w:cs="Arial"/>
          <w:i/>
          <w:color w:val="auto"/>
          <w:sz w:val="24"/>
          <w:szCs w:val="24"/>
        </w:rPr>
        <w:t>., jeżeli oferta jest składana wspólnie przez kilka podmiotów, oświadczenie takie powinno być złożone, jako jedno i podpisane przez wszystkich partnerów lub ich pełnomocnika.</w:t>
      </w:r>
    </w:p>
    <w:p w:rsidR="005E0EAA" w:rsidRPr="00D14DF8" w:rsidRDefault="005E0EAA">
      <w:pPr>
        <w:ind w:right="-1"/>
        <w:rPr>
          <w:rFonts w:ascii="Calibri" w:hAnsi="Calibri" w:cs="Arial"/>
          <w:sz w:val="24"/>
          <w:szCs w:val="24"/>
        </w:rPr>
      </w:pPr>
    </w:p>
    <w:p w:rsidR="00F15285" w:rsidRDefault="00F15285">
      <w:pPr>
        <w:ind w:right="-1"/>
        <w:rPr>
          <w:rFonts w:ascii="Calibri" w:hAnsi="Calibri" w:cs="Arial"/>
          <w:sz w:val="24"/>
          <w:szCs w:val="24"/>
        </w:rPr>
      </w:pPr>
    </w:p>
    <w:p w:rsidR="004A2F09" w:rsidRPr="00D14DF8" w:rsidRDefault="004A2F09">
      <w:pPr>
        <w:ind w:right="-1"/>
        <w:rPr>
          <w:rFonts w:ascii="Calibri" w:hAnsi="Calibri" w:cs="Arial"/>
          <w:sz w:val="24"/>
          <w:szCs w:val="24"/>
        </w:rPr>
      </w:pPr>
    </w:p>
    <w:p w:rsidR="005E0EAA" w:rsidRPr="00D14DF8" w:rsidRDefault="005E0EAA">
      <w:pPr>
        <w:ind w:right="-1"/>
        <w:rPr>
          <w:rFonts w:ascii="Calibri" w:hAnsi="Calibri" w:cs="Arial"/>
          <w:sz w:val="24"/>
          <w:szCs w:val="24"/>
        </w:rPr>
      </w:pPr>
    </w:p>
    <w:p w:rsidR="005E0EAA" w:rsidRPr="00D14DF8" w:rsidRDefault="005E0EAA">
      <w:pPr>
        <w:ind w:right="-1"/>
        <w:rPr>
          <w:rFonts w:ascii="Calibri" w:hAnsi="Calibri"/>
        </w:rPr>
      </w:pPr>
    </w:p>
    <w:p w:rsidR="005E0EAA" w:rsidRPr="00D14DF8" w:rsidRDefault="005E0EAA">
      <w:pPr>
        <w:ind w:right="-1"/>
        <w:rPr>
          <w:rFonts w:ascii="Calibri" w:hAnsi="Calibri"/>
        </w:rPr>
      </w:pPr>
    </w:p>
    <w:p w:rsidR="005E0EAA" w:rsidRPr="00D14DF8" w:rsidRDefault="005E0EAA">
      <w:pPr>
        <w:ind w:right="-1"/>
        <w:jc w:val="right"/>
        <w:rPr>
          <w:rFonts w:ascii="Calibri" w:hAnsi="Calibri" w:cs="Arial"/>
          <w:b/>
          <w:sz w:val="24"/>
          <w:szCs w:val="24"/>
        </w:rPr>
      </w:pPr>
      <w:r w:rsidRPr="00D14DF8">
        <w:rPr>
          <w:rFonts w:ascii="Calibri" w:hAnsi="Calibri" w:cs="Arial"/>
          <w:b/>
          <w:sz w:val="24"/>
          <w:szCs w:val="24"/>
        </w:rPr>
        <w:t xml:space="preserve">Załącznik nr </w:t>
      </w:r>
      <w:r w:rsidR="0055650D">
        <w:rPr>
          <w:rFonts w:ascii="Calibri" w:hAnsi="Calibri" w:cs="Arial"/>
          <w:b/>
          <w:sz w:val="24"/>
          <w:szCs w:val="24"/>
        </w:rPr>
        <w:t>4</w:t>
      </w:r>
    </w:p>
    <w:p w:rsidR="005E0EAA" w:rsidRPr="00D14DF8" w:rsidRDefault="005E0EAA">
      <w:pPr>
        <w:ind w:right="-1"/>
        <w:rPr>
          <w:rFonts w:ascii="Calibri" w:hAnsi="Calibri" w:cs="Arial"/>
          <w:sz w:val="24"/>
          <w:szCs w:val="24"/>
        </w:rPr>
      </w:pPr>
    </w:p>
    <w:p w:rsidR="005E0EAA" w:rsidRPr="00D14DF8" w:rsidRDefault="005E0EAA">
      <w:pPr>
        <w:ind w:right="-1"/>
        <w:rPr>
          <w:rFonts w:ascii="Calibri" w:hAnsi="Calibri" w:cs="Arial"/>
          <w:sz w:val="24"/>
          <w:szCs w:val="24"/>
        </w:rPr>
      </w:pPr>
    </w:p>
    <w:p w:rsidR="005E0EAA" w:rsidRPr="00D14DF8" w:rsidRDefault="005E0EAA">
      <w:pPr>
        <w:rPr>
          <w:rFonts w:ascii="Calibri" w:hAnsi="Calibri" w:cs="Arial"/>
          <w:b/>
          <w:sz w:val="22"/>
          <w:szCs w:val="22"/>
        </w:rPr>
      </w:pPr>
      <w:r w:rsidRPr="00D14DF8">
        <w:rPr>
          <w:rFonts w:ascii="Calibri" w:hAnsi="Calibri" w:cs="Arial"/>
          <w:b/>
          <w:sz w:val="22"/>
          <w:szCs w:val="22"/>
        </w:rPr>
        <w:t>Nazwa i adres Wykonawcy :</w:t>
      </w:r>
    </w:p>
    <w:p w:rsidR="005E0EAA" w:rsidRPr="00D14DF8" w:rsidRDefault="005E0EAA">
      <w:pPr>
        <w:pBdr>
          <w:top w:val="single" w:sz="4" w:space="1" w:color="000000"/>
          <w:left w:val="single" w:sz="4" w:space="4" w:color="000000"/>
          <w:bottom w:val="single" w:sz="4" w:space="1" w:color="000000"/>
          <w:right w:val="single" w:sz="4" w:space="4" w:color="000000"/>
        </w:pBdr>
        <w:rPr>
          <w:rFonts w:ascii="Calibri" w:hAnsi="Calibri" w:cs="Arial"/>
          <w:b/>
          <w:sz w:val="22"/>
          <w:szCs w:val="22"/>
        </w:rPr>
      </w:pPr>
    </w:p>
    <w:p w:rsidR="005E0EAA" w:rsidRPr="00D14DF8" w:rsidRDefault="005E0EAA">
      <w:pPr>
        <w:pBdr>
          <w:top w:val="single" w:sz="4" w:space="1" w:color="000000"/>
          <w:left w:val="single" w:sz="4" w:space="4" w:color="000000"/>
          <w:bottom w:val="single" w:sz="4" w:space="1" w:color="000000"/>
          <w:right w:val="single" w:sz="4" w:space="4" w:color="000000"/>
        </w:pBdr>
        <w:rPr>
          <w:rFonts w:ascii="Calibri" w:hAnsi="Calibri" w:cs="Arial"/>
          <w:b/>
          <w:sz w:val="22"/>
          <w:szCs w:val="22"/>
        </w:rPr>
      </w:pPr>
    </w:p>
    <w:p w:rsidR="005E0EAA" w:rsidRPr="00D14DF8" w:rsidRDefault="005E0EAA">
      <w:pPr>
        <w:pBdr>
          <w:top w:val="single" w:sz="4" w:space="1" w:color="000000"/>
          <w:left w:val="single" w:sz="4" w:space="4" w:color="000000"/>
          <w:bottom w:val="single" w:sz="4" w:space="1" w:color="000000"/>
          <w:right w:val="single" w:sz="4" w:space="4" w:color="000000"/>
        </w:pBdr>
        <w:rPr>
          <w:rFonts w:ascii="Calibri" w:hAnsi="Calibri" w:cs="Arial"/>
          <w:b/>
          <w:sz w:val="22"/>
          <w:szCs w:val="22"/>
        </w:rPr>
      </w:pPr>
    </w:p>
    <w:p w:rsidR="005E0EAA" w:rsidRPr="00D14DF8" w:rsidRDefault="005E0EAA">
      <w:pPr>
        <w:pBdr>
          <w:top w:val="single" w:sz="4" w:space="1" w:color="000000"/>
          <w:left w:val="single" w:sz="4" w:space="4" w:color="000000"/>
          <w:bottom w:val="single" w:sz="4" w:space="1" w:color="000000"/>
          <w:right w:val="single" w:sz="4" w:space="4" w:color="000000"/>
        </w:pBdr>
        <w:rPr>
          <w:rFonts w:ascii="Calibri" w:hAnsi="Calibri" w:cs="Arial"/>
          <w:b/>
          <w:sz w:val="22"/>
          <w:szCs w:val="22"/>
        </w:rPr>
      </w:pPr>
    </w:p>
    <w:p w:rsidR="005E0EAA" w:rsidRPr="00D14DF8" w:rsidRDefault="005E0EAA">
      <w:pPr>
        <w:rPr>
          <w:rFonts w:ascii="Calibri" w:hAnsi="Calibri" w:cs="Arial"/>
          <w:sz w:val="22"/>
          <w:szCs w:val="22"/>
        </w:rPr>
      </w:pPr>
    </w:p>
    <w:p w:rsidR="005E0EAA" w:rsidRPr="00D14DF8" w:rsidRDefault="005E0EAA">
      <w:pPr>
        <w:rPr>
          <w:rFonts w:ascii="Calibri" w:hAnsi="Calibri" w:cs="Arial"/>
          <w:b/>
          <w:sz w:val="22"/>
          <w:szCs w:val="22"/>
        </w:rPr>
      </w:pPr>
      <w:r w:rsidRPr="00D14DF8">
        <w:rPr>
          <w:rFonts w:ascii="Calibri" w:hAnsi="Calibri" w:cs="Arial"/>
          <w:b/>
          <w:sz w:val="22"/>
          <w:szCs w:val="22"/>
        </w:rPr>
        <w:t>Imię i nazwisko osoby uprawnionej do składania oświadczeń woli :</w:t>
      </w:r>
    </w:p>
    <w:tbl>
      <w:tblPr>
        <w:tblW w:w="0" w:type="auto"/>
        <w:tblInd w:w="-10" w:type="dxa"/>
        <w:tblLayout w:type="fixed"/>
        <w:tblCellMar>
          <w:left w:w="70" w:type="dxa"/>
          <w:right w:w="70" w:type="dxa"/>
        </w:tblCellMar>
        <w:tblLook w:val="0000"/>
      </w:tblPr>
      <w:tblGrid>
        <w:gridCol w:w="10155"/>
      </w:tblGrid>
      <w:tr w:rsidR="005E0EAA" w:rsidRPr="00D14DF8">
        <w:tc>
          <w:tcPr>
            <w:tcW w:w="10155" w:type="dxa"/>
            <w:tcBorders>
              <w:top w:val="single" w:sz="4" w:space="0" w:color="000000"/>
              <w:left w:val="single" w:sz="4" w:space="0" w:color="000000"/>
              <w:bottom w:val="single" w:sz="4" w:space="0" w:color="000000"/>
              <w:right w:val="single" w:sz="4" w:space="0" w:color="000000"/>
            </w:tcBorders>
          </w:tcPr>
          <w:p w:rsidR="005E0EAA" w:rsidRPr="00D14DF8" w:rsidRDefault="005E0EAA">
            <w:pPr>
              <w:snapToGrid w:val="0"/>
              <w:rPr>
                <w:rFonts w:ascii="Calibri" w:hAnsi="Calibri" w:cs="Arial"/>
                <w:b/>
                <w:sz w:val="28"/>
                <w:szCs w:val="28"/>
              </w:rPr>
            </w:pPr>
          </w:p>
        </w:tc>
      </w:tr>
    </w:tbl>
    <w:p w:rsidR="005E0EAA" w:rsidRPr="00D14DF8" w:rsidRDefault="005E0EAA">
      <w:pPr>
        <w:pStyle w:val="Legenda1"/>
        <w:rPr>
          <w:rFonts w:ascii="Calibri" w:hAnsi="Calibri"/>
        </w:rPr>
      </w:pPr>
    </w:p>
    <w:p w:rsidR="005E0EAA" w:rsidRPr="00D14DF8" w:rsidRDefault="005E0EAA">
      <w:pPr>
        <w:pStyle w:val="Legenda1"/>
        <w:rPr>
          <w:rFonts w:ascii="Calibri" w:hAnsi="Calibri" w:cs="Arial"/>
          <w:sz w:val="22"/>
          <w:szCs w:val="22"/>
        </w:rPr>
      </w:pPr>
      <w:r w:rsidRPr="00D14DF8">
        <w:rPr>
          <w:rFonts w:ascii="Calibri" w:hAnsi="Calibri" w:cs="Arial"/>
          <w:sz w:val="22"/>
          <w:szCs w:val="22"/>
        </w:rPr>
        <w:t>Oświadczenie</w:t>
      </w:r>
    </w:p>
    <w:p w:rsidR="005E0EAA" w:rsidRPr="00D14DF8" w:rsidRDefault="005E0EAA">
      <w:pPr>
        <w:pStyle w:val="Tekstpodstawowy"/>
        <w:spacing w:line="240" w:lineRule="auto"/>
        <w:rPr>
          <w:rFonts w:ascii="Calibri" w:hAnsi="Calibri" w:cs="Arial"/>
          <w:bCs/>
          <w:i w:val="0"/>
          <w:iCs/>
          <w:sz w:val="22"/>
          <w:szCs w:val="22"/>
        </w:rPr>
      </w:pPr>
      <w:r w:rsidRPr="00D14DF8">
        <w:rPr>
          <w:rFonts w:ascii="Calibri" w:hAnsi="Calibri" w:cs="Arial"/>
          <w:bCs/>
          <w:i w:val="0"/>
          <w:iCs/>
          <w:sz w:val="22"/>
          <w:szCs w:val="22"/>
        </w:rPr>
        <w:t>o braku podstaw do wykluczenia z postępowania o zamówienie publiczne z przyczyn przewidzianych w art. 24 ust. 1  ustawy z dnia 29 stycznia 2004r. Prawo zamówień publicznych</w:t>
      </w:r>
    </w:p>
    <w:p w:rsidR="005E0EAA" w:rsidRPr="00D14DF8" w:rsidRDefault="005E0EAA">
      <w:pPr>
        <w:rPr>
          <w:rFonts w:ascii="Calibri" w:hAnsi="Calibri" w:cs="Arial"/>
          <w:sz w:val="24"/>
          <w:szCs w:val="24"/>
        </w:rPr>
      </w:pPr>
    </w:p>
    <w:p w:rsidR="005E0EAA" w:rsidRPr="00D14DF8" w:rsidRDefault="005E0EAA">
      <w:pPr>
        <w:rPr>
          <w:rFonts w:ascii="Calibri" w:hAnsi="Calibri" w:cs="Arial"/>
          <w:sz w:val="24"/>
          <w:szCs w:val="24"/>
        </w:rPr>
      </w:pPr>
      <w:r w:rsidRPr="00D14DF8">
        <w:rPr>
          <w:rFonts w:ascii="Calibri" w:hAnsi="Calibri" w:cs="Arial"/>
          <w:sz w:val="24"/>
          <w:szCs w:val="24"/>
        </w:rPr>
        <w:t>Składając ofertę na :</w:t>
      </w:r>
    </w:p>
    <w:p w:rsidR="004A2F09" w:rsidRDefault="004A2F09" w:rsidP="004A2F09">
      <w:pPr>
        <w:jc w:val="center"/>
        <w:rPr>
          <w:rFonts w:ascii="Calibri" w:hAnsi="Calibri"/>
          <w:b/>
          <w:sz w:val="24"/>
          <w:szCs w:val="24"/>
        </w:rPr>
      </w:pPr>
      <w:r w:rsidRPr="00D040F9">
        <w:rPr>
          <w:rFonts w:ascii="Calibri" w:hAnsi="Calibri"/>
          <w:b/>
          <w:sz w:val="24"/>
          <w:szCs w:val="24"/>
        </w:rPr>
        <w:t>Dostawa pomocy dydaktycznych w ramach projektu:</w:t>
      </w:r>
      <w:r w:rsidRPr="00D040F9">
        <w:rPr>
          <w:rFonts w:ascii="Calibri" w:hAnsi="Calibri"/>
          <w:b/>
          <w:sz w:val="24"/>
          <w:szCs w:val="24"/>
        </w:rPr>
        <w:br/>
        <w:t xml:space="preserve"> „Indywidualizacja procesu nauczania  w Gminie Gołańcz”</w:t>
      </w:r>
    </w:p>
    <w:p w:rsidR="004A2F09" w:rsidRPr="00D040F9" w:rsidRDefault="004A2F09" w:rsidP="004A2F09">
      <w:pPr>
        <w:jc w:val="center"/>
        <w:rPr>
          <w:rFonts w:ascii="Calibri" w:hAnsi="Calibri"/>
          <w:b/>
          <w:sz w:val="24"/>
          <w:szCs w:val="24"/>
        </w:rPr>
      </w:pPr>
    </w:p>
    <w:p w:rsidR="005E0EAA" w:rsidRPr="00D14DF8" w:rsidRDefault="005E0EAA">
      <w:pPr>
        <w:pStyle w:val="Tekstpodstawowy32"/>
        <w:tabs>
          <w:tab w:val="clear" w:pos="709"/>
          <w:tab w:val="clear" w:pos="993"/>
        </w:tabs>
        <w:rPr>
          <w:rFonts w:ascii="Calibri" w:hAnsi="Calibri" w:cs="Arial"/>
          <w:sz w:val="22"/>
          <w:szCs w:val="22"/>
        </w:rPr>
      </w:pPr>
      <w:r w:rsidRPr="00D14DF8">
        <w:rPr>
          <w:rFonts w:ascii="Calibri" w:hAnsi="Calibri" w:cs="Arial"/>
          <w:bCs/>
          <w:iCs/>
          <w:sz w:val="22"/>
          <w:szCs w:val="22"/>
        </w:rPr>
        <w:t xml:space="preserve">Oświadczam, że znana mi jest treść przepisów art. 24 ust. 1 </w:t>
      </w:r>
      <w:proofErr w:type="spellStart"/>
      <w:r w:rsidRPr="00D14DF8">
        <w:rPr>
          <w:rFonts w:ascii="Calibri" w:hAnsi="Calibri" w:cs="Arial"/>
          <w:bCs/>
          <w:iCs/>
          <w:sz w:val="22"/>
          <w:szCs w:val="22"/>
        </w:rPr>
        <w:t>pkt</w:t>
      </w:r>
      <w:proofErr w:type="spellEnd"/>
      <w:r w:rsidRPr="00D14DF8">
        <w:rPr>
          <w:rFonts w:ascii="Calibri" w:hAnsi="Calibri" w:cs="Arial"/>
          <w:bCs/>
          <w:iCs/>
          <w:sz w:val="22"/>
          <w:szCs w:val="22"/>
        </w:rPr>
        <w:t xml:space="preserve"> 1-9 ustawy, w myśl</w:t>
      </w:r>
      <w:r w:rsidRPr="00D14DF8">
        <w:rPr>
          <w:rFonts w:ascii="Calibri" w:hAnsi="Calibri" w:cs="Arial"/>
          <w:sz w:val="22"/>
          <w:szCs w:val="22"/>
        </w:rPr>
        <w:t xml:space="preserve"> których wyklucza się:</w:t>
      </w:r>
    </w:p>
    <w:p w:rsidR="005E0EAA" w:rsidRPr="00D14DF8" w:rsidRDefault="005E0EAA" w:rsidP="0059436C">
      <w:pPr>
        <w:numPr>
          <w:ilvl w:val="0"/>
          <w:numId w:val="21"/>
        </w:numPr>
        <w:tabs>
          <w:tab w:val="left" w:pos="1077"/>
        </w:tabs>
        <w:rPr>
          <w:rFonts w:ascii="Calibri" w:hAnsi="Calibri" w:cs="Arial"/>
          <w:sz w:val="22"/>
          <w:szCs w:val="22"/>
        </w:rPr>
      </w:pPr>
      <w:r w:rsidRPr="00D14DF8">
        <w:rPr>
          <w:rFonts w:ascii="Calibri" w:hAnsi="Calibri" w:cs="Arial"/>
          <w:sz w:val="22"/>
          <w:szCs w:val="22"/>
        </w:rPr>
        <w:t>wykonawców, którzy wyrządzili szkodę, nie wykonując zamówienia lub wykonując je nienależycie, jeżeli szkoda ta została stwierdzona prawomocnym orzeczeniem sądu, które uprawomocniło się w okresie 3 lat przed wszczęciem postępowania;</w:t>
      </w:r>
    </w:p>
    <w:p w:rsidR="005E0EAA" w:rsidRPr="00D14DF8" w:rsidRDefault="005E0EAA" w:rsidP="0059436C">
      <w:pPr>
        <w:numPr>
          <w:ilvl w:val="0"/>
          <w:numId w:val="21"/>
        </w:numPr>
        <w:tabs>
          <w:tab w:val="left" w:pos="1077"/>
        </w:tabs>
        <w:rPr>
          <w:rFonts w:ascii="Calibri" w:hAnsi="Calibri" w:cs="Arial"/>
          <w:sz w:val="22"/>
          <w:szCs w:val="22"/>
        </w:rPr>
      </w:pPr>
      <w:r w:rsidRPr="00D14DF8">
        <w:rPr>
          <w:rFonts w:ascii="Calibri" w:hAnsi="Calibri" w:cs="Arial"/>
          <w:sz w:val="22"/>
          <w:szCs w:val="22"/>
        </w:rPr>
        <w:t>wykonawców, w odniesieniu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5E0EAA" w:rsidRPr="00D14DF8" w:rsidRDefault="005E0EAA" w:rsidP="0059436C">
      <w:pPr>
        <w:numPr>
          <w:ilvl w:val="0"/>
          <w:numId w:val="21"/>
        </w:numPr>
        <w:tabs>
          <w:tab w:val="left" w:pos="1077"/>
        </w:tabs>
        <w:rPr>
          <w:rFonts w:ascii="Calibri" w:hAnsi="Calibri" w:cs="Arial"/>
          <w:sz w:val="22"/>
          <w:szCs w:val="22"/>
        </w:rPr>
      </w:pPr>
      <w:r w:rsidRPr="00D14DF8">
        <w:rPr>
          <w:rFonts w:ascii="Calibri" w:hAnsi="Calibri" w:cs="Arial"/>
          <w:sz w:val="22"/>
          <w:szCs w:val="22"/>
        </w:rPr>
        <w:t>wykonawców, którzy zalegają z uiszczeniem podatków, opłat, składek na ubezpieczenie społeczne lub zdrowotne, z wyjątkiem przypadków, kiedy uzyskali oni przewidzianą prawem zgodę na zwolnienie, odroczenie, rozłożenie na raty zaległych płatności lub wstrzymanie w całości wykonania decyzji organu;</w:t>
      </w:r>
    </w:p>
    <w:p w:rsidR="005E0EAA" w:rsidRPr="00D14DF8" w:rsidRDefault="005E0EAA" w:rsidP="0059436C">
      <w:pPr>
        <w:numPr>
          <w:ilvl w:val="0"/>
          <w:numId w:val="21"/>
        </w:numPr>
        <w:tabs>
          <w:tab w:val="left" w:pos="1077"/>
        </w:tabs>
        <w:rPr>
          <w:rFonts w:ascii="Calibri" w:hAnsi="Calibri" w:cs="Arial"/>
          <w:sz w:val="22"/>
          <w:szCs w:val="22"/>
        </w:rPr>
      </w:pPr>
      <w:r w:rsidRPr="00D14DF8">
        <w:rPr>
          <w:rFonts w:ascii="Calibri" w:hAnsi="Calibri" w:cs="Arial"/>
          <w:sz w:val="22"/>
          <w:szCs w:val="22"/>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lub związku mających na celu popełnienie przestępstwa lub przestępstwa skarbowego;</w:t>
      </w:r>
    </w:p>
    <w:p w:rsidR="005E0EAA" w:rsidRPr="00D14DF8" w:rsidRDefault="005E0EAA" w:rsidP="0059436C">
      <w:pPr>
        <w:numPr>
          <w:ilvl w:val="0"/>
          <w:numId w:val="21"/>
        </w:numPr>
        <w:tabs>
          <w:tab w:val="left" w:pos="1077"/>
        </w:tabs>
        <w:rPr>
          <w:rFonts w:ascii="Calibri" w:hAnsi="Calibri" w:cs="Arial"/>
          <w:sz w:val="22"/>
          <w:szCs w:val="22"/>
        </w:rPr>
      </w:pPr>
      <w:r w:rsidRPr="00D14DF8">
        <w:rPr>
          <w:rFonts w:ascii="Calibri" w:hAnsi="Calibri" w:cs="Arial"/>
          <w:sz w:val="22"/>
          <w:szCs w:val="22"/>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lub związku mających na celu popełnienie przestępstwa lub przestępstwa skarbowego;</w:t>
      </w:r>
    </w:p>
    <w:p w:rsidR="005E0EAA" w:rsidRPr="00D14DF8" w:rsidRDefault="005E0EAA" w:rsidP="0059436C">
      <w:pPr>
        <w:numPr>
          <w:ilvl w:val="0"/>
          <w:numId w:val="21"/>
        </w:numPr>
        <w:tabs>
          <w:tab w:val="left" w:pos="1077"/>
        </w:tabs>
        <w:rPr>
          <w:rFonts w:ascii="Calibri" w:hAnsi="Calibri" w:cs="Arial"/>
          <w:sz w:val="22"/>
          <w:szCs w:val="22"/>
        </w:rPr>
      </w:pPr>
      <w:r w:rsidRPr="00D14DF8">
        <w:rPr>
          <w:rFonts w:ascii="Calibri" w:hAnsi="Calibri" w:cs="Arial"/>
          <w:sz w:val="22"/>
          <w:szCs w:val="22"/>
        </w:rPr>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t>
      </w:r>
      <w:r w:rsidRPr="00D14DF8">
        <w:rPr>
          <w:rFonts w:ascii="Calibri" w:hAnsi="Calibri" w:cs="Arial"/>
          <w:sz w:val="22"/>
          <w:szCs w:val="22"/>
        </w:rPr>
        <w:lastRenderedPageBreak/>
        <w:t>w celu osiągnięcia korzyści majątkowych, a także za przestępstwo skarbowe lub przestępstwo udziału w zorganizowanej grupie lub związku mających na celu popełnienie przestępstwa lub przestępstwa skarbowego;</w:t>
      </w:r>
    </w:p>
    <w:p w:rsidR="005E0EAA" w:rsidRPr="00D14DF8" w:rsidRDefault="005E0EAA" w:rsidP="0059436C">
      <w:pPr>
        <w:numPr>
          <w:ilvl w:val="0"/>
          <w:numId w:val="21"/>
        </w:numPr>
        <w:tabs>
          <w:tab w:val="left" w:pos="1077"/>
        </w:tabs>
        <w:rPr>
          <w:rFonts w:ascii="Calibri" w:hAnsi="Calibri" w:cs="Arial"/>
          <w:sz w:val="22"/>
          <w:szCs w:val="22"/>
        </w:rPr>
      </w:pPr>
      <w:r w:rsidRPr="00D14DF8">
        <w:rPr>
          <w:rFonts w:ascii="Calibri" w:hAnsi="Calibri" w:cs="Arial"/>
          <w:sz w:val="22"/>
          <w:szCs w:val="22"/>
        </w:rPr>
        <w:t xml:space="preserve">spółki komandytowe oraz spółki komandytowo-akcyjne, których </w:t>
      </w:r>
      <w:proofErr w:type="spellStart"/>
      <w:r w:rsidRPr="00D14DF8">
        <w:rPr>
          <w:rFonts w:ascii="Calibri" w:hAnsi="Calibri" w:cs="Arial"/>
          <w:sz w:val="22"/>
          <w:szCs w:val="22"/>
        </w:rPr>
        <w:t>komplementariusza</w:t>
      </w:r>
      <w:proofErr w:type="spellEnd"/>
      <w:r w:rsidRPr="00D14DF8">
        <w:rPr>
          <w:rFonts w:ascii="Calibri" w:hAnsi="Calibri" w:cs="Arial"/>
          <w:sz w:val="22"/>
          <w:szCs w:val="22"/>
        </w:rPr>
        <w:t xml:space="preserv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lub związku mających na celu popełnienie przestępstwa lub przestępstwa skarbowego;</w:t>
      </w:r>
    </w:p>
    <w:p w:rsidR="005E0EAA" w:rsidRPr="00D14DF8" w:rsidRDefault="005E0EAA" w:rsidP="0059436C">
      <w:pPr>
        <w:numPr>
          <w:ilvl w:val="0"/>
          <w:numId w:val="21"/>
        </w:numPr>
        <w:tabs>
          <w:tab w:val="left" w:pos="1077"/>
        </w:tabs>
        <w:rPr>
          <w:rFonts w:ascii="Calibri" w:hAnsi="Calibri" w:cs="Arial"/>
          <w:sz w:val="22"/>
          <w:szCs w:val="22"/>
        </w:rPr>
      </w:pPr>
      <w:r w:rsidRPr="00D14DF8">
        <w:rPr>
          <w:rFonts w:ascii="Calibri" w:hAnsi="Calibri" w:cs="Arial"/>
          <w:sz w:val="22"/>
          <w:szCs w:val="22"/>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lub związku mających na celu popełnienie przestępstwa lub przestępstwa skarbowego;</w:t>
      </w:r>
    </w:p>
    <w:p w:rsidR="005E0EAA" w:rsidRPr="00D14DF8" w:rsidRDefault="005E0EAA" w:rsidP="0059436C">
      <w:pPr>
        <w:numPr>
          <w:ilvl w:val="0"/>
          <w:numId w:val="21"/>
        </w:numPr>
        <w:tabs>
          <w:tab w:val="left" w:pos="1077"/>
        </w:tabs>
        <w:rPr>
          <w:rFonts w:ascii="Calibri" w:hAnsi="Calibri" w:cs="Arial"/>
          <w:sz w:val="22"/>
          <w:szCs w:val="22"/>
        </w:rPr>
      </w:pPr>
      <w:r w:rsidRPr="00D14DF8">
        <w:rPr>
          <w:rFonts w:ascii="Calibri" w:hAnsi="Calibri" w:cs="Arial"/>
          <w:sz w:val="22"/>
          <w:szCs w:val="22"/>
        </w:rPr>
        <w:t>podmioty zbiorowe, wobec których sąd orzekł zakaz ubiegania się o zamówienia na podstawie przepisów o odpowiedzialności podmiotów zbiorowych za czyny zabronione pod groźbą kary.</w:t>
      </w:r>
    </w:p>
    <w:p w:rsidR="005E0EAA" w:rsidRPr="00D14DF8" w:rsidRDefault="005E0EAA">
      <w:pPr>
        <w:spacing w:line="360" w:lineRule="auto"/>
        <w:rPr>
          <w:rFonts w:ascii="Calibri" w:hAnsi="Calibri" w:cs="Arial"/>
          <w:b/>
          <w:sz w:val="22"/>
          <w:szCs w:val="22"/>
        </w:rPr>
      </w:pPr>
      <w:r w:rsidRPr="00D14DF8">
        <w:rPr>
          <w:rFonts w:ascii="Calibri" w:hAnsi="Calibri" w:cs="Arial"/>
          <w:b/>
          <w:sz w:val="22"/>
          <w:szCs w:val="22"/>
        </w:rPr>
        <w:t>oświadczając jednocześnie, że wymienione przyczyny nas nie dotyczą.</w:t>
      </w:r>
    </w:p>
    <w:p w:rsidR="005E0EAA" w:rsidRPr="00D14DF8" w:rsidRDefault="005E0EAA">
      <w:pPr>
        <w:ind w:right="-1"/>
        <w:rPr>
          <w:rFonts w:ascii="Calibri" w:hAnsi="Calibri" w:cs="Arial"/>
          <w:sz w:val="24"/>
          <w:szCs w:val="24"/>
        </w:rPr>
      </w:pPr>
    </w:p>
    <w:p w:rsidR="005E0EAA" w:rsidRPr="00D14DF8" w:rsidRDefault="005E0EAA">
      <w:pPr>
        <w:ind w:right="-1"/>
        <w:rPr>
          <w:rFonts w:ascii="Calibri" w:hAnsi="Calibri" w:cs="Arial"/>
          <w:sz w:val="24"/>
          <w:szCs w:val="24"/>
        </w:rPr>
      </w:pPr>
    </w:p>
    <w:p w:rsidR="005E0EAA" w:rsidRPr="00D14DF8" w:rsidRDefault="005E0EAA">
      <w:pPr>
        <w:ind w:right="-1"/>
        <w:rPr>
          <w:rFonts w:ascii="Calibri" w:hAnsi="Calibri" w:cs="Arial"/>
          <w:i/>
          <w:sz w:val="24"/>
          <w:szCs w:val="24"/>
        </w:rPr>
      </w:pPr>
      <w:r w:rsidRPr="00D14DF8">
        <w:rPr>
          <w:rFonts w:ascii="Calibri" w:hAnsi="Calibri" w:cs="Arial"/>
          <w:i/>
          <w:sz w:val="24"/>
          <w:szCs w:val="24"/>
        </w:rPr>
        <w:t>..........................., dnia ..................201</w:t>
      </w:r>
      <w:r w:rsidR="0055650D">
        <w:rPr>
          <w:rFonts w:ascii="Calibri" w:hAnsi="Calibri" w:cs="Arial"/>
          <w:i/>
          <w:sz w:val="24"/>
          <w:szCs w:val="24"/>
        </w:rPr>
        <w:t>2</w:t>
      </w:r>
      <w:r w:rsidRPr="00D14DF8">
        <w:rPr>
          <w:rFonts w:ascii="Calibri" w:hAnsi="Calibri" w:cs="Arial"/>
          <w:i/>
          <w:sz w:val="24"/>
          <w:szCs w:val="24"/>
        </w:rPr>
        <w:t xml:space="preserve">r.     </w:t>
      </w:r>
    </w:p>
    <w:p w:rsidR="005E0EAA" w:rsidRPr="00D14DF8" w:rsidRDefault="005E0EAA">
      <w:pPr>
        <w:ind w:right="-1"/>
        <w:rPr>
          <w:rFonts w:ascii="Calibri" w:hAnsi="Calibri" w:cs="Arial"/>
          <w:i/>
          <w:sz w:val="24"/>
          <w:szCs w:val="24"/>
        </w:rPr>
      </w:pPr>
      <w:r w:rsidRPr="00D14DF8">
        <w:rPr>
          <w:rFonts w:ascii="Calibri" w:hAnsi="Calibri" w:cs="Arial"/>
          <w:i/>
          <w:sz w:val="24"/>
          <w:szCs w:val="24"/>
        </w:rPr>
        <w:t xml:space="preserve">                   </w:t>
      </w:r>
      <w:r w:rsidRPr="00D14DF8">
        <w:rPr>
          <w:rFonts w:ascii="Calibri" w:hAnsi="Calibri" w:cs="Arial"/>
          <w:i/>
          <w:sz w:val="24"/>
          <w:szCs w:val="24"/>
        </w:rPr>
        <w:tab/>
      </w:r>
      <w:r w:rsidRPr="00D14DF8">
        <w:rPr>
          <w:rFonts w:ascii="Calibri" w:hAnsi="Calibri" w:cs="Arial"/>
          <w:i/>
          <w:sz w:val="24"/>
          <w:szCs w:val="24"/>
        </w:rPr>
        <w:tab/>
        <w:t xml:space="preserve">                            </w:t>
      </w:r>
    </w:p>
    <w:p w:rsidR="005E0EAA" w:rsidRPr="00D14DF8" w:rsidRDefault="005E0EAA">
      <w:pPr>
        <w:ind w:right="-1"/>
        <w:jc w:val="right"/>
        <w:rPr>
          <w:rFonts w:ascii="Calibri" w:hAnsi="Calibri" w:cs="Arial"/>
          <w:i/>
        </w:rPr>
      </w:pPr>
      <w:r w:rsidRPr="00D14DF8">
        <w:rPr>
          <w:rFonts w:ascii="Calibri" w:hAnsi="Calibri" w:cs="Arial"/>
          <w:i/>
          <w:sz w:val="24"/>
          <w:szCs w:val="24"/>
        </w:rPr>
        <w:t>......................................................</w:t>
      </w:r>
      <w:r w:rsidRPr="00D14DF8">
        <w:rPr>
          <w:rFonts w:ascii="Calibri" w:hAnsi="Calibri" w:cs="Arial"/>
          <w:i/>
        </w:rPr>
        <w:t xml:space="preserve">                                                                       </w:t>
      </w:r>
    </w:p>
    <w:p w:rsidR="005E0EAA" w:rsidRPr="00D14DF8" w:rsidRDefault="005E0EAA">
      <w:pPr>
        <w:ind w:right="-1"/>
        <w:jc w:val="right"/>
        <w:rPr>
          <w:rFonts w:ascii="Calibri" w:hAnsi="Calibri" w:cs="Arial"/>
        </w:rPr>
      </w:pPr>
      <w:r w:rsidRPr="00D14DF8">
        <w:rPr>
          <w:rFonts w:ascii="Calibri" w:hAnsi="Calibri" w:cs="Arial"/>
          <w:i/>
        </w:rPr>
        <w:t xml:space="preserve">  </w:t>
      </w:r>
      <w:r w:rsidRPr="00D14DF8">
        <w:rPr>
          <w:rFonts w:ascii="Calibri" w:hAnsi="Calibri" w:cs="Arial"/>
        </w:rPr>
        <w:t>( podpis i pieczęć osoby upoważnionej )</w:t>
      </w:r>
    </w:p>
    <w:p w:rsidR="005E0EAA" w:rsidRPr="00D14DF8" w:rsidRDefault="005E0EAA">
      <w:pPr>
        <w:ind w:right="-1"/>
        <w:rPr>
          <w:rFonts w:ascii="Calibri" w:hAnsi="Calibri" w:cs="Arial"/>
          <w:sz w:val="24"/>
          <w:szCs w:val="24"/>
        </w:rPr>
      </w:pPr>
    </w:p>
    <w:p w:rsidR="005E0EAA" w:rsidRPr="00D14DF8" w:rsidRDefault="005E0EAA">
      <w:pPr>
        <w:ind w:right="-1"/>
        <w:rPr>
          <w:rFonts w:ascii="Calibri" w:hAnsi="Calibri" w:cs="Arial"/>
          <w:i/>
          <w:sz w:val="24"/>
          <w:szCs w:val="24"/>
        </w:rPr>
      </w:pPr>
    </w:p>
    <w:p w:rsidR="005E0EAA" w:rsidRPr="00D14DF8" w:rsidRDefault="005E0EAA">
      <w:pPr>
        <w:ind w:right="-1"/>
        <w:jc w:val="both"/>
        <w:rPr>
          <w:rFonts w:ascii="Calibri" w:hAnsi="Calibri" w:cs="Arial"/>
          <w:sz w:val="24"/>
          <w:szCs w:val="24"/>
        </w:rPr>
      </w:pPr>
    </w:p>
    <w:p w:rsidR="005E0EAA" w:rsidRPr="00D14DF8" w:rsidRDefault="005E0EAA">
      <w:pPr>
        <w:ind w:right="-1"/>
        <w:jc w:val="both"/>
        <w:rPr>
          <w:rFonts w:ascii="Calibri" w:hAnsi="Calibri" w:cs="Arial"/>
          <w:sz w:val="24"/>
          <w:szCs w:val="24"/>
        </w:rPr>
      </w:pPr>
    </w:p>
    <w:p w:rsidR="005E0EAA" w:rsidRPr="00D14DF8" w:rsidRDefault="005E0EAA">
      <w:pPr>
        <w:ind w:right="-1"/>
        <w:jc w:val="both"/>
        <w:rPr>
          <w:rFonts w:ascii="Calibri" w:hAnsi="Calibri" w:cs="Arial"/>
          <w:sz w:val="24"/>
          <w:szCs w:val="24"/>
        </w:rPr>
      </w:pPr>
    </w:p>
    <w:p w:rsidR="005E0EAA" w:rsidRPr="00D14DF8" w:rsidRDefault="005E0EAA">
      <w:pPr>
        <w:ind w:right="-1"/>
        <w:jc w:val="both"/>
        <w:rPr>
          <w:rFonts w:ascii="Calibri" w:hAnsi="Calibri" w:cs="Arial"/>
          <w:sz w:val="24"/>
          <w:szCs w:val="24"/>
        </w:rPr>
      </w:pPr>
    </w:p>
    <w:p w:rsidR="005E0EAA" w:rsidRPr="00D14DF8" w:rsidRDefault="005E0EAA">
      <w:pPr>
        <w:ind w:right="-1"/>
        <w:jc w:val="both"/>
        <w:rPr>
          <w:rFonts w:ascii="Calibri" w:hAnsi="Calibri" w:cs="Arial"/>
          <w:sz w:val="24"/>
          <w:szCs w:val="24"/>
        </w:rPr>
      </w:pPr>
    </w:p>
    <w:p w:rsidR="005E0EAA" w:rsidRPr="00D14DF8" w:rsidRDefault="005E0EAA">
      <w:pPr>
        <w:ind w:right="-1"/>
        <w:jc w:val="both"/>
        <w:rPr>
          <w:rFonts w:ascii="Calibri" w:hAnsi="Calibri" w:cs="Arial"/>
          <w:sz w:val="24"/>
          <w:szCs w:val="24"/>
        </w:rPr>
      </w:pPr>
    </w:p>
    <w:p w:rsidR="005E0EAA" w:rsidRPr="00D14DF8" w:rsidRDefault="005E0EAA">
      <w:pPr>
        <w:ind w:right="-1"/>
        <w:jc w:val="both"/>
        <w:rPr>
          <w:rFonts w:ascii="Calibri" w:hAnsi="Calibri" w:cs="Arial"/>
          <w:sz w:val="24"/>
          <w:szCs w:val="24"/>
        </w:rPr>
      </w:pPr>
    </w:p>
    <w:p w:rsidR="005E0EAA" w:rsidRPr="00D14DF8" w:rsidRDefault="005E0EAA">
      <w:pPr>
        <w:ind w:right="-1"/>
        <w:jc w:val="both"/>
        <w:rPr>
          <w:rFonts w:ascii="Calibri" w:hAnsi="Calibri" w:cs="Arial"/>
          <w:sz w:val="24"/>
          <w:szCs w:val="24"/>
        </w:rPr>
      </w:pPr>
    </w:p>
    <w:p w:rsidR="005E0EAA" w:rsidRPr="00D14DF8" w:rsidRDefault="005E0EAA">
      <w:pPr>
        <w:ind w:right="-1"/>
        <w:jc w:val="both"/>
        <w:rPr>
          <w:rFonts w:ascii="Calibri" w:hAnsi="Calibri" w:cs="Arial"/>
          <w:sz w:val="24"/>
          <w:szCs w:val="24"/>
        </w:rPr>
      </w:pPr>
    </w:p>
    <w:p w:rsidR="005E0EAA" w:rsidRPr="00D14DF8" w:rsidRDefault="005E0EAA">
      <w:pPr>
        <w:ind w:right="-1"/>
        <w:jc w:val="both"/>
        <w:rPr>
          <w:rFonts w:ascii="Calibri" w:hAnsi="Calibri" w:cs="Arial"/>
          <w:sz w:val="24"/>
          <w:szCs w:val="24"/>
        </w:rPr>
      </w:pPr>
    </w:p>
    <w:p w:rsidR="005E0EAA" w:rsidRPr="00D14DF8" w:rsidRDefault="005E0EAA">
      <w:pPr>
        <w:ind w:right="-1"/>
        <w:jc w:val="both"/>
        <w:rPr>
          <w:rFonts w:ascii="Calibri" w:hAnsi="Calibri" w:cs="Arial"/>
          <w:sz w:val="24"/>
          <w:szCs w:val="24"/>
        </w:rPr>
      </w:pPr>
    </w:p>
    <w:p w:rsidR="005E0EAA" w:rsidRPr="00D14DF8" w:rsidRDefault="005E0EAA">
      <w:pPr>
        <w:ind w:right="-1"/>
        <w:jc w:val="both"/>
        <w:rPr>
          <w:rFonts w:ascii="Calibri" w:hAnsi="Calibri" w:cs="Arial"/>
          <w:sz w:val="24"/>
          <w:szCs w:val="24"/>
        </w:rPr>
      </w:pPr>
    </w:p>
    <w:p w:rsidR="005E0EAA" w:rsidRPr="00D14DF8" w:rsidRDefault="005E0EAA">
      <w:pPr>
        <w:ind w:right="-1"/>
        <w:jc w:val="both"/>
        <w:rPr>
          <w:rFonts w:ascii="Calibri" w:hAnsi="Calibri" w:cs="Arial"/>
          <w:sz w:val="24"/>
          <w:szCs w:val="24"/>
        </w:rPr>
      </w:pPr>
    </w:p>
    <w:p w:rsidR="005E0EAA" w:rsidRPr="00D14DF8" w:rsidRDefault="005E0EAA">
      <w:pPr>
        <w:ind w:right="-1"/>
        <w:jc w:val="both"/>
        <w:rPr>
          <w:rFonts w:ascii="Calibri" w:hAnsi="Calibri" w:cs="Arial"/>
          <w:sz w:val="24"/>
          <w:szCs w:val="24"/>
        </w:rPr>
      </w:pPr>
    </w:p>
    <w:p w:rsidR="005E0EAA" w:rsidRDefault="0055650D">
      <w:pPr>
        <w:ind w:right="-1"/>
        <w:jc w:val="both"/>
        <w:rPr>
          <w:rFonts w:ascii="Calibri" w:hAnsi="Calibri" w:cs="Arial"/>
          <w:sz w:val="24"/>
          <w:szCs w:val="24"/>
        </w:rPr>
      </w:pPr>
      <w:r>
        <w:rPr>
          <w:rFonts w:ascii="Calibri" w:hAnsi="Calibri" w:cs="Arial"/>
          <w:sz w:val="24"/>
          <w:szCs w:val="24"/>
        </w:rPr>
        <w:br/>
      </w:r>
    </w:p>
    <w:p w:rsidR="00A41B55" w:rsidRDefault="00A41B55">
      <w:pPr>
        <w:ind w:right="-1"/>
        <w:jc w:val="both"/>
        <w:rPr>
          <w:rFonts w:ascii="Calibri" w:hAnsi="Calibri" w:cs="Arial"/>
          <w:sz w:val="24"/>
          <w:szCs w:val="24"/>
        </w:rPr>
      </w:pPr>
    </w:p>
    <w:p w:rsidR="00A41B55" w:rsidRDefault="00A41B55">
      <w:pPr>
        <w:ind w:right="-1"/>
        <w:jc w:val="both"/>
        <w:rPr>
          <w:rFonts w:ascii="Calibri" w:hAnsi="Calibri" w:cs="Arial"/>
          <w:sz w:val="24"/>
          <w:szCs w:val="24"/>
        </w:rPr>
      </w:pPr>
    </w:p>
    <w:p w:rsidR="00A41B55" w:rsidRDefault="00A41B55">
      <w:pPr>
        <w:ind w:right="-1"/>
        <w:jc w:val="both"/>
        <w:rPr>
          <w:rFonts w:ascii="Calibri" w:hAnsi="Calibri" w:cs="Arial"/>
          <w:sz w:val="24"/>
          <w:szCs w:val="24"/>
        </w:rPr>
      </w:pPr>
    </w:p>
    <w:p w:rsidR="005C595E" w:rsidRDefault="005C595E">
      <w:pPr>
        <w:ind w:right="-1"/>
        <w:jc w:val="center"/>
        <w:rPr>
          <w:rFonts w:ascii="Calibri" w:hAnsi="Calibri" w:cs="Arial"/>
          <w:color w:val="000000"/>
        </w:rPr>
      </w:pPr>
    </w:p>
    <w:p w:rsidR="004A2F09" w:rsidRPr="000F4743" w:rsidRDefault="004A2F09" w:rsidP="004A2F09">
      <w:pPr>
        <w:pStyle w:val="Style36"/>
        <w:widowControl/>
        <w:jc w:val="right"/>
        <w:rPr>
          <w:rStyle w:val="FontStyle49"/>
          <w:rFonts w:ascii="Calibri" w:hAnsi="Calibri"/>
          <w:sz w:val="22"/>
          <w:szCs w:val="22"/>
        </w:rPr>
      </w:pPr>
      <w:r w:rsidRPr="000F4743">
        <w:rPr>
          <w:rStyle w:val="FontStyle56"/>
          <w:rFonts w:ascii="Calibri" w:hAnsi="Calibri"/>
          <w:sz w:val="22"/>
          <w:szCs w:val="22"/>
        </w:rPr>
        <w:lastRenderedPageBreak/>
        <w:t>Załącznik nr 5</w:t>
      </w:r>
    </w:p>
    <w:p w:rsidR="004A2F09" w:rsidRPr="000F4743" w:rsidRDefault="004A2F09" w:rsidP="004A2F09">
      <w:pPr>
        <w:autoSpaceDE w:val="0"/>
        <w:autoSpaceDN w:val="0"/>
        <w:adjustRightInd w:val="0"/>
        <w:spacing w:before="5"/>
        <w:jc w:val="center"/>
        <w:rPr>
          <w:rFonts w:ascii="Calibri" w:hAnsi="Calibri"/>
          <w:b/>
          <w:bCs/>
          <w:sz w:val="24"/>
        </w:rPr>
      </w:pPr>
      <w:r w:rsidRPr="000F4743">
        <w:rPr>
          <w:rFonts w:ascii="Calibri" w:hAnsi="Calibri"/>
          <w:b/>
          <w:bCs/>
          <w:sz w:val="24"/>
        </w:rPr>
        <w:t xml:space="preserve">UMOWA NR </w:t>
      </w:r>
      <w:r w:rsidRPr="000F4743">
        <w:rPr>
          <w:b/>
          <w:bCs/>
          <w:sz w:val="24"/>
        </w:rPr>
        <w:t>ZP 272.</w:t>
      </w:r>
      <w:r w:rsidR="00AC5228">
        <w:rPr>
          <w:b/>
          <w:bCs/>
          <w:sz w:val="24"/>
        </w:rPr>
        <w:t>7</w:t>
      </w:r>
      <w:r w:rsidRPr="000F4743">
        <w:rPr>
          <w:b/>
          <w:bCs/>
          <w:sz w:val="24"/>
        </w:rPr>
        <w:t>.2012</w:t>
      </w:r>
    </w:p>
    <w:p w:rsidR="004A2F09" w:rsidRPr="000F4743" w:rsidRDefault="004A2F09" w:rsidP="004A2F09">
      <w:pPr>
        <w:autoSpaceDE w:val="0"/>
        <w:autoSpaceDN w:val="0"/>
        <w:adjustRightInd w:val="0"/>
        <w:spacing w:before="5"/>
        <w:jc w:val="both"/>
        <w:rPr>
          <w:rFonts w:ascii="Calibri" w:hAnsi="Calibri"/>
          <w:b/>
          <w:bCs/>
        </w:rPr>
      </w:pPr>
      <w:r w:rsidRPr="000F4743">
        <w:rPr>
          <w:rFonts w:ascii="Calibri" w:hAnsi="Calibri"/>
          <w:b/>
          <w:bCs/>
        </w:rPr>
        <w:t xml:space="preserve">                                           zawarta w dniu ……………………r..</w:t>
      </w:r>
    </w:p>
    <w:p w:rsidR="004A2F09" w:rsidRPr="000F4743" w:rsidRDefault="004A2F09" w:rsidP="004A2F09">
      <w:pPr>
        <w:pStyle w:val="Style2"/>
        <w:widowControl/>
        <w:tabs>
          <w:tab w:val="left" w:leader="dot" w:pos="8602"/>
        </w:tabs>
        <w:spacing w:before="5" w:line="360" w:lineRule="auto"/>
        <w:rPr>
          <w:rStyle w:val="FontStyle59"/>
          <w:rFonts w:ascii="Calibri" w:hAnsi="Calibri"/>
          <w:sz w:val="22"/>
          <w:szCs w:val="22"/>
        </w:rPr>
      </w:pPr>
      <w:r w:rsidRPr="000F4743">
        <w:rPr>
          <w:rStyle w:val="FontStyle59"/>
          <w:rFonts w:ascii="Calibri" w:hAnsi="Calibri"/>
          <w:sz w:val="22"/>
          <w:szCs w:val="22"/>
        </w:rPr>
        <w:t xml:space="preserve">na </w:t>
      </w:r>
      <w:r w:rsidRPr="000F4743">
        <w:rPr>
          <w:rStyle w:val="FontStyle56"/>
          <w:rFonts w:ascii="Calibri" w:hAnsi="Calibri"/>
          <w:sz w:val="22"/>
          <w:szCs w:val="22"/>
        </w:rPr>
        <w:t xml:space="preserve">dostawę pomocy dydaktycznych </w:t>
      </w:r>
      <w:r w:rsidRPr="000F4743">
        <w:rPr>
          <w:rStyle w:val="FontStyle59"/>
          <w:rFonts w:ascii="Calibri" w:hAnsi="Calibri"/>
          <w:sz w:val="22"/>
          <w:szCs w:val="22"/>
        </w:rPr>
        <w:t>do siedziby zamawiającego, zawarta pomiędzy:</w:t>
      </w:r>
    </w:p>
    <w:p w:rsidR="004A2F09" w:rsidRPr="000F4743" w:rsidRDefault="004A2F09" w:rsidP="004A2F09">
      <w:pPr>
        <w:rPr>
          <w:rFonts w:ascii="Calibri" w:hAnsi="Calibri" w:cs="Arial"/>
          <w:b/>
          <w:sz w:val="24"/>
        </w:rPr>
      </w:pPr>
      <w:r w:rsidRPr="000F4743">
        <w:rPr>
          <w:rFonts w:ascii="Calibri" w:hAnsi="Calibri" w:cs="Arial"/>
          <w:b/>
          <w:sz w:val="24"/>
        </w:rPr>
        <w:t xml:space="preserve">Miastem i Gminą Gołańcz z siedzibą przy ul. </w:t>
      </w:r>
      <w:proofErr w:type="spellStart"/>
      <w:r w:rsidRPr="000F4743">
        <w:rPr>
          <w:rFonts w:ascii="Calibri" w:hAnsi="Calibri" w:cs="Arial"/>
          <w:b/>
          <w:sz w:val="24"/>
        </w:rPr>
        <w:t>Dr</w:t>
      </w:r>
      <w:proofErr w:type="spellEnd"/>
      <w:r w:rsidRPr="000F4743">
        <w:rPr>
          <w:rFonts w:ascii="Calibri" w:hAnsi="Calibri" w:cs="Arial"/>
          <w:b/>
          <w:sz w:val="24"/>
        </w:rPr>
        <w:t xml:space="preserve">. Kowalika 2 w </w:t>
      </w:r>
      <w:proofErr w:type="spellStart"/>
      <w:r w:rsidRPr="000F4743">
        <w:rPr>
          <w:rFonts w:ascii="Calibri" w:hAnsi="Calibri" w:cs="Arial"/>
          <w:b/>
          <w:sz w:val="24"/>
        </w:rPr>
        <w:t>Gołańczy</w:t>
      </w:r>
      <w:proofErr w:type="spellEnd"/>
      <w:r w:rsidRPr="000F4743">
        <w:rPr>
          <w:rFonts w:ascii="Calibri" w:hAnsi="Calibri" w:cs="Arial"/>
          <w:b/>
          <w:sz w:val="24"/>
        </w:rPr>
        <w:t xml:space="preserve">  - reprezentowana przez :</w:t>
      </w:r>
    </w:p>
    <w:p w:rsidR="004A2F09" w:rsidRPr="00742852" w:rsidRDefault="004A2F09" w:rsidP="004A2F09">
      <w:pPr>
        <w:rPr>
          <w:rFonts w:ascii="Calibri" w:hAnsi="Calibri" w:cs="Arial"/>
          <w:b/>
          <w:sz w:val="24"/>
          <w:szCs w:val="24"/>
        </w:rPr>
      </w:pPr>
      <w:r w:rsidRPr="00742852">
        <w:rPr>
          <w:rFonts w:ascii="Calibri" w:hAnsi="Calibri" w:cs="Arial"/>
          <w:b/>
          <w:sz w:val="24"/>
          <w:szCs w:val="24"/>
        </w:rPr>
        <w:t>- mgr inż. Mieczysława Durskiego – Burmistrza Miasta i Gminy Gołańcz</w:t>
      </w:r>
    </w:p>
    <w:p w:rsidR="004A2F09" w:rsidRPr="00742852" w:rsidRDefault="004A2F09" w:rsidP="004A2F09">
      <w:pPr>
        <w:rPr>
          <w:rFonts w:ascii="Calibri" w:hAnsi="Calibri" w:cs="Arial"/>
          <w:b/>
          <w:sz w:val="24"/>
          <w:szCs w:val="24"/>
        </w:rPr>
      </w:pPr>
      <w:r w:rsidRPr="00742852">
        <w:rPr>
          <w:rFonts w:ascii="Calibri" w:hAnsi="Calibri" w:cs="Arial"/>
          <w:b/>
          <w:sz w:val="24"/>
          <w:szCs w:val="24"/>
        </w:rPr>
        <w:t xml:space="preserve">przy kontrasygnacie </w:t>
      </w:r>
    </w:p>
    <w:p w:rsidR="004A2F09" w:rsidRPr="00742852" w:rsidRDefault="004A2F09" w:rsidP="004A2F09">
      <w:pPr>
        <w:rPr>
          <w:rFonts w:ascii="Calibri" w:hAnsi="Calibri" w:cs="Arial"/>
          <w:b/>
          <w:sz w:val="24"/>
          <w:szCs w:val="24"/>
        </w:rPr>
      </w:pPr>
      <w:r w:rsidRPr="00742852">
        <w:rPr>
          <w:rFonts w:ascii="Calibri" w:hAnsi="Calibri" w:cs="Arial"/>
          <w:b/>
          <w:sz w:val="24"/>
          <w:szCs w:val="24"/>
        </w:rPr>
        <w:t>-mgr  Edyty Koniecznej – Skarbnika Miasta i Gminy Gołańcz</w:t>
      </w:r>
    </w:p>
    <w:p w:rsidR="004A2F09" w:rsidRPr="000F4743" w:rsidRDefault="004A2F09" w:rsidP="004A2F09">
      <w:pPr>
        <w:ind w:left="38"/>
        <w:rPr>
          <w:rFonts w:ascii="Calibri" w:hAnsi="Calibri" w:cs="Arial"/>
          <w:bCs/>
          <w:color w:val="000000"/>
          <w:sz w:val="22"/>
          <w:szCs w:val="24"/>
        </w:rPr>
      </w:pPr>
      <w:r w:rsidRPr="000F4743">
        <w:rPr>
          <w:rFonts w:ascii="Verdana" w:hAnsi="Verdana"/>
          <w:b/>
          <w:bCs/>
        </w:rPr>
        <w:t>NIP 766-19-75-765</w:t>
      </w:r>
      <w:r w:rsidRPr="000F4743">
        <w:rPr>
          <w:rFonts w:ascii="Verdana" w:hAnsi="Verdana"/>
          <w:b/>
        </w:rPr>
        <w:t xml:space="preserve"> </w:t>
      </w:r>
    </w:p>
    <w:p w:rsidR="004A2F09" w:rsidRPr="00D14DF8" w:rsidRDefault="004A2F09" w:rsidP="004A2F09">
      <w:pPr>
        <w:rPr>
          <w:rFonts w:ascii="Calibri" w:hAnsi="Calibri" w:cs="Arial"/>
          <w:sz w:val="24"/>
          <w:szCs w:val="24"/>
        </w:rPr>
      </w:pPr>
      <w:r w:rsidRPr="00D14DF8">
        <w:rPr>
          <w:rFonts w:ascii="Calibri" w:hAnsi="Calibri" w:cs="Arial"/>
          <w:sz w:val="24"/>
        </w:rPr>
        <w:t xml:space="preserve">zwanym dalej w treści umowy </w:t>
      </w:r>
      <w:r w:rsidRPr="00D14DF8">
        <w:rPr>
          <w:rFonts w:ascii="Calibri" w:hAnsi="Calibri" w:cs="Arial"/>
          <w:b/>
          <w:sz w:val="24"/>
        </w:rPr>
        <w:t>Zamawiającym</w:t>
      </w:r>
    </w:p>
    <w:p w:rsidR="004A2F09" w:rsidRPr="000F4743" w:rsidRDefault="004A2F09" w:rsidP="004A2F09">
      <w:pPr>
        <w:pStyle w:val="Style2"/>
        <w:widowControl/>
        <w:spacing w:before="14" w:after="245" w:line="360" w:lineRule="auto"/>
        <w:rPr>
          <w:rStyle w:val="FontStyle59"/>
          <w:rFonts w:ascii="Calibri" w:hAnsi="Calibri"/>
          <w:sz w:val="22"/>
          <w:szCs w:val="22"/>
        </w:rPr>
      </w:pPr>
      <w:r w:rsidRPr="000F4743">
        <w:rPr>
          <w:rStyle w:val="FontStyle59"/>
          <w:rFonts w:ascii="Calibri" w:hAnsi="Calibri"/>
          <w:sz w:val="22"/>
          <w:szCs w:val="22"/>
        </w:rPr>
        <w:t>a</w:t>
      </w:r>
    </w:p>
    <w:p w:rsidR="004A2F09" w:rsidRPr="000F4743" w:rsidRDefault="004A2F09" w:rsidP="004A2F09">
      <w:pPr>
        <w:pStyle w:val="Style2"/>
        <w:widowControl/>
        <w:rPr>
          <w:rStyle w:val="FontStyle59"/>
          <w:rFonts w:ascii="Calibri" w:hAnsi="Calibri"/>
          <w:sz w:val="22"/>
          <w:szCs w:val="22"/>
        </w:rPr>
      </w:pPr>
      <w:r w:rsidRPr="000F4743">
        <w:rPr>
          <w:rStyle w:val="FontStyle59"/>
          <w:rFonts w:ascii="Calibri" w:hAnsi="Calibri"/>
          <w:sz w:val="22"/>
          <w:szCs w:val="22"/>
        </w:rPr>
        <w:t xml:space="preserve">………………………………z siedzibą w ……………………….(kod pocztowy:…………….. </w:t>
      </w:r>
      <w:r w:rsidRPr="000F4743">
        <w:rPr>
          <w:rStyle w:val="FontStyle59"/>
          <w:rFonts w:ascii="Calibri" w:hAnsi="Calibri"/>
          <w:sz w:val="22"/>
          <w:szCs w:val="22"/>
        </w:rPr>
        <w:tab/>
        <w:t>) przy ul…………………………………….</w:t>
      </w:r>
    </w:p>
    <w:p w:rsidR="004A2F09" w:rsidRPr="000F4743" w:rsidRDefault="004A2F09" w:rsidP="004A2F09">
      <w:pPr>
        <w:pStyle w:val="Style2"/>
        <w:widowControl/>
        <w:spacing w:before="240"/>
        <w:rPr>
          <w:rStyle w:val="FontStyle59"/>
          <w:rFonts w:ascii="Calibri" w:hAnsi="Calibri"/>
          <w:sz w:val="22"/>
          <w:szCs w:val="22"/>
        </w:rPr>
      </w:pPr>
      <w:r w:rsidRPr="000F4743">
        <w:rPr>
          <w:rStyle w:val="FontStyle59"/>
          <w:rFonts w:ascii="Calibri" w:hAnsi="Calibri"/>
          <w:sz w:val="22"/>
          <w:szCs w:val="22"/>
        </w:rPr>
        <w:t>wpisaną do rejestru przedsiębiorców Krajowego Rejestru Sądowego prowadzonego</w:t>
      </w:r>
      <w:r w:rsidRPr="000F4743">
        <w:rPr>
          <w:rFonts w:ascii="Calibri" w:hAnsi="Calibri"/>
          <w:sz w:val="22"/>
          <w:szCs w:val="22"/>
        </w:rPr>
        <w:t xml:space="preserve"> </w:t>
      </w:r>
      <w:r w:rsidRPr="000F4743">
        <w:rPr>
          <w:rStyle w:val="FontStyle59"/>
          <w:rFonts w:ascii="Calibri" w:hAnsi="Calibri"/>
          <w:sz w:val="22"/>
          <w:szCs w:val="22"/>
        </w:rPr>
        <w:t>przez  Sąd Rejonowy wpisaną do rejestru przedsiębiorców Krajowego Rejestru Sądowego prowadzonego</w:t>
      </w:r>
      <w:r w:rsidRPr="000F4743">
        <w:rPr>
          <w:rStyle w:val="FontStyle59"/>
          <w:rFonts w:ascii="Calibri" w:hAnsi="Calibri"/>
          <w:sz w:val="22"/>
          <w:szCs w:val="22"/>
        </w:rPr>
        <w:br/>
        <w:t>Wydział</w:t>
      </w:r>
      <w:r w:rsidRPr="000F4743">
        <w:rPr>
          <w:rStyle w:val="FontStyle59"/>
          <w:rFonts w:ascii="Calibri" w:hAnsi="Calibri"/>
          <w:sz w:val="22"/>
          <w:szCs w:val="22"/>
        </w:rPr>
        <w:tab/>
        <w:t>……………………………….</w:t>
      </w:r>
      <w:r w:rsidRPr="000F4743">
        <w:rPr>
          <w:rStyle w:val="FontStyle59"/>
          <w:rFonts w:ascii="Calibri" w:hAnsi="Calibri"/>
          <w:sz w:val="22"/>
          <w:szCs w:val="22"/>
        </w:rPr>
        <w:tab/>
        <w:t>w …………………………….…</w:t>
      </w:r>
      <w:r w:rsidRPr="000F4743">
        <w:rPr>
          <w:rStyle w:val="FontStyle59"/>
          <w:rFonts w:ascii="Calibri" w:hAnsi="Calibri"/>
          <w:sz w:val="22"/>
          <w:szCs w:val="22"/>
        </w:rPr>
        <w:tab/>
      </w:r>
      <w:r w:rsidRPr="000F4743">
        <w:rPr>
          <w:rStyle w:val="FontStyle59"/>
          <w:rFonts w:ascii="Calibri" w:hAnsi="Calibri"/>
          <w:sz w:val="22"/>
          <w:szCs w:val="22"/>
        </w:rPr>
        <w:tab/>
        <w:t xml:space="preserve">pod    numerem wpisu……………………….. NIP ……………………………….REGON ……………………………posiadającą  kapitał zakładowy opłacony w całości/części / w wysokości </w:t>
      </w:r>
      <w:r w:rsidRPr="000F4743">
        <w:rPr>
          <w:rStyle w:val="Odwoanieprzypisudolnego"/>
          <w:rFonts w:ascii="Calibri" w:hAnsi="Calibri"/>
          <w:sz w:val="22"/>
          <w:szCs w:val="22"/>
        </w:rPr>
        <w:footnoteReference w:id="1"/>
      </w:r>
      <w:r w:rsidRPr="000F4743">
        <w:rPr>
          <w:rStyle w:val="FontStyle59"/>
          <w:rFonts w:ascii="Calibri" w:hAnsi="Calibri"/>
          <w:sz w:val="22"/>
          <w:szCs w:val="22"/>
        </w:rPr>
        <w:t xml:space="preserve"> ………………………,</w:t>
      </w:r>
    </w:p>
    <w:p w:rsidR="004A2F09" w:rsidRPr="000F4743" w:rsidRDefault="004A2F09" w:rsidP="004A2F09">
      <w:pPr>
        <w:pStyle w:val="Style2"/>
        <w:widowControl/>
        <w:spacing w:before="240"/>
        <w:rPr>
          <w:rStyle w:val="FontStyle59"/>
          <w:rFonts w:ascii="Calibri" w:hAnsi="Calibri"/>
          <w:sz w:val="22"/>
          <w:szCs w:val="22"/>
        </w:rPr>
      </w:pPr>
      <w:r w:rsidRPr="000F4743">
        <w:rPr>
          <w:rStyle w:val="FontStyle59"/>
          <w:rFonts w:ascii="Calibri" w:hAnsi="Calibri"/>
          <w:sz w:val="22"/>
          <w:szCs w:val="22"/>
        </w:rPr>
        <w:t>reprezentowana przez :</w:t>
      </w:r>
    </w:p>
    <w:p w:rsidR="004A2F09" w:rsidRPr="000F4743" w:rsidRDefault="004A2F09" w:rsidP="004A2F09">
      <w:pPr>
        <w:pStyle w:val="Style2"/>
        <w:widowControl/>
        <w:spacing w:before="240"/>
        <w:rPr>
          <w:rStyle w:val="FontStyle59"/>
          <w:rFonts w:ascii="Calibri" w:hAnsi="Calibri"/>
          <w:sz w:val="22"/>
          <w:szCs w:val="22"/>
        </w:rPr>
      </w:pPr>
      <w:r w:rsidRPr="000F4743">
        <w:rPr>
          <w:rStyle w:val="FontStyle59"/>
          <w:rFonts w:ascii="Calibri" w:hAnsi="Calibri"/>
          <w:sz w:val="22"/>
          <w:szCs w:val="22"/>
        </w:rPr>
        <w:t>……………………………….-………………………………</w:t>
      </w:r>
    </w:p>
    <w:p w:rsidR="004A2F09" w:rsidRPr="000F4743" w:rsidRDefault="004A2F09" w:rsidP="004A2F09">
      <w:pPr>
        <w:pStyle w:val="Style2"/>
        <w:widowControl/>
        <w:spacing w:before="240"/>
        <w:rPr>
          <w:rStyle w:val="FontStyle59"/>
          <w:rFonts w:ascii="Calibri" w:hAnsi="Calibri"/>
          <w:sz w:val="22"/>
          <w:szCs w:val="22"/>
        </w:rPr>
      </w:pPr>
      <w:r w:rsidRPr="000F4743">
        <w:rPr>
          <w:rStyle w:val="FontStyle59"/>
          <w:rFonts w:ascii="Calibri" w:hAnsi="Calibri"/>
          <w:sz w:val="22"/>
          <w:szCs w:val="22"/>
        </w:rPr>
        <w:t>……………………………….-………………………………</w:t>
      </w:r>
    </w:p>
    <w:p w:rsidR="004A2F09" w:rsidRPr="000F4743" w:rsidRDefault="004A2F09" w:rsidP="004A2F09">
      <w:pPr>
        <w:pStyle w:val="Style7"/>
        <w:widowControl/>
        <w:tabs>
          <w:tab w:val="left" w:leader="dot" w:pos="8990"/>
        </w:tabs>
        <w:spacing w:before="216" w:line="240" w:lineRule="auto"/>
        <w:rPr>
          <w:rStyle w:val="FontStyle52"/>
          <w:rFonts w:ascii="Calibri" w:hAnsi="Calibri"/>
          <w:sz w:val="22"/>
          <w:szCs w:val="22"/>
        </w:rPr>
      </w:pPr>
      <w:r w:rsidRPr="000F4743">
        <w:rPr>
          <w:rStyle w:val="FontStyle52"/>
          <w:rFonts w:ascii="Calibri" w:hAnsi="Calibri"/>
          <w:sz w:val="22"/>
          <w:szCs w:val="22"/>
        </w:rPr>
        <w:t>uprawnionymi do reprezentacji zgodnie z aktualnym odpisem z Krajowego Rejestru Sądowego nr</w:t>
      </w:r>
      <w:r w:rsidRPr="000F4743">
        <w:rPr>
          <w:rStyle w:val="FontStyle52"/>
          <w:rFonts w:ascii="Calibri" w:hAnsi="Calibri"/>
          <w:sz w:val="22"/>
          <w:szCs w:val="22"/>
        </w:rPr>
        <w:tab/>
        <w:t>,</w:t>
      </w:r>
    </w:p>
    <w:p w:rsidR="004A2F09" w:rsidRPr="000F4743" w:rsidRDefault="004A2F09" w:rsidP="004A2F09">
      <w:pPr>
        <w:pStyle w:val="Style7"/>
        <w:widowControl/>
        <w:spacing w:line="240" w:lineRule="auto"/>
        <w:rPr>
          <w:rStyle w:val="FontStyle52"/>
          <w:rFonts w:ascii="Calibri" w:hAnsi="Calibri"/>
          <w:sz w:val="22"/>
          <w:szCs w:val="22"/>
        </w:rPr>
      </w:pPr>
      <w:r w:rsidRPr="000F4743">
        <w:rPr>
          <w:rStyle w:val="FontStyle52"/>
          <w:rFonts w:ascii="Calibri" w:hAnsi="Calibri"/>
          <w:sz w:val="22"/>
          <w:szCs w:val="22"/>
        </w:rPr>
        <w:t>stanowiącym Załącznik nr .... do niniejszej umowy / uprawionym/i do reprezentacji na podstawie aktualnego,</w:t>
      </w:r>
    </w:p>
    <w:p w:rsidR="004A2F09" w:rsidRPr="000F4743" w:rsidRDefault="004A2F09" w:rsidP="004A2F09">
      <w:pPr>
        <w:pStyle w:val="Style7"/>
        <w:widowControl/>
        <w:tabs>
          <w:tab w:val="left" w:leader="dot" w:pos="6317"/>
          <w:tab w:val="left" w:leader="dot" w:pos="7958"/>
        </w:tabs>
        <w:spacing w:line="240" w:lineRule="auto"/>
        <w:rPr>
          <w:rStyle w:val="FontStyle52"/>
          <w:rFonts w:ascii="Calibri" w:hAnsi="Calibri"/>
          <w:sz w:val="22"/>
          <w:szCs w:val="22"/>
        </w:rPr>
      </w:pPr>
      <w:r w:rsidRPr="000F4743">
        <w:rPr>
          <w:rStyle w:val="FontStyle52"/>
          <w:rFonts w:ascii="Calibri" w:hAnsi="Calibri"/>
          <w:sz w:val="22"/>
          <w:szCs w:val="22"/>
        </w:rPr>
        <w:t xml:space="preserve">nieodwołanego na dzień zawarcia niniejszej Umowy pełnomocnictwa nr </w:t>
      </w:r>
      <w:r w:rsidRPr="000F4743">
        <w:rPr>
          <w:rStyle w:val="FontStyle52"/>
          <w:rFonts w:ascii="Calibri" w:hAnsi="Calibri"/>
          <w:sz w:val="22"/>
          <w:szCs w:val="22"/>
        </w:rPr>
        <w:tab/>
        <w:t xml:space="preserve"> z dnia </w:t>
      </w:r>
      <w:r w:rsidRPr="000F4743">
        <w:rPr>
          <w:rStyle w:val="FontStyle52"/>
          <w:rFonts w:ascii="Calibri" w:hAnsi="Calibri"/>
          <w:sz w:val="22"/>
          <w:szCs w:val="22"/>
        </w:rPr>
        <w:tab/>
        <w:t>, udzielonego</w:t>
      </w:r>
    </w:p>
    <w:p w:rsidR="004A2F09" w:rsidRPr="000F4743" w:rsidRDefault="004A2F09" w:rsidP="004A2F09">
      <w:pPr>
        <w:pStyle w:val="Style2"/>
        <w:widowControl/>
        <w:spacing w:before="240"/>
        <w:rPr>
          <w:rStyle w:val="FontStyle59"/>
          <w:rFonts w:ascii="Calibri" w:hAnsi="Calibri"/>
          <w:sz w:val="22"/>
          <w:szCs w:val="22"/>
        </w:rPr>
      </w:pPr>
      <w:r w:rsidRPr="000F4743">
        <w:rPr>
          <w:rStyle w:val="FontStyle52"/>
          <w:rFonts w:ascii="Calibri" w:hAnsi="Calibri"/>
          <w:sz w:val="22"/>
          <w:szCs w:val="22"/>
        </w:rPr>
        <w:t>przez osoby uprawnione do reprezentacji ww. podmiotu, zgodnie z aktualnym odpisem z Krajowego Rejestru</w:t>
      </w:r>
      <w:r w:rsidRPr="000F4743">
        <w:rPr>
          <w:rStyle w:val="FontStyle52"/>
          <w:rFonts w:ascii="Calibri" w:hAnsi="Calibri"/>
          <w:sz w:val="22"/>
          <w:szCs w:val="22"/>
        </w:rPr>
        <w:br/>
        <w:t>Sądowego nr</w:t>
      </w:r>
      <w:r w:rsidRPr="000F4743">
        <w:rPr>
          <w:rStyle w:val="FontStyle52"/>
          <w:rFonts w:ascii="Calibri" w:hAnsi="Calibri"/>
          <w:sz w:val="22"/>
          <w:szCs w:val="22"/>
        </w:rPr>
        <w:tab/>
        <w:t>, stanowiącym Załącznik nr .... do niniejszej umowy</w:t>
      </w:r>
      <w:r w:rsidRPr="000F4743">
        <w:rPr>
          <w:rStyle w:val="Odwoanieprzypisudolnego"/>
          <w:rFonts w:ascii="Calibri" w:hAnsi="Calibri"/>
          <w:i/>
          <w:iCs/>
          <w:sz w:val="22"/>
          <w:szCs w:val="22"/>
        </w:rPr>
        <w:footnoteReference w:id="2"/>
      </w:r>
    </w:p>
    <w:p w:rsidR="004A2F09" w:rsidRPr="000F4743" w:rsidRDefault="004A2F09" w:rsidP="004A2F09">
      <w:pPr>
        <w:autoSpaceDE w:val="0"/>
        <w:autoSpaceDN w:val="0"/>
        <w:adjustRightInd w:val="0"/>
        <w:spacing w:before="5"/>
        <w:jc w:val="both"/>
        <w:rPr>
          <w:rFonts w:ascii="Calibri" w:hAnsi="Calibri"/>
          <w:b/>
          <w:bCs/>
        </w:rPr>
      </w:pPr>
    </w:p>
    <w:p w:rsidR="004A2F09" w:rsidRPr="000F4743" w:rsidRDefault="004A2F09" w:rsidP="004A2F09">
      <w:pPr>
        <w:pStyle w:val="Style20"/>
        <w:widowControl/>
        <w:spacing w:before="235"/>
        <w:jc w:val="both"/>
        <w:rPr>
          <w:rStyle w:val="FontStyle56"/>
          <w:rFonts w:ascii="Calibri" w:hAnsi="Calibri"/>
          <w:sz w:val="22"/>
          <w:szCs w:val="22"/>
        </w:rPr>
      </w:pPr>
      <w:r w:rsidRPr="000F4743">
        <w:rPr>
          <w:rStyle w:val="FontStyle59"/>
          <w:rFonts w:ascii="Calibri" w:hAnsi="Calibri"/>
          <w:sz w:val="22"/>
          <w:szCs w:val="22"/>
        </w:rPr>
        <w:t xml:space="preserve">zwanym dalej </w:t>
      </w:r>
      <w:r w:rsidRPr="000F4743">
        <w:rPr>
          <w:rStyle w:val="FontStyle56"/>
          <w:rFonts w:ascii="Calibri" w:hAnsi="Calibri"/>
          <w:sz w:val="22"/>
          <w:szCs w:val="22"/>
        </w:rPr>
        <w:t>„Wykonawcą</w:t>
      </w:r>
      <w:r w:rsidRPr="000F4743">
        <w:rPr>
          <w:rStyle w:val="Odwoanieprzypisudolnego"/>
          <w:rFonts w:ascii="Calibri" w:hAnsi="Calibri"/>
          <w:b/>
          <w:bCs/>
          <w:sz w:val="22"/>
          <w:szCs w:val="22"/>
        </w:rPr>
        <w:footnoteReference w:id="3"/>
      </w:r>
      <w:r w:rsidRPr="000F4743">
        <w:rPr>
          <w:rStyle w:val="FontStyle56"/>
          <w:rFonts w:ascii="Calibri" w:hAnsi="Calibri"/>
          <w:sz w:val="22"/>
          <w:szCs w:val="22"/>
        </w:rPr>
        <w:t>".</w:t>
      </w:r>
    </w:p>
    <w:p w:rsidR="004A2F09" w:rsidRPr="000F4743" w:rsidRDefault="004A2F09" w:rsidP="004A2F09">
      <w:pPr>
        <w:pStyle w:val="Style20"/>
        <w:widowControl/>
        <w:jc w:val="both"/>
        <w:rPr>
          <w:rFonts w:ascii="Calibri" w:hAnsi="Calibri"/>
          <w:sz w:val="22"/>
          <w:szCs w:val="22"/>
        </w:rPr>
      </w:pPr>
    </w:p>
    <w:p w:rsidR="004A2F09" w:rsidRPr="000F4743" w:rsidRDefault="004A2F09" w:rsidP="004A2F09">
      <w:pPr>
        <w:pStyle w:val="Style20"/>
        <w:widowControl/>
        <w:spacing w:before="5"/>
        <w:jc w:val="both"/>
        <w:rPr>
          <w:rStyle w:val="FontStyle56"/>
          <w:rFonts w:ascii="Calibri" w:hAnsi="Calibri"/>
          <w:sz w:val="22"/>
          <w:szCs w:val="22"/>
        </w:rPr>
      </w:pPr>
      <w:r w:rsidRPr="000F4743">
        <w:rPr>
          <w:rStyle w:val="FontStyle59"/>
          <w:rFonts w:ascii="Calibri" w:hAnsi="Calibri"/>
          <w:sz w:val="22"/>
          <w:szCs w:val="22"/>
        </w:rPr>
        <w:t xml:space="preserve">zwane także </w:t>
      </w:r>
      <w:r w:rsidRPr="000F4743">
        <w:rPr>
          <w:rStyle w:val="FontStyle56"/>
          <w:rFonts w:ascii="Calibri" w:hAnsi="Calibri"/>
          <w:sz w:val="22"/>
          <w:szCs w:val="22"/>
        </w:rPr>
        <w:t>„Stronami",</w:t>
      </w:r>
    </w:p>
    <w:p w:rsidR="004A2F09" w:rsidRPr="000F4743" w:rsidRDefault="004A2F09" w:rsidP="004A2F09">
      <w:pPr>
        <w:pStyle w:val="Style7"/>
        <w:widowControl/>
        <w:spacing w:before="19" w:line="240" w:lineRule="auto"/>
        <w:rPr>
          <w:rStyle w:val="FontStyle52"/>
          <w:rFonts w:ascii="Calibri" w:hAnsi="Calibri"/>
          <w:sz w:val="22"/>
          <w:szCs w:val="22"/>
        </w:rPr>
      </w:pPr>
      <w:r w:rsidRPr="000F4743">
        <w:rPr>
          <w:rStyle w:val="FontStyle52"/>
          <w:rFonts w:ascii="Calibri" w:hAnsi="Calibri"/>
          <w:sz w:val="22"/>
          <w:szCs w:val="22"/>
        </w:rPr>
        <w:t>o następującej treści:</w:t>
      </w:r>
    </w:p>
    <w:p w:rsidR="004A2F09" w:rsidRPr="000F4743" w:rsidRDefault="004A2F09" w:rsidP="004A2F09">
      <w:pPr>
        <w:autoSpaceDE w:val="0"/>
        <w:autoSpaceDN w:val="0"/>
        <w:adjustRightInd w:val="0"/>
        <w:spacing w:before="5"/>
        <w:jc w:val="both"/>
        <w:rPr>
          <w:rFonts w:ascii="Calibri" w:hAnsi="Calibri"/>
          <w:b/>
          <w:bCs/>
        </w:rPr>
      </w:pPr>
    </w:p>
    <w:p w:rsidR="004A2F09" w:rsidRPr="000F4743" w:rsidRDefault="004A2F09" w:rsidP="004A2F09">
      <w:pPr>
        <w:jc w:val="both"/>
        <w:rPr>
          <w:rFonts w:ascii="Calibri" w:hAnsi="Calibri"/>
          <w:sz w:val="24"/>
          <w:szCs w:val="24"/>
        </w:rPr>
      </w:pPr>
      <w:r w:rsidRPr="000F4743">
        <w:rPr>
          <w:rFonts w:ascii="Calibri" w:hAnsi="Calibri"/>
          <w:sz w:val="24"/>
          <w:szCs w:val="24"/>
        </w:rPr>
        <w:t xml:space="preserve">Niniejsza umowa, zwana dalej „umową", została zawarta po przeprowadzeniu postępowania                         o udzielenie zamówienia publicznego w trybie przetargu nieograniczonego na podstawie na podstawie ustawy z dnia 29 stycznia 2004 roku Prawo Zamówień Publicznych (tekst jednolity Dz. U. z 2010 r. Nr 113, poz. 759 z </w:t>
      </w:r>
      <w:proofErr w:type="spellStart"/>
      <w:r w:rsidRPr="000F4743">
        <w:rPr>
          <w:rFonts w:ascii="Calibri" w:hAnsi="Calibri"/>
          <w:sz w:val="24"/>
          <w:szCs w:val="24"/>
        </w:rPr>
        <w:t>późn</w:t>
      </w:r>
      <w:proofErr w:type="spellEnd"/>
      <w:r w:rsidRPr="000F4743">
        <w:rPr>
          <w:rFonts w:ascii="Calibri" w:hAnsi="Calibri"/>
          <w:sz w:val="24"/>
          <w:szCs w:val="24"/>
        </w:rPr>
        <w:t>. zm.),</w:t>
      </w:r>
    </w:p>
    <w:p w:rsidR="004A2F09" w:rsidRPr="000F4743" w:rsidRDefault="004A2F09" w:rsidP="004A2F09">
      <w:pPr>
        <w:jc w:val="both"/>
        <w:rPr>
          <w:rFonts w:ascii="Calibri" w:hAnsi="Calibri"/>
          <w:sz w:val="24"/>
          <w:szCs w:val="24"/>
        </w:rPr>
      </w:pPr>
    </w:p>
    <w:p w:rsidR="004A2F09" w:rsidRPr="000F4743" w:rsidRDefault="004A2F09" w:rsidP="004A2F09">
      <w:pPr>
        <w:jc w:val="both"/>
        <w:rPr>
          <w:rFonts w:ascii="Calibri" w:hAnsi="Calibri"/>
          <w:sz w:val="24"/>
          <w:szCs w:val="24"/>
        </w:rPr>
      </w:pPr>
      <w:r w:rsidRPr="000F4743">
        <w:rPr>
          <w:rFonts w:ascii="Calibri" w:hAnsi="Calibri"/>
          <w:sz w:val="24"/>
          <w:szCs w:val="24"/>
        </w:rPr>
        <w:lastRenderedPageBreak/>
        <w:t xml:space="preserve"> w wyniku którego za najkorzystniejszą uznano ofertę Wykonawcy.</w:t>
      </w:r>
    </w:p>
    <w:p w:rsidR="004A2F09" w:rsidRPr="000F4743" w:rsidRDefault="004A2F09" w:rsidP="004A2F09">
      <w:pPr>
        <w:framePr w:h="139" w:hRule="exact" w:hSpace="38" w:wrap="notBeside" w:vAnchor="text" w:hAnchor="text" w:x="1" w:y="942"/>
        <w:autoSpaceDE w:val="0"/>
        <w:autoSpaceDN w:val="0"/>
        <w:adjustRightInd w:val="0"/>
        <w:jc w:val="both"/>
        <w:rPr>
          <w:rFonts w:ascii="Calibri" w:hAnsi="Calibri"/>
          <w:sz w:val="24"/>
          <w:szCs w:val="24"/>
          <w:vertAlign w:val="subscript"/>
        </w:rPr>
      </w:pPr>
    </w:p>
    <w:p w:rsidR="004A2F09" w:rsidRPr="000F4743" w:rsidRDefault="004A2F09" w:rsidP="004A2F09">
      <w:pPr>
        <w:autoSpaceDE w:val="0"/>
        <w:autoSpaceDN w:val="0"/>
        <w:adjustRightInd w:val="0"/>
        <w:jc w:val="center"/>
        <w:rPr>
          <w:rFonts w:ascii="Calibri" w:hAnsi="Calibri"/>
          <w:b/>
          <w:bCs/>
          <w:sz w:val="24"/>
          <w:szCs w:val="24"/>
        </w:rPr>
      </w:pPr>
      <w:r w:rsidRPr="000F4743">
        <w:rPr>
          <w:rFonts w:ascii="Calibri" w:hAnsi="Calibri"/>
          <w:b/>
          <w:bCs/>
          <w:sz w:val="24"/>
          <w:szCs w:val="24"/>
        </w:rPr>
        <w:t>§ 2.</w:t>
      </w:r>
    </w:p>
    <w:p w:rsidR="004A2F09" w:rsidRPr="000F4743" w:rsidRDefault="004A2F09" w:rsidP="0059436C">
      <w:pPr>
        <w:widowControl w:val="0"/>
        <w:numPr>
          <w:ilvl w:val="0"/>
          <w:numId w:val="41"/>
        </w:numPr>
        <w:tabs>
          <w:tab w:val="left" w:pos="278"/>
          <w:tab w:val="left" w:pos="1738"/>
        </w:tabs>
        <w:suppressAutoHyphens w:val="0"/>
        <w:autoSpaceDE w:val="0"/>
        <w:autoSpaceDN w:val="0"/>
        <w:adjustRightInd w:val="0"/>
        <w:jc w:val="both"/>
        <w:rPr>
          <w:rFonts w:ascii="Calibri" w:hAnsi="Calibri"/>
          <w:sz w:val="24"/>
          <w:szCs w:val="24"/>
        </w:rPr>
      </w:pPr>
      <w:r w:rsidRPr="000F4743">
        <w:rPr>
          <w:rFonts w:ascii="Calibri" w:hAnsi="Calibri"/>
          <w:sz w:val="24"/>
          <w:szCs w:val="24"/>
        </w:rPr>
        <w:t>W ramach realizacji przedmiotu niniejszej umowy Wykonawca zobowiązuje się dostarczać pomoce dydaktyczne w ilościach określonych w wykazie przedmiotu zamówienia.</w:t>
      </w:r>
    </w:p>
    <w:p w:rsidR="004A2F09" w:rsidRPr="000F4743" w:rsidRDefault="004A2F09" w:rsidP="0059436C">
      <w:pPr>
        <w:widowControl w:val="0"/>
        <w:numPr>
          <w:ilvl w:val="0"/>
          <w:numId w:val="41"/>
        </w:numPr>
        <w:tabs>
          <w:tab w:val="left" w:pos="278"/>
          <w:tab w:val="left" w:leader="dot" w:pos="7219"/>
        </w:tabs>
        <w:suppressAutoHyphens w:val="0"/>
        <w:autoSpaceDE w:val="0"/>
        <w:autoSpaceDN w:val="0"/>
        <w:adjustRightInd w:val="0"/>
        <w:jc w:val="both"/>
        <w:rPr>
          <w:rFonts w:ascii="Calibri" w:hAnsi="Calibri"/>
          <w:sz w:val="24"/>
          <w:szCs w:val="24"/>
        </w:rPr>
      </w:pPr>
      <w:r w:rsidRPr="000F4743">
        <w:rPr>
          <w:rFonts w:ascii="Calibri" w:hAnsi="Calibri"/>
          <w:sz w:val="24"/>
          <w:szCs w:val="24"/>
        </w:rPr>
        <w:t>Wykonawca zobowiązuje się dostarczyć pomoce dydaktyczne w terminie 14 dni od podpisania umowy, do następujących placówek:</w:t>
      </w:r>
    </w:p>
    <w:p w:rsidR="004A2F09" w:rsidRPr="000F4743" w:rsidRDefault="004A2F09" w:rsidP="004A2F09">
      <w:pPr>
        <w:widowControl w:val="0"/>
        <w:tabs>
          <w:tab w:val="left" w:pos="278"/>
          <w:tab w:val="left" w:leader="dot" w:pos="7219"/>
        </w:tabs>
        <w:autoSpaceDE w:val="0"/>
        <w:autoSpaceDN w:val="0"/>
        <w:adjustRightInd w:val="0"/>
        <w:jc w:val="both"/>
        <w:rPr>
          <w:rFonts w:ascii="Calibri" w:hAnsi="Calibri"/>
          <w:sz w:val="24"/>
          <w:szCs w:val="24"/>
        </w:rPr>
      </w:pPr>
      <w:r w:rsidRPr="000F4743">
        <w:rPr>
          <w:rFonts w:ascii="Calibri" w:hAnsi="Calibri"/>
        </w:rPr>
        <w:t xml:space="preserve"> </w:t>
      </w:r>
      <w:r w:rsidRPr="000F4743">
        <w:rPr>
          <w:rFonts w:ascii="Calibri" w:hAnsi="Calibri"/>
          <w:sz w:val="24"/>
          <w:szCs w:val="24"/>
        </w:rPr>
        <w:t xml:space="preserve">- Zespół Szkół - Szkoła Podstawowa </w:t>
      </w:r>
      <w:proofErr w:type="spellStart"/>
      <w:r w:rsidRPr="000F4743">
        <w:rPr>
          <w:rFonts w:ascii="Calibri" w:hAnsi="Calibri"/>
          <w:sz w:val="24"/>
          <w:szCs w:val="24"/>
        </w:rPr>
        <w:t>im.ppłka</w:t>
      </w:r>
      <w:proofErr w:type="spellEnd"/>
      <w:r w:rsidRPr="000F4743">
        <w:rPr>
          <w:rFonts w:ascii="Calibri" w:hAnsi="Calibri"/>
          <w:sz w:val="24"/>
          <w:szCs w:val="24"/>
        </w:rPr>
        <w:t xml:space="preserve"> W. Kowalskiego, ul. Klasztorna 3, </w:t>
      </w:r>
    </w:p>
    <w:p w:rsidR="004A2F09" w:rsidRPr="000F4743" w:rsidRDefault="004A2F09" w:rsidP="004A2F09">
      <w:pPr>
        <w:widowControl w:val="0"/>
        <w:tabs>
          <w:tab w:val="left" w:pos="278"/>
          <w:tab w:val="left" w:leader="dot" w:pos="7219"/>
        </w:tabs>
        <w:autoSpaceDE w:val="0"/>
        <w:autoSpaceDN w:val="0"/>
        <w:adjustRightInd w:val="0"/>
        <w:jc w:val="both"/>
        <w:rPr>
          <w:rFonts w:ascii="Calibri" w:hAnsi="Calibri"/>
          <w:sz w:val="24"/>
          <w:szCs w:val="24"/>
        </w:rPr>
      </w:pPr>
      <w:r w:rsidRPr="000F4743">
        <w:rPr>
          <w:rFonts w:ascii="Calibri" w:hAnsi="Calibri"/>
          <w:sz w:val="24"/>
          <w:szCs w:val="24"/>
        </w:rPr>
        <w:t xml:space="preserve">  62-130 Gołańcz</w:t>
      </w:r>
    </w:p>
    <w:p w:rsidR="004A2F09" w:rsidRPr="000F4743" w:rsidRDefault="004A2F09" w:rsidP="004A2F09">
      <w:pPr>
        <w:widowControl w:val="0"/>
        <w:tabs>
          <w:tab w:val="left" w:pos="278"/>
          <w:tab w:val="left" w:leader="dot" w:pos="7219"/>
        </w:tabs>
        <w:autoSpaceDE w:val="0"/>
        <w:autoSpaceDN w:val="0"/>
        <w:adjustRightInd w:val="0"/>
        <w:jc w:val="both"/>
        <w:rPr>
          <w:rFonts w:ascii="Calibri" w:hAnsi="Calibri"/>
          <w:sz w:val="24"/>
          <w:szCs w:val="24"/>
        </w:rPr>
      </w:pPr>
      <w:r w:rsidRPr="000F4743">
        <w:rPr>
          <w:rFonts w:ascii="Calibri" w:hAnsi="Calibri"/>
          <w:sz w:val="24"/>
          <w:szCs w:val="24"/>
        </w:rPr>
        <w:t xml:space="preserve">- Zespół Szkół im. M. Kopernika - Szkoła Podstawowa, </w:t>
      </w:r>
      <w:proofErr w:type="spellStart"/>
      <w:r w:rsidRPr="000F4743">
        <w:rPr>
          <w:rFonts w:ascii="Calibri" w:hAnsi="Calibri"/>
          <w:sz w:val="24"/>
          <w:szCs w:val="24"/>
        </w:rPr>
        <w:t>Panigródz</w:t>
      </w:r>
      <w:proofErr w:type="spellEnd"/>
      <w:r w:rsidRPr="000F4743">
        <w:rPr>
          <w:rFonts w:ascii="Calibri" w:hAnsi="Calibri"/>
          <w:sz w:val="24"/>
          <w:szCs w:val="24"/>
        </w:rPr>
        <w:t xml:space="preserve"> 24, 62 – 130 Gołańcz</w:t>
      </w:r>
    </w:p>
    <w:p w:rsidR="004A2F09" w:rsidRPr="000F4743" w:rsidRDefault="004A2F09" w:rsidP="004A2F09">
      <w:pPr>
        <w:widowControl w:val="0"/>
        <w:tabs>
          <w:tab w:val="left" w:pos="278"/>
          <w:tab w:val="left" w:leader="dot" w:pos="7219"/>
        </w:tabs>
        <w:autoSpaceDE w:val="0"/>
        <w:autoSpaceDN w:val="0"/>
        <w:adjustRightInd w:val="0"/>
        <w:jc w:val="both"/>
        <w:rPr>
          <w:rFonts w:ascii="Calibri" w:hAnsi="Calibri"/>
          <w:sz w:val="24"/>
          <w:szCs w:val="24"/>
        </w:rPr>
      </w:pPr>
      <w:r w:rsidRPr="000F4743">
        <w:rPr>
          <w:rFonts w:ascii="Calibri" w:hAnsi="Calibri"/>
          <w:sz w:val="24"/>
          <w:szCs w:val="24"/>
        </w:rPr>
        <w:t>-Zespół Szkół im. St. Staszica – Szkoła Podstawowa, Morakowo 54, 62-130 Gołańcz</w:t>
      </w:r>
    </w:p>
    <w:p w:rsidR="004A2F09" w:rsidRPr="000F4743" w:rsidRDefault="004A2F09" w:rsidP="004A2F09">
      <w:pPr>
        <w:widowControl w:val="0"/>
        <w:tabs>
          <w:tab w:val="left" w:pos="278"/>
          <w:tab w:val="left" w:leader="dot" w:pos="7219"/>
        </w:tabs>
        <w:autoSpaceDE w:val="0"/>
        <w:autoSpaceDN w:val="0"/>
        <w:adjustRightInd w:val="0"/>
        <w:jc w:val="both"/>
        <w:rPr>
          <w:rFonts w:ascii="Calibri" w:hAnsi="Calibri"/>
          <w:sz w:val="24"/>
          <w:szCs w:val="24"/>
        </w:rPr>
      </w:pPr>
      <w:r w:rsidRPr="000F4743">
        <w:rPr>
          <w:rFonts w:ascii="Calibri" w:hAnsi="Calibri"/>
          <w:sz w:val="24"/>
          <w:szCs w:val="24"/>
        </w:rPr>
        <w:t>- Zespół Szkół im. N. Przybylskiego – Szkoła Podstawowa, Smogulec 13, 62-130 Gołańcz</w:t>
      </w:r>
    </w:p>
    <w:p w:rsidR="004A2F09" w:rsidRPr="000F4743" w:rsidRDefault="004A2F09" w:rsidP="004A2F09">
      <w:pPr>
        <w:widowControl w:val="0"/>
        <w:tabs>
          <w:tab w:val="left" w:pos="278"/>
          <w:tab w:val="left" w:leader="dot" w:pos="7219"/>
        </w:tabs>
        <w:autoSpaceDE w:val="0"/>
        <w:autoSpaceDN w:val="0"/>
        <w:adjustRightInd w:val="0"/>
        <w:jc w:val="both"/>
        <w:rPr>
          <w:rFonts w:ascii="Calibri" w:hAnsi="Calibri"/>
          <w:sz w:val="24"/>
          <w:szCs w:val="24"/>
        </w:rPr>
      </w:pPr>
    </w:p>
    <w:p w:rsidR="004A2F09" w:rsidRPr="000F4743" w:rsidRDefault="004A2F09" w:rsidP="004A2F09">
      <w:pPr>
        <w:widowControl w:val="0"/>
        <w:tabs>
          <w:tab w:val="left" w:pos="278"/>
          <w:tab w:val="left" w:leader="dot" w:pos="7219"/>
        </w:tabs>
        <w:autoSpaceDE w:val="0"/>
        <w:autoSpaceDN w:val="0"/>
        <w:adjustRightInd w:val="0"/>
        <w:jc w:val="both"/>
        <w:rPr>
          <w:rFonts w:ascii="Calibri" w:hAnsi="Calibri"/>
          <w:sz w:val="24"/>
          <w:szCs w:val="24"/>
        </w:rPr>
      </w:pPr>
    </w:p>
    <w:p w:rsidR="004A2F09" w:rsidRPr="000F4743" w:rsidRDefault="004A2F09" w:rsidP="0059436C">
      <w:pPr>
        <w:widowControl w:val="0"/>
        <w:numPr>
          <w:ilvl w:val="0"/>
          <w:numId w:val="41"/>
        </w:numPr>
        <w:tabs>
          <w:tab w:val="left" w:pos="278"/>
        </w:tabs>
        <w:suppressAutoHyphens w:val="0"/>
        <w:autoSpaceDE w:val="0"/>
        <w:autoSpaceDN w:val="0"/>
        <w:adjustRightInd w:val="0"/>
        <w:jc w:val="both"/>
        <w:rPr>
          <w:rFonts w:ascii="Calibri" w:hAnsi="Calibri"/>
          <w:sz w:val="24"/>
          <w:szCs w:val="24"/>
        </w:rPr>
      </w:pPr>
      <w:r w:rsidRPr="000F4743">
        <w:rPr>
          <w:rFonts w:ascii="Calibri" w:hAnsi="Calibri"/>
          <w:sz w:val="24"/>
          <w:szCs w:val="24"/>
        </w:rPr>
        <w:t xml:space="preserve">W przypadku niedotrzymania przez Wykonawcę terminu dostawy, o którym mowa w ust. 2, Zamawiający ma prawo, po dodatkowym wezwaniu Wykonawcy do spełnienia świadczenia, w terminie nie krótszym niż 7 dni od dnia otrzymania wezwania, od umowy odstąpić i żądać kary umownej, o której mowa w § 8 ust. 1 </w:t>
      </w:r>
      <w:proofErr w:type="spellStart"/>
      <w:r w:rsidRPr="000F4743">
        <w:rPr>
          <w:rFonts w:ascii="Calibri" w:hAnsi="Calibri"/>
          <w:sz w:val="24"/>
          <w:szCs w:val="24"/>
        </w:rPr>
        <w:t>pkt</w:t>
      </w:r>
      <w:proofErr w:type="spellEnd"/>
      <w:r w:rsidRPr="000F4743">
        <w:rPr>
          <w:rFonts w:ascii="Calibri" w:hAnsi="Calibri"/>
          <w:sz w:val="24"/>
          <w:szCs w:val="24"/>
        </w:rPr>
        <w:t xml:space="preserve"> 3) niniejszej umowy.</w:t>
      </w:r>
    </w:p>
    <w:p w:rsidR="004A2F09" w:rsidRPr="000F4743" w:rsidRDefault="004A2F09" w:rsidP="0059436C">
      <w:pPr>
        <w:widowControl w:val="0"/>
        <w:numPr>
          <w:ilvl w:val="0"/>
          <w:numId w:val="41"/>
        </w:numPr>
        <w:tabs>
          <w:tab w:val="left" w:pos="278"/>
          <w:tab w:val="left" w:leader="dot" w:pos="4258"/>
        </w:tabs>
        <w:suppressAutoHyphens w:val="0"/>
        <w:autoSpaceDE w:val="0"/>
        <w:autoSpaceDN w:val="0"/>
        <w:adjustRightInd w:val="0"/>
        <w:jc w:val="both"/>
        <w:rPr>
          <w:rFonts w:ascii="Calibri" w:hAnsi="Calibri"/>
          <w:sz w:val="24"/>
          <w:szCs w:val="24"/>
        </w:rPr>
      </w:pPr>
      <w:r w:rsidRPr="000F4743">
        <w:rPr>
          <w:rFonts w:ascii="Calibri" w:hAnsi="Calibri"/>
          <w:sz w:val="24"/>
          <w:szCs w:val="24"/>
        </w:rPr>
        <w:t>Wykonawca oświadcza, że pomoce dydaktyczne będą spełniały wymagania określone                      w Specyfikacji Istotnych Warunków Zamówienia, na podstawie której Zamawiający przeprowadził postępowanie o udzielenie zamówienia publicznego numer, które zakończyło się zawarciem niniejszej umowy.</w:t>
      </w:r>
    </w:p>
    <w:p w:rsidR="004A2F09" w:rsidRPr="000F4743" w:rsidRDefault="004A2F09" w:rsidP="004A2F09">
      <w:pPr>
        <w:autoSpaceDE w:val="0"/>
        <w:autoSpaceDN w:val="0"/>
        <w:adjustRightInd w:val="0"/>
        <w:spacing w:before="34"/>
        <w:ind w:right="14"/>
        <w:jc w:val="center"/>
        <w:rPr>
          <w:rFonts w:ascii="Calibri" w:hAnsi="Calibri"/>
          <w:b/>
          <w:bCs/>
          <w:sz w:val="24"/>
          <w:szCs w:val="24"/>
        </w:rPr>
      </w:pPr>
      <w:r w:rsidRPr="000F4743">
        <w:rPr>
          <w:rFonts w:ascii="Calibri" w:hAnsi="Calibri"/>
          <w:b/>
          <w:bCs/>
          <w:sz w:val="24"/>
          <w:szCs w:val="24"/>
        </w:rPr>
        <w:t>§ 3.</w:t>
      </w:r>
    </w:p>
    <w:p w:rsidR="004A2F09" w:rsidRPr="000F4743" w:rsidRDefault="004A2F09" w:rsidP="0059436C">
      <w:pPr>
        <w:widowControl w:val="0"/>
        <w:numPr>
          <w:ilvl w:val="0"/>
          <w:numId w:val="42"/>
        </w:numPr>
        <w:tabs>
          <w:tab w:val="left" w:pos="355"/>
        </w:tabs>
        <w:suppressAutoHyphens w:val="0"/>
        <w:autoSpaceDE w:val="0"/>
        <w:autoSpaceDN w:val="0"/>
        <w:adjustRightInd w:val="0"/>
        <w:jc w:val="both"/>
        <w:rPr>
          <w:rFonts w:ascii="Calibri" w:hAnsi="Calibri"/>
          <w:sz w:val="24"/>
          <w:szCs w:val="24"/>
        </w:rPr>
      </w:pPr>
      <w:r w:rsidRPr="000F4743">
        <w:rPr>
          <w:rFonts w:ascii="Calibri" w:hAnsi="Calibri"/>
          <w:sz w:val="24"/>
          <w:szCs w:val="24"/>
        </w:rPr>
        <w:t>Wykonawca zobowiązuje się dostarczyć w ramach niniejszej umowy artykuły nowe, wolne od wad oraz pochodzące z bieżącej produkcji, oryginalnie zapakowane w opakowanie producenta, oznakowane logo producenta oraz numerem katalogowym.</w:t>
      </w:r>
    </w:p>
    <w:p w:rsidR="004A2F09" w:rsidRPr="000F4743" w:rsidRDefault="004A2F09" w:rsidP="0059436C">
      <w:pPr>
        <w:widowControl w:val="0"/>
        <w:numPr>
          <w:ilvl w:val="0"/>
          <w:numId w:val="42"/>
        </w:numPr>
        <w:tabs>
          <w:tab w:val="left" w:pos="355"/>
        </w:tabs>
        <w:suppressAutoHyphens w:val="0"/>
        <w:autoSpaceDE w:val="0"/>
        <w:autoSpaceDN w:val="0"/>
        <w:adjustRightInd w:val="0"/>
        <w:jc w:val="both"/>
        <w:rPr>
          <w:rFonts w:ascii="Calibri" w:hAnsi="Calibri"/>
          <w:sz w:val="24"/>
          <w:szCs w:val="24"/>
        </w:rPr>
      </w:pPr>
      <w:r w:rsidRPr="000F4743">
        <w:rPr>
          <w:rFonts w:ascii="Calibri" w:hAnsi="Calibri"/>
          <w:sz w:val="24"/>
          <w:szCs w:val="24"/>
        </w:rPr>
        <w:t>Wykonawca zrealizuje przedmiot niniejszej umowy z należytą starannością wymaganą                           od podmiotu profesjonalnego.</w:t>
      </w:r>
    </w:p>
    <w:p w:rsidR="004A2F09" w:rsidRPr="000F4743" w:rsidRDefault="004A2F09" w:rsidP="0059436C">
      <w:pPr>
        <w:widowControl w:val="0"/>
        <w:numPr>
          <w:ilvl w:val="0"/>
          <w:numId w:val="42"/>
        </w:numPr>
        <w:tabs>
          <w:tab w:val="left" w:pos="355"/>
          <w:tab w:val="left" w:leader="dot" w:pos="1963"/>
        </w:tabs>
        <w:suppressAutoHyphens w:val="0"/>
        <w:autoSpaceDE w:val="0"/>
        <w:autoSpaceDN w:val="0"/>
        <w:adjustRightInd w:val="0"/>
        <w:jc w:val="both"/>
        <w:rPr>
          <w:rFonts w:ascii="Calibri" w:hAnsi="Calibri"/>
          <w:sz w:val="24"/>
          <w:szCs w:val="24"/>
        </w:rPr>
      </w:pPr>
      <w:r w:rsidRPr="000F4743">
        <w:rPr>
          <w:rFonts w:ascii="Calibri" w:hAnsi="Calibri"/>
          <w:sz w:val="24"/>
          <w:szCs w:val="24"/>
        </w:rPr>
        <w:t>Do kontaktów z Zamawiającym podczas realizacji przedmiotu niniejszej umowy Wykonawca wyznacza następujące osoby: ……………..</w:t>
      </w:r>
    </w:p>
    <w:p w:rsidR="004A2F09" w:rsidRPr="000F4743" w:rsidRDefault="004A2F09" w:rsidP="0059436C">
      <w:pPr>
        <w:widowControl w:val="0"/>
        <w:numPr>
          <w:ilvl w:val="0"/>
          <w:numId w:val="42"/>
        </w:numPr>
        <w:tabs>
          <w:tab w:val="left" w:pos="355"/>
        </w:tabs>
        <w:suppressAutoHyphens w:val="0"/>
        <w:autoSpaceDE w:val="0"/>
        <w:autoSpaceDN w:val="0"/>
        <w:adjustRightInd w:val="0"/>
        <w:jc w:val="both"/>
        <w:rPr>
          <w:rFonts w:ascii="Calibri" w:hAnsi="Calibri"/>
          <w:sz w:val="24"/>
          <w:szCs w:val="24"/>
        </w:rPr>
      </w:pPr>
      <w:r w:rsidRPr="000F4743">
        <w:rPr>
          <w:rFonts w:ascii="Calibri" w:hAnsi="Calibri"/>
          <w:sz w:val="24"/>
          <w:szCs w:val="24"/>
        </w:rPr>
        <w:t>Zmiana osób, o których mowa w ust. 3 nie powoduje zmiany umowy. Zmiana osób nastąpi przez pisemne powiadomienie Zamawiającego o dokonaniu zmian.</w:t>
      </w:r>
    </w:p>
    <w:p w:rsidR="004A2F09" w:rsidRPr="000F4743" w:rsidRDefault="004A2F09" w:rsidP="004A2F09">
      <w:pPr>
        <w:autoSpaceDE w:val="0"/>
        <w:autoSpaceDN w:val="0"/>
        <w:adjustRightInd w:val="0"/>
        <w:ind w:right="10"/>
        <w:jc w:val="both"/>
        <w:rPr>
          <w:rFonts w:ascii="Calibri" w:hAnsi="Calibri"/>
          <w:sz w:val="24"/>
          <w:szCs w:val="24"/>
        </w:rPr>
      </w:pPr>
    </w:p>
    <w:p w:rsidR="004A2F09" w:rsidRPr="000F4743" w:rsidRDefault="004A2F09" w:rsidP="004A2F09">
      <w:pPr>
        <w:autoSpaceDE w:val="0"/>
        <w:autoSpaceDN w:val="0"/>
        <w:adjustRightInd w:val="0"/>
        <w:spacing w:before="38"/>
        <w:ind w:right="10"/>
        <w:jc w:val="center"/>
        <w:rPr>
          <w:rFonts w:ascii="Calibri" w:hAnsi="Calibri"/>
          <w:b/>
          <w:bCs/>
          <w:sz w:val="24"/>
          <w:szCs w:val="24"/>
        </w:rPr>
      </w:pPr>
      <w:r w:rsidRPr="000F4743">
        <w:rPr>
          <w:rFonts w:ascii="Calibri" w:hAnsi="Calibri"/>
          <w:b/>
          <w:bCs/>
          <w:sz w:val="24"/>
          <w:szCs w:val="24"/>
        </w:rPr>
        <w:t>§ 4.</w:t>
      </w:r>
    </w:p>
    <w:p w:rsidR="004A2F09" w:rsidRPr="000F4743" w:rsidRDefault="004A2F09" w:rsidP="0059436C">
      <w:pPr>
        <w:widowControl w:val="0"/>
        <w:numPr>
          <w:ilvl w:val="0"/>
          <w:numId w:val="43"/>
        </w:numPr>
        <w:tabs>
          <w:tab w:val="left" w:pos="278"/>
        </w:tabs>
        <w:suppressAutoHyphens w:val="0"/>
        <w:autoSpaceDE w:val="0"/>
        <w:autoSpaceDN w:val="0"/>
        <w:adjustRightInd w:val="0"/>
        <w:jc w:val="both"/>
        <w:rPr>
          <w:rFonts w:ascii="Calibri" w:hAnsi="Calibri"/>
          <w:sz w:val="24"/>
          <w:szCs w:val="24"/>
        </w:rPr>
      </w:pPr>
      <w:r w:rsidRPr="000F4743">
        <w:rPr>
          <w:rFonts w:ascii="Calibri" w:hAnsi="Calibri"/>
          <w:sz w:val="24"/>
          <w:szCs w:val="24"/>
        </w:rPr>
        <w:t>Za dostarczone pomoce dydaktyczne,  Zamawiający zobowiązuje się</w:t>
      </w:r>
    </w:p>
    <w:p w:rsidR="004A2F09" w:rsidRPr="000F4743" w:rsidRDefault="004A2F09" w:rsidP="004A2F09">
      <w:pPr>
        <w:tabs>
          <w:tab w:val="left" w:leader="dot" w:pos="7238"/>
          <w:tab w:val="left" w:pos="7373"/>
        </w:tabs>
        <w:autoSpaceDE w:val="0"/>
        <w:autoSpaceDN w:val="0"/>
        <w:adjustRightInd w:val="0"/>
        <w:ind w:left="293"/>
        <w:jc w:val="both"/>
        <w:rPr>
          <w:rFonts w:ascii="Calibri" w:hAnsi="Calibri"/>
          <w:sz w:val="24"/>
          <w:szCs w:val="24"/>
        </w:rPr>
      </w:pPr>
      <w:r w:rsidRPr="000F4743">
        <w:rPr>
          <w:rFonts w:ascii="Calibri" w:hAnsi="Calibri"/>
          <w:sz w:val="24"/>
          <w:szCs w:val="24"/>
        </w:rPr>
        <w:t xml:space="preserve">zapłacić Wykonawcy cenę netto określoną w ofercie, w kwocie </w:t>
      </w:r>
      <w:r w:rsidRPr="000F4743">
        <w:rPr>
          <w:rFonts w:ascii="Calibri" w:hAnsi="Calibri"/>
          <w:sz w:val="24"/>
          <w:szCs w:val="24"/>
        </w:rPr>
        <w:tab/>
      </w:r>
      <w:r w:rsidRPr="000F4743">
        <w:rPr>
          <w:rFonts w:ascii="Calibri" w:hAnsi="Calibri"/>
          <w:sz w:val="24"/>
          <w:szCs w:val="24"/>
        </w:rPr>
        <w:tab/>
        <w:t>zł (słownie złotych:</w:t>
      </w:r>
    </w:p>
    <w:p w:rsidR="004A2F09" w:rsidRPr="000F4743" w:rsidRDefault="004A2F09" w:rsidP="004A2F09">
      <w:pPr>
        <w:tabs>
          <w:tab w:val="left" w:leader="dot" w:pos="3072"/>
          <w:tab w:val="left" w:leader="dot" w:pos="8054"/>
        </w:tabs>
        <w:autoSpaceDE w:val="0"/>
        <w:autoSpaceDN w:val="0"/>
        <w:adjustRightInd w:val="0"/>
        <w:ind w:left="302"/>
        <w:jc w:val="both"/>
        <w:rPr>
          <w:rFonts w:ascii="Calibri" w:hAnsi="Calibri"/>
          <w:sz w:val="24"/>
          <w:szCs w:val="24"/>
        </w:rPr>
      </w:pPr>
      <w:r w:rsidRPr="000F4743">
        <w:rPr>
          <w:rFonts w:ascii="Calibri" w:hAnsi="Calibri"/>
          <w:sz w:val="24"/>
          <w:szCs w:val="24"/>
        </w:rPr>
        <w:tab/>
        <w:t xml:space="preserve">) plus należny podatek VAT, co czyni łączną cenę brutto (wraz z podatkiem VAT) w kwocie </w:t>
      </w:r>
      <w:r w:rsidRPr="000F4743">
        <w:rPr>
          <w:rFonts w:ascii="Calibri" w:hAnsi="Calibri"/>
          <w:sz w:val="24"/>
          <w:szCs w:val="24"/>
        </w:rPr>
        <w:tab/>
      </w:r>
      <w:r w:rsidRPr="000F4743">
        <w:rPr>
          <w:rFonts w:ascii="Calibri" w:hAnsi="Calibri"/>
          <w:sz w:val="24"/>
          <w:szCs w:val="24"/>
        </w:rPr>
        <w:tab/>
        <w:t>zł , słownie złotych:</w:t>
      </w:r>
    </w:p>
    <w:p w:rsidR="004A2F09" w:rsidRPr="000F4743" w:rsidRDefault="004A2F09" w:rsidP="0059436C">
      <w:pPr>
        <w:widowControl w:val="0"/>
        <w:numPr>
          <w:ilvl w:val="0"/>
          <w:numId w:val="44"/>
        </w:numPr>
        <w:tabs>
          <w:tab w:val="left" w:pos="278"/>
        </w:tabs>
        <w:suppressAutoHyphens w:val="0"/>
        <w:autoSpaceDE w:val="0"/>
        <w:autoSpaceDN w:val="0"/>
        <w:adjustRightInd w:val="0"/>
        <w:jc w:val="both"/>
        <w:rPr>
          <w:rFonts w:ascii="Calibri" w:hAnsi="Calibri"/>
          <w:sz w:val="24"/>
          <w:szCs w:val="24"/>
        </w:rPr>
      </w:pPr>
      <w:r w:rsidRPr="000F4743">
        <w:rPr>
          <w:rFonts w:ascii="Calibri" w:hAnsi="Calibri"/>
          <w:sz w:val="24"/>
          <w:szCs w:val="24"/>
        </w:rPr>
        <w:t>Cena określona w ust. 1 niniejszego paragrafu:</w:t>
      </w:r>
    </w:p>
    <w:p w:rsidR="004A2F09" w:rsidRPr="000F4743" w:rsidRDefault="004A2F09" w:rsidP="004A2F09">
      <w:pPr>
        <w:widowControl w:val="0"/>
        <w:tabs>
          <w:tab w:val="left" w:pos="571"/>
          <w:tab w:val="left" w:pos="2371"/>
        </w:tabs>
        <w:autoSpaceDE w:val="0"/>
        <w:autoSpaceDN w:val="0"/>
        <w:adjustRightInd w:val="0"/>
        <w:jc w:val="both"/>
        <w:rPr>
          <w:rFonts w:ascii="Calibri" w:hAnsi="Calibri"/>
          <w:sz w:val="24"/>
          <w:szCs w:val="24"/>
        </w:rPr>
      </w:pPr>
      <w:r w:rsidRPr="000F4743">
        <w:rPr>
          <w:rFonts w:ascii="Calibri" w:hAnsi="Calibri"/>
          <w:sz w:val="24"/>
          <w:szCs w:val="24"/>
        </w:rPr>
        <w:t>- obejmuje wszystkie koszty, jakie poniesie Wykonawca z tytułu należytej i zgodnej z niniejszą umową oraz obowiązującymi przepisami realizacji przedmiotu umowy, w tym w szczególności cenę zakupu pomocy dydaktycznych u producenta lub hurtownika, koszty transportu (przesyłki) do miejsc dostawy, rozładunku w miejscach wskazanych przez Zamawiającego, a także zysk Wykonawcy.</w:t>
      </w:r>
    </w:p>
    <w:p w:rsidR="004A2F09" w:rsidRPr="000F4743" w:rsidRDefault="004A2F09" w:rsidP="004A2F09">
      <w:pPr>
        <w:autoSpaceDE w:val="0"/>
        <w:autoSpaceDN w:val="0"/>
        <w:adjustRightInd w:val="0"/>
        <w:spacing w:before="53"/>
        <w:ind w:right="10"/>
        <w:jc w:val="center"/>
        <w:rPr>
          <w:rFonts w:ascii="Calibri" w:hAnsi="Calibri"/>
          <w:b/>
          <w:bCs/>
          <w:sz w:val="24"/>
          <w:szCs w:val="24"/>
        </w:rPr>
      </w:pPr>
      <w:r w:rsidRPr="000F4743">
        <w:rPr>
          <w:rFonts w:ascii="Calibri" w:hAnsi="Calibri"/>
          <w:b/>
          <w:bCs/>
          <w:sz w:val="24"/>
          <w:szCs w:val="24"/>
        </w:rPr>
        <w:t>§ 5.</w:t>
      </w:r>
    </w:p>
    <w:p w:rsidR="004A2F09" w:rsidRPr="000F4743" w:rsidRDefault="004A2F09" w:rsidP="004A2F09">
      <w:pPr>
        <w:spacing w:after="200"/>
        <w:ind w:left="38"/>
        <w:rPr>
          <w:rFonts w:ascii="Calibri" w:hAnsi="Calibri" w:cs="Arial"/>
          <w:bCs/>
          <w:color w:val="000000"/>
          <w:sz w:val="22"/>
          <w:szCs w:val="24"/>
        </w:rPr>
      </w:pPr>
      <w:r w:rsidRPr="000F4743">
        <w:rPr>
          <w:rFonts w:ascii="Calibri" w:hAnsi="Calibri"/>
          <w:sz w:val="24"/>
          <w:szCs w:val="24"/>
        </w:rPr>
        <w:lastRenderedPageBreak/>
        <w:t xml:space="preserve">Wykonawca zobowiązuje się dostarczać Zamawiającemu faktury VAT za dostarczone pomoce dydaktyczne z podziałem na poszczególne zadania do siedziby Zamawiającego wystawionej na </w:t>
      </w:r>
      <w:r w:rsidRPr="000F4743">
        <w:rPr>
          <w:rFonts w:ascii="Calibri" w:hAnsi="Calibri" w:cs="Arial"/>
          <w:b/>
          <w:sz w:val="24"/>
        </w:rPr>
        <w:t>Miast</w:t>
      </w:r>
      <w:r>
        <w:rPr>
          <w:rFonts w:ascii="Calibri" w:hAnsi="Calibri" w:cs="Arial"/>
          <w:b/>
          <w:sz w:val="24"/>
        </w:rPr>
        <w:t xml:space="preserve">o </w:t>
      </w:r>
      <w:r w:rsidRPr="000F4743">
        <w:rPr>
          <w:rFonts w:ascii="Calibri" w:hAnsi="Calibri" w:cs="Arial"/>
          <w:b/>
          <w:sz w:val="24"/>
        </w:rPr>
        <w:t xml:space="preserve"> i Gmin</w:t>
      </w:r>
      <w:r>
        <w:rPr>
          <w:rFonts w:ascii="Calibri" w:hAnsi="Calibri" w:cs="Arial"/>
          <w:b/>
          <w:sz w:val="24"/>
        </w:rPr>
        <w:t>ę</w:t>
      </w:r>
      <w:r w:rsidRPr="000F4743">
        <w:rPr>
          <w:rFonts w:ascii="Calibri" w:hAnsi="Calibri" w:cs="Arial"/>
          <w:b/>
          <w:sz w:val="24"/>
        </w:rPr>
        <w:t xml:space="preserve"> Gołańcz z siedzibą przy ul. </w:t>
      </w:r>
      <w:proofErr w:type="spellStart"/>
      <w:r w:rsidRPr="000F4743">
        <w:rPr>
          <w:rFonts w:ascii="Calibri" w:hAnsi="Calibri" w:cs="Arial"/>
          <w:b/>
          <w:sz w:val="24"/>
        </w:rPr>
        <w:t>Dr</w:t>
      </w:r>
      <w:proofErr w:type="spellEnd"/>
      <w:r w:rsidRPr="000F4743">
        <w:rPr>
          <w:rFonts w:ascii="Calibri" w:hAnsi="Calibri" w:cs="Arial"/>
          <w:b/>
          <w:sz w:val="24"/>
        </w:rPr>
        <w:t>. Kowalika 2</w:t>
      </w:r>
      <w:r w:rsidRPr="000F4743">
        <w:rPr>
          <w:rFonts w:ascii="Verdana" w:hAnsi="Verdana"/>
          <w:b/>
          <w:bCs/>
        </w:rPr>
        <w:t xml:space="preserve"> NIP 766-19-75-765</w:t>
      </w:r>
      <w:r>
        <w:rPr>
          <w:rFonts w:ascii="Verdana" w:hAnsi="Verdana"/>
          <w:b/>
        </w:rPr>
        <w:t>.</w:t>
      </w:r>
    </w:p>
    <w:p w:rsidR="004A2F09" w:rsidRPr="000F4743" w:rsidRDefault="004A2F09" w:rsidP="0059436C">
      <w:pPr>
        <w:widowControl w:val="0"/>
        <w:numPr>
          <w:ilvl w:val="0"/>
          <w:numId w:val="45"/>
        </w:numPr>
        <w:tabs>
          <w:tab w:val="left" w:pos="274"/>
        </w:tabs>
        <w:suppressAutoHyphens w:val="0"/>
        <w:autoSpaceDE w:val="0"/>
        <w:autoSpaceDN w:val="0"/>
        <w:adjustRightInd w:val="0"/>
        <w:jc w:val="both"/>
        <w:rPr>
          <w:rFonts w:ascii="Calibri" w:hAnsi="Calibri"/>
          <w:sz w:val="24"/>
          <w:szCs w:val="24"/>
        </w:rPr>
      </w:pPr>
      <w:r w:rsidRPr="000F4743">
        <w:rPr>
          <w:rFonts w:ascii="Calibri" w:hAnsi="Calibri"/>
          <w:sz w:val="24"/>
          <w:szCs w:val="24"/>
        </w:rPr>
        <w:t>Płatność za dostarczone artykuły będzie następowała przelewem na wskazany przez Wykonawcę rachunek bankowy, w terminie 21 dni</w:t>
      </w:r>
      <w:r w:rsidRPr="000F4743">
        <w:rPr>
          <w:rFonts w:ascii="Calibri" w:hAnsi="Calibri"/>
          <w:color w:val="FF0000"/>
          <w:sz w:val="24"/>
          <w:szCs w:val="24"/>
        </w:rPr>
        <w:t xml:space="preserve"> </w:t>
      </w:r>
      <w:r w:rsidRPr="000F4743">
        <w:rPr>
          <w:rFonts w:ascii="Calibri" w:hAnsi="Calibri"/>
          <w:sz w:val="24"/>
          <w:szCs w:val="24"/>
        </w:rPr>
        <w:t>od daty dostarczenia faktury Zamawiającemu.</w:t>
      </w:r>
    </w:p>
    <w:p w:rsidR="00727B7B" w:rsidRPr="00727B7B" w:rsidRDefault="00727B7B" w:rsidP="0059436C">
      <w:pPr>
        <w:numPr>
          <w:ilvl w:val="0"/>
          <w:numId w:val="45"/>
        </w:numPr>
        <w:suppressAutoHyphens w:val="0"/>
        <w:jc w:val="both"/>
        <w:rPr>
          <w:rFonts w:ascii="Calibri" w:hAnsi="Calibri" w:cs="Calibri"/>
          <w:sz w:val="24"/>
          <w:szCs w:val="24"/>
        </w:rPr>
      </w:pPr>
      <w:r w:rsidRPr="00727B7B">
        <w:rPr>
          <w:rFonts w:ascii="Calibri" w:hAnsi="Calibri" w:cs="Calibri"/>
          <w:sz w:val="24"/>
          <w:szCs w:val="24"/>
        </w:rPr>
        <w:t>Termin wypłaty wynagrodzenia będzie uwarunkowany wpływem kolejnych transz dofinansowania projektu na konto Zamawiającego, a więc w przypadku braku tych środków Wykonawca nie będzie sobie rościł prawa do naliczania odsetek ustawowych za zwłokę w przypadku ewentualnego opóźnienia w wypłacie tegoż wynagrodzenia.</w:t>
      </w:r>
    </w:p>
    <w:p w:rsidR="004A2F09" w:rsidRPr="000F4743" w:rsidRDefault="004A2F09" w:rsidP="004A2F09">
      <w:pPr>
        <w:autoSpaceDE w:val="0"/>
        <w:autoSpaceDN w:val="0"/>
        <w:adjustRightInd w:val="0"/>
        <w:ind w:right="10"/>
        <w:jc w:val="both"/>
        <w:rPr>
          <w:rFonts w:ascii="Calibri" w:hAnsi="Calibri"/>
          <w:sz w:val="24"/>
          <w:szCs w:val="24"/>
        </w:rPr>
      </w:pPr>
    </w:p>
    <w:p w:rsidR="004A2F09" w:rsidRPr="000F4743" w:rsidRDefault="004A2F09" w:rsidP="004A2F09">
      <w:pPr>
        <w:autoSpaceDE w:val="0"/>
        <w:autoSpaceDN w:val="0"/>
        <w:adjustRightInd w:val="0"/>
        <w:spacing w:before="29"/>
        <w:ind w:right="10"/>
        <w:jc w:val="center"/>
        <w:rPr>
          <w:rFonts w:ascii="Calibri" w:hAnsi="Calibri"/>
          <w:b/>
          <w:bCs/>
          <w:sz w:val="24"/>
          <w:szCs w:val="24"/>
        </w:rPr>
      </w:pPr>
      <w:r w:rsidRPr="000F4743">
        <w:rPr>
          <w:rFonts w:ascii="Calibri" w:hAnsi="Calibri"/>
          <w:b/>
          <w:bCs/>
          <w:sz w:val="24"/>
          <w:szCs w:val="24"/>
        </w:rPr>
        <w:t>§ 6.</w:t>
      </w:r>
    </w:p>
    <w:p w:rsidR="004A2F09" w:rsidRPr="000F4743" w:rsidRDefault="004A2F09" w:rsidP="004A2F09">
      <w:pPr>
        <w:tabs>
          <w:tab w:val="left" w:pos="1795"/>
        </w:tabs>
        <w:autoSpaceDE w:val="0"/>
        <w:autoSpaceDN w:val="0"/>
        <w:adjustRightInd w:val="0"/>
        <w:jc w:val="both"/>
        <w:rPr>
          <w:rFonts w:ascii="Calibri" w:hAnsi="Calibri"/>
          <w:sz w:val="24"/>
          <w:szCs w:val="24"/>
        </w:rPr>
      </w:pPr>
      <w:r w:rsidRPr="000F4743">
        <w:rPr>
          <w:rFonts w:ascii="Calibri" w:hAnsi="Calibri"/>
          <w:sz w:val="24"/>
          <w:szCs w:val="24"/>
        </w:rPr>
        <w:t xml:space="preserve">W przypadku stwierdzenia wad lub braków w dostarczonych pomocy dydaktycznych Zamawiający prześle Wykonawcy reklamację, która musi zostać uwzględniona przez Wykonawcę w terminie 7 dni od daty otrzymania reklamacji. Niedotrzymanie wyżej wymienionego terminu uprawnia Zamawiającego do odstąpienia od umowy i żądania kary umownej, o której mowa w § 8 ust. 1 </w:t>
      </w:r>
      <w:proofErr w:type="spellStart"/>
      <w:r w:rsidRPr="000F4743">
        <w:rPr>
          <w:rFonts w:ascii="Calibri" w:hAnsi="Calibri"/>
          <w:sz w:val="24"/>
          <w:szCs w:val="24"/>
        </w:rPr>
        <w:t>pkt</w:t>
      </w:r>
      <w:proofErr w:type="spellEnd"/>
      <w:r w:rsidRPr="000F4743">
        <w:rPr>
          <w:rFonts w:ascii="Calibri" w:hAnsi="Calibri"/>
          <w:sz w:val="24"/>
          <w:szCs w:val="24"/>
        </w:rPr>
        <w:t xml:space="preserve"> 3) umowy.</w:t>
      </w:r>
    </w:p>
    <w:p w:rsidR="004A2F09" w:rsidRPr="000F4743" w:rsidRDefault="004A2F09" w:rsidP="004A2F09">
      <w:pPr>
        <w:autoSpaceDE w:val="0"/>
        <w:autoSpaceDN w:val="0"/>
        <w:adjustRightInd w:val="0"/>
        <w:spacing w:before="34"/>
        <w:ind w:right="10"/>
        <w:jc w:val="center"/>
        <w:rPr>
          <w:rFonts w:ascii="Calibri" w:hAnsi="Calibri"/>
          <w:b/>
          <w:bCs/>
          <w:sz w:val="24"/>
          <w:szCs w:val="24"/>
        </w:rPr>
      </w:pPr>
      <w:r w:rsidRPr="000F4743">
        <w:rPr>
          <w:rFonts w:ascii="Calibri" w:hAnsi="Calibri"/>
          <w:b/>
          <w:bCs/>
          <w:sz w:val="24"/>
          <w:szCs w:val="24"/>
        </w:rPr>
        <w:t>§ 7.</w:t>
      </w:r>
    </w:p>
    <w:p w:rsidR="004A2F09" w:rsidRPr="000F4743" w:rsidRDefault="004A2F09" w:rsidP="004A2F09">
      <w:pPr>
        <w:autoSpaceDE w:val="0"/>
        <w:autoSpaceDN w:val="0"/>
        <w:adjustRightInd w:val="0"/>
        <w:jc w:val="both"/>
        <w:rPr>
          <w:rFonts w:ascii="Calibri" w:hAnsi="Calibri"/>
          <w:sz w:val="24"/>
          <w:szCs w:val="24"/>
        </w:rPr>
      </w:pPr>
      <w:r w:rsidRPr="000F4743">
        <w:rPr>
          <w:rFonts w:ascii="Calibri" w:hAnsi="Calibri"/>
          <w:sz w:val="24"/>
          <w:szCs w:val="24"/>
        </w:rPr>
        <w:t>1. Zamawiający może żądać od Wykonawcy zapłaty następujących kar umownych w poniższych przypadkach:</w:t>
      </w:r>
    </w:p>
    <w:p w:rsidR="004A2F09" w:rsidRPr="000F4743" w:rsidRDefault="004A2F09" w:rsidP="0059436C">
      <w:pPr>
        <w:widowControl w:val="0"/>
        <w:numPr>
          <w:ilvl w:val="0"/>
          <w:numId w:val="46"/>
        </w:numPr>
        <w:tabs>
          <w:tab w:val="left" w:pos="576"/>
        </w:tabs>
        <w:suppressAutoHyphens w:val="0"/>
        <w:autoSpaceDE w:val="0"/>
        <w:autoSpaceDN w:val="0"/>
        <w:adjustRightInd w:val="0"/>
        <w:jc w:val="both"/>
        <w:rPr>
          <w:rFonts w:ascii="Calibri" w:hAnsi="Calibri"/>
          <w:sz w:val="24"/>
          <w:szCs w:val="24"/>
        </w:rPr>
      </w:pPr>
      <w:r w:rsidRPr="000F4743">
        <w:rPr>
          <w:rFonts w:ascii="Calibri" w:hAnsi="Calibri"/>
          <w:sz w:val="24"/>
          <w:szCs w:val="24"/>
        </w:rPr>
        <w:t>niedotrzymania terminu, o którym mowa w § 2 ust. 3 umowy - karę w wysokości 1 % ceny brutto określonej w § 4 ust. 1 umowy - za każdy rozpoczęty dzień opóźnienia;</w:t>
      </w:r>
    </w:p>
    <w:p w:rsidR="004A2F09" w:rsidRPr="000F4743" w:rsidRDefault="004A2F09" w:rsidP="0059436C">
      <w:pPr>
        <w:widowControl w:val="0"/>
        <w:numPr>
          <w:ilvl w:val="0"/>
          <w:numId w:val="46"/>
        </w:numPr>
        <w:tabs>
          <w:tab w:val="left" w:pos="576"/>
        </w:tabs>
        <w:suppressAutoHyphens w:val="0"/>
        <w:autoSpaceDE w:val="0"/>
        <w:autoSpaceDN w:val="0"/>
        <w:adjustRightInd w:val="0"/>
        <w:jc w:val="both"/>
        <w:rPr>
          <w:rFonts w:ascii="Calibri" w:hAnsi="Calibri"/>
          <w:sz w:val="24"/>
          <w:szCs w:val="24"/>
        </w:rPr>
      </w:pPr>
      <w:r w:rsidRPr="000F4743">
        <w:rPr>
          <w:rFonts w:ascii="Calibri" w:hAnsi="Calibri"/>
          <w:sz w:val="24"/>
          <w:szCs w:val="24"/>
        </w:rPr>
        <w:t>niedotrzymania terminu reklamacji, o którym mowa w § 7 umowy - karę w wysokości 1 % ceny brutto określonej w § 4 ust. 1 umowy - za każdy dzień opóźnienia;</w:t>
      </w:r>
    </w:p>
    <w:p w:rsidR="004A2F09" w:rsidRPr="00727B7B" w:rsidRDefault="004A2F09" w:rsidP="0059436C">
      <w:pPr>
        <w:pStyle w:val="Style2"/>
        <w:widowControl/>
        <w:numPr>
          <w:ilvl w:val="0"/>
          <w:numId w:val="46"/>
        </w:numPr>
        <w:spacing w:after="254"/>
        <w:rPr>
          <w:rStyle w:val="FontStyle59"/>
          <w:rFonts w:ascii="Calibri" w:hAnsi="Calibri"/>
          <w:sz w:val="24"/>
          <w:szCs w:val="24"/>
        </w:rPr>
      </w:pPr>
      <w:r w:rsidRPr="00727B7B">
        <w:rPr>
          <w:rStyle w:val="FontStyle59"/>
          <w:rFonts w:ascii="Calibri" w:hAnsi="Calibri"/>
          <w:sz w:val="24"/>
          <w:szCs w:val="24"/>
        </w:rPr>
        <w:t>za odstąpienie Wykonawcy od umowy z przyczyn niezależnych od Zamawiającego - karę                      w wysokości 10% ceny brutto określonej w § 4 ust. 1 umowy. 2. Zamawiający może dokonać potrącenia naliczonych i należnych mu kar umownych z płatności faktury VAT wystawionej przez Wykonawcę.</w:t>
      </w:r>
    </w:p>
    <w:p w:rsidR="004A2F09" w:rsidRPr="00727B7B" w:rsidRDefault="004A2F09" w:rsidP="004A2F09">
      <w:pPr>
        <w:pStyle w:val="Style20"/>
        <w:widowControl/>
        <w:jc w:val="center"/>
        <w:rPr>
          <w:rStyle w:val="FontStyle56"/>
          <w:rFonts w:ascii="Calibri" w:hAnsi="Calibri"/>
          <w:sz w:val="24"/>
          <w:szCs w:val="24"/>
        </w:rPr>
      </w:pPr>
      <w:r w:rsidRPr="00727B7B">
        <w:rPr>
          <w:rStyle w:val="FontStyle56"/>
          <w:rFonts w:ascii="Calibri" w:hAnsi="Calibri"/>
          <w:sz w:val="24"/>
          <w:szCs w:val="24"/>
        </w:rPr>
        <w:t>§ 8.</w:t>
      </w:r>
    </w:p>
    <w:p w:rsidR="004A2F09" w:rsidRPr="00727B7B" w:rsidRDefault="004A2F09" w:rsidP="0059436C">
      <w:pPr>
        <w:pStyle w:val="Style2"/>
        <w:widowControl/>
        <w:numPr>
          <w:ilvl w:val="0"/>
          <w:numId w:val="47"/>
        </w:numPr>
        <w:ind w:left="360"/>
        <w:rPr>
          <w:rStyle w:val="FontStyle59"/>
          <w:rFonts w:ascii="Calibri" w:hAnsi="Calibri"/>
          <w:sz w:val="24"/>
          <w:szCs w:val="24"/>
        </w:rPr>
      </w:pPr>
      <w:r w:rsidRPr="00727B7B">
        <w:rPr>
          <w:rStyle w:val="FontStyle59"/>
          <w:rFonts w:ascii="Calibri" w:hAnsi="Calibri"/>
          <w:sz w:val="24"/>
          <w:szCs w:val="24"/>
        </w:rPr>
        <w:t xml:space="preserve">Niezależnie od innych postanowień umownych Zamawiający uprawniony jest w przypadku naruszenia przez Wykonawcę postanowień § 3 ust. 1 umowy do odstąpienia od umowy i żądania kary umownej zgodnie z § 8 ust. 1 </w:t>
      </w:r>
      <w:proofErr w:type="spellStart"/>
      <w:r w:rsidRPr="00727B7B">
        <w:rPr>
          <w:rStyle w:val="FontStyle59"/>
          <w:rFonts w:ascii="Calibri" w:hAnsi="Calibri"/>
          <w:sz w:val="24"/>
          <w:szCs w:val="24"/>
        </w:rPr>
        <w:t>pkt</w:t>
      </w:r>
      <w:proofErr w:type="spellEnd"/>
      <w:r w:rsidRPr="00727B7B">
        <w:rPr>
          <w:rStyle w:val="FontStyle59"/>
          <w:rFonts w:ascii="Calibri" w:hAnsi="Calibri"/>
          <w:sz w:val="24"/>
          <w:szCs w:val="24"/>
        </w:rPr>
        <w:t xml:space="preserve"> 3) umowy.</w:t>
      </w:r>
    </w:p>
    <w:p w:rsidR="004A2F09" w:rsidRPr="00727B7B" w:rsidRDefault="004A2F09" w:rsidP="0059436C">
      <w:pPr>
        <w:pStyle w:val="Style2"/>
        <w:widowControl/>
        <w:numPr>
          <w:ilvl w:val="0"/>
          <w:numId w:val="47"/>
        </w:numPr>
        <w:ind w:left="360"/>
        <w:rPr>
          <w:rStyle w:val="FontStyle59"/>
          <w:rFonts w:ascii="Calibri" w:hAnsi="Calibri"/>
          <w:sz w:val="24"/>
          <w:szCs w:val="24"/>
        </w:rPr>
      </w:pPr>
      <w:r w:rsidRPr="00727B7B">
        <w:rPr>
          <w:rStyle w:val="FontStyle59"/>
          <w:rFonts w:ascii="Calibri" w:hAnsi="Calibri"/>
          <w:sz w:val="24"/>
          <w:szCs w:val="24"/>
        </w:rPr>
        <w:t xml:space="preserve">W przypadku powstania szkody przenoszącej wysokość kar umownych określonych                 w niniejszej umowie, Zamawiający jest uprawniony do dochodzenia naprawienia szkody na zasadach ogólnych określonych w ustawie  z dnia 23 kwietnia 1964 r. Kodeks cywilny (Dz. U. Nr 16, poz. 93 z </w:t>
      </w:r>
      <w:proofErr w:type="spellStart"/>
      <w:r w:rsidRPr="00727B7B">
        <w:rPr>
          <w:rStyle w:val="FontStyle59"/>
          <w:rFonts w:ascii="Calibri" w:hAnsi="Calibri"/>
          <w:sz w:val="24"/>
          <w:szCs w:val="24"/>
        </w:rPr>
        <w:t>późn</w:t>
      </w:r>
      <w:proofErr w:type="spellEnd"/>
      <w:r w:rsidRPr="00727B7B">
        <w:rPr>
          <w:rStyle w:val="FontStyle59"/>
          <w:rFonts w:ascii="Calibri" w:hAnsi="Calibri"/>
          <w:sz w:val="24"/>
          <w:szCs w:val="24"/>
        </w:rPr>
        <w:t>. zm.).</w:t>
      </w:r>
    </w:p>
    <w:p w:rsidR="004A2F09" w:rsidRPr="00727B7B" w:rsidRDefault="004A2F09" w:rsidP="00727B7B">
      <w:pPr>
        <w:pStyle w:val="Style20"/>
        <w:widowControl/>
        <w:jc w:val="center"/>
        <w:rPr>
          <w:rStyle w:val="FontStyle56"/>
          <w:rFonts w:ascii="Calibri" w:hAnsi="Calibri"/>
          <w:sz w:val="24"/>
          <w:szCs w:val="24"/>
        </w:rPr>
      </w:pPr>
      <w:r w:rsidRPr="00727B7B">
        <w:rPr>
          <w:rStyle w:val="FontStyle56"/>
          <w:rFonts w:ascii="Calibri" w:hAnsi="Calibri"/>
          <w:sz w:val="24"/>
          <w:szCs w:val="24"/>
        </w:rPr>
        <w:t>§ 9.</w:t>
      </w:r>
    </w:p>
    <w:p w:rsidR="004A2F09" w:rsidRPr="00727B7B" w:rsidRDefault="004A2F09" w:rsidP="0059436C">
      <w:pPr>
        <w:pStyle w:val="Style2"/>
        <w:widowControl/>
        <w:numPr>
          <w:ilvl w:val="0"/>
          <w:numId w:val="48"/>
        </w:numPr>
        <w:ind w:left="360"/>
        <w:rPr>
          <w:rStyle w:val="FontStyle59"/>
          <w:rFonts w:ascii="Calibri" w:hAnsi="Calibri"/>
          <w:sz w:val="24"/>
          <w:szCs w:val="24"/>
        </w:rPr>
      </w:pPr>
      <w:r w:rsidRPr="00727B7B">
        <w:rPr>
          <w:rStyle w:val="FontStyle59"/>
          <w:rFonts w:ascii="Calibri" w:hAnsi="Calibri"/>
          <w:sz w:val="24"/>
          <w:szCs w:val="24"/>
        </w:rPr>
        <w:t>Wszelkie spory c</w:t>
      </w:r>
      <w:r w:rsidR="00727B7B" w:rsidRPr="00727B7B">
        <w:rPr>
          <w:rStyle w:val="FontStyle59"/>
          <w:rFonts w:ascii="Calibri" w:hAnsi="Calibri"/>
          <w:sz w:val="24"/>
          <w:szCs w:val="24"/>
        </w:rPr>
        <w:t xml:space="preserve">zy roszczenia między Stronami,  wynikające z niniejszej umowy powinny być  rozwiązywane </w:t>
      </w:r>
      <w:r w:rsidRPr="00727B7B">
        <w:rPr>
          <w:rStyle w:val="FontStyle59"/>
          <w:rFonts w:ascii="Calibri" w:hAnsi="Calibri"/>
          <w:sz w:val="24"/>
          <w:szCs w:val="24"/>
        </w:rPr>
        <w:t>bez zbędnej zwłoki, drogą negocjacji między Stronami.</w:t>
      </w:r>
    </w:p>
    <w:p w:rsidR="004A2F09" w:rsidRPr="00727B7B" w:rsidRDefault="004A2F09" w:rsidP="0059436C">
      <w:pPr>
        <w:pStyle w:val="Style2"/>
        <w:widowControl/>
        <w:numPr>
          <w:ilvl w:val="0"/>
          <w:numId w:val="48"/>
        </w:numPr>
        <w:ind w:left="360"/>
        <w:rPr>
          <w:rStyle w:val="FontStyle59"/>
          <w:rFonts w:ascii="Calibri" w:hAnsi="Calibri"/>
          <w:sz w:val="24"/>
          <w:szCs w:val="24"/>
        </w:rPr>
      </w:pPr>
      <w:r w:rsidRPr="00727B7B">
        <w:rPr>
          <w:rStyle w:val="FontStyle59"/>
          <w:rFonts w:ascii="Calibri" w:hAnsi="Calibri"/>
          <w:sz w:val="24"/>
          <w:szCs w:val="24"/>
        </w:rPr>
        <w:t>W przypadku niepowodzenia tych negocjacji, zaistniałe spory będzie rozstrzygał sąd właściwy dla siedziby Zamawiającego.</w:t>
      </w:r>
    </w:p>
    <w:p w:rsidR="00AC5228" w:rsidRDefault="00AC5228" w:rsidP="004A2F09">
      <w:pPr>
        <w:pStyle w:val="Style2"/>
        <w:widowControl/>
        <w:jc w:val="center"/>
        <w:rPr>
          <w:rStyle w:val="FontStyle56"/>
          <w:rFonts w:ascii="Calibri" w:hAnsi="Calibri"/>
          <w:sz w:val="24"/>
          <w:szCs w:val="24"/>
        </w:rPr>
      </w:pPr>
    </w:p>
    <w:p w:rsidR="00AC5228" w:rsidRDefault="00AC5228" w:rsidP="004A2F09">
      <w:pPr>
        <w:pStyle w:val="Style2"/>
        <w:widowControl/>
        <w:jc w:val="center"/>
        <w:rPr>
          <w:rStyle w:val="FontStyle56"/>
          <w:rFonts w:ascii="Calibri" w:hAnsi="Calibri"/>
          <w:sz w:val="24"/>
          <w:szCs w:val="24"/>
        </w:rPr>
      </w:pPr>
    </w:p>
    <w:p w:rsidR="00B861C3" w:rsidRDefault="00B861C3" w:rsidP="004A2F09">
      <w:pPr>
        <w:pStyle w:val="Style2"/>
        <w:widowControl/>
        <w:jc w:val="center"/>
        <w:rPr>
          <w:rStyle w:val="FontStyle56"/>
          <w:rFonts w:ascii="Calibri" w:hAnsi="Calibri"/>
          <w:sz w:val="24"/>
          <w:szCs w:val="24"/>
        </w:rPr>
      </w:pPr>
    </w:p>
    <w:p w:rsidR="00AC5228" w:rsidRDefault="00AC5228" w:rsidP="004A2F09">
      <w:pPr>
        <w:pStyle w:val="Style2"/>
        <w:widowControl/>
        <w:jc w:val="center"/>
        <w:rPr>
          <w:rStyle w:val="FontStyle56"/>
          <w:rFonts w:ascii="Calibri" w:hAnsi="Calibri"/>
          <w:sz w:val="24"/>
          <w:szCs w:val="24"/>
        </w:rPr>
      </w:pPr>
    </w:p>
    <w:p w:rsidR="004A2F09" w:rsidRPr="00727B7B" w:rsidRDefault="004A2F09" w:rsidP="004A2F09">
      <w:pPr>
        <w:pStyle w:val="Style2"/>
        <w:widowControl/>
        <w:jc w:val="center"/>
        <w:rPr>
          <w:rStyle w:val="FontStyle56"/>
          <w:rFonts w:ascii="Calibri" w:hAnsi="Calibri"/>
          <w:b w:val="0"/>
          <w:bCs w:val="0"/>
          <w:sz w:val="24"/>
          <w:szCs w:val="24"/>
        </w:rPr>
      </w:pPr>
      <w:r w:rsidRPr="00727B7B">
        <w:rPr>
          <w:rStyle w:val="FontStyle56"/>
          <w:rFonts w:ascii="Calibri" w:hAnsi="Calibri"/>
          <w:sz w:val="24"/>
          <w:szCs w:val="24"/>
        </w:rPr>
        <w:lastRenderedPageBreak/>
        <w:t>§ 10.</w:t>
      </w:r>
    </w:p>
    <w:p w:rsidR="004A2F09" w:rsidRPr="00727B7B" w:rsidRDefault="004A2F09" w:rsidP="0059436C">
      <w:pPr>
        <w:pStyle w:val="Style19"/>
        <w:widowControl/>
        <w:numPr>
          <w:ilvl w:val="0"/>
          <w:numId w:val="49"/>
        </w:numPr>
        <w:tabs>
          <w:tab w:val="left" w:pos="355"/>
          <w:tab w:val="left" w:pos="2552"/>
        </w:tabs>
        <w:ind w:hanging="355"/>
        <w:jc w:val="both"/>
        <w:rPr>
          <w:rStyle w:val="FontStyle59"/>
          <w:rFonts w:ascii="Calibri" w:hAnsi="Calibri"/>
          <w:sz w:val="24"/>
          <w:szCs w:val="24"/>
        </w:rPr>
      </w:pPr>
      <w:r w:rsidRPr="00727B7B">
        <w:rPr>
          <w:rStyle w:val="FontStyle59"/>
          <w:rFonts w:ascii="Calibri" w:hAnsi="Calibri"/>
          <w:sz w:val="24"/>
          <w:szCs w:val="24"/>
        </w:rPr>
        <w:t>Wykonawca nie może powierzyć wykonania umowy osobie trzeciej w zakresie innym niż wskazał to w ofercie, o której mowa w § 2 ust. 5 umowy, ani przenieść na nią swoich wierzytelności wynikających z niniejszej umowy.</w:t>
      </w:r>
    </w:p>
    <w:p w:rsidR="004A2F09" w:rsidRPr="00727B7B" w:rsidRDefault="004A2F09" w:rsidP="0059436C">
      <w:pPr>
        <w:pStyle w:val="Style19"/>
        <w:widowControl/>
        <w:numPr>
          <w:ilvl w:val="0"/>
          <w:numId w:val="49"/>
        </w:numPr>
        <w:tabs>
          <w:tab w:val="left" w:pos="355"/>
          <w:tab w:val="left" w:pos="2552"/>
        </w:tabs>
        <w:ind w:hanging="355"/>
        <w:jc w:val="both"/>
        <w:rPr>
          <w:rStyle w:val="FontStyle59"/>
          <w:rFonts w:ascii="Calibri" w:hAnsi="Calibri"/>
          <w:sz w:val="24"/>
          <w:szCs w:val="24"/>
        </w:rPr>
      </w:pPr>
      <w:r w:rsidRPr="00727B7B">
        <w:rPr>
          <w:rStyle w:val="FontStyle59"/>
          <w:rFonts w:ascii="Calibri" w:hAnsi="Calibri"/>
          <w:sz w:val="24"/>
          <w:szCs w:val="24"/>
        </w:rPr>
        <w:t>Wszelkie zmiany niniejszej umowy wymagają formy pisemnej pod rygorem nieważności.</w:t>
      </w:r>
    </w:p>
    <w:p w:rsidR="004A2F09" w:rsidRPr="00727B7B" w:rsidRDefault="004A2F09" w:rsidP="0059436C">
      <w:pPr>
        <w:pStyle w:val="Style19"/>
        <w:widowControl/>
        <w:numPr>
          <w:ilvl w:val="0"/>
          <w:numId w:val="49"/>
        </w:numPr>
        <w:tabs>
          <w:tab w:val="left" w:pos="355"/>
        </w:tabs>
        <w:ind w:right="10" w:hanging="355"/>
        <w:jc w:val="both"/>
        <w:rPr>
          <w:rStyle w:val="FontStyle59"/>
          <w:rFonts w:ascii="Calibri" w:hAnsi="Calibri"/>
          <w:sz w:val="24"/>
          <w:szCs w:val="24"/>
        </w:rPr>
      </w:pPr>
      <w:r w:rsidRPr="00727B7B">
        <w:rPr>
          <w:rStyle w:val="FontStyle59"/>
          <w:rFonts w:ascii="Calibri" w:hAnsi="Calibri"/>
          <w:sz w:val="24"/>
          <w:szCs w:val="24"/>
        </w:rPr>
        <w:t xml:space="preserve">W sprawach nieuregulowanych niniejszą umową mają zastosowanie przepisy ustawy z dnia 23 kwietnia 1964 r. Kodeks cywilny (Dz. U. Nr 16, poz. 93 z </w:t>
      </w:r>
      <w:proofErr w:type="spellStart"/>
      <w:r w:rsidRPr="00727B7B">
        <w:rPr>
          <w:rStyle w:val="FontStyle59"/>
          <w:rFonts w:ascii="Calibri" w:hAnsi="Calibri"/>
          <w:sz w:val="24"/>
          <w:szCs w:val="24"/>
        </w:rPr>
        <w:t>późn</w:t>
      </w:r>
      <w:proofErr w:type="spellEnd"/>
      <w:r w:rsidRPr="00727B7B">
        <w:rPr>
          <w:rStyle w:val="FontStyle59"/>
          <w:rFonts w:ascii="Calibri" w:hAnsi="Calibri"/>
          <w:sz w:val="24"/>
          <w:szCs w:val="24"/>
        </w:rPr>
        <w:t>. zm.), ustawy z dnia 29 stycznia 2004 r. Prawo zamówień publicznych (</w:t>
      </w:r>
      <w:proofErr w:type="spellStart"/>
      <w:r w:rsidRPr="00727B7B">
        <w:rPr>
          <w:rStyle w:val="FontStyle59"/>
          <w:rFonts w:ascii="Calibri" w:hAnsi="Calibri"/>
          <w:sz w:val="24"/>
          <w:szCs w:val="24"/>
        </w:rPr>
        <w:t>t.j</w:t>
      </w:r>
      <w:proofErr w:type="spellEnd"/>
      <w:r w:rsidRPr="00727B7B">
        <w:rPr>
          <w:rStyle w:val="FontStyle59"/>
          <w:rFonts w:ascii="Calibri" w:hAnsi="Calibri"/>
          <w:sz w:val="24"/>
          <w:szCs w:val="24"/>
        </w:rPr>
        <w:t xml:space="preserve">. </w:t>
      </w:r>
      <w:proofErr w:type="spellStart"/>
      <w:r w:rsidRPr="00727B7B">
        <w:rPr>
          <w:rStyle w:val="FontStyle59"/>
          <w:rFonts w:ascii="Calibri" w:hAnsi="Calibri"/>
          <w:sz w:val="24"/>
          <w:szCs w:val="24"/>
        </w:rPr>
        <w:t>Dz.U</w:t>
      </w:r>
      <w:proofErr w:type="spellEnd"/>
      <w:r w:rsidRPr="00727B7B">
        <w:rPr>
          <w:rStyle w:val="FontStyle59"/>
          <w:rFonts w:ascii="Calibri" w:hAnsi="Calibri"/>
          <w:sz w:val="24"/>
          <w:szCs w:val="24"/>
        </w:rPr>
        <w:t xml:space="preserve">. z 2010 r. Nr 113, poz. 759 z </w:t>
      </w:r>
      <w:proofErr w:type="spellStart"/>
      <w:r w:rsidRPr="00727B7B">
        <w:rPr>
          <w:rStyle w:val="FontStyle59"/>
          <w:rFonts w:ascii="Calibri" w:hAnsi="Calibri"/>
          <w:sz w:val="24"/>
          <w:szCs w:val="24"/>
        </w:rPr>
        <w:t>późn</w:t>
      </w:r>
      <w:proofErr w:type="spellEnd"/>
      <w:r w:rsidRPr="00727B7B">
        <w:rPr>
          <w:rStyle w:val="FontStyle59"/>
          <w:rFonts w:ascii="Calibri" w:hAnsi="Calibri"/>
          <w:sz w:val="24"/>
          <w:szCs w:val="24"/>
        </w:rPr>
        <w:t>. zm.).</w:t>
      </w:r>
    </w:p>
    <w:p w:rsidR="004A2F09" w:rsidRPr="00727B7B" w:rsidRDefault="004A2F09" w:rsidP="0059436C">
      <w:pPr>
        <w:pStyle w:val="Style19"/>
        <w:widowControl/>
        <w:numPr>
          <w:ilvl w:val="0"/>
          <w:numId w:val="49"/>
        </w:numPr>
        <w:tabs>
          <w:tab w:val="left" w:pos="355"/>
        </w:tabs>
        <w:spacing w:after="773"/>
        <w:ind w:right="10" w:hanging="355"/>
        <w:jc w:val="both"/>
        <w:rPr>
          <w:rStyle w:val="FontStyle59"/>
          <w:rFonts w:ascii="Calibri" w:hAnsi="Calibri"/>
          <w:sz w:val="24"/>
          <w:szCs w:val="24"/>
        </w:rPr>
      </w:pPr>
      <w:r w:rsidRPr="00727B7B">
        <w:rPr>
          <w:rStyle w:val="FontStyle59"/>
          <w:rFonts w:ascii="Calibri" w:hAnsi="Calibri"/>
          <w:sz w:val="24"/>
          <w:szCs w:val="24"/>
        </w:rPr>
        <w:t>Umowę sporządzono w trzech jednobrzmiących egzemplarzach, w tym dwa egzemplarze dla Zamawiającego i jeden egzemplarz dla Wykonawcy.</w:t>
      </w:r>
    </w:p>
    <w:p w:rsidR="004A2F09" w:rsidRDefault="004A2F09" w:rsidP="00401366">
      <w:pPr>
        <w:pStyle w:val="Style19"/>
        <w:widowControl/>
        <w:tabs>
          <w:tab w:val="left" w:pos="355"/>
        </w:tabs>
        <w:spacing w:after="773"/>
        <w:ind w:right="10"/>
        <w:jc w:val="center"/>
        <w:rPr>
          <w:rStyle w:val="FontStyle59"/>
          <w:rFonts w:ascii="Calibri" w:hAnsi="Calibri"/>
        </w:rPr>
      </w:pPr>
      <w:r w:rsidRPr="000F4743">
        <w:rPr>
          <w:rStyle w:val="FontStyle59"/>
          <w:rFonts w:ascii="Calibri" w:hAnsi="Calibri"/>
        </w:rPr>
        <w:t xml:space="preserve">ZAMAWIAJĄCY                  </w:t>
      </w:r>
      <w:r w:rsidRPr="000F4743">
        <w:rPr>
          <w:rStyle w:val="FontStyle59"/>
          <w:rFonts w:ascii="Calibri" w:hAnsi="Calibri"/>
        </w:rPr>
        <w:tab/>
      </w:r>
      <w:r w:rsidRPr="000F4743">
        <w:rPr>
          <w:rStyle w:val="FontStyle59"/>
          <w:rFonts w:ascii="Calibri" w:hAnsi="Calibri"/>
        </w:rPr>
        <w:tab/>
      </w:r>
      <w:r w:rsidRPr="000F4743">
        <w:rPr>
          <w:rStyle w:val="FontStyle59"/>
          <w:rFonts w:ascii="Calibri" w:hAnsi="Calibri"/>
        </w:rPr>
        <w:tab/>
      </w:r>
      <w:r w:rsidRPr="000F4743">
        <w:rPr>
          <w:rStyle w:val="FontStyle59"/>
          <w:rFonts w:ascii="Calibri" w:hAnsi="Calibri"/>
        </w:rPr>
        <w:tab/>
      </w:r>
      <w:r w:rsidRPr="000F4743">
        <w:rPr>
          <w:rStyle w:val="FontStyle59"/>
          <w:rFonts w:ascii="Calibri" w:hAnsi="Calibri"/>
        </w:rPr>
        <w:tab/>
        <w:t xml:space="preserve">            WYKONAWCA</w:t>
      </w:r>
    </w:p>
    <w:p w:rsidR="00727B7B" w:rsidRDefault="00727B7B" w:rsidP="00401366">
      <w:pPr>
        <w:pStyle w:val="Style19"/>
        <w:widowControl/>
        <w:tabs>
          <w:tab w:val="left" w:pos="355"/>
        </w:tabs>
        <w:spacing w:after="773"/>
        <w:ind w:right="10"/>
        <w:jc w:val="center"/>
        <w:rPr>
          <w:rStyle w:val="FontStyle59"/>
          <w:rFonts w:ascii="Calibri" w:hAnsi="Calibri"/>
        </w:rPr>
      </w:pPr>
    </w:p>
    <w:p w:rsidR="00727B7B" w:rsidRDefault="00727B7B" w:rsidP="00401366">
      <w:pPr>
        <w:pStyle w:val="Style19"/>
        <w:widowControl/>
        <w:tabs>
          <w:tab w:val="left" w:pos="355"/>
        </w:tabs>
        <w:spacing w:after="773"/>
        <w:ind w:right="10"/>
        <w:jc w:val="center"/>
        <w:rPr>
          <w:rStyle w:val="FontStyle59"/>
          <w:rFonts w:ascii="Calibri" w:hAnsi="Calibri"/>
        </w:rPr>
      </w:pPr>
    </w:p>
    <w:p w:rsidR="00727B7B" w:rsidRDefault="00727B7B" w:rsidP="00401366">
      <w:pPr>
        <w:pStyle w:val="Style19"/>
        <w:widowControl/>
        <w:tabs>
          <w:tab w:val="left" w:pos="355"/>
        </w:tabs>
        <w:spacing w:after="773"/>
        <w:ind w:right="10"/>
        <w:jc w:val="center"/>
        <w:rPr>
          <w:rStyle w:val="FontStyle59"/>
          <w:rFonts w:ascii="Calibri" w:hAnsi="Calibri"/>
        </w:rPr>
      </w:pPr>
    </w:p>
    <w:p w:rsidR="00727B7B" w:rsidRDefault="00727B7B" w:rsidP="00401366">
      <w:pPr>
        <w:pStyle w:val="Style19"/>
        <w:widowControl/>
        <w:tabs>
          <w:tab w:val="left" w:pos="355"/>
        </w:tabs>
        <w:spacing w:after="773"/>
        <w:ind w:right="10"/>
        <w:jc w:val="center"/>
        <w:rPr>
          <w:rStyle w:val="FontStyle59"/>
          <w:rFonts w:ascii="Calibri" w:hAnsi="Calibri"/>
        </w:rPr>
      </w:pPr>
    </w:p>
    <w:p w:rsidR="00727B7B" w:rsidRDefault="00727B7B" w:rsidP="00401366">
      <w:pPr>
        <w:pStyle w:val="Style19"/>
        <w:widowControl/>
        <w:tabs>
          <w:tab w:val="left" w:pos="355"/>
        </w:tabs>
        <w:spacing w:after="773"/>
        <w:ind w:right="10"/>
        <w:jc w:val="center"/>
        <w:rPr>
          <w:rStyle w:val="FontStyle59"/>
          <w:rFonts w:ascii="Calibri" w:hAnsi="Calibri"/>
        </w:rPr>
      </w:pPr>
    </w:p>
    <w:p w:rsidR="00727B7B" w:rsidRDefault="00727B7B" w:rsidP="00401366">
      <w:pPr>
        <w:pStyle w:val="Style19"/>
        <w:widowControl/>
        <w:tabs>
          <w:tab w:val="left" w:pos="355"/>
        </w:tabs>
        <w:spacing w:after="773"/>
        <w:ind w:right="10"/>
        <w:jc w:val="center"/>
        <w:rPr>
          <w:rStyle w:val="FontStyle59"/>
          <w:rFonts w:ascii="Calibri" w:hAnsi="Calibri"/>
        </w:rPr>
      </w:pPr>
    </w:p>
    <w:p w:rsidR="004A2F09" w:rsidRDefault="004A2F09" w:rsidP="004A2F09">
      <w:pPr>
        <w:jc w:val="both"/>
        <w:rPr>
          <w:rFonts w:ascii="Calibri" w:hAnsi="Calibri"/>
        </w:rPr>
      </w:pPr>
    </w:p>
    <w:p w:rsidR="00727B7B" w:rsidRDefault="00727B7B" w:rsidP="004A2F09">
      <w:pPr>
        <w:jc w:val="both"/>
        <w:rPr>
          <w:rFonts w:ascii="Calibri" w:hAnsi="Calibri"/>
        </w:rPr>
      </w:pPr>
    </w:p>
    <w:p w:rsidR="00727B7B" w:rsidRDefault="00727B7B" w:rsidP="004A2F09">
      <w:pPr>
        <w:jc w:val="both"/>
        <w:rPr>
          <w:rFonts w:ascii="Calibri" w:hAnsi="Calibri"/>
        </w:rPr>
      </w:pPr>
    </w:p>
    <w:p w:rsidR="00727B7B" w:rsidRDefault="00727B7B" w:rsidP="004A2F09">
      <w:pPr>
        <w:jc w:val="both"/>
        <w:rPr>
          <w:rFonts w:ascii="Calibri" w:hAnsi="Calibri"/>
        </w:rPr>
      </w:pPr>
    </w:p>
    <w:p w:rsidR="00727B7B" w:rsidRDefault="00727B7B" w:rsidP="004A2F09">
      <w:pPr>
        <w:jc w:val="both"/>
        <w:rPr>
          <w:rFonts w:ascii="Calibri" w:hAnsi="Calibri"/>
        </w:rPr>
      </w:pPr>
    </w:p>
    <w:p w:rsidR="00727B7B" w:rsidRDefault="00727B7B" w:rsidP="004A2F09">
      <w:pPr>
        <w:jc w:val="both"/>
        <w:rPr>
          <w:rFonts w:ascii="Calibri" w:hAnsi="Calibri"/>
        </w:rPr>
      </w:pPr>
    </w:p>
    <w:p w:rsidR="00727B7B" w:rsidRDefault="00727B7B" w:rsidP="004A2F09">
      <w:pPr>
        <w:jc w:val="both"/>
        <w:rPr>
          <w:rFonts w:ascii="Calibri" w:hAnsi="Calibri"/>
        </w:rPr>
      </w:pPr>
    </w:p>
    <w:p w:rsidR="00727B7B" w:rsidRDefault="00727B7B" w:rsidP="004A2F09">
      <w:pPr>
        <w:jc w:val="both"/>
        <w:rPr>
          <w:rFonts w:ascii="Calibri" w:hAnsi="Calibri"/>
        </w:rPr>
      </w:pPr>
    </w:p>
    <w:p w:rsidR="00727B7B" w:rsidRDefault="00727B7B" w:rsidP="004A2F09">
      <w:pPr>
        <w:jc w:val="both"/>
        <w:rPr>
          <w:rFonts w:ascii="Calibri" w:hAnsi="Calibri"/>
        </w:rPr>
      </w:pPr>
    </w:p>
    <w:p w:rsidR="00727B7B" w:rsidRDefault="00727B7B" w:rsidP="004A2F09">
      <w:pPr>
        <w:jc w:val="both"/>
        <w:rPr>
          <w:rFonts w:ascii="Calibri" w:hAnsi="Calibri"/>
        </w:rPr>
      </w:pPr>
    </w:p>
    <w:p w:rsidR="00727B7B" w:rsidRDefault="00727B7B" w:rsidP="004A2F09">
      <w:pPr>
        <w:jc w:val="both"/>
        <w:rPr>
          <w:rFonts w:ascii="Calibri" w:hAnsi="Calibri"/>
        </w:rPr>
      </w:pPr>
    </w:p>
    <w:p w:rsidR="00727B7B" w:rsidRDefault="00727B7B" w:rsidP="004A2F09">
      <w:pPr>
        <w:jc w:val="both"/>
        <w:rPr>
          <w:rFonts w:ascii="Calibri" w:hAnsi="Calibri"/>
        </w:rPr>
      </w:pPr>
    </w:p>
    <w:p w:rsidR="00727B7B" w:rsidRPr="000F4743" w:rsidRDefault="00727B7B" w:rsidP="004A2F09">
      <w:pPr>
        <w:jc w:val="both"/>
        <w:rPr>
          <w:rFonts w:ascii="Calibri" w:hAnsi="Calibri"/>
        </w:rPr>
      </w:pPr>
    </w:p>
    <w:p w:rsidR="005E0EAA" w:rsidRPr="00D14DF8" w:rsidRDefault="005E0EAA">
      <w:pPr>
        <w:pStyle w:val="Nagwek4"/>
        <w:tabs>
          <w:tab w:val="left" w:pos="284"/>
        </w:tabs>
        <w:ind w:left="284" w:right="-1"/>
        <w:rPr>
          <w:rFonts w:ascii="Calibri" w:hAnsi="Calibri" w:cs="Arial"/>
          <w:szCs w:val="24"/>
        </w:rPr>
      </w:pPr>
      <w:r w:rsidRPr="00D14DF8">
        <w:rPr>
          <w:rFonts w:ascii="Calibri" w:hAnsi="Calibri" w:cs="Arial"/>
          <w:szCs w:val="24"/>
        </w:rPr>
        <w:t xml:space="preserve">Załącznik nr </w:t>
      </w:r>
      <w:r w:rsidR="004A2F09">
        <w:rPr>
          <w:rFonts w:ascii="Calibri" w:hAnsi="Calibri" w:cs="Arial"/>
          <w:szCs w:val="24"/>
        </w:rPr>
        <w:t>6</w:t>
      </w:r>
    </w:p>
    <w:p w:rsidR="005E0EAA" w:rsidRPr="00D14DF8" w:rsidRDefault="005E0EAA">
      <w:pPr>
        <w:ind w:right="-1"/>
        <w:jc w:val="right"/>
        <w:rPr>
          <w:rFonts w:ascii="Calibri" w:hAnsi="Calibri" w:cs="Arial"/>
          <w:b/>
          <w:sz w:val="24"/>
          <w:szCs w:val="24"/>
        </w:rPr>
      </w:pPr>
    </w:p>
    <w:p w:rsidR="005E0EAA" w:rsidRPr="00D14DF8" w:rsidRDefault="005E0EAA">
      <w:pPr>
        <w:rPr>
          <w:rFonts w:ascii="Calibri" w:hAnsi="Calibri" w:cs="Arial"/>
          <w:b/>
          <w:sz w:val="22"/>
          <w:szCs w:val="22"/>
        </w:rPr>
      </w:pPr>
      <w:r w:rsidRPr="00D14DF8">
        <w:rPr>
          <w:rFonts w:ascii="Calibri" w:hAnsi="Calibri" w:cs="Arial"/>
          <w:b/>
          <w:sz w:val="22"/>
          <w:szCs w:val="22"/>
        </w:rPr>
        <w:t>Nazwa i adres Wykonawcy :</w:t>
      </w:r>
    </w:p>
    <w:p w:rsidR="005E0EAA" w:rsidRPr="00D14DF8" w:rsidRDefault="005E0EAA">
      <w:pPr>
        <w:pBdr>
          <w:top w:val="single" w:sz="4" w:space="1" w:color="000000"/>
          <w:left w:val="single" w:sz="4" w:space="4" w:color="000000"/>
          <w:bottom w:val="single" w:sz="4" w:space="0" w:color="000000"/>
          <w:right w:val="single" w:sz="4" w:space="4" w:color="000000"/>
        </w:pBdr>
        <w:rPr>
          <w:rFonts w:ascii="Calibri" w:hAnsi="Calibri" w:cs="Arial"/>
          <w:b/>
          <w:sz w:val="22"/>
          <w:szCs w:val="22"/>
        </w:rPr>
      </w:pPr>
    </w:p>
    <w:p w:rsidR="005E0EAA" w:rsidRPr="00D14DF8" w:rsidRDefault="005E0EAA">
      <w:pPr>
        <w:pBdr>
          <w:top w:val="single" w:sz="4" w:space="1" w:color="000000"/>
          <w:left w:val="single" w:sz="4" w:space="4" w:color="000000"/>
          <w:bottom w:val="single" w:sz="4" w:space="0" w:color="000000"/>
          <w:right w:val="single" w:sz="4" w:space="4" w:color="000000"/>
        </w:pBdr>
        <w:rPr>
          <w:rFonts w:ascii="Calibri" w:hAnsi="Calibri" w:cs="Arial"/>
          <w:b/>
          <w:sz w:val="22"/>
          <w:szCs w:val="22"/>
        </w:rPr>
      </w:pPr>
    </w:p>
    <w:p w:rsidR="005E0EAA" w:rsidRPr="00D14DF8" w:rsidRDefault="005E0EAA">
      <w:pPr>
        <w:pBdr>
          <w:top w:val="single" w:sz="4" w:space="1" w:color="000000"/>
          <w:left w:val="single" w:sz="4" w:space="4" w:color="000000"/>
          <w:bottom w:val="single" w:sz="4" w:space="0" w:color="000000"/>
          <w:right w:val="single" w:sz="4" w:space="4" w:color="000000"/>
        </w:pBdr>
        <w:rPr>
          <w:rFonts w:ascii="Calibri" w:hAnsi="Calibri" w:cs="Arial"/>
          <w:b/>
          <w:sz w:val="22"/>
          <w:szCs w:val="22"/>
        </w:rPr>
      </w:pPr>
    </w:p>
    <w:p w:rsidR="005E0EAA" w:rsidRPr="00D14DF8" w:rsidRDefault="005E0EAA">
      <w:pPr>
        <w:rPr>
          <w:rFonts w:ascii="Calibri" w:hAnsi="Calibri" w:cs="Arial"/>
          <w:b/>
          <w:sz w:val="22"/>
          <w:szCs w:val="22"/>
        </w:rPr>
      </w:pPr>
    </w:p>
    <w:p w:rsidR="005E0EAA" w:rsidRPr="00D14DF8" w:rsidRDefault="005E0EAA">
      <w:pPr>
        <w:rPr>
          <w:rFonts w:ascii="Calibri" w:hAnsi="Calibri" w:cs="Arial"/>
          <w:b/>
          <w:sz w:val="22"/>
          <w:szCs w:val="22"/>
        </w:rPr>
      </w:pPr>
      <w:r w:rsidRPr="00D14DF8">
        <w:rPr>
          <w:rFonts w:ascii="Calibri" w:hAnsi="Calibri" w:cs="Arial"/>
          <w:b/>
          <w:sz w:val="22"/>
          <w:szCs w:val="22"/>
        </w:rPr>
        <w:t>Imię i nazwisko osoby uprawnionej do składania oświadczenia :</w:t>
      </w:r>
    </w:p>
    <w:p w:rsidR="005E0EAA" w:rsidRPr="00D14DF8" w:rsidRDefault="005E0EAA">
      <w:pPr>
        <w:pBdr>
          <w:top w:val="single" w:sz="4" w:space="1" w:color="000000"/>
          <w:left w:val="single" w:sz="4" w:space="4" w:color="000000"/>
          <w:bottom w:val="single" w:sz="4" w:space="1" w:color="000000"/>
          <w:right w:val="single" w:sz="4" w:space="4" w:color="000000"/>
        </w:pBdr>
        <w:rPr>
          <w:rFonts w:ascii="Calibri" w:hAnsi="Calibri" w:cs="Arial"/>
          <w:sz w:val="22"/>
          <w:szCs w:val="22"/>
        </w:rPr>
      </w:pPr>
    </w:p>
    <w:p w:rsidR="005E0EAA" w:rsidRPr="00D14DF8" w:rsidRDefault="005E0EAA">
      <w:pPr>
        <w:pBdr>
          <w:top w:val="single" w:sz="4" w:space="1" w:color="000000"/>
          <w:left w:val="single" w:sz="4" w:space="4" w:color="000000"/>
          <w:bottom w:val="single" w:sz="4" w:space="1" w:color="000000"/>
          <w:right w:val="single" w:sz="4" w:space="4" w:color="000000"/>
        </w:pBdr>
        <w:rPr>
          <w:rFonts w:ascii="Calibri" w:hAnsi="Calibri" w:cs="Arial"/>
          <w:sz w:val="22"/>
          <w:szCs w:val="22"/>
        </w:rPr>
      </w:pPr>
    </w:p>
    <w:p w:rsidR="005E0EAA" w:rsidRPr="00D14DF8" w:rsidRDefault="005E0EAA">
      <w:pPr>
        <w:pStyle w:val="Nagwek1"/>
        <w:tabs>
          <w:tab w:val="left" w:pos="0"/>
        </w:tabs>
        <w:ind w:right="-1"/>
        <w:jc w:val="center"/>
        <w:rPr>
          <w:rFonts w:ascii="Calibri" w:hAnsi="Calibri" w:cs="Arial"/>
          <w:szCs w:val="24"/>
        </w:rPr>
      </w:pPr>
    </w:p>
    <w:p w:rsidR="005E0EAA" w:rsidRPr="00D14DF8" w:rsidRDefault="005E0EAA">
      <w:pPr>
        <w:autoSpaceDE w:val="0"/>
        <w:jc w:val="center"/>
        <w:rPr>
          <w:rFonts w:ascii="Calibri" w:hAnsi="Calibri" w:cs="Arial"/>
          <w:b/>
          <w:sz w:val="22"/>
          <w:szCs w:val="22"/>
        </w:rPr>
      </w:pPr>
      <w:r w:rsidRPr="00D14DF8">
        <w:rPr>
          <w:rFonts w:ascii="Calibri" w:hAnsi="Calibri" w:cs="Arial"/>
          <w:b/>
          <w:sz w:val="22"/>
          <w:szCs w:val="22"/>
        </w:rPr>
        <w:t xml:space="preserve">Wykaz </w:t>
      </w:r>
      <w:r w:rsidR="004A2F09">
        <w:rPr>
          <w:rFonts w:ascii="Calibri" w:hAnsi="Calibri" w:cs="Arial"/>
          <w:b/>
          <w:sz w:val="22"/>
          <w:szCs w:val="22"/>
        </w:rPr>
        <w:t xml:space="preserve">zrealizowanych dostaw </w:t>
      </w:r>
      <w:r w:rsidRPr="00D14DF8">
        <w:rPr>
          <w:rFonts w:ascii="Calibri" w:hAnsi="Calibri" w:cs="Arial"/>
          <w:b/>
          <w:sz w:val="22"/>
          <w:szCs w:val="22"/>
        </w:rPr>
        <w:t xml:space="preserve"> w zakresie niezbędnym do wykazania spełniania warunku wiedzy i doświadczenia w postępowaniu pn. </w:t>
      </w:r>
    </w:p>
    <w:p w:rsidR="004A2F09" w:rsidRPr="00D040F9" w:rsidRDefault="004A2F09" w:rsidP="004A2F09">
      <w:pPr>
        <w:jc w:val="center"/>
        <w:rPr>
          <w:rFonts w:ascii="Calibri" w:hAnsi="Calibri"/>
          <w:b/>
          <w:sz w:val="24"/>
          <w:szCs w:val="24"/>
        </w:rPr>
      </w:pPr>
      <w:r w:rsidRPr="00D040F9">
        <w:rPr>
          <w:rFonts w:ascii="Calibri" w:hAnsi="Calibri"/>
          <w:b/>
          <w:sz w:val="24"/>
          <w:szCs w:val="24"/>
        </w:rPr>
        <w:t>Dostawa pomocy dydaktycznych w ramach projektu:</w:t>
      </w:r>
      <w:r w:rsidRPr="00D040F9">
        <w:rPr>
          <w:rFonts w:ascii="Calibri" w:hAnsi="Calibri"/>
          <w:b/>
          <w:sz w:val="24"/>
          <w:szCs w:val="24"/>
        </w:rPr>
        <w:br/>
        <w:t xml:space="preserve"> „Indywidualizacja procesu nauczania  w Gminie Gołańcz”</w:t>
      </w:r>
    </w:p>
    <w:p w:rsidR="005E0EAA" w:rsidRPr="00D14DF8" w:rsidRDefault="005E0EAA">
      <w:pPr>
        <w:ind w:right="-1"/>
        <w:jc w:val="both"/>
        <w:rPr>
          <w:rFonts w:ascii="Calibri" w:hAnsi="Calibri" w:cs="Arial"/>
          <w:sz w:val="24"/>
          <w:szCs w:val="24"/>
        </w:rPr>
      </w:pPr>
    </w:p>
    <w:tbl>
      <w:tblPr>
        <w:tblW w:w="0" w:type="auto"/>
        <w:tblInd w:w="-10" w:type="dxa"/>
        <w:tblLayout w:type="fixed"/>
        <w:tblCellMar>
          <w:left w:w="70" w:type="dxa"/>
          <w:right w:w="70" w:type="dxa"/>
        </w:tblCellMar>
        <w:tblLook w:val="0000"/>
      </w:tblPr>
      <w:tblGrid>
        <w:gridCol w:w="454"/>
        <w:gridCol w:w="2877"/>
        <w:gridCol w:w="2268"/>
        <w:gridCol w:w="2126"/>
        <w:gridCol w:w="1863"/>
      </w:tblGrid>
      <w:tr w:rsidR="005E0EAA" w:rsidRPr="00D14DF8">
        <w:trPr>
          <w:trHeight w:val="680"/>
        </w:trPr>
        <w:tc>
          <w:tcPr>
            <w:tcW w:w="454" w:type="dxa"/>
            <w:tcBorders>
              <w:top w:val="single" w:sz="4" w:space="0" w:color="000000"/>
              <w:left w:val="single" w:sz="4" w:space="0" w:color="000000"/>
              <w:bottom w:val="single" w:sz="4" w:space="0" w:color="000000"/>
            </w:tcBorders>
          </w:tcPr>
          <w:p w:rsidR="005E0EAA" w:rsidRPr="00D14DF8" w:rsidRDefault="005E0EAA">
            <w:pPr>
              <w:snapToGrid w:val="0"/>
              <w:ind w:right="-1"/>
              <w:jc w:val="center"/>
              <w:rPr>
                <w:rFonts w:ascii="Calibri" w:hAnsi="Calibri" w:cs="Arial"/>
                <w:b/>
              </w:rPr>
            </w:pPr>
          </w:p>
          <w:p w:rsidR="005E0EAA" w:rsidRPr="00D14DF8" w:rsidRDefault="005E0EAA">
            <w:pPr>
              <w:ind w:right="-1"/>
              <w:jc w:val="center"/>
              <w:rPr>
                <w:rFonts w:ascii="Calibri" w:hAnsi="Calibri" w:cs="Arial"/>
                <w:b/>
              </w:rPr>
            </w:pPr>
          </w:p>
          <w:p w:rsidR="005E0EAA" w:rsidRPr="00D14DF8" w:rsidRDefault="005E0EAA">
            <w:pPr>
              <w:ind w:right="-1"/>
              <w:jc w:val="center"/>
              <w:rPr>
                <w:rFonts w:ascii="Calibri" w:hAnsi="Calibri" w:cs="Arial"/>
                <w:b/>
              </w:rPr>
            </w:pPr>
            <w:r w:rsidRPr="00D14DF8">
              <w:rPr>
                <w:rFonts w:ascii="Calibri" w:hAnsi="Calibri" w:cs="Arial"/>
                <w:b/>
              </w:rPr>
              <w:t>Lp.</w:t>
            </w:r>
          </w:p>
        </w:tc>
        <w:tc>
          <w:tcPr>
            <w:tcW w:w="2877" w:type="dxa"/>
            <w:tcBorders>
              <w:top w:val="single" w:sz="4" w:space="0" w:color="000000"/>
              <w:left w:val="single" w:sz="4" w:space="0" w:color="000000"/>
              <w:bottom w:val="single" w:sz="4" w:space="0" w:color="000000"/>
            </w:tcBorders>
          </w:tcPr>
          <w:p w:rsidR="005E0EAA" w:rsidRPr="00D14DF8" w:rsidRDefault="005E0EAA">
            <w:pPr>
              <w:snapToGrid w:val="0"/>
              <w:ind w:right="-1"/>
              <w:jc w:val="center"/>
              <w:rPr>
                <w:rFonts w:ascii="Calibri" w:hAnsi="Calibri" w:cs="Arial"/>
                <w:b/>
              </w:rPr>
            </w:pPr>
          </w:p>
          <w:p w:rsidR="005E0EAA" w:rsidRPr="00D14DF8" w:rsidRDefault="005E0EAA">
            <w:pPr>
              <w:ind w:right="-1"/>
              <w:jc w:val="center"/>
              <w:rPr>
                <w:rFonts w:ascii="Calibri" w:hAnsi="Calibri" w:cs="Arial"/>
                <w:b/>
              </w:rPr>
            </w:pPr>
          </w:p>
          <w:p w:rsidR="005E0EAA" w:rsidRPr="00D14DF8" w:rsidRDefault="005E0EAA">
            <w:pPr>
              <w:ind w:right="-1"/>
              <w:jc w:val="center"/>
              <w:rPr>
                <w:rFonts w:ascii="Calibri" w:hAnsi="Calibri" w:cs="Arial"/>
                <w:b/>
              </w:rPr>
            </w:pPr>
            <w:r w:rsidRPr="00D14DF8">
              <w:rPr>
                <w:rFonts w:ascii="Calibri" w:hAnsi="Calibri" w:cs="Arial"/>
                <w:b/>
              </w:rPr>
              <w:t>Nazwa zamawiającego</w:t>
            </w:r>
          </w:p>
        </w:tc>
        <w:tc>
          <w:tcPr>
            <w:tcW w:w="2268" w:type="dxa"/>
            <w:tcBorders>
              <w:top w:val="single" w:sz="4" w:space="0" w:color="000000"/>
              <w:left w:val="single" w:sz="4" w:space="0" w:color="000000"/>
              <w:bottom w:val="single" w:sz="4" w:space="0" w:color="000000"/>
            </w:tcBorders>
          </w:tcPr>
          <w:p w:rsidR="005E0EAA" w:rsidRPr="00D14DF8" w:rsidRDefault="005E0EAA">
            <w:pPr>
              <w:snapToGrid w:val="0"/>
              <w:ind w:right="-1"/>
              <w:jc w:val="center"/>
              <w:rPr>
                <w:rFonts w:ascii="Calibri" w:hAnsi="Calibri" w:cs="Arial"/>
                <w:b/>
              </w:rPr>
            </w:pPr>
          </w:p>
          <w:p w:rsidR="005E0EAA" w:rsidRPr="00D14DF8" w:rsidRDefault="005E0EAA" w:rsidP="004A2F09">
            <w:pPr>
              <w:ind w:right="-1"/>
              <w:jc w:val="center"/>
              <w:rPr>
                <w:rFonts w:ascii="Calibri" w:hAnsi="Calibri" w:cs="Arial"/>
                <w:b/>
              </w:rPr>
            </w:pPr>
            <w:r w:rsidRPr="00D14DF8">
              <w:rPr>
                <w:rFonts w:ascii="Calibri" w:hAnsi="Calibri" w:cs="Arial"/>
                <w:b/>
              </w:rPr>
              <w:t xml:space="preserve">Rodzaj i zakres </w:t>
            </w:r>
            <w:r w:rsidR="004A2F09">
              <w:rPr>
                <w:rFonts w:ascii="Calibri" w:hAnsi="Calibri" w:cs="Arial"/>
                <w:b/>
              </w:rPr>
              <w:t>realizowanych dostaw</w:t>
            </w:r>
          </w:p>
        </w:tc>
        <w:tc>
          <w:tcPr>
            <w:tcW w:w="2126" w:type="dxa"/>
            <w:tcBorders>
              <w:top w:val="single" w:sz="4" w:space="0" w:color="000000"/>
              <w:left w:val="single" w:sz="4" w:space="0" w:color="000000"/>
              <w:bottom w:val="single" w:sz="4" w:space="0" w:color="000000"/>
            </w:tcBorders>
          </w:tcPr>
          <w:p w:rsidR="005E0EAA" w:rsidRPr="00D14DF8" w:rsidRDefault="005E0EAA">
            <w:pPr>
              <w:snapToGrid w:val="0"/>
              <w:ind w:right="-1"/>
              <w:jc w:val="center"/>
              <w:rPr>
                <w:rFonts w:ascii="Calibri" w:hAnsi="Calibri" w:cs="Arial"/>
                <w:b/>
              </w:rPr>
            </w:pPr>
          </w:p>
          <w:p w:rsidR="005E0EAA" w:rsidRPr="00D14DF8" w:rsidRDefault="005E0EAA" w:rsidP="004A2F09">
            <w:pPr>
              <w:ind w:right="-1"/>
              <w:jc w:val="center"/>
              <w:rPr>
                <w:rFonts w:ascii="Calibri" w:hAnsi="Calibri" w:cs="Arial"/>
                <w:b/>
              </w:rPr>
            </w:pPr>
            <w:r w:rsidRPr="00D14DF8">
              <w:rPr>
                <w:rFonts w:ascii="Calibri" w:hAnsi="Calibri" w:cs="Arial"/>
                <w:b/>
              </w:rPr>
              <w:t xml:space="preserve">Wartość </w:t>
            </w:r>
          </w:p>
        </w:tc>
        <w:tc>
          <w:tcPr>
            <w:tcW w:w="1863" w:type="dxa"/>
            <w:tcBorders>
              <w:top w:val="single" w:sz="4" w:space="0" w:color="000000"/>
              <w:left w:val="single" w:sz="4" w:space="0" w:color="000000"/>
              <w:bottom w:val="single" w:sz="4" w:space="0" w:color="000000"/>
              <w:right w:val="single" w:sz="4" w:space="0" w:color="000000"/>
            </w:tcBorders>
          </w:tcPr>
          <w:p w:rsidR="005E0EAA" w:rsidRPr="00D14DF8" w:rsidRDefault="005E0EAA">
            <w:pPr>
              <w:snapToGrid w:val="0"/>
              <w:ind w:right="-1"/>
              <w:jc w:val="center"/>
              <w:rPr>
                <w:rFonts w:ascii="Calibri" w:hAnsi="Calibri" w:cs="Arial"/>
                <w:b/>
              </w:rPr>
            </w:pPr>
          </w:p>
          <w:p w:rsidR="005E0EAA" w:rsidRPr="00D14DF8" w:rsidRDefault="005E0EAA">
            <w:pPr>
              <w:ind w:right="-1"/>
              <w:jc w:val="center"/>
              <w:rPr>
                <w:rFonts w:ascii="Calibri" w:hAnsi="Calibri" w:cs="Arial"/>
                <w:b/>
              </w:rPr>
            </w:pPr>
          </w:p>
          <w:p w:rsidR="005E0EAA" w:rsidRPr="00D14DF8" w:rsidRDefault="005E0EAA">
            <w:pPr>
              <w:ind w:right="-1"/>
              <w:jc w:val="center"/>
              <w:rPr>
                <w:rFonts w:ascii="Calibri" w:hAnsi="Calibri" w:cs="Arial"/>
                <w:b/>
              </w:rPr>
            </w:pPr>
            <w:r w:rsidRPr="00D14DF8">
              <w:rPr>
                <w:rFonts w:ascii="Calibri" w:hAnsi="Calibri" w:cs="Arial"/>
                <w:b/>
              </w:rPr>
              <w:t>Termin realizacji</w:t>
            </w:r>
          </w:p>
        </w:tc>
      </w:tr>
      <w:tr w:rsidR="005E0EAA" w:rsidRPr="00D14DF8">
        <w:trPr>
          <w:trHeight w:hRule="exact" w:val="960"/>
        </w:trPr>
        <w:tc>
          <w:tcPr>
            <w:tcW w:w="454"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b/>
                <w:sz w:val="24"/>
                <w:szCs w:val="24"/>
              </w:rPr>
            </w:pPr>
          </w:p>
        </w:tc>
        <w:tc>
          <w:tcPr>
            <w:tcW w:w="2877"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2268"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2126"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1863" w:type="dxa"/>
            <w:tcBorders>
              <w:left w:val="single" w:sz="4" w:space="0" w:color="000000"/>
              <w:bottom w:val="single" w:sz="4" w:space="0" w:color="000000"/>
              <w:right w:val="single" w:sz="4" w:space="0" w:color="000000"/>
            </w:tcBorders>
          </w:tcPr>
          <w:p w:rsidR="005E0EAA" w:rsidRPr="00D14DF8" w:rsidRDefault="005E0EAA">
            <w:pPr>
              <w:snapToGrid w:val="0"/>
              <w:ind w:right="-1"/>
              <w:jc w:val="both"/>
              <w:rPr>
                <w:rFonts w:ascii="Calibri" w:hAnsi="Calibri" w:cs="Arial"/>
                <w:sz w:val="24"/>
                <w:szCs w:val="24"/>
              </w:rPr>
            </w:pPr>
          </w:p>
        </w:tc>
      </w:tr>
      <w:tr w:rsidR="005E0EAA" w:rsidRPr="00D14DF8">
        <w:trPr>
          <w:trHeight w:hRule="exact" w:val="960"/>
        </w:trPr>
        <w:tc>
          <w:tcPr>
            <w:tcW w:w="454" w:type="dxa"/>
            <w:tcBorders>
              <w:left w:val="single" w:sz="4" w:space="0" w:color="000000"/>
              <w:bottom w:val="single" w:sz="8" w:space="0" w:color="000000"/>
            </w:tcBorders>
          </w:tcPr>
          <w:p w:rsidR="005E0EAA" w:rsidRPr="00D14DF8" w:rsidRDefault="005E0EAA">
            <w:pPr>
              <w:snapToGrid w:val="0"/>
              <w:ind w:right="-1"/>
              <w:jc w:val="both"/>
              <w:rPr>
                <w:rFonts w:ascii="Calibri" w:hAnsi="Calibri" w:cs="Arial"/>
                <w:sz w:val="24"/>
                <w:szCs w:val="24"/>
              </w:rPr>
            </w:pPr>
          </w:p>
        </w:tc>
        <w:tc>
          <w:tcPr>
            <w:tcW w:w="2877" w:type="dxa"/>
            <w:tcBorders>
              <w:left w:val="single" w:sz="4" w:space="0" w:color="000000"/>
              <w:bottom w:val="single" w:sz="8" w:space="0" w:color="000000"/>
            </w:tcBorders>
          </w:tcPr>
          <w:p w:rsidR="005E0EAA" w:rsidRPr="00D14DF8" w:rsidRDefault="005E0EAA">
            <w:pPr>
              <w:snapToGrid w:val="0"/>
              <w:ind w:right="-1"/>
              <w:jc w:val="both"/>
              <w:rPr>
                <w:rFonts w:ascii="Calibri" w:hAnsi="Calibri" w:cs="Arial"/>
                <w:sz w:val="24"/>
                <w:szCs w:val="24"/>
              </w:rPr>
            </w:pPr>
          </w:p>
        </w:tc>
        <w:tc>
          <w:tcPr>
            <w:tcW w:w="2268" w:type="dxa"/>
            <w:tcBorders>
              <w:left w:val="single" w:sz="4" w:space="0" w:color="000000"/>
              <w:bottom w:val="single" w:sz="8" w:space="0" w:color="000000"/>
            </w:tcBorders>
          </w:tcPr>
          <w:p w:rsidR="005E0EAA" w:rsidRPr="00D14DF8" w:rsidRDefault="005E0EAA">
            <w:pPr>
              <w:snapToGrid w:val="0"/>
              <w:ind w:right="-1"/>
              <w:jc w:val="both"/>
              <w:rPr>
                <w:rFonts w:ascii="Calibri" w:hAnsi="Calibri" w:cs="Arial"/>
                <w:sz w:val="24"/>
                <w:szCs w:val="24"/>
              </w:rPr>
            </w:pPr>
          </w:p>
        </w:tc>
        <w:tc>
          <w:tcPr>
            <w:tcW w:w="2126" w:type="dxa"/>
            <w:tcBorders>
              <w:left w:val="single" w:sz="4" w:space="0" w:color="000000"/>
              <w:bottom w:val="single" w:sz="8" w:space="0" w:color="000000"/>
            </w:tcBorders>
          </w:tcPr>
          <w:p w:rsidR="005E0EAA" w:rsidRPr="00D14DF8" w:rsidRDefault="005E0EAA">
            <w:pPr>
              <w:snapToGrid w:val="0"/>
              <w:ind w:right="-1"/>
              <w:jc w:val="both"/>
              <w:rPr>
                <w:rFonts w:ascii="Calibri" w:hAnsi="Calibri" w:cs="Arial"/>
                <w:sz w:val="24"/>
                <w:szCs w:val="24"/>
              </w:rPr>
            </w:pPr>
          </w:p>
        </w:tc>
        <w:tc>
          <w:tcPr>
            <w:tcW w:w="1863" w:type="dxa"/>
            <w:tcBorders>
              <w:left w:val="single" w:sz="4" w:space="0" w:color="000000"/>
              <w:bottom w:val="single" w:sz="8" w:space="0" w:color="000000"/>
              <w:right w:val="single" w:sz="4" w:space="0" w:color="000000"/>
            </w:tcBorders>
          </w:tcPr>
          <w:p w:rsidR="005E0EAA" w:rsidRPr="00D14DF8" w:rsidRDefault="005E0EAA">
            <w:pPr>
              <w:snapToGrid w:val="0"/>
              <w:ind w:right="-1"/>
              <w:jc w:val="both"/>
              <w:rPr>
                <w:rFonts w:ascii="Calibri" w:hAnsi="Calibri" w:cs="Arial"/>
                <w:sz w:val="24"/>
                <w:szCs w:val="24"/>
              </w:rPr>
            </w:pPr>
          </w:p>
        </w:tc>
      </w:tr>
      <w:tr w:rsidR="005E0EAA" w:rsidRPr="00D14DF8">
        <w:trPr>
          <w:trHeight w:hRule="exact" w:val="960"/>
        </w:trPr>
        <w:tc>
          <w:tcPr>
            <w:tcW w:w="454"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2877"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2268"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2126"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1863" w:type="dxa"/>
            <w:tcBorders>
              <w:left w:val="single" w:sz="4" w:space="0" w:color="000000"/>
              <w:bottom w:val="single" w:sz="4" w:space="0" w:color="000000"/>
              <w:right w:val="single" w:sz="4" w:space="0" w:color="000000"/>
            </w:tcBorders>
          </w:tcPr>
          <w:p w:rsidR="005E0EAA" w:rsidRPr="00D14DF8" w:rsidRDefault="005E0EAA">
            <w:pPr>
              <w:snapToGrid w:val="0"/>
              <w:ind w:right="-1"/>
              <w:jc w:val="both"/>
              <w:rPr>
                <w:rFonts w:ascii="Calibri" w:hAnsi="Calibri" w:cs="Arial"/>
                <w:sz w:val="24"/>
                <w:szCs w:val="24"/>
              </w:rPr>
            </w:pPr>
          </w:p>
        </w:tc>
      </w:tr>
      <w:tr w:rsidR="005E0EAA" w:rsidRPr="00D14DF8">
        <w:trPr>
          <w:trHeight w:hRule="exact" w:val="960"/>
        </w:trPr>
        <w:tc>
          <w:tcPr>
            <w:tcW w:w="454" w:type="dxa"/>
            <w:tcBorders>
              <w:left w:val="single" w:sz="4" w:space="0" w:color="000000"/>
              <w:bottom w:val="single" w:sz="8" w:space="0" w:color="000000"/>
            </w:tcBorders>
          </w:tcPr>
          <w:p w:rsidR="005E0EAA" w:rsidRPr="00D14DF8" w:rsidRDefault="005E0EAA">
            <w:pPr>
              <w:snapToGrid w:val="0"/>
              <w:ind w:right="-1"/>
              <w:jc w:val="both"/>
              <w:rPr>
                <w:rFonts w:ascii="Calibri" w:hAnsi="Calibri" w:cs="Arial"/>
                <w:sz w:val="24"/>
                <w:szCs w:val="24"/>
              </w:rPr>
            </w:pPr>
          </w:p>
        </w:tc>
        <w:tc>
          <w:tcPr>
            <w:tcW w:w="2877" w:type="dxa"/>
            <w:tcBorders>
              <w:left w:val="single" w:sz="4" w:space="0" w:color="000000"/>
              <w:bottom w:val="single" w:sz="8" w:space="0" w:color="000000"/>
            </w:tcBorders>
          </w:tcPr>
          <w:p w:rsidR="005E0EAA" w:rsidRPr="00D14DF8" w:rsidRDefault="005E0EAA">
            <w:pPr>
              <w:snapToGrid w:val="0"/>
              <w:ind w:right="-1"/>
              <w:jc w:val="both"/>
              <w:rPr>
                <w:rFonts w:ascii="Calibri" w:hAnsi="Calibri" w:cs="Arial"/>
                <w:sz w:val="24"/>
                <w:szCs w:val="24"/>
              </w:rPr>
            </w:pPr>
          </w:p>
        </w:tc>
        <w:tc>
          <w:tcPr>
            <w:tcW w:w="2268" w:type="dxa"/>
            <w:tcBorders>
              <w:left w:val="single" w:sz="4" w:space="0" w:color="000000"/>
              <w:bottom w:val="single" w:sz="8" w:space="0" w:color="000000"/>
            </w:tcBorders>
          </w:tcPr>
          <w:p w:rsidR="005E0EAA" w:rsidRPr="00D14DF8" w:rsidRDefault="005E0EAA">
            <w:pPr>
              <w:snapToGrid w:val="0"/>
              <w:ind w:right="-1"/>
              <w:jc w:val="both"/>
              <w:rPr>
                <w:rFonts w:ascii="Calibri" w:hAnsi="Calibri" w:cs="Arial"/>
                <w:sz w:val="24"/>
                <w:szCs w:val="24"/>
              </w:rPr>
            </w:pPr>
          </w:p>
        </w:tc>
        <w:tc>
          <w:tcPr>
            <w:tcW w:w="2126" w:type="dxa"/>
            <w:tcBorders>
              <w:left w:val="single" w:sz="4" w:space="0" w:color="000000"/>
              <w:bottom w:val="single" w:sz="8" w:space="0" w:color="000000"/>
            </w:tcBorders>
          </w:tcPr>
          <w:p w:rsidR="005E0EAA" w:rsidRPr="00D14DF8" w:rsidRDefault="005E0EAA">
            <w:pPr>
              <w:snapToGrid w:val="0"/>
              <w:ind w:right="-1"/>
              <w:jc w:val="both"/>
              <w:rPr>
                <w:rFonts w:ascii="Calibri" w:hAnsi="Calibri" w:cs="Arial"/>
                <w:sz w:val="24"/>
                <w:szCs w:val="24"/>
              </w:rPr>
            </w:pPr>
          </w:p>
        </w:tc>
        <w:tc>
          <w:tcPr>
            <w:tcW w:w="1863" w:type="dxa"/>
            <w:tcBorders>
              <w:left w:val="single" w:sz="4" w:space="0" w:color="000000"/>
              <w:bottom w:val="single" w:sz="8" w:space="0" w:color="000000"/>
              <w:right w:val="single" w:sz="4" w:space="0" w:color="000000"/>
            </w:tcBorders>
          </w:tcPr>
          <w:p w:rsidR="005E0EAA" w:rsidRPr="00D14DF8" w:rsidRDefault="005E0EAA">
            <w:pPr>
              <w:snapToGrid w:val="0"/>
              <w:ind w:right="-1"/>
              <w:jc w:val="both"/>
              <w:rPr>
                <w:rFonts w:ascii="Calibri" w:hAnsi="Calibri" w:cs="Arial"/>
                <w:sz w:val="24"/>
                <w:szCs w:val="24"/>
              </w:rPr>
            </w:pPr>
          </w:p>
        </w:tc>
      </w:tr>
      <w:tr w:rsidR="005E0EAA" w:rsidRPr="00D14DF8">
        <w:trPr>
          <w:trHeight w:hRule="exact" w:val="960"/>
        </w:trPr>
        <w:tc>
          <w:tcPr>
            <w:tcW w:w="454"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2877"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2268"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2126"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1863" w:type="dxa"/>
            <w:tcBorders>
              <w:left w:val="single" w:sz="4" w:space="0" w:color="000000"/>
              <w:bottom w:val="single" w:sz="4" w:space="0" w:color="000000"/>
              <w:right w:val="single" w:sz="4" w:space="0" w:color="000000"/>
            </w:tcBorders>
          </w:tcPr>
          <w:p w:rsidR="005E0EAA" w:rsidRPr="00D14DF8" w:rsidRDefault="005E0EAA">
            <w:pPr>
              <w:snapToGrid w:val="0"/>
              <w:ind w:right="-1"/>
              <w:jc w:val="both"/>
              <w:rPr>
                <w:rFonts w:ascii="Calibri" w:hAnsi="Calibri" w:cs="Arial"/>
                <w:sz w:val="24"/>
                <w:szCs w:val="24"/>
              </w:rPr>
            </w:pPr>
          </w:p>
        </w:tc>
      </w:tr>
      <w:tr w:rsidR="005E0EAA" w:rsidRPr="00D14DF8">
        <w:trPr>
          <w:trHeight w:hRule="exact" w:val="960"/>
        </w:trPr>
        <w:tc>
          <w:tcPr>
            <w:tcW w:w="454"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2877"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2268"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2126" w:type="dxa"/>
            <w:tcBorders>
              <w:left w:val="single" w:sz="4" w:space="0" w:color="000000"/>
              <w:bottom w:val="single" w:sz="4" w:space="0" w:color="000000"/>
            </w:tcBorders>
          </w:tcPr>
          <w:p w:rsidR="005E0EAA" w:rsidRPr="00D14DF8" w:rsidRDefault="005E0EAA">
            <w:pPr>
              <w:snapToGrid w:val="0"/>
              <w:ind w:right="-1"/>
              <w:jc w:val="both"/>
              <w:rPr>
                <w:rFonts w:ascii="Calibri" w:hAnsi="Calibri" w:cs="Arial"/>
                <w:sz w:val="24"/>
                <w:szCs w:val="24"/>
              </w:rPr>
            </w:pPr>
          </w:p>
        </w:tc>
        <w:tc>
          <w:tcPr>
            <w:tcW w:w="1863" w:type="dxa"/>
            <w:tcBorders>
              <w:left w:val="single" w:sz="4" w:space="0" w:color="000000"/>
              <w:bottom w:val="single" w:sz="4" w:space="0" w:color="000000"/>
              <w:right w:val="single" w:sz="4" w:space="0" w:color="000000"/>
            </w:tcBorders>
          </w:tcPr>
          <w:p w:rsidR="005E0EAA" w:rsidRPr="00D14DF8" w:rsidRDefault="005E0EAA">
            <w:pPr>
              <w:snapToGrid w:val="0"/>
              <w:ind w:right="-1"/>
              <w:jc w:val="both"/>
              <w:rPr>
                <w:rFonts w:ascii="Calibri" w:hAnsi="Calibri" w:cs="Arial"/>
                <w:sz w:val="24"/>
                <w:szCs w:val="24"/>
              </w:rPr>
            </w:pPr>
          </w:p>
        </w:tc>
      </w:tr>
    </w:tbl>
    <w:p w:rsidR="005E0EAA" w:rsidRPr="00D14DF8" w:rsidRDefault="005E0EAA">
      <w:pPr>
        <w:rPr>
          <w:rFonts w:ascii="Calibri" w:hAnsi="Calibri" w:cs="Arial"/>
          <w:color w:val="1D1B11"/>
          <w:sz w:val="22"/>
          <w:szCs w:val="22"/>
          <w:lang w:val="fr-FR"/>
        </w:rPr>
      </w:pPr>
      <w:r w:rsidRPr="00D14DF8">
        <w:rPr>
          <w:rFonts w:ascii="Calibri" w:hAnsi="Calibri"/>
          <w:sz w:val="22"/>
          <w:szCs w:val="22"/>
        </w:rPr>
        <w:t xml:space="preserve">Do powyższego wykazu dołączamy dokumenty potwierdzające, że roboty </w:t>
      </w:r>
      <w:r w:rsidRPr="00D14DF8">
        <w:rPr>
          <w:rFonts w:ascii="Calibri" w:hAnsi="Calibri" w:cs="Arial"/>
          <w:color w:val="1D1B11"/>
          <w:sz w:val="22"/>
          <w:szCs w:val="22"/>
          <w:lang w:val="fr-FR"/>
        </w:rPr>
        <w:t xml:space="preserve">zostały wykonane zgodnie z zasadami </w:t>
      </w:r>
      <w:r w:rsidR="004A2F09">
        <w:rPr>
          <w:rFonts w:ascii="Calibri" w:hAnsi="Calibri" w:cs="Arial"/>
          <w:color w:val="1D1B11"/>
          <w:sz w:val="22"/>
          <w:szCs w:val="22"/>
          <w:lang w:val="fr-FR"/>
        </w:rPr>
        <w:t>określonymi w zamówieniu</w:t>
      </w:r>
      <w:r w:rsidRPr="00D14DF8">
        <w:rPr>
          <w:rFonts w:ascii="Calibri" w:hAnsi="Calibri" w:cs="Arial"/>
          <w:color w:val="1D1B11"/>
          <w:sz w:val="22"/>
          <w:szCs w:val="22"/>
          <w:lang w:val="fr-FR"/>
        </w:rPr>
        <w:t>.</w:t>
      </w:r>
    </w:p>
    <w:p w:rsidR="005E0EAA" w:rsidRPr="00D14DF8" w:rsidRDefault="005E0EAA">
      <w:pPr>
        <w:rPr>
          <w:rFonts w:ascii="Calibri" w:hAnsi="Calibri"/>
          <w:sz w:val="22"/>
          <w:szCs w:val="22"/>
        </w:rPr>
      </w:pPr>
    </w:p>
    <w:p w:rsidR="005E0EAA" w:rsidRPr="00D14DF8" w:rsidRDefault="005E0EAA">
      <w:pPr>
        <w:ind w:right="-1"/>
        <w:rPr>
          <w:rFonts w:ascii="Calibri" w:hAnsi="Calibri" w:cs="Arial"/>
          <w:i/>
          <w:sz w:val="24"/>
          <w:szCs w:val="24"/>
        </w:rPr>
      </w:pPr>
      <w:r w:rsidRPr="00D14DF8">
        <w:rPr>
          <w:rFonts w:ascii="Calibri" w:hAnsi="Calibri" w:cs="Arial"/>
          <w:i/>
          <w:sz w:val="24"/>
          <w:szCs w:val="24"/>
        </w:rPr>
        <w:t>..........................., dnia ..................201</w:t>
      </w:r>
      <w:r w:rsidR="0055650D">
        <w:rPr>
          <w:rFonts w:ascii="Calibri" w:hAnsi="Calibri" w:cs="Arial"/>
          <w:i/>
          <w:sz w:val="24"/>
          <w:szCs w:val="24"/>
        </w:rPr>
        <w:t>2</w:t>
      </w:r>
      <w:r w:rsidRPr="00D14DF8">
        <w:rPr>
          <w:rFonts w:ascii="Calibri" w:hAnsi="Calibri" w:cs="Arial"/>
          <w:i/>
          <w:sz w:val="24"/>
          <w:szCs w:val="24"/>
        </w:rPr>
        <w:t xml:space="preserve">r.     </w:t>
      </w:r>
    </w:p>
    <w:p w:rsidR="005E0EAA" w:rsidRPr="00D14DF8" w:rsidRDefault="005E0EAA">
      <w:pPr>
        <w:ind w:right="-1"/>
        <w:rPr>
          <w:rFonts w:ascii="Calibri" w:hAnsi="Calibri" w:cs="Arial"/>
          <w:i/>
        </w:rPr>
      </w:pPr>
      <w:r w:rsidRPr="00D14DF8">
        <w:rPr>
          <w:rFonts w:ascii="Calibri" w:hAnsi="Calibri" w:cs="Arial"/>
          <w:i/>
          <w:sz w:val="24"/>
          <w:szCs w:val="24"/>
        </w:rPr>
        <w:t xml:space="preserve">                   </w:t>
      </w:r>
      <w:r w:rsidRPr="00D14DF8">
        <w:rPr>
          <w:rFonts w:ascii="Calibri" w:hAnsi="Calibri" w:cs="Arial"/>
          <w:i/>
          <w:sz w:val="24"/>
          <w:szCs w:val="24"/>
        </w:rPr>
        <w:tab/>
      </w:r>
      <w:r w:rsidRPr="00D14DF8">
        <w:rPr>
          <w:rFonts w:ascii="Calibri" w:hAnsi="Calibri" w:cs="Arial"/>
          <w:i/>
          <w:sz w:val="24"/>
          <w:szCs w:val="24"/>
        </w:rPr>
        <w:tab/>
        <w:t xml:space="preserve">                                                               </w:t>
      </w:r>
      <w:r w:rsidR="004A2F09">
        <w:rPr>
          <w:rFonts w:ascii="Calibri" w:hAnsi="Calibri" w:cs="Arial"/>
          <w:i/>
          <w:sz w:val="24"/>
          <w:szCs w:val="24"/>
        </w:rPr>
        <w:t xml:space="preserve">                      </w:t>
      </w:r>
      <w:r w:rsidRPr="00D14DF8">
        <w:rPr>
          <w:rFonts w:ascii="Calibri" w:hAnsi="Calibri" w:cs="Arial"/>
          <w:i/>
          <w:sz w:val="24"/>
          <w:szCs w:val="24"/>
        </w:rPr>
        <w:t>.....................................................</w:t>
      </w:r>
      <w:r w:rsidRPr="00D14DF8">
        <w:rPr>
          <w:rFonts w:ascii="Calibri" w:hAnsi="Calibri" w:cs="Arial"/>
          <w:i/>
        </w:rPr>
        <w:t xml:space="preserve">                                                                       </w:t>
      </w:r>
    </w:p>
    <w:p w:rsidR="005E0EAA" w:rsidRPr="00D14DF8" w:rsidRDefault="005E0EAA">
      <w:pPr>
        <w:ind w:right="-1"/>
        <w:jc w:val="right"/>
        <w:rPr>
          <w:rFonts w:ascii="Calibri" w:hAnsi="Calibri" w:cs="Arial"/>
        </w:rPr>
      </w:pPr>
      <w:r w:rsidRPr="00D14DF8">
        <w:rPr>
          <w:rFonts w:ascii="Calibri" w:hAnsi="Calibri" w:cs="Arial"/>
          <w:i/>
        </w:rPr>
        <w:t xml:space="preserve">  </w:t>
      </w:r>
      <w:r w:rsidRPr="00D14DF8">
        <w:rPr>
          <w:rFonts w:ascii="Calibri" w:hAnsi="Calibri" w:cs="Arial"/>
        </w:rPr>
        <w:t>( podpis i pieczęć osoby upoważnionej )</w:t>
      </w:r>
    </w:p>
    <w:p w:rsidR="005E0EAA" w:rsidRPr="00D14DF8" w:rsidRDefault="005E0EAA">
      <w:pPr>
        <w:jc w:val="center"/>
        <w:rPr>
          <w:rFonts w:ascii="Calibri" w:hAnsi="Calibri" w:cs="Arial"/>
          <w:color w:val="000000"/>
        </w:rPr>
      </w:pPr>
    </w:p>
    <w:sectPr w:rsidR="005E0EAA" w:rsidRPr="00D14DF8" w:rsidSect="00BF4582">
      <w:headerReference w:type="default" r:id="rId14"/>
      <w:footerReference w:type="even" r:id="rId15"/>
      <w:footerReference w:type="default" r:id="rId16"/>
      <w:footnotePr>
        <w:pos w:val="beneathText"/>
      </w:footnotePr>
      <w:pgSz w:w="11905" w:h="16837"/>
      <w:pgMar w:top="1134" w:right="964" w:bottom="1021" w:left="96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81C" w:rsidRDefault="00EE381C">
      <w:r>
        <w:separator/>
      </w:r>
    </w:p>
  </w:endnote>
  <w:endnote w:type="continuationSeparator" w:id="0">
    <w:p w:rsidR="00EE381C" w:rsidRDefault="00EE3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Calibri">
    <w:panose1 w:val="020F0502020204030204"/>
    <w:charset w:val="EE"/>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40" w:rsidRDefault="00FA7940" w:rsidP="00BF45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A7940" w:rsidRDefault="00FA7940" w:rsidP="005E564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40" w:rsidRDefault="00FA7940">
    <w:pPr>
      <w:pStyle w:val="Stopka"/>
      <w:pBdr>
        <w:top w:val="single" w:sz="4" w:space="1" w:color="D9D9D9"/>
      </w:pBdr>
      <w:jc w:val="right"/>
    </w:pPr>
    <w:fldSimple w:instr=" PAGE   \* MERGEFORMAT ">
      <w:r w:rsidR="00B861C3">
        <w:rPr>
          <w:noProof/>
        </w:rPr>
        <w:t>26</w:t>
      </w:r>
    </w:fldSimple>
    <w:r>
      <w:t xml:space="preserve"> | </w:t>
    </w:r>
    <w:r>
      <w:rPr>
        <w:color w:val="7F7F7F"/>
        <w:spacing w:val="60"/>
      </w:rPr>
      <w:t>Strona</w:t>
    </w:r>
  </w:p>
  <w:p w:rsidR="00FA7940" w:rsidRDefault="00FA7940" w:rsidP="00AC5DE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81C" w:rsidRDefault="00EE381C">
      <w:r>
        <w:separator/>
      </w:r>
    </w:p>
  </w:footnote>
  <w:footnote w:type="continuationSeparator" w:id="0">
    <w:p w:rsidR="00EE381C" w:rsidRDefault="00EE381C">
      <w:r>
        <w:continuationSeparator/>
      </w:r>
    </w:p>
  </w:footnote>
  <w:footnote w:id="1">
    <w:p w:rsidR="00FA7940" w:rsidRDefault="00FA7940" w:rsidP="004A2F09">
      <w:pPr>
        <w:pStyle w:val="Tekstprzypisudolnego"/>
      </w:pPr>
    </w:p>
  </w:footnote>
  <w:footnote w:id="2">
    <w:p w:rsidR="00FA7940" w:rsidRDefault="00FA7940" w:rsidP="004A2F09">
      <w:pPr>
        <w:pStyle w:val="Tekstprzypisudolnego"/>
      </w:pPr>
    </w:p>
  </w:footnote>
  <w:footnote w:id="3">
    <w:p w:rsidR="00FA7940" w:rsidRDefault="00FA7940" w:rsidP="004A2F09">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40" w:rsidRDefault="00FA7940" w:rsidP="00727B7B">
    <w:pPr>
      <w:pStyle w:val="Bodytext50"/>
      <w:shd w:val="clear" w:color="auto" w:fill="auto"/>
      <w:spacing w:before="0"/>
      <w:ind w:left="20"/>
      <w:rPr>
        <w:rFonts w:ascii="Calibri" w:hAnsi="Calibri"/>
        <w:color w:val="000000"/>
        <w:sz w:val="16"/>
        <w:szCs w:val="18"/>
      </w:rPr>
    </w:pPr>
  </w:p>
  <w:p w:rsidR="00FA7940" w:rsidRDefault="00FA7940" w:rsidP="00727B7B">
    <w:pPr>
      <w:pStyle w:val="Bodytext50"/>
      <w:shd w:val="clear" w:color="auto" w:fill="auto"/>
      <w:spacing w:before="0"/>
      <w:ind w:left="20"/>
      <w:rPr>
        <w:rFonts w:ascii="Calibri" w:hAnsi="Calibri"/>
        <w:color w:val="000000"/>
        <w:sz w:val="16"/>
        <w:szCs w:val="18"/>
      </w:rPr>
    </w:pPr>
    <w:r>
      <w:rPr>
        <w:noProof/>
      </w:rPr>
      <w:drawing>
        <wp:anchor distT="0" distB="0" distL="114300" distR="114300" simplePos="0" relativeHeight="251657216" behindDoc="0" locked="0" layoutInCell="1" allowOverlap="1">
          <wp:simplePos x="0" y="0"/>
          <wp:positionH relativeFrom="column">
            <wp:posOffset>-130810</wp:posOffset>
          </wp:positionH>
          <wp:positionV relativeFrom="paragraph">
            <wp:posOffset>-508000</wp:posOffset>
          </wp:positionV>
          <wp:extent cx="1337945" cy="651510"/>
          <wp:effectExtent l="19050" t="0" r="0" b="0"/>
          <wp:wrapSquare wrapText="bothSides"/>
          <wp:docPr id="4" name="Obraz 4" descr="KAPITAL_LUDZ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PITAL_LUDZKI"/>
                  <pic:cNvPicPr>
                    <a:picLocks noChangeAspect="1" noChangeArrowheads="1"/>
                  </pic:cNvPicPr>
                </pic:nvPicPr>
                <pic:blipFill>
                  <a:blip r:embed="rId1"/>
                  <a:srcRect/>
                  <a:stretch>
                    <a:fillRect/>
                  </a:stretch>
                </pic:blipFill>
                <pic:spPr bwMode="auto">
                  <a:xfrm>
                    <a:off x="0" y="0"/>
                    <a:ext cx="1337945" cy="65151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5107940</wp:posOffset>
          </wp:positionH>
          <wp:positionV relativeFrom="paragraph">
            <wp:posOffset>-426720</wp:posOffset>
          </wp:positionV>
          <wp:extent cx="1204595" cy="445135"/>
          <wp:effectExtent l="19050" t="0" r="0" b="0"/>
          <wp:wrapTight wrapText="bothSides">
            <wp:wrapPolygon edited="0">
              <wp:start x="-342" y="0"/>
              <wp:lineTo x="-342" y="20337"/>
              <wp:lineTo x="21520" y="20337"/>
              <wp:lineTo x="21520" y="0"/>
              <wp:lineTo x="-342" y="0"/>
            </wp:wrapPolygon>
          </wp:wrapTight>
          <wp:docPr id="5" name="Obraz 5" descr="UE+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E+EFS_L-kolor"/>
                  <pic:cNvPicPr>
                    <a:picLocks noChangeAspect="1" noChangeArrowheads="1"/>
                  </pic:cNvPicPr>
                </pic:nvPicPr>
                <pic:blipFill>
                  <a:blip r:embed="rId2"/>
                  <a:srcRect/>
                  <a:stretch>
                    <a:fillRect/>
                  </a:stretch>
                </pic:blipFill>
                <pic:spPr bwMode="auto">
                  <a:xfrm>
                    <a:off x="0" y="0"/>
                    <a:ext cx="1204595" cy="445135"/>
                  </a:xfrm>
                  <a:prstGeom prst="rect">
                    <a:avLst/>
                  </a:prstGeom>
                  <a:noFill/>
                  <a:ln w="9525">
                    <a:noFill/>
                    <a:miter lim="800000"/>
                    <a:headEnd/>
                    <a:tailEnd/>
                  </a:ln>
                </pic:spPr>
              </pic:pic>
            </a:graphicData>
          </a:graphic>
        </wp:anchor>
      </w:drawing>
    </w:r>
  </w:p>
  <w:p w:rsidR="00FA7940" w:rsidRPr="00727B7B" w:rsidRDefault="00FA7940" w:rsidP="00727B7B">
    <w:pPr>
      <w:pStyle w:val="Bodytext50"/>
      <w:shd w:val="clear" w:color="auto" w:fill="auto"/>
      <w:spacing w:before="0"/>
      <w:ind w:left="20"/>
      <w:rPr>
        <w:rFonts w:ascii="Calibri" w:hAnsi="Calibri"/>
        <w:color w:val="000000"/>
      </w:rPr>
    </w:pPr>
    <w:r w:rsidRPr="00727B7B">
      <w:rPr>
        <w:rFonts w:ascii="Calibri" w:hAnsi="Calibri"/>
        <w:color w:val="000000"/>
      </w:rPr>
      <w:t>Zadanie współfinansowane jest ze środków Unii Europejskiej w ramach Europejskiego Funduszu Społecznego - Program Operacyjny Kapitał Ludzki Priorytet IX Rozwój wykształcenia i kompetencji w regionach,</w:t>
    </w:r>
  </w:p>
  <w:p w:rsidR="00FA7940" w:rsidRPr="00727B7B" w:rsidRDefault="00FA7940" w:rsidP="00727B7B">
    <w:pPr>
      <w:pStyle w:val="Nagwek"/>
      <w:jc w:val="center"/>
      <w:rPr>
        <w:rFonts w:ascii="Calibri" w:hAnsi="Calibri"/>
        <w:sz w:val="14"/>
        <w:szCs w:val="14"/>
      </w:rPr>
    </w:pPr>
    <w:r w:rsidRPr="00727B7B">
      <w:rPr>
        <w:rFonts w:ascii="Calibri" w:hAnsi="Calibri"/>
        <w:color w:val="000000"/>
        <w:sz w:val="14"/>
        <w:szCs w:val="14"/>
      </w:rPr>
      <w:t xml:space="preserve">Działanie 9.1 Wyrównywanie szans edukacyjnych i zapewnienie wysokiej jakości usług edukacyjnych świadczonych w systemie oświaty, </w:t>
    </w:r>
    <w:proofErr w:type="spellStart"/>
    <w:r w:rsidRPr="00727B7B">
      <w:rPr>
        <w:rFonts w:ascii="Calibri" w:hAnsi="Calibri"/>
        <w:color w:val="000000"/>
        <w:sz w:val="14"/>
        <w:szCs w:val="14"/>
      </w:rPr>
      <w:t>Poddziałanie</w:t>
    </w:r>
    <w:proofErr w:type="spellEnd"/>
    <w:r w:rsidRPr="00727B7B">
      <w:rPr>
        <w:rFonts w:ascii="Calibri" w:hAnsi="Calibri"/>
        <w:color w:val="000000"/>
        <w:sz w:val="14"/>
        <w:szCs w:val="14"/>
      </w:rPr>
      <w:t xml:space="preserve"> 9.1.2 Wyrównywanie szans edukacyjnych uczniów z grup o utrudnionym dostępie do edukacji oraz zmniejszenie różnic w jakości usług edukacyjnych.</w:t>
    </w:r>
  </w:p>
  <w:p w:rsidR="00FA7940" w:rsidRDefault="00FA794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00000003"/>
    <w:multiLevelType w:val="multilevel"/>
    <w:tmpl w:val="00000003"/>
    <w:name w:val="WW8Num3"/>
    <w:lvl w:ilvl="0">
      <w:start w:val="1"/>
      <w:numFmt w:val="decimal"/>
      <w:lvlText w:val="%1)"/>
      <w:lvlJc w:val="left"/>
      <w:pPr>
        <w:tabs>
          <w:tab w:val="num" w:pos="927"/>
        </w:tabs>
        <w:ind w:left="927" w:hanging="360"/>
      </w:pPr>
      <w:rPr>
        <w:rFonts w:ascii="Times New Roman" w:eastAsia="Times New Roman" w:hAnsi="Times New Roman" w:cs="Arial"/>
        <w:color w:val="000000"/>
      </w:rPr>
    </w:lvl>
    <w:lvl w:ilvl="1">
      <w:start w:val="1"/>
      <w:numFmt w:val="lowerLetter"/>
      <w:lvlText w:val="%2)"/>
      <w:lvlJc w:val="left"/>
      <w:pPr>
        <w:tabs>
          <w:tab w:val="num" w:pos="2062"/>
        </w:tabs>
        <w:ind w:left="2062" w:hanging="360"/>
      </w:p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6">
    <w:nsid w:val="00000007"/>
    <w:multiLevelType w:val="singleLevel"/>
    <w:tmpl w:val="00000007"/>
    <w:name w:val="WW8Num7"/>
    <w:lvl w:ilvl="0">
      <w:start w:val="1"/>
      <w:numFmt w:val="bullet"/>
      <w:lvlText w:val=""/>
      <w:lvlJc w:val="left"/>
      <w:pPr>
        <w:tabs>
          <w:tab w:val="num" w:pos="1713"/>
        </w:tabs>
        <w:ind w:left="1713" w:hanging="360"/>
      </w:pPr>
      <w:rPr>
        <w:rFonts w:ascii="Symbol" w:hAnsi="Symbol" w:cs="Arial"/>
        <w:color w:val="000000"/>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9">
    <w:nsid w:val="0000000A"/>
    <w:multiLevelType w:val="multilevel"/>
    <w:tmpl w:val="0000000A"/>
    <w:lvl w:ilvl="0">
      <w:start w:val="1"/>
      <w:numFmt w:val="decimal"/>
      <w:lvlText w:val="%1."/>
      <w:lvlJc w:val="right"/>
      <w:pPr>
        <w:tabs>
          <w:tab w:val="num" w:pos="180"/>
        </w:tabs>
        <w:ind w:left="180" w:hanging="18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singleLevel"/>
    <w:tmpl w:val="0000000F"/>
    <w:name w:val="WW8Num15"/>
    <w:lvl w:ilvl="0">
      <w:start w:val="1"/>
      <w:numFmt w:val="decimal"/>
      <w:lvlText w:val="%1)"/>
      <w:lvlJc w:val="left"/>
      <w:pPr>
        <w:tabs>
          <w:tab w:val="num" w:pos="600"/>
        </w:tabs>
        <w:ind w:left="60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494"/>
        </w:tabs>
        <w:ind w:left="1494" w:hanging="360"/>
      </w:pPr>
      <w:rPr>
        <w:b w:val="0"/>
        <w:i w:val="0"/>
      </w:rPr>
    </w:lvl>
  </w:abstractNum>
  <w:abstractNum w:abstractNumId="17">
    <w:nsid w:val="00000012"/>
    <w:multiLevelType w:val="singleLevel"/>
    <w:tmpl w:val="00000012"/>
    <w:name w:val="WW8Num18"/>
    <w:lvl w:ilvl="0">
      <w:start w:val="1"/>
      <w:numFmt w:val="lowerLetter"/>
      <w:lvlText w:val="%1)"/>
      <w:lvlJc w:val="left"/>
      <w:pPr>
        <w:tabs>
          <w:tab w:val="num" w:pos="720"/>
        </w:tabs>
        <w:ind w:left="72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singleLevel"/>
    <w:tmpl w:val="00000014"/>
    <w:name w:val="WW8Num20"/>
    <w:lvl w:ilvl="0">
      <w:start w:val="1"/>
      <w:numFmt w:val="lowerLetter"/>
      <w:lvlText w:val="%1)"/>
      <w:lvlJc w:val="left"/>
      <w:pPr>
        <w:tabs>
          <w:tab w:val="num" w:pos="644"/>
        </w:tabs>
        <w:ind w:left="644" w:hanging="360"/>
      </w:pPr>
      <w:rPr>
        <w:rFonts w:ascii="Symbol" w:hAnsi="Symbol"/>
      </w:rPr>
    </w:lvl>
  </w:abstractNum>
  <w:abstractNum w:abstractNumId="20">
    <w:nsid w:val="00000015"/>
    <w:multiLevelType w:val="multilevel"/>
    <w:tmpl w:val="00000015"/>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rFonts w:ascii="Times New Roman" w:eastAsia="Times New Roman" w:hAnsi="Times New Roman" w:cs="Times New Roman"/>
        <w:b w:val="0"/>
      </w:rPr>
    </w:lvl>
    <w:lvl w:ilvl="2">
      <w:start w:val="1"/>
      <w:numFmt w:val="bullet"/>
      <w:lvlText w:val=""/>
      <w:lvlJc w:val="left"/>
      <w:pPr>
        <w:tabs>
          <w:tab w:val="num" w:pos="1980"/>
        </w:tabs>
        <w:ind w:left="1980" w:hanging="360"/>
      </w:pPr>
      <w:rPr>
        <w:rFonts w:ascii="Symbol" w:hAnsi="Symbol"/>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00000016"/>
    <w:multiLevelType w:val="singleLevel"/>
    <w:tmpl w:val="00000016"/>
    <w:name w:val="WW8Num22"/>
    <w:lvl w:ilvl="0">
      <w:start w:val="1"/>
      <w:numFmt w:val="bullet"/>
      <w:lvlText w:val=""/>
      <w:lvlJc w:val="left"/>
      <w:pPr>
        <w:tabs>
          <w:tab w:val="num" w:pos="1429"/>
        </w:tabs>
        <w:ind w:left="1429" w:hanging="360"/>
      </w:pPr>
      <w:rPr>
        <w:rFonts w:ascii="Symbol" w:hAnsi="Symbol"/>
        <w:b w:val="0"/>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multilevel"/>
    <w:tmpl w:val="00000018"/>
    <w:name w:val="WW8Num24"/>
    <w:lvl w:ilvl="0">
      <w:start w:val="1"/>
      <w:numFmt w:val="decimal"/>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rPr>
    </w:lvl>
    <w:lvl w:ilvl="3">
      <w:start w:val="1"/>
      <w:numFmt w:val="decimal"/>
      <w:lvlText w:val="%4)"/>
      <w:lvlJc w:val="left"/>
      <w:pPr>
        <w:tabs>
          <w:tab w:val="num" w:pos="3087"/>
        </w:tabs>
        <w:ind w:left="3087" w:hanging="360"/>
      </w:pPr>
      <w:rPr>
        <w:rFonts w:ascii="Arial" w:eastAsia="Times New Roman" w:hAnsi="Arial" w:cs="Aria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nsid w:val="0000001B"/>
    <w:multiLevelType w:val="singleLevel"/>
    <w:tmpl w:val="0000001B"/>
    <w:name w:val="WW8Num27"/>
    <w:lvl w:ilvl="0">
      <w:start w:val="1"/>
      <w:numFmt w:val="lowerLetter"/>
      <w:lvlText w:val="%1)"/>
      <w:lvlJc w:val="left"/>
      <w:pPr>
        <w:tabs>
          <w:tab w:val="num" w:pos="720"/>
        </w:tabs>
        <w:ind w:left="72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76"/>
      </w:pPr>
      <w:rPr>
        <w:rFonts w:ascii="Times New Roman" w:eastAsia="Times New Roman" w:hAnsi="Times New Roman" w:cs="Times New Roman"/>
      </w:rPr>
    </w:lvl>
    <w:lvl w:ilvl="1">
      <w:start w:val="1"/>
      <w:numFmt w:val="lowerLetter"/>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624"/>
        </w:tabs>
        <w:ind w:left="624" w:firstLine="0"/>
      </w:pPr>
    </w:lvl>
    <w:lvl w:ilvl="4">
      <w:start w:val="1"/>
      <w:numFmt w:val="decimal"/>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8">
    <w:nsid w:val="0000001D"/>
    <w:multiLevelType w:val="singleLevel"/>
    <w:tmpl w:val="0000001D"/>
    <w:name w:val="WW8Num29"/>
    <w:lvl w:ilvl="0">
      <w:start w:val="1"/>
      <w:numFmt w:val="bullet"/>
      <w:lvlText w:val=""/>
      <w:lvlJc w:val="left"/>
      <w:pPr>
        <w:tabs>
          <w:tab w:val="num" w:pos="1429"/>
        </w:tabs>
        <w:ind w:left="1429" w:hanging="360"/>
      </w:pPr>
      <w:rPr>
        <w:rFonts w:ascii="Symbol" w:hAnsi="Symbol"/>
      </w:rPr>
    </w:lvl>
  </w:abstractNum>
  <w:abstractNum w:abstractNumId="29">
    <w:nsid w:val="0000001E"/>
    <w:multiLevelType w:val="multilevel"/>
    <w:tmpl w:val="0000001E"/>
    <w:name w:val="WW8Num30"/>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3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32">
    <w:nsid w:val="00000021"/>
    <w:multiLevelType w:val="singleLevel"/>
    <w:tmpl w:val="00000021"/>
    <w:name w:val="WW8Num33"/>
    <w:lvl w:ilvl="0">
      <w:start w:val="1"/>
      <w:numFmt w:val="decimal"/>
      <w:lvlText w:val="%1)"/>
      <w:lvlJc w:val="left"/>
      <w:pPr>
        <w:tabs>
          <w:tab w:val="num" w:pos="360"/>
        </w:tabs>
        <w:ind w:left="360" w:hanging="360"/>
      </w:pPr>
    </w:lvl>
  </w:abstractNum>
  <w:abstractNum w:abstractNumId="33">
    <w:nsid w:val="00000023"/>
    <w:multiLevelType w:val="singleLevel"/>
    <w:tmpl w:val="00000023"/>
    <w:name w:val="WW8Num35"/>
    <w:lvl w:ilvl="0">
      <w:start w:val="1"/>
      <w:numFmt w:val="decimal"/>
      <w:lvlText w:val="%1)"/>
      <w:lvlJc w:val="left"/>
      <w:pPr>
        <w:tabs>
          <w:tab w:val="num" w:pos="1440"/>
        </w:tabs>
        <w:ind w:left="1440" w:hanging="360"/>
      </w:pPr>
      <w:rPr>
        <w:rFonts w:ascii="Symbol" w:hAnsi="Symbol"/>
      </w:rPr>
    </w:lvl>
  </w:abstractNum>
  <w:abstractNum w:abstractNumId="34">
    <w:nsid w:val="00000024"/>
    <w:multiLevelType w:val="singleLevel"/>
    <w:tmpl w:val="00000024"/>
    <w:name w:val="WW8Num36"/>
    <w:lvl w:ilvl="0">
      <w:start w:val="1"/>
      <w:numFmt w:val="lowerLetter"/>
      <w:lvlText w:val="%1)"/>
      <w:lvlJc w:val="left"/>
      <w:pPr>
        <w:tabs>
          <w:tab w:val="num" w:pos="720"/>
        </w:tabs>
        <w:ind w:left="720" w:hanging="360"/>
      </w:pPr>
    </w:lvl>
  </w:abstractNum>
  <w:abstractNum w:abstractNumId="35">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6">
    <w:nsid w:val="00000026"/>
    <w:multiLevelType w:val="multilevel"/>
    <w:tmpl w:val="00000026"/>
    <w:name w:val="WW8Num38"/>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0000027"/>
    <w:multiLevelType w:val="singleLevel"/>
    <w:tmpl w:val="00000027"/>
    <w:name w:val="WW8Num39"/>
    <w:lvl w:ilvl="0">
      <w:start w:val="1"/>
      <w:numFmt w:val="lowerLetter"/>
      <w:lvlText w:val="%1)"/>
      <w:lvlJc w:val="left"/>
      <w:pPr>
        <w:tabs>
          <w:tab w:val="num" w:pos="720"/>
        </w:tabs>
        <w:ind w:left="720" w:hanging="360"/>
      </w:pPr>
    </w:lvl>
  </w:abstractNum>
  <w:abstractNum w:abstractNumId="38">
    <w:nsid w:val="00000028"/>
    <w:multiLevelType w:val="singleLevel"/>
    <w:tmpl w:val="00000028"/>
    <w:name w:val="WW8Num40"/>
    <w:lvl w:ilvl="0">
      <w:start w:val="1"/>
      <w:numFmt w:val="decimal"/>
      <w:lvlText w:val="%1."/>
      <w:lvlJc w:val="left"/>
      <w:pPr>
        <w:tabs>
          <w:tab w:val="num" w:pos="720"/>
        </w:tabs>
        <w:ind w:left="720" w:hanging="360"/>
      </w:pPr>
    </w:lvl>
  </w:abstractNum>
  <w:abstractNum w:abstractNumId="39">
    <w:nsid w:val="00000029"/>
    <w:multiLevelType w:val="singleLevel"/>
    <w:tmpl w:val="00000029"/>
    <w:name w:val="WW8Num41"/>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40">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B"/>
    <w:multiLevelType w:val="singleLevel"/>
    <w:tmpl w:val="0000002B"/>
    <w:name w:val="WW8Num43"/>
    <w:lvl w:ilvl="0">
      <w:start w:val="1"/>
      <w:numFmt w:val="decimal"/>
      <w:lvlText w:val="%1)"/>
      <w:lvlJc w:val="left"/>
      <w:pPr>
        <w:tabs>
          <w:tab w:val="num" w:pos="1004"/>
        </w:tabs>
        <w:ind w:left="1004" w:hanging="360"/>
      </w:pPr>
      <w:rPr>
        <w:b w:val="0"/>
        <w:i w:val="0"/>
      </w:rPr>
    </w:lvl>
  </w:abstractNum>
  <w:abstractNum w:abstractNumId="42">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43">
    <w:nsid w:val="0000002D"/>
    <w:multiLevelType w:val="singleLevel"/>
    <w:tmpl w:val="0000002D"/>
    <w:name w:val="WW8Num45"/>
    <w:lvl w:ilvl="0">
      <w:start w:val="1"/>
      <w:numFmt w:val="lowerLetter"/>
      <w:lvlText w:val="%1)"/>
      <w:lvlJc w:val="left"/>
      <w:pPr>
        <w:tabs>
          <w:tab w:val="num" w:pos="720"/>
        </w:tabs>
        <w:ind w:left="720" w:hanging="360"/>
      </w:pPr>
    </w:lvl>
  </w:abstractNum>
  <w:abstractNum w:abstractNumId="44">
    <w:nsid w:val="0000002E"/>
    <w:multiLevelType w:val="singleLevel"/>
    <w:tmpl w:val="0000002E"/>
    <w:name w:val="WW8Num46"/>
    <w:lvl w:ilvl="0">
      <w:start w:val="1"/>
      <w:numFmt w:val="decimal"/>
      <w:lvlText w:val="%1)"/>
      <w:lvlJc w:val="left"/>
      <w:pPr>
        <w:tabs>
          <w:tab w:val="num" w:pos="1440"/>
        </w:tabs>
        <w:ind w:left="1440" w:hanging="360"/>
      </w:pPr>
    </w:lvl>
  </w:abstractNum>
  <w:abstractNum w:abstractNumId="45">
    <w:nsid w:val="0000002F"/>
    <w:multiLevelType w:val="singleLevel"/>
    <w:tmpl w:val="0000002F"/>
    <w:name w:val="WW8Num47"/>
    <w:lvl w:ilvl="0">
      <w:start w:val="1"/>
      <w:numFmt w:val="decimal"/>
      <w:lvlText w:val="%1)"/>
      <w:lvlJc w:val="left"/>
      <w:pPr>
        <w:tabs>
          <w:tab w:val="num" w:pos="1636"/>
        </w:tabs>
        <w:ind w:left="1636" w:hanging="360"/>
      </w:pPr>
      <w:rPr>
        <w:b w:val="0"/>
        <w:i w:val="0"/>
      </w:rPr>
    </w:lvl>
  </w:abstractNum>
  <w:abstractNum w:abstractNumId="46">
    <w:nsid w:val="00000030"/>
    <w:multiLevelType w:val="singleLevel"/>
    <w:tmpl w:val="00000030"/>
    <w:name w:val="WW8Num48"/>
    <w:lvl w:ilvl="0">
      <w:start w:val="1"/>
      <w:numFmt w:val="decimal"/>
      <w:lvlText w:val="%1)"/>
      <w:lvlJc w:val="left"/>
      <w:pPr>
        <w:tabs>
          <w:tab w:val="num" w:pos="1077"/>
        </w:tabs>
        <w:ind w:left="1077" w:hanging="340"/>
      </w:pPr>
    </w:lvl>
  </w:abstractNum>
  <w:abstractNum w:abstractNumId="47">
    <w:nsid w:val="00000031"/>
    <w:multiLevelType w:val="singleLevel"/>
    <w:tmpl w:val="00000031"/>
    <w:name w:val="WW8Num49"/>
    <w:lvl w:ilvl="0">
      <w:start w:val="1"/>
      <w:numFmt w:val="decimal"/>
      <w:lvlText w:val="%1)"/>
      <w:lvlJc w:val="left"/>
      <w:pPr>
        <w:tabs>
          <w:tab w:val="num" w:pos="644"/>
        </w:tabs>
        <w:ind w:left="644" w:hanging="360"/>
      </w:pPr>
    </w:lvl>
  </w:abstractNum>
  <w:abstractNum w:abstractNumId="48">
    <w:nsid w:val="00000032"/>
    <w:multiLevelType w:val="multilevel"/>
    <w:tmpl w:val="00000032"/>
    <w:name w:val="WW8Num50"/>
    <w:lvl w:ilvl="0">
      <w:start w:val="1"/>
      <w:numFmt w:val="decimal"/>
      <w:lvlText w:val="%1."/>
      <w:lvlJc w:val="right"/>
      <w:pPr>
        <w:tabs>
          <w:tab w:val="num" w:pos="2160"/>
        </w:tabs>
        <w:ind w:left="216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34"/>
    <w:multiLevelType w:val="multilevel"/>
    <w:tmpl w:val="00000034"/>
    <w:name w:val="WW8Num52"/>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00000035"/>
    <w:multiLevelType w:val="singleLevel"/>
    <w:tmpl w:val="00000035"/>
    <w:name w:val="WW8Num53"/>
    <w:lvl w:ilvl="0">
      <w:start w:val="1"/>
      <w:numFmt w:val="lowerLetter"/>
      <w:lvlText w:val="%1)"/>
      <w:lvlJc w:val="left"/>
      <w:pPr>
        <w:tabs>
          <w:tab w:val="num" w:pos="720"/>
        </w:tabs>
        <w:ind w:left="720" w:hanging="360"/>
      </w:pPr>
    </w:lvl>
  </w:abstractNum>
  <w:abstractNum w:abstractNumId="51">
    <w:nsid w:val="00000036"/>
    <w:multiLevelType w:val="singleLevel"/>
    <w:tmpl w:val="00000036"/>
    <w:name w:val="WW8Num54"/>
    <w:lvl w:ilvl="0">
      <w:start w:val="7"/>
      <w:numFmt w:val="decimal"/>
      <w:lvlText w:val="%1."/>
      <w:lvlJc w:val="left"/>
      <w:pPr>
        <w:tabs>
          <w:tab w:val="num" w:pos="1004"/>
        </w:tabs>
        <w:ind w:left="1004" w:hanging="360"/>
      </w:pPr>
    </w:lvl>
  </w:abstractNum>
  <w:abstractNum w:abstractNumId="52">
    <w:nsid w:val="00000037"/>
    <w:multiLevelType w:val="multilevel"/>
    <w:tmpl w:val="00000037"/>
    <w:name w:val="WW8Num55"/>
    <w:lvl w:ilvl="0">
      <w:start w:val="1"/>
      <w:numFmt w:val="lowerLetter"/>
      <w:lvlText w:val="%1)"/>
      <w:lvlJc w:val="left"/>
      <w:pPr>
        <w:tabs>
          <w:tab w:val="num" w:pos="927"/>
        </w:tabs>
        <w:ind w:left="927" w:hanging="360"/>
      </w:pPr>
    </w:lvl>
    <w:lvl w:ilvl="1">
      <w:start w:val="6"/>
      <w:numFmt w:val="decimal"/>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3">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54">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5">
    <w:nsid w:val="0000003A"/>
    <w:multiLevelType w:val="multilevel"/>
    <w:tmpl w:val="0000003A"/>
    <w:name w:val="WW8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0000003B"/>
    <w:multiLevelType w:val="multilevel"/>
    <w:tmpl w:val="0000003B"/>
    <w:name w:val="WW8Num59"/>
    <w:lvl w:ilvl="0">
      <w:start w:val="1"/>
      <w:numFmt w:val="decimal"/>
      <w:lvlText w:val="%1)"/>
      <w:lvlJc w:val="left"/>
      <w:pPr>
        <w:tabs>
          <w:tab w:val="num" w:pos="360"/>
        </w:tabs>
        <w:ind w:left="360" w:hanging="360"/>
      </w:pPr>
      <w:rPr>
        <w:b/>
        <w:i w:val="0"/>
      </w:rPr>
    </w:lvl>
    <w:lvl w:ilvl="1">
      <w:start w:val="7"/>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510"/>
        </w:tabs>
        <w:ind w:left="510" w:hanging="170"/>
      </w:pPr>
      <w:rPr>
        <w:b/>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0000003C"/>
    <w:multiLevelType w:val="singleLevel"/>
    <w:tmpl w:val="0000003C"/>
    <w:name w:val="WW8Num60"/>
    <w:lvl w:ilvl="0">
      <w:start w:val="1"/>
      <w:numFmt w:val="decimal"/>
      <w:lvlText w:val="%1."/>
      <w:lvlJc w:val="left"/>
      <w:pPr>
        <w:tabs>
          <w:tab w:val="num" w:pos="720"/>
        </w:tabs>
        <w:ind w:left="720" w:hanging="360"/>
      </w:pPr>
    </w:lvl>
  </w:abstractNum>
  <w:abstractNum w:abstractNumId="58">
    <w:nsid w:val="0000003D"/>
    <w:multiLevelType w:val="multilevel"/>
    <w:tmpl w:val="0000003D"/>
    <w:name w:val="WW8Num6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9">
    <w:nsid w:val="0000003E"/>
    <w:multiLevelType w:val="singleLevel"/>
    <w:tmpl w:val="0000003E"/>
    <w:name w:val="WW8Num62"/>
    <w:lvl w:ilvl="0">
      <w:start w:val="1"/>
      <w:numFmt w:val="decimal"/>
      <w:lvlText w:val="%1."/>
      <w:lvlJc w:val="left"/>
      <w:pPr>
        <w:tabs>
          <w:tab w:val="num" w:pos="720"/>
        </w:tabs>
        <w:ind w:left="720" w:hanging="360"/>
      </w:pPr>
    </w:lvl>
  </w:abstractNum>
  <w:abstractNum w:abstractNumId="60">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61">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62">
    <w:nsid w:val="00000041"/>
    <w:multiLevelType w:val="multilevel"/>
    <w:tmpl w:val="00000041"/>
    <w:name w:val="WW8Num65"/>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63">
    <w:nsid w:val="00000042"/>
    <w:multiLevelType w:val="singleLevel"/>
    <w:tmpl w:val="00000042"/>
    <w:name w:val="WW8Num66"/>
    <w:lvl w:ilvl="0">
      <w:start w:val="1"/>
      <w:numFmt w:val="decimal"/>
      <w:lvlText w:val="%1)"/>
      <w:lvlJc w:val="left"/>
      <w:pPr>
        <w:tabs>
          <w:tab w:val="num" w:pos="720"/>
        </w:tabs>
        <w:ind w:left="720" w:hanging="360"/>
      </w:pPr>
      <w:rPr>
        <w:rFonts w:ascii="Arial" w:eastAsia="Times New Roman" w:hAnsi="Arial" w:cs="Arial"/>
      </w:rPr>
    </w:lvl>
  </w:abstractNum>
  <w:abstractNum w:abstractNumId="64">
    <w:nsid w:val="00000043"/>
    <w:multiLevelType w:val="multilevel"/>
    <w:tmpl w:val="00000043"/>
    <w:name w:val="WW8Num6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6">
    <w:nsid w:val="00000045"/>
    <w:multiLevelType w:val="multilevel"/>
    <w:tmpl w:val="00000045"/>
    <w:name w:val="WW8Num6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68">
    <w:nsid w:val="00000047"/>
    <w:multiLevelType w:val="singleLevel"/>
    <w:tmpl w:val="00000047"/>
    <w:name w:val="WW8Num71"/>
    <w:lvl w:ilvl="0">
      <w:start w:val="1"/>
      <w:numFmt w:val="decimal"/>
      <w:lvlText w:val="%1)"/>
      <w:lvlJc w:val="left"/>
      <w:pPr>
        <w:tabs>
          <w:tab w:val="num" w:pos="1944"/>
        </w:tabs>
        <w:ind w:left="1944" w:hanging="360"/>
      </w:pPr>
    </w:lvl>
  </w:abstractNum>
  <w:abstractNum w:abstractNumId="69">
    <w:nsid w:val="00000048"/>
    <w:multiLevelType w:val="singleLevel"/>
    <w:tmpl w:val="00000048"/>
    <w:name w:val="WW8Num72"/>
    <w:lvl w:ilvl="0">
      <w:start w:val="1"/>
      <w:numFmt w:val="lowerLetter"/>
      <w:lvlText w:val="%1)"/>
      <w:lvlJc w:val="left"/>
      <w:pPr>
        <w:tabs>
          <w:tab w:val="num" w:pos="720"/>
        </w:tabs>
        <w:ind w:left="720" w:hanging="360"/>
      </w:pPr>
    </w:lvl>
  </w:abstractNum>
  <w:abstractNum w:abstractNumId="70">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71">
    <w:nsid w:val="09467DB5"/>
    <w:multiLevelType w:val="singleLevel"/>
    <w:tmpl w:val="D28496D0"/>
    <w:lvl w:ilvl="0">
      <w:start w:val="2"/>
      <w:numFmt w:val="decimal"/>
      <w:lvlText w:val="%1."/>
      <w:legacy w:legacy="1" w:legacySpace="0" w:legacyIndent="278"/>
      <w:lvlJc w:val="left"/>
      <w:rPr>
        <w:rFonts w:ascii="Times New Roman" w:hAnsi="Times New Roman" w:cs="Times New Roman" w:hint="default"/>
      </w:rPr>
    </w:lvl>
  </w:abstractNum>
  <w:abstractNum w:abstractNumId="72">
    <w:nsid w:val="0CAC469D"/>
    <w:multiLevelType w:val="multilevel"/>
    <w:tmpl w:val="864E05C2"/>
    <w:lvl w:ilvl="0">
      <w:start w:val="1"/>
      <w:numFmt w:val="decimal"/>
      <w:lvlText w:val="%1."/>
      <w:lvlJc w:val="left"/>
      <w:pPr>
        <w:tabs>
          <w:tab w:val="num" w:pos="180"/>
        </w:tabs>
        <w:ind w:left="180" w:hanging="18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158E16C6"/>
    <w:multiLevelType w:val="hybridMultilevel"/>
    <w:tmpl w:val="9A96F70E"/>
    <w:lvl w:ilvl="0" w:tplc="FC12FB68">
      <w:start w:val="1"/>
      <w:numFmt w:val="lowerLetter"/>
      <w:lvlText w:val="%1)"/>
      <w:lvlJc w:val="left"/>
      <w:pPr>
        <w:tabs>
          <w:tab w:val="num" w:pos="720"/>
        </w:tabs>
        <w:ind w:left="720" w:hanging="360"/>
      </w:pPr>
      <w:rPr>
        <w:rFonts w:ascii="Times New Roman" w:eastAsia="Times New Roman" w:hAnsi="Times New Roman" w:cs="Times New Roman"/>
      </w:rPr>
    </w:lvl>
    <w:lvl w:ilvl="1" w:tplc="676E58E4">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345E26FC"/>
    <w:multiLevelType w:val="singleLevel"/>
    <w:tmpl w:val="930E25C0"/>
    <w:lvl w:ilvl="0">
      <w:start w:val="1"/>
      <w:numFmt w:val="decimal"/>
      <w:lvlText w:val="%1."/>
      <w:legacy w:legacy="1" w:legacySpace="0" w:legacyIndent="278"/>
      <w:lvlJc w:val="left"/>
      <w:rPr>
        <w:rFonts w:ascii="Times New Roman" w:hAnsi="Times New Roman" w:cs="Times New Roman" w:hint="default"/>
      </w:rPr>
    </w:lvl>
  </w:abstractNum>
  <w:abstractNum w:abstractNumId="75">
    <w:nsid w:val="374E7011"/>
    <w:multiLevelType w:val="singleLevel"/>
    <w:tmpl w:val="A2C84D50"/>
    <w:lvl w:ilvl="0">
      <w:start w:val="1"/>
      <w:numFmt w:val="decimal"/>
      <w:lvlText w:val="%1)"/>
      <w:legacy w:legacy="1" w:legacySpace="0" w:legacyIndent="283"/>
      <w:lvlJc w:val="left"/>
      <w:rPr>
        <w:rFonts w:ascii="Times New Roman" w:hAnsi="Times New Roman" w:cs="Times New Roman" w:hint="default"/>
      </w:rPr>
    </w:lvl>
  </w:abstractNum>
  <w:abstractNum w:abstractNumId="76">
    <w:nsid w:val="38694526"/>
    <w:multiLevelType w:val="hybridMultilevel"/>
    <w:tmpl w:val="96083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A550C72"/>
    <w:multiLevelType w:val="hybridMultilevel"/>
    <w:tmpl w:val="49BE8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4C74280"/>
    <w:multiLevelType w:val="singleLevel"/>
    <w:tmpl w:val="CAC0D80A"/>
    <w:lvl w:ilvl="0">
      <w:start w:val="1"/>
      <w:numFmt w:val="decimal"/>
      <w:lvlText w:val="%1."/>
      <w:legacy w:legacy="1" w:legacySpace="0" w:legacyIndent="274"/>
      <w:lvlJc w:val="left"/>
      <w:rPr>
        <w:rFonts w:ascii="Times New Roman" w:hAnsi="Times New Roman" w:cs="Times New Roman" w:hint="default"/>
      </w:rPr>
    </w:lvl>
  </w:abstractNum>
  <w:abstractNum w:abstractNumId="79">
    <w:nsid w:val="633E7B05"/>
    <w:multiLevelType w:val="multilevel"/>
    <w:tmpl w:val="F56A8848"/>
    <w:lvl w:ilvl="0">
      <w:start w:val="3"/>
      <w:numFmt w:val="decimal"/>
      <w:lvlText w:val="%1."/>
      <w:lvlJc w:val="left"/>
      <w:pPr>
        <w:tabs>
          <w:tab w:val="num" w:pos="464"/>
        </w:tabs>
        <w:ind w:left="464" w:hanging="180"/>
      </w:pPr>
      <w:rPr>
        <w:rFonts w:ascii="Times New Roman" w:eastAsia="Times New Roman" w:hAnsi="Times New Roman" w:cs="Times New Roman" w:hint="default"/>
      </w:rPr>
    </w:lvl>
    <w:lvl w:ilvl="1">
      <w:start w:val="1"/>
      <w:numFmt w:val="decimal"/>
      <w:lvlText w:val="%2)"/>
      <w:lvlJc w:val="left"/>
      <w:pPr>
        <w:tabs>
          <w:tab w:val="num" w:pos="1724"/>
        </w:tabs>
        <w:ind w:left="1724" w:hanging="360"/>
      </w:pPr>
      <w:rPr>
        <w:rFonts w:hint="default"/>
      </w:rPr>
    </w:lvl>
    <w:lvl w:ilvl="2">
      <w:start w:val="1"/>
      <w:numFmt w:val="lowerLetter"/>
      <w:lvlText w:val="%3)"/>
      <w:lvlJc w:val="left"/>
      <w:pPr>
        <w:tabs>
          <w:tab w:val="num" w:pos="2624"/>
        </w:tabs>
        <w:ind w:left="2624" w:hanging="36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80">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nsid w:val="689440DC"/>
    <w:multiLevelType w:val="hybridMultilevel"/>
    <w:tmpl w:val="DC4E2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8ED2735"/>
    <w:multiLevelType w:val="singleLevel"/>
    <w:tmpl w:val="930E25C0"/>
    <w:lvl w:ilvl="0">
      <w:start w:val="1"/>
      <w:numFmt w:val="decimal"/>
      <w:lvlText w:val="%1."/>
      <w:legacy w:legacy="1" w:legacySpace="0" w:legacyIndent="278"/>
      <w:lvlJc w:val="left"/>
      <w:rPr>
        <w:rFonts w:ascii="Times New Roman" w:hAnsi="Times New Roman" w:cs="Times New Roman" w:hint="default"/>
      </w:rPr>
    </w:lvl>
  </w:abstractNum>
  <w:abstractNum w:abstractNumId="83">
    <w:nsid w:val="75CF44CC"/>
    <w:multiLevelType w:val="hybridMultilevel"/>
    <w:tmpl w:val="32AE9B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67423CF"/>
    <w:multiLevelType w:val="singleLevel"/>
    <w:tmpl w:val="9C2A93FA"/>
    <w:lvl w:ilvl="0">
      <w:start w:val="1"/>
      <w:numFmt w:val="decimal"/>
      <w:lvlText w:val="%1."/>
      <w:legacy w:legacy="1" w:legacySpace="0" w:legacyIndent="355"/>
      <w:lvlJc w:val="left"/>
      <w:rPr>
        <w:rFonts w:ascii="Times New Roman" w:hAnsi="Times New Roman" w:cs="Times New Roman" w:hint="default"/>
      </w:rPr>
    </w:lvl>
  </w:abstractNum>
  <w:abstractNum w:abstractNumId="85">
    <w:nsid w:val="7994721C"/>
    <w:multiLevelType w:val="singleLevel"/>
    <w:tmpl w:val="6EAC27D4"/>
    <w:lvl w:ilvl="0">
      <w:start w:val="1"/>
      <w:numFmt w:val="decimal"/>
      <w:lvlText w:val="%1."/>
      <w:legacy w:legacy="1" w:legacySpace="0" w:legacyIndent="355"/>
      <w:lvlJc w:val="left"/>
      <w:rPr>
        <w:rFonts w:ascii="Times New Roman" w:eastAsia="Times New Roman" w:hAnsi="Times New Roman" w:cs="Times New Roman"/>
      </w:rPr>
    </w:lvl>
  </w:abstractNum>
  <w:abstractNum w:abstractNumId="86">
    <w:nsid w:val="7F02406F"/>
    <w:multiLevelType w:val="multilevel"/>
    <w:tmpl w:val="487ACA4C"/>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607"/>
        </w:tabs>
        <w:ind w:left="607" w:hanging="46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num w:numId="1">
    <w:abstractNumId w:val="0"/>
  </w:num>
  <w:num w:numId="2">
    <w:abstractNumId w:val="6"/>
  </w:num>
  <w:num w:numId="3">
    <w:abstractNumId w:val="8"/>
  </w:num>
  <w:num w:numId="4">
    <w:abstractNumId w:val="9"/>
  </w:num>
  <w:num w:numId="5">
    <w:abstractNumId w:val="10"/>
  </w:num>
  <w:num w:numId="6">
    <w:abstractNumId w:val="13"/>
  </w:num>
  <w:num w:numId="7">
    <w:abstractNumId w:val="14"/>
  </w:num>
  <w:num w:numId="8">
    <w:abstractNumId w:val="16"/>
  </w:num>
  <w:num w:numId="9">
    <w:abstractNumId w:val="18"/>
  </w:num>
  <w:num w:numId="10">
    <w:abstractNumId w:val="20"/>
  </w:num>
  <w:num w:numId="11">
    <w:abstractNumId w:val="22"/>
  </w:num>
  <w:num w:numId="12">
    <w:abstractNumId w:val="23"/>
  </w:num>
  <w:num w:numId="13">
    <w:abstractNumId w:val="24"/>
  </w:num>
  <w:num w:numId="14">
    <w:abstractNumId w:val="27"/>
  </w:num>
  <w:num w:numId="15">
    <w:abstractNumId w:val="30"/>
  </w:num>
  <w:num w:numId="16">
    <w:abstractNumId w:val="32"/>
  </w:num>
  <w:num w:numId="17">
    <w:abstractNumId w:val="36"/>
  </w:num>
  <w:num w:numId="18">
    <w:abstractNumId w:val="39"/>
  </w:num>
  <w:num w:numId="19">
    <w:abstractNumId w:val="40"/>
  </w:num>
  <w:num w:numId="20">
    <w:abstractNumId w:val="44"/>
  </w:num>
  <w:num w:numId="21">
    <w:abstractNumId w:val="46"/>
  </w:num>
  <w:num w:numId="22">
    <w:abstractNumId w:val="47"/>
  </w:num>
  <w:num w:numId="23">
    <w:abstractNumId w:val="48"/>
  </w:num>
  <w:num w:numId="24">
    <w:abstractNumId w:val="49"/>
  </w:num>
  <w:num w:numId="25">
    <w:abstractNumId w:val="52"/>
  </w:num>
  <w:num w:numId="26">
    <w:abstractNumId w:val="53"/>
  </w:num>
  <w:num w:numId="27">
    <w:abstractNumId w:val="55"/>
  </w:num>
  <w:num w:numId="28">
    <w:abstractNumId w:val="56"/>
  </w:num>
  <w:num w:numId="29">
    <w:abstractNumId w:val="58"/>
  </w:num>
  <w:num w:numId="30">
    <w:abstractNumId w:val="61"/>
  </w:num>
  <w:num w:numId="31">
    <w:abstractNumId w:val="62"/>
  </w:num>
  <w:num w:numId="32">
    <w:abstractNumId w:val="66"/>
  </w:num>
  <w:num w:numId="33">
    <w:abstractNumId w:val="68"/>
  </w:num>
  <w:num w:numId="34">
    <w:abstractNumId w:val="86"/>
  </w:num>
  <w:num w:numId="35">
    <w:abstractNumId w:val="73"/>
  </w:num>
  <w:num w:numId="36">
    <w:abstractNumId w:val="80"/>
  </w:num>
  <w:num w:numId="37">
    <w:abstractNumId w:val="72"/>
  </w:num>
  <w:num w:numId="38">
    <w:abstractNumId w:val="83"/>
  </w:num>
  <w:num w:numId="39">
    <w:abstractNumId w:val="79"/>
  </w:num>
  <w:num w:numId="40">
    <w:abstractNumId w:val="77"/>
  </w:num>
  <w:num w:numId="41">
    <w:abstractNumId w:val="82"/>
  </w:num>
  <w:num w:numId="42">
    <w:abstractNumId w:val="84"/>
  </w:num>
  <w:num w:numId="43">
    <w:abstractNumId w:val="74"/>
  </w:num>
  <w:num w:numId="44">
    <w:abstractNumId w:val="71"/>
  </w:num>
  <w:num w:numId="45">
    <w:abstractNumId w:val="78"/>
  </w:num>
  <w:num w:numId="46">
    <w:abstractNumId w:val="75"/>
  </w:num>
  <w:num w:numId="47">
    <w:abstractNumId w:val="76"/>
  </w:num>
  <w:num w:numId="48">
    <w:abstractNumId w:val="81"/>
  </w:num>
  <w:num w:numId="49">
    <w:abstractNumId w:val="8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2E7085"/>
    <w:rsid w:val="00096DCE"/>
    <w:rsid w:val="000C02A0"/>
    <w:rsid w:val="000C29B0"/>
    <w:rsid w:val="000D2EDB"/>
    <w:rsid w:val="000D52DD"/>
    <w:rsid w:val="0017280F"/>
    <w:rsid w:val="001871DC"/>
    <w:rsid w:val="001B3868"/>
    <w:rsid w:val="001B493F"/>
    <w:rsid w:val="00215C31"/>
    <w:rsid w:val="00240B83"/>
    <w:rsid w:val="002678AE"/>
    <w:rsid w:val="00275D4F"/>
    <w:rsid w:val="002A531F"/>
    <w:rsid w:val="002B0520"/>
    <w:rsid w:val="002C0B21"/>
    <w:rsid w:val="002D56D5"/>
    <w:rsid w:val="002E7085"/>
    <w:rsid w:val="00301905"/>
    <w:rsid w:val="00316898"/>
    <w:rsid w:val="0032262F"/>
    <w:rsid w:val="00325704"/>
    <w:rsid w:val="003C3500"/>
    <w:rsid w:val="003D6DD3"/>
    <w:rsid w:val="00401366"/>
    <w:rsid w:val="0044244A"/>
    <w:rsid w:val="00444330"/>
    <w:rsid w:val="0044472B"/>
    <w:rsid w:val="00463982"/>
    <w:rsid w:val="004822AE"/>
    <w:rsid w:val="004910CF"/>
    <w:rsid w:val="004A2F09"/>
    <w:rsid w:val="004C427A"/>
    <w:rsid w:val="004C740F"/>
    <w:rsid w:val="00525958"/>
    <w:rsid w:val="00544FF3"/>
    <w:rsid w:val="005471ED"/>
    <w:rsid w:val="005532A1"/>
    <w:rsid w:val="0055650D"/>
    <w:rsid w:val="00570BCF"/>
    <w:rsid w:val="0059436C"/>
    <w:rsid w:val="005B0028"/>
    <w:rsid w:val="005B683A"/>
    <w:rsid w:val="005C2E27"/>
    <w:rsid w:val="005C595E"/>
    <w:rsid w:val="005C75CC"/>
    <w:rsid w:val="005E0EAA"/>
    <w:rsid w:val="005E5640"/>
    <w:rsid w:val="005F00A0"/>
    <w:rsid w:val="005F3A61"/>
    <w:rsid w:val="006116DA"/>
    <w:rsid w:val="00632481"/>
    <w:rsid w:val="00637CDE"/>
    <w:rsid w:val="00676D19"/>
    <w:rsid w:val="0068014E"/>
    <w:rsid w:val="00683110"/>
    <w:rsid w:val="006979E7"/>
    <w:rsid w:val="00697EF9"/>
    <w:rsid w:val="006A4743"/>
    <w:rsid w:val="006A59CC"/>
    <w:rsid w:val="006A73B2"/>
    <w:rsid w:val="006C58E9"/>
    <w:rsid w:val="006D7016"/>
    <w:rsid w:val="00701A2F"/>
    <w:rsid w:val="0070741D"/>
    <w:rsid w:val="00727B7B"/>
    <w:rsid w:val="00732B25"/>
    <w:rsid w:val="007A58B9"/>
    <w:rsid w:val="00821D0F"/>
    <w:rsid w:val="00855C5A"/>
    <w:rsid w:val="00870C73"/>
    <w:rsid w:val="00894C40"/>
    <w:rsid w:val="008B4C6E"/>
    <w:rsid w:val="008B61F1"/>
    <w:rsid w:val="00916EAF"/>
    <w:rsid w:val="0093589A"/>
    <w:rsid w:val="00946D45"/>
    <w:rsid w:val="009E391C"/>
    <w:rsid w:val="009F56DB"/>
    <w:rsid w:val="00A00192"/>
    <w:rsid w:val="00A41B55"/>
    <w:rsid w:val="00A652C7"/>
    <w:rsid w:val="00A915F6"/>
    <w:rsid w:val="00AC5228"/>
    <w:rsid w:val="00AC5DE9"/>
    <w:rsid w:val="00AE60C1"/>
    <w:rsid w:val="00AE78F9"/>
    <w:rsid w:val="00B21EE2"/>
    <w:rsid w:val="00B556B5"/>
    <w:rsid w:val="00B73683"/>
    <w:rsid w:val="00B861C3"/>
    <w:rsid w:val="00B87359"/>
    <w:rsid w:val="00BD34B0"/>
    <w:rsid w:val="00BF4582"/>
    <w:rsid w:val="00BF719A"/>
    <w:rsid w:val="00C521F4"/>
    <w:rsid w:val="00C65828"/>
    <w:rsid w:val="00C96F67"/>
    <w:rsid w:val="00D01176"/>
    <w:rsid w:val="00D07936"/>
    <w:rsid w:val="00D14DF8"/>
    <w:rsid w:val="00D23DCD"/>
    <w:rsid w:val="00D34979"/>
    <w:rsid w:val="00D36049"/>
    <w:rsid w:val="00D54C6C"/>
    <w:rsid w:val="00D54EC8"/>
    <w:rsid w:val="00D86DF4"/>
    <w:rsid w:val="00DA573B"/>
    <w:rsid w:val="00DB0EF9"/>
    <w:rsid w:val="00DB6AA0"/>
    <w:rsid w:val="00DC10CB"/>
    <w:rsid w:val="00E165BB"/>
    <w:rsid w:val="00E45837"/>
    <w:rsid w:val="00E61799"/>
    <w:rsid w:val="00E81BED"/>
    <w:rsid w:val="00E977C4"/>
    <w:rsid w:val="00EE381C"/>
    <w:rsid w:val="00F04EF2"/>
    <w:rsid w:val="00F12987"/>
    <w:rsid w:val="00F15285"/>
    <w:rsid w:val="00F240D2"/>
    <w:rsid w:val="00F27E54"/>
    <w:rsid w:val="00F7242D"/>
    <w:rsid w:val="00F8436A"/>
    <w:rsid w:val="00FA734B"/>
    <w:rsid w:val="00FA7940"/>
    <w:rsid w:val="00FB01CD"/>
    <w:rsid w:val="00FD65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116DA"/>
    <w:pPr>
      <w:suppressAutoHyphens/>
    </w:pPr>
    <w:rPr>
      <w:lang w:eastAsia="ar-SA"/>
    </w:rPr>
  </w:style>
  <w:style w:type="paragraph" w:styleId="Nagwek1">
    <w:name w:val="heading 1"/>
    <w:basedOn w:val="Normalny"/>
    <w:next w:val="Normalny"/>
    <w:qFormat/>
    <w:rsid w:val="006116DA"/>
    <w:pPr>
      <w:keepNext/>
      <w:numPr>
        <w:numId w:val="1"/>
      </w:numPr>
      <w:jc w:val="right"/>
      <w:outlineLvl w:val="0"/>
    </w:pPr>
    <w:rPr>
      <w:b/>
      <w:sz w:val="24"/>
    </w:rPr>
  </w:style>
  <w:style w:type="paragraph" w:styleId="Nagwek2">
    <w:name w:val="heading 2"/>
    <w:basedOn w:val="Normalny"/>
    <w:next w:val="Normalny"/>
    <w:qFormat/>
    <w:rsid w:val="006116DA"/>
    <w:pPr>
      <w:keepNext/>
      <w:numPr>
        <w:ilvl w:val="1"/>
        <w:numId w:val="1"/>
      </w:numPr>
      <w:outlineLvl w:val="1"/>
    </w:pPr>
    <w:rPr>
      <w:b/>
      <w:sz w:val="24"/>
    </w:rPr>
  </w:style>
  <w:style w:type="paragraph" w:styleId="Nagwek3">
    <w:name w:val="heading 3"/>
    <w:basedOn w:val="Normalny"/>
    <w:next w:val="Normalny"/>
    <w:qFormat/>
    <w:rsid w:val="006116DA"/>
    <w:pPr>
      <w:keepNext/>
      <w:numPr>
        <w:ilvl w:val="2"/>
        <w:numId w:val="1"/>
      </w:numPr>
      <w:jc w:val="center"/>
      <w:outlineLvl w:val="2"/>
    </w:pPr>
    <w:rPr>
      <w:b/>
      <w:sz w:val="36"/>
    </w:rPr>
  </w:style>
  <w:style w:type="paragraph" w:styleId="Nagwek4">
    <w:name w:val="heading 4"/>
    <w:basedOn w:val="Normalny"/>
    <w:next w:val="Normalny"/>
    <w:qFormat/>
    <w:rsid w:val="006116DA"/>
    <w:pPr>
      <w:keepNext/>
      <w:numPr>
        <w:ilvl w:val="3"/>
        <w:numId w:val="1"/>
      </w:numPr>
      <w:jc w:val="right"/>
      <w:outlineLvl w:val="3"/>
    </w:pPr>
    <w:rPr>
      <w:b/>
      <w:sz w:val="24"/>
    </w:rPr>
  </w:style>
  <w:style w:type="paragraph" w:styleId="Nagwek5">
    <w:name w:val="heading 5"/>
    <w:basedOn w:val="Normalny"/>
    <w:next w:val="Normalny"/>
    <w:qFormat/>
    <w:rsid w:val="006116DA"/>
    <w:pPr>
      <w:keepNext/>
      <w:numPr>
        <w:ilvl w:val="4"/>
        <w:numId w:val="1"/>
      </w:numPr>
      <w:spacing w:line="360" w:lineRule="auto"/>
      <w:jc w:val="center"/>
      <w:outlineLvl w:val="4"/>
    </w:pPr>
    <w:rPr>
      <w:i/>
      <w:sz w:val="24"/>
    </w:rPr>
  </w:style>
  <w:style w:type="paragraph" w:styleId="Nagwek6">
    <w:name w:val="heading 6"/>
    <w:basedOn w:val="Normalny"/>
    <w:next w:val="Normalny"/>
    <w:qFormat/>
    <w:rsid w:val="006116DA"/>
    <w:pPr>
      <w:keepNext/>
      <w:numPr>
        <w:ilvl w:val="5"/>
        <w:numId w:val="1"/>
      </w:numPr>
      <w:spacing w:line="360" w:lineRule="auto"/>
      <w:jc w:val="right"/>
      <w:outlineLvl w:val="5"/>
    </w:pPr>
    <w:rPr>
      <w:b/>
      <w:sz w:val="24"/>
    </w:rPr>
  </w:style>
  <w:style w:type="paragraph" w:styleId="Nagwek7">
    <w:name w:val="heading 7"/>
    <w:basedOn w:val="Normalny"/>
    <w:next w:val="Normalny"/>
    <w:qFormat/>
    <w:rsid w:val="006116DA"/>
    <w:pPr>
      <w:keepNext/>
      <w:numPr>
        <w:ilvl w:val="6"/>
        <w:numId w:val="1"/>
      </w:numPr>
      <w:outlineLvl w:val="6"/>
    </w:pPr>
    <w:rPr>
      <w:b/>
      <w:sz w:val="28"/>
    </w:rPr>
  </w:style>
  <w:style w:type="paragraph" w:styleId="Nagwek8">
    <w:name w:val="heading 8"/>
    <w:basedOn w:val="Normalny"/>
    <w:next w:val="Normalny"/>
    <w:qFormat/>
    <w:rsid w:val="006116DA"/>
    <w:pPr>
      <w:keepNext/>
      <w:numPr>
        <w:ilvl w:val="7"/>
        <w:numId w:val="1"/>
      </w:numPr>
      <w:outlineLvl w:val="7"/>
    </w:pPr>
    <w:rPr>
      <w:b/>
      <w:sz w:val="32"/>
    </w:rPr>
  </w:style>
  <w:style w:type="paragraph" w:styleId="Nagwek9">
    <w:name w:val="heading 9"/>
    <w:basedOn w:val="Normalny"/>
    <w:next w:val="Normalny"/>
    <w:qFormat/>
    <w:rsid w:val="006116DA"/>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6116DA"/>
    <w:rPr>
      <w:rFonts w:ascii="Times New Roman" w:eastAsia="Times New Roman" w:hAnsi="Times New Roman" w:cs="Times New Roman"/>
    </w:rPr>
  </w:style>
  <w:style w:type="character" w:customStyle="1" w:styleId="WW8Num3z0">
    <w:name w:val="WW8Num3z0"/>
    <w:rsid w:val="006116DA"/>
    <w:rPr>
      <w:rFonts w:ascii="Times New Roman" w:eastAsia="Times New Roman" w:hAnsi="Times New Roman" w:cs="Arial"/>
      <w:color w:val="000000"/>
    </w:rPr>
  </w:style>
  <w:style w:type="character" w:customStyle="1" w:styleId="WW8Num6z0">
    <w:name w:val="WW8Num6z0"/>
    <w:rsid w:val="006116DA"/>
    <w:rPr>
      <w:rFonts w:ascii="Times New Roman" w:eastAsia="Times New Roman" w:hAnsi="Times New Roman" w:cs="Times New Roman"/>
    </w:rPr>
  </w:style>
  <w:style w:type="character" w:customStyle="1" w:styleId="WW8Num7z0">
    <w:name w:val="WW8Num7z0"/>
    <w:rsid w:val="006116DA"/>
    <w:rPr>
      <w:rFonts w:ascii="Times New Roman" w:eastAsia="Times New Roman" w:hAnsi="Times New Roman" w:cs="Arial"/>
      <w:color w:val="000000"/>
    </w:rPr>
  </w:style>
  <w:style w:type="character" w:customStyle="1" w:styleId="WW8Num9z0">
    <w:name w:val="WW8Num9z0"/>
    <w:rsid w:val="006116DA"/>
    <w:rPr>
      <w:b w:val="0"/>
    </w:rPr>
  </w:style>
  <w:style w:type="character" w:customStyle="1" w:styleId="WW8Num14z1">
    <w:name w:val="WW8Num14z1"/>
    <w:rsid w:val="006116DA"/>
    <w:rPr>
      <w:rFonts w:ascii="Symbol" w:hAnsi="Symbol"/>
    </w:rPr>
  </w:style>
  <w:style w:type="character" w:customStyle="1" w:styleId="WW8Num14z2">
    <w:name w:val="WW8Num14z2"/>
    <w:rsid w:val="006116DA"/>
    <w:rPr>
      <w:color w:val="auto"/>
    </w:rPr>
  </w:style>
  <w:style w:type="character" w:customStyle="1" w:styleId="WW8Num17z0">
    <w:name w:val="WW8Num17z0"/>
    <w:rsid w:val="006116DA"/>
    <w:rPr>
      <w:b w:val="0"/>
      <w:i w:val="0"/>
    </w:rPr>
  </w:style>
  <w:style w:type="character" w:customStyle="1" w:styleId="WW8Num20z0">
    <w:name w:val="WW8Num20z0"/>
    <w:rsid w:val="006116DA"/>
    <w:rPr>
      <w:rFonts w:ascii="Symbol" w:hAnsi="Symbol"/>
    </w:rPr>
  </w:style>
  <w:style w:type="character" w:customStyle="1" w:styleId="WW8Num21z0">
    <w:name w:val="WW8Num21z0"/>
    <w:rsid w:val="006116DA"/>
    <w:rPr>
      <w:b w:val="0"/>
    </w:rPr>
  </w:style>
  <w:style w:type="character" w:customStyle="1" w:styleId="WW8Num21z1">
    <w:name w:val="WW8Num21z1"/>
    <w:rsid w:val="006116DA"/>
    <w:rPr>
      <w:rFonts w:ascii="Times New Roman" w:eastAsia="Times New Roman" w:hAnsi="Times New Roman" w:cs="Times New Roman"/>
      <w:b w:val="0"/>
    </w:rPr>
  </w:style>
  <w:style w:type="character" w:customStyle="1" w:styleId="WW8Num21z2">
    <w:name w:val="WW8Num21z2"/>
    <w:rsid w:val="006116DA"/>
    <w:rPr>
      <w:rFonts w:ascii="Symbol" w:hAnsi="Symbol"/>
      <w:b w:val="0"/>
    </w:rPr>
  </w:style>
  <w:style w:type="character" w:customStyle="1" w:styleId="WW8Num22z0">
    <w:name w:val="WW8Num22z0"/>
    <w:rsid w:val="006116DA"/>
    <w:rPr>
      <w:b w:val="0"/>
    </w:rPr>
  </w:style>
  <w:style w:type="character" w:customStyle="1" w:styleId="WW8Num23z0">
    <w:name w:val="WW8Num23z0"/>
    <w:rsid w:val="006116DA"/>
    <w:rPr>
      <w:rFonts w:ascii="Symbol" w:hAnsi="Symbol"/>
    </w:rPr>
  </w:style>
  <w:style w:type="character" w:customStyle="1" w:styleId="WW8Num23z1">
    <w:name w:val="WW8Num23z1"/>
    <w:rsid w:val="006116DA"/>
    <w:rPr>
      <w:b w:val="0"/>
    </w:rPr>
  </w:style>
  <w:style w:type="character" w:customStyle="1" w:styleId="WW8Num23z2">
    <w:name w:val="WW8Num23z2"/>
    <w:rsid w:val="006116DA"/>
    <w:rPr>
      <w:rFonts w:ascii="Wingdings" w:hAnsi="Wingdings"/>
    </w:rPr>
  </w:style>
  <w:style w:type="character" w:customStyle="1" w:styleId="WW8Num23z4">
    <w:name w:val="WW8Num23z4"/>
    <w:rsid w:val="006116DA"/>
    <w:rPr>
      <w:rFonts w:ascii="Courier New" w:hAnsi="Courier New" w:cs="Courier New"/>
    </w:rPr>
  </w:style>
  <w:style w:type="character" w:customStyle="1" w:styleId="WW8Num24z1">
    <w:name w:val="WW8Num24z1"/>
    <w:rsid w:val="006116DA"/>
    <w:rPr>
      <w:rFonts w:ascii="Courier New" w:hAnsi="Courier New" w:cs="Courier New"/>
    </w:rPr>
  </w:style>
  <w:style w:type="character" w:customStyle="1" w:styleId="WW8Num24z2">
    <w:name w:val="WW8Num24z2"/>
    <w:rsid w:val="006116DA"/>
    <w:rPr>
      <w:rFonts w:ascii="Wingdings" w:hAnsi="Wingdings"/>
    </w:rPr>
  </w:style>
  <w:style w:type="character" w:customStyle="1" w:styleId="WW8Num24z3">
    <w:name w:val="WW8Num24z3"/>
    <w:rsid w:val="006116DA"/>
    <w:rPr>
      <w:rFonts w:ascii="Arial" w:eastAsia="Times New Roman" w:hAnsi="Arial" w:cs="Arial"/>
    </w:rPr>
  </w:style>
  <w:style w:type="character" w:customStyle="1" w:styleId="WW8Num24z6">
    <w:name w:val="WW8Num24z6"/>
    <w:rsid w:val="006116DA"/>
    <w:rPr>
      <w:rFonts w:ascii="Symbol" w:hAnsi="Symbol"/>
    </w:rPr>
  </w:style>
  <w:style w:type="character" w:customStyle="1" w:styleId="WW8Num28z0">
    <w:name w:val="WW8Num28z0"/>
    <w:rsid w:val="006116DA"/>
    <w:rPr>
      <w:rFonts w:ascii="Times New Roman" w:eastAsia="Times New Roman" w:hAnsi="Times New Roman" w:cs="Times New Roman"/>
    </w:rPr>
  </w:style>
  <w:style w:type="character" w:customStyle="1" w:styleId="WW8Num29z0">
    <w:name w:val="WW8Num29z0"/>
    <w:rsid w:val="006116DA"/>
    <w:rPr>
      <w:rFonts w:ascii="Symbol" w:hAnsi="Symbol"/>
    </w:rPr>
  </w:style>
  <w:style w:type="character" w:customStyle="1" w:styleId="WW8Num30z0">
    <w:name w:val="WW8Num30z0"/>
    <w:rsid w:val="006116DA"/>
    <w:rPr>
      <w:b w:val="0"/>
      <w:i w:val="0"/>
    </w:rPr>
  </w:style>
  <w:style w:type="character" w:customStyle="1" w:styleId="WW8Num30z1">
    <w:name w:val="WW8Num30z1"/>
    <w:rsid w:val="006116DA"/>
    <w:rPr>
      <w:b w:val="0"/>
      <w:i/>
    </w:rPr>
  </w:style>
  <w:style w:type="character" w:customStyle="1" w:styleId="WW8Num30z2">
    <w:name w:val="WW8Num30z2"/>
    <w:rsid w:val="006116DA"/>
    <w:rPr>
      <w:b/>
      <w:i w:val="0"/>
    </w:rPr>
  </w:style>
  <w:style w:type="character" w:customStyle="1" w:styleId="WW8Num34z4">
    <w:name w:val="WW8Num34z4"/>
    <w:rsid w:val="006116DA"/>
    <w:rPr>
      <w:rFonts w:ascii="Arial" w:eastAsia="Times New Roman" w:hAnsi="Arial" w:cs="Arial"/>
    </w:rPr>
  </w:style>
  <w:style w:type="character" w:customStyle="1" w:styleId="WW8Num35z0">
    <w:name w:val="WW8Num35z0"/>
    <w:rsid w:val="006116DA"/>
    <w:rPr>
      <w:rFonts w:ascii="Symbol" w:hAnsi="Symbol"/>
    </w:rPr>
  </w:style>
  <w:style w:type="character" w:customStyle="1" w:styleId="WW8Num37z0">
    <w:name w:val="WW8Num37z0"/>
    <w:rsid w:val="006116DA"/>
    <w:rPr>
      <w:rFonts w:ascii="Symbol" w:hAnsi="Symbol"/>
    </w:rPr>
  </w:style>
  <w:style w:type="character" w:customStyle="1" w:styleId="WW8Num38z2">
    <w:name w:val="WW8Num38z2"/>
    <w:rsid w:val="006116DA"/>
    <w:rPr>
      <w:rFonts w:ascii="Symbol" w:hAnsi="Symbol"/>
    </w:rPr>
  </w:style>
  <w:style w:type="character" w:customStyle="1" w:styleId="WW8Num41z0">
    <w:name w:val="WW8Num41z0"/>
    <w:rsid w:val="006116DA"/>
    <w:rPr>
      <w:rFonts w:ascii="Times New Roman" w:eastAsia="Times New Roman" w:hAnsi="Times New Roman" w:cs="Times New Roman"/>
    </w:rPr>
  </w:style>
  <w:style w:type="character" w:customStyle="1" w:styleId="WW8Num43z0">
    <w:name w:val="WW8Num43z0"/>
    <w:rsid w:val="006116DA"/>
    <w:rPr>
      <w:b w:val="0"/>
      <w:i w:val="0"/>
    </w:rPr>
  </w:style>
  <w:style w:type="character" w:customStyle="1" w:styleId="WW8Num44z0">
    <w:name w:val="WW8Num44z0"/>
    <w:rsid w:val="006116DA"/>
    <w:rPr>
      <w:rFonts w:ascii="Symbol" w:hAnsi="Symbol"/>
    </w:rPr>
  </w:style>
  <w:style w:type="character" w:customStyle="1" w:styleId="WW8Num47z0">
    <w:name w:val="WW8Num47z0"/>
    <w:rsid w:val="006116DA"/>
    <w:rPr>
      <w:b w:val="0"/>
      <w:i w:val="0"/>
    </w:rPr>
  </w:style>
  <w:style w:type="character" w:customStyle="1" w:styleId="WW8Num52z0">
    <w:name w:val="WW8Num52z0"/>
    <w:rsid w:val="006116DA"/>
    <w:rPr>
      <w:rFonts w:ascii="Arial" w:eastAsia="Times New Roman" w:hAnsi="Arial" w:cs="Arial"/>
    </w:rPr>
  </w:style>
  <w:style w:type="character" w:customStyle="1" w:styleId="WW8Num52z1">
    <w:name w:val="WW8Num52z1"/>
    <w:rsid w:val="006116DA"/>
    <w:rPr>
      <w:b w:val="0"/>
      <w:color w:val="000000"/>
    </w:rPr>
  </w:style>
  <w:style w:type="character" w:customStyle="1" w:styleId="WW8Num58z1">
    <w:name w:val="WW8Num58z1"/>
    <w:rsid w:val="006116DA"/>
    <w:rPr>
      <w:rFonts w:ascii="Courier New" w:hAnsi="Courier New" w:cs="Courier New"/>
    </w:rPr>
  </w:style>
  <w:style w:type="character" w:customStyle="1" w:styleId="WW8Num59z0">
    <w:name w:val="WW8Num59z0"/>
    <w:rsid w:val="006116DA"/>
    <w:rPr>
      <w:b/>
      <w:i w:val="0"/>
    </w:rPr>
  </w:style>
  <w:style w:type="character" w:customStyle="1" w:styleId="WW8Num65z0">
    <w:name w:val="WW8Num65z0"/>
    <w:rsid w:val="006116DA"/>
    <w:rPr>
      <w:b w:val="0"/>
      <w:i w:val="0"/>
    </w:rPr>
  </w:style>
  <w:style w:type="character" w:customStyle="1" w:styleId="WW8Num65z1">
    <w:name w:val="WW8Num65z1"/>
    <w:rsid w:val="006116DA"/>
    <w:rPr>
      <w:b w:val="0"/>
      <w:i/>
    </w:rPr>
  </w:style>
  <w:style w:type="character" w:customStyle="1" w:styleId="WW8Num65z2">
    <w:name w:val="WW8Num65z2"/>
    <w:rsid w:val="006116DA"/>
    <w:rPr>
      <w:b/>
      <w:i w:val="0"/>
    </w:rPr>
  </w:style>
  <w:style w:type="character" w:customStyle="1" w:styleId="WW8Num66z0">
    <w:name w:val="WW8Num66z0"/>
    <w:rsid w:val="006116DA"/>
    <w:rPr>
      <w:rFonts w:ascii="Arial" w:eastAsia="Times New Roman" w:hAnsi="Arial" w:cs="Arial"/>
    </w:rPr>
  </w:style>
  <w:style w:type="character" w:customStyle="1" w:styleId="WW8Num67z2">
    <w:name w:val="WW8Num67z2"/>
    <w:rsid w:val="006116DA"/>
    <w:rPr>
      <w:rFonts w:ascii="Times New Roman" w:hAnsi="Times New Roman" w:cs="Times New Roman"/>
    </w:rPr>
  </w:style>
  <w:style w:type="character" w:customStyle="1" w:styleId="WW8Num68z0">
    <w:name w:val="WW8Num68z0"/>
    <w:rsid w:val="006116DA"/>
    <w:rPr>
      <w:rFonts w:ascii="Symbol" w:hAnsi="Symbol"/>
    </w:rPr>
  </w:style>
  <w:style w:type="character" w:customStyle="1" w:styleId="Absatz-Standardschriftart">
    <w:name w:val="Absatz-Standardschriftart"/>
    <w:rsid w:val="006116DA"/>
  </w:style>
  <w:style w:type="character" w:customStyle="1" w:styleId="WW8Num1z0">
    <w:name w:val="WW8Num1z0"/>
    <w:rsid w:val="006116DA"/>
    <w:rPr>
      <w:b w:val="0"/>
    </w:rPr>
  </w:style>
  <w:style w:type="character" w:customStyle="1" w:styleId="WW8Num4z0">
    <w:name w:val="WW8Num4z0"/>
    <w:rsid w:val="006116DA"/>
    <w:rPr>
      <w:b/>
      <w:i w:val="0"/>
      <w:sz w:val="24"/>
    </w:rPr>
  </w:style>
  <w:style w:type="character" w:customStyle="1" w:styleId="WW8Num4z1">
    <w:name w:val="WW8Num4z1"/>
    <w:rsid w:val="006116DA"/>
    <w:rPr>
      <w:b/>
      <w:i w:val="0"/>
    </w:rPr>
  </w:style>
  <w:style w:type="character" w:customStyle="1" w:styleId="WW8Num10z1">
    <w:name w:val="WW8Num10z1"/>
    <w:rsid w:val="006116DA"/>
    <w:rPr>
      <w:rFonts w:ascii="Arial" w:eastAsia="Times New Roman" w:hAnsi="Arial" w:cs="Arial"/>
      <w:b/>
      <w:i w:val="0"/>
    </w:rPr>
  </w:style>
  <w:style w:type="character" w:customStyle="1" w:styleId="WW8Num11z1">
    <w:name w:val="WW8Num11z1"/>
    <w:rsid w:val="006116DA"/>
    <w:rPr>
      <w:rFonts w:ascii="Times New Roman" w:eastAsia="Times New Roman" w:hAnsi="Times New Roman" w:cs="Times New Roman"/>
    </w:rPr>
  </w:style>
  <w:style w:type="character" w:customStyle="1" w:styleId="WW8Num12z2">
    <w:name w:val="WW8Num12z2"/>
    <w:rsid w:val="006116DA"/>
    <w:rPr>
      <w:rFonts w:ascii="Symbol" w:hAnsi="Symbol"/>
    </w:rPr>
  </w:style>
  <w:style w:type="character" w:customStyle="1" w:styleId="WW8Num15z0">
    <w:name w:val="WW8Num15z0"/>
    <w:rsid w:val="006116DA"/>
    <w:rPr>
      <w:rFonts w:ascii="Times New Roman" w:eastAsia="Times New Roman" w:hAnsi="Times New Roman" w:cs="Times New Roman"/>
    </w:rPr>
  </w:style>
  <w:style w:type="character" w:customStyle="1" w:styleId="WW8Num18z0">
    <w:name w:val="WW8Num18z0"/>
    <w:rsid w:val="006116DA"/>
    <w:rPr>
      <w:b/>
      <w:i w:val="0"/>
    </w:rPr>
  </w:style>
  <w:style w:type="character" w:customStyle="1" w:styleId="WW8Num19z0">
    <w:name w:val="WW8Num19z0"/>
    <w:rsid w:val="006116DA"/>
    <w:rPr>
      <w:rFonts w:ascii="Times New Roman" w:eastAsia="Times New Roman" w:hAnsi="Times New Roman" w:cs="Times New Roman"/>
    </w:rPr>
  </w:style>
  <w:style w:type="character" w:customStyle="1" w:styleId="WW8Num20z1">
    <w:name w:val="WW8Num20z1"/>
    <w:rsid w:val="006116DA"/>
    <w:rPr>
      <w:rFonts w:ascii="Courier New" w:hAnsi="Courier New" w:cs="Courier New"/>
    </w:rPr>
  </w:style>
  <w:style w:type="character" w:customStyle="1" w:styleId="WW8Num20z2">
    <w:name w:val="WW8Num20z2"/>
    <w:rsid w:val="006116DA"/>
    <w:rPr>
      <w:rFonts w:ascii="Wingdings" w:hAnsi="Wingdings"/>
    </w:rPr>
  </w:style>
  <w:style w:type="character" w:customStyle="1" w:styleId="WW8Num22z1">
    <w:name w:val="WW8Num22z1"/>
    <w:rsid w:val="006116DA"/>
    <w:rPr>
      <w:i w:val="0"/>
    </w:rPr>
  </w:style>
  <w:style w:type="character" w:customStyle="1" w:styleId="WW8Num27z1">
    <w:name w:val="WW8Num27z1"/>
    <w:rsid w:val="006116DA"/>
    <w:rPr>
      <w:rFonts w:ascii="Symbol" w:hAnsi="Symbol"/>
    </w:rPr>
  </w:style>
  <w:style w:type="character" w:customStyle="1" w:styleId="WW8Num27z2">
    <w:name w:val="WW8Num27z2"/>
    <w:rsid w:val="006116DA"/>
    <w:rPr>
      <w:color w:val="auto"/>
    </w:rPr>
  </w:style>
  <w:style w:type="character" w:customStyle="1" w:styleId="WW8Num33z0">
    <w:name w:val="WW8Num33z0"/>
    <w:rsid w:val="006116DA"/>
    <w:rPr>
      <w:b w:val="0"/>
    </w:rPr>
  </w:style>
  <w:style w:type="character" w:customStyle="1" w:styleId="WW8Num34z0">
    <w:name w:val="WW8Num34z0"/>
    <w:rsid w:val="006116DA"/>
    <w:rPr>
      <w:b w:val="0"/>
    </w:rPr>
  </w:style>
  <w:style w:type="character" w:customStyle="1" w:styleId="WW8Num34z1">
    <w:name w:val="WW8Num34z1"/>
    <w:rsid w:val="006116DA"/>
    <w:rPr>
      <w:rFonts w:ascii="Times New Roman" w:eastAsia="Times New Roman" w:hAnsi="Times New Roman" w:cs="Times New Roman"/>
      <w:b w:val="0"/>
    </w:rPr>
  </w:style>
  <w:style w:type="character" w:customStyle="1" w:styleId="WW8Num34z2">
    <w:name w:val="WW8Num34z2"/>
    <w:rsid w:val="006116DA"/>
    <w:rPr>
      <w:rFonts w:ascii="Symbol" w:hAnsi="Symbol"/>
      <w:b w:val="0"/>
    </w:rPr>
  </w:style>
  <w:style w:type="character" w:customStyle="1" w:styleId="WW8Num35z1">
    <w:name w:val="WW8Num35z1"/>
    <w:rsid w:val="006116DA"/>
    <w:rPr>
      <w:rFonts w:ascii="Courier New" w:hAnsi="Courier New" w:cs="Courier New"/>
    </w:rPr>
  </w:style>
  <w:style w:type="character" w:customStyle="1" w:styleId="WW8Num35z2">
    <w:name w:val="WW8Num35z2"/>
    <w:rsid w:val="006116DA"/>
    <w:rPr>
      <w:rFonts w:ascii="Wingdings" w:hAnsi="Wingdings"/>
    </w:rPr>
  </w:style>
  <w:style w:type="character" w:customStyle="1" w:styleId="WW8Num36z0">
    <w:name w:val="WW8Num36z0"/>
    <w:rsid w:val="006116DA"/>
    <w:rPr>
      <w:rFonts w:ascii="Symbol" w:hAnsi="Symbol"/>
    </w:rPr>
  </w:style>
  <w:style w:type="character" w:customStyle="1" w:styleId="WW8Num36z1">
    <w:name w:val="WW8Num36z1"/>
    <w:rsid w:val="006116DA"/>
    <w:rPr>
      <w:b w:val="0"/>
    </w:rPr>
  </w:style>
  <w:style w:type="character" w:customStyle="1" w:styleId="WW8Num36z2">
    <w:name w:val="WW8Num36z2"/>
    <w:rsid w:val="006116DA"/>
    <w:rPr>
      <w:rFonts w:ascii="Wingdings" w:hAnsi="Wingdings"/>
    </w:rPr>
  </w:style>
  <w:style w:type="character" w:customStyle="1" w:styleId="WW8Num36z4">
    <w:name w:val="WW8Num36z4"/>
    <w:rsid w:val="006116DA"/>
    <w:rPr>
      <w:rFonts w:ascii="Courier New" w:hAnsi="Courier New" w:cs="Courier New"/>
    </w:rPr>
  </w:style>
  <w:style w:type="character" w:customStyle="1" w:styleId="WW8Num37z1">
    <w:name w:val="WW8Num37z1"/>
    <w:rsid w:val="006116DA"/>
    <w:rPr>
      <w:rFonts w:ascii="Courier New" w:hAnsi="Courier New" w:cs="Courier New"/>
    </w:rPr>
  </w:style>
  <w:style w:type="character" w:customStyle="1" w:styleId="WW8Num37z2">
    <w:name w:val="WW8Num37z2"/>
    <w:rsid w:val="006116DA"/>
    <w:rPr>
      <w:rFonts w:ascii="Wingdings" w:hAnsi="Wingdings"/>
    </w:rPr>
  </w:style>
  <w:style w:type="character" w:customStyle="1" w:styleId="WW8Num37z3">
    <w:name w:val="WW8Num37z3"/>
    <w:rsid w:val="006116DA"/>
    <w:rPr>
      <w:rFonts w:ascii="Arial" w:eastAsia="Times New Roman" w:hAnsi="Arial" w:cs="Arial"/>
    </w:rPr>
  </w:style>
  <w:style w:type="character" w:customStyle="1" w:styleId="WW8Num37z6">
    <w:name w:val="WW8Num37z6"/>
    <w:rsid w:val="006116DA"/>
    <w:rPr>
      <w:rFonts w:ascii="Symbol" w:hAnsi="Symbol"/>
    </w:rPr>
  </w:style>
  <w:style w:type="character" w:customStyle="1" w:styleId="WW8Num42z0">
    <w:name w:val="WW8Num42z0"/>
    <w:rsid w:val="006116DA"/>
    <w:rPr>
      <w:rFonts w:ascii="Symbol" w:hAnsi="Symbol"/>
    </w:rPr>
  </w:style>
  <w:style w:type="character" w:customStyle="1" w:styleId="WW8Num42z1">
    <w:name w:val="WW8Num42z1"/>
    <w:rsid w:val="006116DA"/>
    <w:rPr>
      <w:rFonts w:ascii="Courier New" w:hAnsi="Courier New" w:cs="Courier New"/>
    </w:rPr>
  </w:style>
  <w:style w:type="character" w:customStyle="1" w:styleId="WW8Num42z2">
    <w:name w:val="WW8Num42z2"/>
    <w:rsid w:val="006116DA"/>
    <w:rPr>
      <w:rFonts w:ascii="Wingdings" w:hAnsi="Wingdings"/>
    </w:rPr>
  </w:style>
  <w:style w:type="character" w:customStyle="1" w:styleId="WW8Num43z1">
    <w:name w:val="WW8Num43z1"/>
    <w:rsid w:val="006116DA"/>
    <w:rPr>
      <w:b w:val="0"/>
      <w:i/>
    </w:rPr>
  </w:style>
  <w:style w:type="character" w:customStyle="1" w:styleId="WW8Num43z2">
    <w:name w:val="WW8Num43z2"/>
    <w:rsid w:val="006116DA"/>
    <w:rPr>
      <w:b/>
      <w:i w:val="0"/>
    </w:rPr>
  </w:style>
  <w:style w:type="character" w:customStyle="1" w:styleId="WW8Num47z4">
    <w:name w:val="WW8Num47z4"/>
    <w:rsid w:val="006116DA"/>
    <w:rPr>
      <w:rFonts w:ascii="Arial" w:eastAsia="Times New Roman" w:hAnsi="Arial" w:cs="Arial"/>
    </w:rPr>
  </w:style>
  <w:style w:type="character" w:customStyle="1" w:styleId="WW8Num48z0">
    <w:name w:val="WW8Num48z0"/>
    <w:rsid w:val="006116DA"/>
    <w:rPr>
      <w:rFonts w:ascii="Times New Roman" w:eastAsia="Times New Roman" w:hAnsi="Times New Roman" w:cs="Times New Roman"/>
    </w:rPr>
  </w:style>
  <w:style w:type="character" w:customStyle="1" w:styleId="WW8Num50z0">
    <w:name w:val="WW8Num50z0"/>
    <w:rsid w:val="006116DA"/>
    <w:rPr>
      <w:rFonts w:ascii="Symbol" w:hAnsi="Symbol"/>
    </w:rPr>
  </w:style>
  <w:style w:type="character" w:customStyle="1" w:styleId="WW8Num50z1">
    <w:name w:val="WW8Num50z1"/>
    <w:rsid w:val="006116DA"/>
    <w:rPr>
      <w:rFonts w:ascii="Courier New" w:hAnsi="Courier New" w:cs="Courier New"/>
    </w:rPr>
  </w:style>
  <w:style w:type="character" w:customStyle="1" w:styleId="WW8Num50z2">
    <w:name w:val="WW8Num50z2"/>
    <w:rsid w:val="006116DA"/>
    <w:rPr>
      <w:rFonts w:ascii="Wingdings" w:hAnsi="Wingdings"/>
    </w:rPr>
  </w:style>
  <w:style w:type="character" w:customStyle="1" w:styleId="WW8Num51z2">
    <w:name w:val="WW8Num51z2"/>
    <w:rsid w:val="006116DA"/>
    <w:rPr>
      <w:rFonts w:ascii="Symbol" w:hAnsi="Symbol"/>
    </w:rPr>
  </w:style>
  <w:style w:type="character" w:customStyle="1" w:styleId="WW8Num54z0">
    <w:name w:val="WW8Num54z0"/>
    <w:rsid w:val="006116DA"/>
    <w:rPr>
      <w:b w:val="0"/>
    </w:rPr>
  </w:style>
  <w:style w:type="character" w:customStyle="1" w:styleId="WW8Num55z0">
    <w:name w:val="WW8Num55z0"/>
    <w:rsid w:val="006116DA"/>
    <w:rPr>
      <w:u w:val="none"/>
    </w:rPr>
  </w:style>
  <w:style w:type="character" w:customStyle="1" w:styleId="WW8Num57z0">
    <w:name w:val="WW8Num57z0"/>
    <w:rsid w:val="006116DA"/>
    <w:rPr>
      <w:rFonts w:ascii="Times New Roman" w:eastAsia="Times New Roman" w:hAnsi="Times New Roman" w:cs="Times New Roman"/>
    </w:rPr>
  </w:style>
  <w:style w:type="character" w:customStyle="1" w:styleId="WW8Num57z2">
    <w:name w:val="WW8Num57z2"/>
    <w:rsid w:val="006116DA"/>
    <w:rPr>
      <w:b/>
      <w:sz w:val="24"/>
      <w:szCs w:val="24"/>
    </w:rPr>
  </w:style>
  <w:style w:type="character" w:customStyle="1" w:styleId="WW8Num58z0">
    <w:name w:val="WW8Num58z0"/>
    <w:rsid w:val="006116DA"/>
    <w:rPr>
      <w:rFonts w:ascii="Symbol" w:hAnsi="Symbol"/>
    </w:rPr>
  </w:style>
  <w:style w:type="character" w:customStyle="1" w:styleId="WW8Num58z2">
    <w:name w:val="WW8Num58z2"/>
    <w:rsid w:val="006116DA"/>
    <w:rPr>
      <w:rFonts w:ascii="Wingdings" w:hAnsi="Wingdings"/>
    </w:rPr>
  </w:style>
  <w:style w:type="character" w:customStyle="1" w:styleId="WW8Num61z0">
    <w:name w:val="WW8Num61z0"/>
    <w:rsid w:val="006116DA"/>
    <w:rPr>
      <w:b w:val="0"/>
      <w:i w:val="0"/>
    </w:rPr>
  </w:style>
  <w:style w:type="character" w:customStyle="1" w:styleId="WW8Num66z1">
    <w:name w:val="WW8Num66z1"/>
    <w:rsid w:val="006116DA"/>
    <w:rPr>
      <w:b w:val="0"/>
      <w:color w:val="000000"/>
    </w:rPr>
  </w:style>
  <w:style w:type="character" w:customStyle="1" w:styleId="WW8Num67z0">
    <w:name w:val="WW8Num67z0"/>
    <w:rsid w:val="006116DA"/>
    <w:rPr>
      <w:b w:val="0"/>
    </w:rPr>
  </w:style>
  <w:style w:type="character" w:customStyle="1" w:styleId="WW8Num70z0">
    <w:name w:val="WW8Num70z0"/>
    <w:rsid w:val="006116DA"/>
    <w:rPr>
      <w:b w:val="0"/>
    </w:rPr>
  </w:style>
  <w:style w:type="character" w:customStyle="1" w:styleId="WW8Num74z1">
    <w:name w:val="WW8Num74z1"/>
    <w:rsid w:val="006116DA"/>
    <w:rPr>
      <w:rFonts w:ascii="Arial" w:hAnsi="Arial" w:cs="Arial"/>
      <w:b w:val="0"/>
    </w:rPr>
  </w:style>
  <w:style w:type="character" w:customStyle="1" w:styleId="WW8Num75z0">
    <w:name w:val="WW8Num75z0"/>
    <w:rsid w:val="006116DA"/>
    <w:rPr>
      <w:b/>
      <w:i w:val="0"/>
    </w:rPr>
  </w:style>
  <w:style w:type="character" w:customStyle="1" w:styleId="WW8Num81z0">
    <w:name w:val="WW8Num81z0"/>
    <w:rsid w:val="006116DA"/>
    <w:rPr>
      <w:b w:val="0"/>
    </w:rPr>
  </w:style>
  <w:style w:type="character" w:customStyle="1" w:styleId="WW8Num82z0">
    <w:name w:val="WW8Num82z0"/>
    <w:rsid w:val="006116DA"/>
    <w:rPr>
      <w:b w:val="0"/>
      <w:i w:val="0"/>
    </w:rPr>
  </w:style>
  <w:style w:type="character" w:customStyle="1" w:styleId="WW8Num82z1">
    <w:name w:val="WW8Num82z1"/>
    <w:rsid w:val="006116DA"/>
    <w:rPr>
      <w:b w:val="0"/>
      <w:i/>
    </w:rPr>
  </w:style>
  <w:style w:type="character" w:customStyle="1" w:styleId="WW8Num82z2">
    <w:name w:val="WW8Num82z2"/>
    <w:rsid w:val="006116DA"/>
    <w:rPr>
      <w:b/>
      <w:i w:val="0"/>
    </w:rPr>
  </w:style>
  <w:style w:type="character" w:customStyle="1" w:styleId="WW8Num83z0">
    <w:name w:val="WW8Num83z0"/>
    <w:rsid w:val="006116DA"/>
    <w:rPr>
      <w:rFonts w:cs="Times New Roman"/>
    </w:rPr>
  </w:style>
  <w:style w:type="character" w:customStyle="1" w:styleId="WW8Num84z2">
    <w:name w:val="WW8Num84z2"/>
    <w:rsid w:val="006116DA"/>
    <w:rPr>
      <w:rFonts w:ascii="Times New Roman" w:hAnsi="Times New Roman" w:cs="Times New Roman"/>
    </w:rPr>
  </w:style>
  <w:style w:type="character" w:customStyle="1" w:styleId="WW8Num85z0">
    <w:name w:val="WW8Num85z0"/>
    <w:rsid w:val="006116DA"/>
    <w:rPr>
      <w:rFonts w:ascii="Symbol" w:hAnsi="Symbol"/>
    </w:rPr>
  </w:style>
  <w:style w:type="character" w:customStyle="1" w:styleId="WW8Num85z1">
    <w:name w:val="WW8Num85z1"/>
    <w:rsid w:val="006116DA"/>
    <w:rPr>
      <w:rFonts w:ascii="Courier New" w:hAnsi="Courier New" w:cs="Courier New"/>
    </w:rPr>
  </w:style>
  <w:style w:type="character" w:customStyle="1" w:styleId="WW8Num85z2">
    <w:name w:val="WW8Num85z2"/>
    <w:rsid w:val="006116DA"/>
    <w:rPr>
      <w:rFonts w:ascii="Wingdings" w:hAnsi="Wingdings"/>
    </w:rPr>
  </w:style>
  <w:style w:type="character" w:customStyle="1" w:styleId="WW8Num91z0">
    <w:name w:val="WW8Num91z0"/>
    <w:rsid w:val="006116DA"/>
    <w:rPr>
      <w:b w:val="0"/>
    </w:rPr>
  </w:style>
  <w:style w:type="character" w:customStyle="1" w:styleId="Domylnaczcionkaakapitu1">
    <w:name w:val="Domyślna czcionka akapitu1"/>
    <w:rsid w:val="006116DA"/>
  </w:style>
  <w:style w:type="character" w:styleId="Numerstrony">
    <w:name w:val="page number"/>
    <w:basedOn w:val="Domylnaczcionkaakapitu1"/>
    <w:rsid w:val="006116DA"/>
  </w:style>
  <w:style w:type="character" w:styleId="Hipercze">
    <w:name w:val="Hyperlink"/>
    <w:basedOn w:val="Domylnaczcionkaakapitu1"/>
    <w:rsid w:val="006116DA"/>
    <w:rPr>
      <w:color w:val="0000FF"/>
      <w:u w:val="single"/>
    </w:rPr>
  </w:style>
  <w:style w:type="character" w:customStyle="1" w:styleId="Hipercze1">
    <w:name w:val="Hiperłącze1"/>
    <w:basedOn w:val="Domylnaczcionkaakapitu1"/>
    <w:rsid w:val="006116DA"/>
    <w:rPr>
      <w:rFonts w:ascii="Verdana" w:hAnsi="Verdana"/>
      <w:b/>
      <w:color w:val="0000FF"/>
      <w:sz w:val="18"/>
      <w:u w:val="none"/>
    </w:rPr>
  </w:style>
  <w:style w:type="character" w:customStyle="1" w:styleId="ZnakZnak">
    <w:name w:val="Znak Znak"/>
    <w:basedOn w:val="Domylnaczcionkaakapitu1"/>
    <w:rsid w:val="006116DA"/>
    <w:rPr>
      <w:sz w:val="24"/>
      <w:szCs w:val="24"/>
      <w:lang w:val="pl-PL" w:eastAsia="ar-SA" w:bidi="ar-SA"/>
    </w:rPr>
  </w:style>
  <w:style w:type="character" w:styleId="Pogrubienie">
    <w:name w:val="Strong"/>
    <w:basedOn w:val="Domylnaczcionkaakapitu1"/>
    <w:qFormat/>
    <w:rsid w:val="006116DA"/>
    <w:rPr>
      <w:b/>
      <w:bCs/>
    </w:rPr>
  </w:style>
  <w:style w:type="character" w:customStyle="1" w:styleId="Znak">
    <w:name w:val="Znak"/>
    <w:basedOn w:val="Domylnaczcionkaakapitu1"/>
    <w:rsid w:val="006116DA"/>
    <w:rPr>
      <w:sz w:val="24"/>
      <w:szCs w:val="24"/>
      <w:lang w:val="pl-PL" w:eastAsia="ar-SA" w:bidi="ar-SA"/>
    </w:rPr>
  </w:style>
  <w:style w:type="character" w:customStyle="1" w:styleId="dane1">
    <w:name w:val="dane1"/>
    <w:basedOn w:val="Domylnaczcionkaakapitu1"/>
    <w:rsid w:val="006116DA"/>
    <w:rPr>
      <w:color w:val="0000CD"/>
    </w:rPr>
  </w:style>
  <w:style w:type="character" w:customStyle="1" w:styleId="ZnakZnak2">
    <w:name w:val="Znak Znak2"/>
    <w:basedOn w:val="Domylnaczcionkaakapitu1"/>
    <w:rsid w:val="006116DA"/>
    <w:rPr>
      <w:lang w:val="pl-PL" w:eastAsia="ar-SA" w:bidi="ar-SA"/>
    </w:rPr>
  </w:style>
  <w:style w:type="character" w:customStyle="1" w:styleId="Znakiprzypiswdolnych">
    <w:name w:val="Znaki przypisów dolnych"/>
    <w:basedOn w:val="Domylnaczcionkaakapitu1"/>
    <w:rsid w:val="006116DA"/>
    <w:rPr>
      <w:vertAlign w:val="superscript"/>
    </w:rPr>
  </w:style>
  <w:style w:type="character" w:customStyle="1" w:styleId="ZnakZnak3">
    <w:name w:val="Znak Znak3"/>
    <w:basedOn w:val="Domylnaczcionkaakapitu1"/>
    <w:rsid w:val="006116DA"/>
    <w:rPr>
      <w:lang w:val="pl-PL" w:eastAsia="ar-SA" w:bidi="ar-SA"/>
    </w:rPr>
  </w:style>
  <w:style w:type="character" w:customStyle="1" w:styleId="ZnakZnak1">
    <w:name w:val="Znak Znak1"/>
    <w:basedOn w:val="Domylnaczcionkaakapitu1"/>
    <w:rsid w:val="006116DA"/>
    <w:rPr>
      <w:rFonts w:ascii="Courier New" w:hAnsi="Courier New"/>
      <w:lang w:val="pl-PL" w:eastAsia="ar-SA" w:bidi="ar-SA"/>
    </w:rPr>
  </w:style>
  <w:style w:type="character" w:customStyle="1" w:styleId="Znakiprzypiswkocowych">
    <w:name w:val="Znaki przypisów końcowych"/>
    <w:basedOn w:val="Domylnaczcionkaakapitu1"/>
    <w:rsid w:val="006116DA"/>
    <w:rPr>
      <w:vertAlign w:val="superscript"/>
    </w:rPr>
  </w:style>
  <w:style w:type="character" w:customStyle="1" w:styleId="ustZnak">
    <w:name w:val="ust Znak"/>
    <w:basedOn w:val="Domylnaczcionkaakapitu1"/>
    <w:rsid w:val="006116DA"/>
    <w:rPr>
      <w:sz w:val="24"/>
      <w:lang w:val="pl-PL" w:eastAsia="ar-SA" w:bidi="ar-SA"/>
    </w:rPr>
  </w:style>
  <w:style w:type="character" w:customStyle="1" w:styleId="11111111ustZnak">
    <w:name w:val="11111111 ust Znak"/>
    <w:basedOn w:val="ustZnak"/>
    <w:rsid w:val="006116DA"/>
    <w:rPr>
      <w:sz w:val="24"/>
      <w:lang w:val="pl-PL" w:eastAsia="ar-SA" w:bidi="ar-SA"/>
    </w:rPr>
  </w:style>
  <w:style w:type="character" w:customStyle="1" w:styleId="ZnakZnak4">
    <w:name w:val="Znak Znak4"/>
    <w:basedOn w:val="Domylnaczcionkaakapitu1"/>
    <w:rsid w:val="006116DA"/>
    <w:rPr>
      <w:lang w:val="pl-PL" w:eastAsia="ar-SA" w:bidi="ar-SA"/>
    </w:rPr>
  </w:style>
  <w:style w:type="paragraph" w:customStyle="1" w:styleId="Nagwek10">
    <w:name w:val="Nagłówek1"/>
    <w:basedOn w:val="Normalny"/>
    <w:next w:val="Tekstpodstawowy"/>
    <w:rsid w:val="006116DA"/>
    <w:pPr>
      <w:keepNext/>
      <w:spacing w:before="240" w:after="120"/>
    </w:pPr>
    <w:rPr>
      <w:rFonts w:ascii="Arial" w:eastAsia="MS Mincho" w:hAnsi="Arial" w:cs="Tahoma"/>
      <w:sz w:val="28"/>
      <w:szCs w:val="28"/>
    </w:rPr>
  </w:style>
  <w:style w:type="paragraph" w:styleId="Tekstpodstawowy">
    <w:name w:val="Body Text"/>
    <w:basedOn w:val="Normalny"/>
    <w:rsid w:val="006116DA"/>
    <w:pPr>
      <w:spacing w:line="360" w:lineRule="auto"/>
      <w:jc w:val="center"/>
    </w:pPr>
    <w:rPr>
      <w:b/>
      <w:i/>
      <w:sz w:val="32"/>
    </w:rPr>
  </w:style>
  <w:style w:type="paragraph" w:styleId="Lista">
    <w:name w:val="List"/>
    <w:basedOn w:val="Normalny"/>
    <w:rsid w:val="006116DA"/>
    <w:pPr>
      <w:ind w:left="283" w:hanging="283"/>
    </w:pPr>
  </w:style>
  <w:style w:type="paragraph" w:customStyle="1" w:styleId="Podpis1">
    <w:name w:val="Podpis1"/>
    <w:basedOn w:val="Normalny"/>
    <w:rsid w:val="006116DA"/>
    <w:pPr>
      <w:suppressLineNumbers/>
      <w:spacing w:before="120" w:after="120"/>
    </w:pPr>
    <w:rPr>
      <w:rFonts w:cs="Tahoma"/>
      <w:i/>
      <w:iCs/>
      <w:sz w:val="24"/>
      <w:szCs w:val="24"/>
    </w:rPr>
  </w:style>
  <w:style w:type="paragraph" w:customStyle="1" w:styleId="Indeks">
    <w:name w:val="Indeks"/>
    <w:basedOn w:val="Normalny"/>
    <w:rsid w:val="006116DA"/>
    <w:pPr>
      <w:suppressLineNumbers/>
    </w:pPr>
    <w:rPr>
      <w:rFonts w:cs="Tahoma"/>
    </w:rPr>
  </w:style>
  <w:style w:type="paragraph" w:styleId="Tekstpodstawowywcity">
    <w:name w:val="Body Text Indent"/>
    <w:basedOn w:val="Normalny"/>
    <w:rsid w:val="006116DA"/>
    <w:pPr>
      <w:ind w:left="1985" w:hanging="142"/>
    </w:pPr>
    <w:rPr>
      <w:sz w:val="24"/>
    </w:rPr>
  </w:style>
  <w:style w:type="paragraph" w:styleId="Stopka">
    <w:name w:val="footer"/>
    <w:basedOn w:val="Normalny"/>
    <w:link w:val="StopkaZnak"/>
    <w:uiPriority w:val="99"/>
    <w:rsid w:val="006116DA"/>
    <w:pPr>
      <w:tabs>
        <w:tab w:val="center" w:pos="4536"/>
        <w:tab w:val="right" w:pos="9072"/>
      </w:tabs>
    </w:pPr>
  </w:style>
  <w:style w:type="paragraph" w:customStyle="1" w:styleId="Tekstpodstawowywcity21">
    <w:name w:val="Tekst podstawowy wcięty 21"/>
    <w:basedOn w:val="Normalny"/>
    <w:rsid w:val="006116DA"/>
    <w:pPr>
      <w:ind w:left="426" w:hanging="426"/>
    </w:pPr>
    <w:rPr>
      <w:b/>
      <w:sz w:val="28"/>
    </w:rPr>
  </w:style>
  <w:style w:type="paragraph" w:customStyle="1" w:styleId="Tekstpodstawowywcity31">
    <w:name w:val="Tekst podstawowy wcięty 31"/>
    <w:basedOn w:val="Normalny"/>
    <w:rsid w:val="006116DA"/>
    <w:pPr>
      <w:tabs>
        <w:tab w:val="left" w:pos="709"/>
        <w:tab w:val="left" w:pos="993"/>
      </w:tabs>
      <w:ind w:left="284" w:hanging="284"/>
    </w:pPr>
    <w:rPr>
      <w:b/>
      <w:sz w:val="28"/>
    </w:rPr>
  </w:style>
  <w:style w:type="paragraph" w:customStyle="1" w:styleId="Tekstpodstawowy21">
    <w:name w:val="Tekst podstawowy 21"/>
    <w:basedOn w:val="Normalny"/>
    <w:rsid w:val="006116DA"/>
    <w:rPr>
      <w:b/>
      <w:sz w:val="24"/>
    </w:rPr>
  </w:style>
  <w:style w:type="paragraph" w:styleId="NormalnyWeb">
    <w:name w:val="Normal (Web)"/>
    <w:basedOn w:val="Normalny"/>
    <w:rsid w:val="006116DA"/>
    <w:pPr>
      <w:spacing w:before="100" w:after="100"/>
    </w:pPr>
    <w:rPr>
      <w:sz w:val="24"/>
      <w:szCs w:val="24"/>
    </w:rPr>
  </w:style>
  <w:style w:type="paragraph" w:customStyle="1" w:styleId="Tekstpodstawowy32">
    <w:name w:val="Tekst podstawowy 32"/>
    <w:basedOn w:val="Normalny"/>
    <w:rsid w:val="006116DA"/>
    <w:pPr>
      <w:tabs>
        <w:tab w:val="left" w:pos="709"/>
        <w:tab w:val="left" w:pos="993"/>
      </w:tabs>
    </w:pPr>
    <w:rPr>
      <w:sz w:val="24"/>
    </w:rPr>
  </w:style>
  <w:style w:type="paragraph" w:customStyle="1" w:styleId="Tekstpodstawowy22">
    <w:name w:val="Tekst podstawowy 22"/>
    <w:basedOn w:val="Normalny"/>
    <w:rsid w:val="006116DA"/>
    <w:pPr>
      <w:ind w:left="426" w:hanging="142"/>
    </w:pPr>
    <w:rPr>
      <w:sz w:val="24"/>
    </w:rPr>
  </w:style>
  <w:style w:type="paragraph" w:customStyle="1" w:styleId="Tekstpodstawowywcity32">
    <w:name w:val="Tekst podstawowy wcięty 32"/>
    <w:basedOn w:val="Normalny"/>
    <w:rsid w:val="006116DA"/>
    <w:pPr>
      <w:ind w:left="567"/>
    </w:pPr>
    <w:rPr>
      <w:sz w:val="24"/>
    </w:rPr>
  </w:style>
  <w:style w:type="paragraph" w:customStyle="1" w:styleId="Tekstpodstawowywcity22">
    <w:name w:val="Tekst podstawowy wcięty 22"/>
    <w:basedOn w:val="Normalny"/>
    <w:rsid w:val="006116DA"/>
    <w:pPr>
      <w:overflowPunct w:val="0"/>
      <w:autoSpaceDE w:val="0"/>
      <w:ind w:left="993" w:hanging="426"/>
      <w:textAlignment w:val="baseline"/>
    </w:pPr>
    <w:rPr>
      <w:sz w:val="24"/>
    </w:rPr>
  </w:style>
  <w:style w:type="paragraph" w:customStyle="1" w:styleId="ust">
    <w:name w:val="ust"/>
    <w:rsid w:val="006116DA"/>
    <w:pPr>
      <w:suppressAutoHyphens/>
      <w:spacing w:before="60" w:after="60"/>
      <w:ind w:left="426" w:hanging="284"/>
      <w:jc w:val="both"/>
    </w:pPr>
    <w:rPr>
      <w:sz w:val="24"/>
      <w:lang w:eastAsia="ar-SA"/>
    </w:rPr>
  </w:style>
  <w:style w:type="paragraph" w:customStyle="1" w:styleId="pkt">
    <w:name w:val="pkt"/>
    <w:basedOn w:val="Normalny"/>
    <w:rsid w:val="006116DA"/>
    <w:pPr>
      <w:spacing w:before="60" w:after="60"/>
      <w:ind w:left="851" w:hanging="295"/>
      <w:jc w:val="both"/>
    </w:pPr>
    <w:rPr>
      <w:sz w:val="24"/>
    </w:rPr>
  </w:style>
  <w:style w:type="paragraph" w:customStyle="1" w:styleId="Rub3">
    <w:name w:val="Rub3"/>
    <w:basedOn w:val="Normalny"/>
    <w:next w:val="Normalny"/>
    <w:rsid w:val="006116DA"/>
    <w:pPr>
      <w:tabs>
        <w:tab w:val="left" w:pos="709"/>
      </w:tabs>
      <w:jc w:val="both"/>
    </w:pPr>
    <w:rPr>
      <w:b/>
      <w:i/>
      <w:lang w:val="en-GB"/>
    </w:rPr>
  </w:style>
  <w:style w:type="paragraph" w:customStyle="1" w:styleId="maly">
    <w:name w:val="maly"/>
    <w:basedOn w:val="Normalny"/>
    <w:rsid w:val="006116DA"/>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sid w:val="006116DA"/>
    <w:rPr>
      <w:rFonts w:ascii="Tahoma" w:hAnsi="Tahoma" w:cs="Tahoma"/>
      <w:sz w:val="16"/>
      <w:szCs w:val="16"/>
    </w:rPr>
  </w:style>
  <w:style w:type="paragraph" w:customStyle="1" w:styleId="WW-Domylnie">
    <w:name w:val="WW-Domyślnie"/>
    <w:rsid w:val="006116DA"/>
    <w:pPr>
      <w:widowControl w:val="0"/>
      <w:suppressAutoHyphens/>
    </w:pPr>
    <w:rPr>
      <w:lang w:eastAsia="ar-SA"/>
    </w:rPr>
  </w:style>
  <w:style w:type="paragraph" w:customStyle="1" w:styleId="WW-Tekstpodstawowy2">
    <w:name w:val="WW-Tekst podstawowy 2"/>
    <w:basedOn w:val="WW-Domylnie"/>
    <w:rsid w:val="006116DA"/>
    <w:pPr>
      <w:autoSpaceDE w:val="0"/>
    </w:pPr>
    <w:rPr>
      <w:rFonts w:ascii="Tahoma" w:hAnsi="Tahoma" w:cs="Tahoma"/>
      <w:b/>
      <w:bCs/>
      <w:sz w:val="24"/>
      <w:szCs w:val="24"/>
    </w:rPr>
  </w:style>
  <w:style w:type="paragraph" w:customStyle="1" w:styleId="tyt">
    <w:name w:val="tyt"/>
    <w:basedOn w:val="Normalny"/>
    <w:rsid w:val="006116DA"/>
    <w:pPr>
      <w:keepNext/>
      <w:spacing w:before="60" w:after="60"/>
      <w:jc w:val="center"/>
    </w:pPr>
    <w:rPr>
      <w:b/>
      <w:sz w:val="24"/>
    </w:rPr>
  </w:style>
  <w:style w:type="paragraph" w:styleId="Tytu">
    <w:name w:val="Title"/>
    <w:basedOn w:val="Normalny"/>
    <w:next w:val="Podtytu"/>
    <w:qFormat/>
    <w:rsid w:val="006116DA"/>
    <w:pPr>
      <w:jc w:val="center"/>
    </w:pPr>
    <w:rPr>
      <w:i/>
      <w:iCs/>
      <w:sz w:val="36"/>
    </w:rPr>
  </w:style>
  <w:style w:type="paragraph" w:styleId="Podtytu">
    <w:name w:val="Subtitle"/>
    <w:basedOn w:val="Normalny"/>
    <w:next w:val="Tekstpodstawowy"/>
    <w:qFormat/>
    <w:rsid w:val="006116DA"/>
    <w:pPr>
      <w:spacing w:after="60"/>
      <w:jc w:val="center"/>
    </w:pPr>
    <w:rPr>
      <w:rFonts w:ascii="Arial" w:hAnsi="Arial" w:cs="Arial"/>
      <w:sz w:val="24"/>
      <w:szCs w:val="24"/>
    </w:rPr>
  </w:style>
  <w:style w:type="paragraph" w:customStyle="1" w:styleId="WW-Tekstpodstawowy3">
    <w:name w:val="WW-Tekst podstawowy 3"/>
    <w:basedOn w:val="Normalny"/>
    <w:rsid w:val="006116DA"/>
    <w:rPr>
      <w:rFonts w:ascii="Arial" w:hAnsi="Arial"/>
      <w:color w:val="0000FF"/>
      <w:sz w:val="24"/>
    </w:rPr>
  </w:style>
  <w:style w:type="paragraph" w:customStyle="1" w:styleId="dtn">
    <w:name w:val="dtn"/>
    <w:basedOn w:val="Normalny"/>
    <w:rsid w:val="006116DA"/>
    <w:pPr>
      <w:spacing w:before="100" w:after="100"/>
    </w:pPr>
    <w:rPr>
      <w:sz w:val="24"/>
      <w:szCs w:val="24"/>
    </w:rPr>
  </w:style>
  <w:style w:type="paragraph" w:customStyle="1" w:styleId="Tekstpodstawowy31">
    <w:name w:val="Tekst podstawowy 31"/>
    <w:basedOn w:val="Normalny"/>
    <w:rsid w:val="006116DA"/>
    <w:pPr>
      <w:widowControl w:val="0"/>
    </w:pPr>
    <w:rPr>
      <w:rFonts w:eastAsia="Lucida Sans Unicode"/>
      <w:kern w:val="1"/>
      <w:sz w:val="24"/>
      <w:szCs w:val="24"/>
    </w:rPr>
  </w:style>
  <w:style w:type="paragraph" w:styleId="Tekstprzypisudolnego">
    <w:name w:val="footnote text"/>
    <w:basedOn w:val="Normalny"/>
    <w:link w:val="TekstprzypisudolnegoZnak"/>
    <w:uiPriority w:val="99"/>
    <w:semiHidden/>
    <w:rsid w:val="006116DA"/>
  </w:style>
  <w:style w:type="paragraph" w:styleId="Akapitzlist">
    <w:name w:val="List Paragraph"/>
    <w:basedOn w:val="Normalny"/>
    <w:qFormat/>
    <w:rsid w:val="006116DA"/>
    <w:pPr>
      <w:spacing w:after="200" w:line="276" w:lineRule="auto"/>
      <w:ind w:left="720"/>
    </w:pPr>
    <w:rPr>
      <w:rFonts w:ascii="Calibri" w:eastAsia="Calibri" w:hAnsi="Calibri"/>
      <w:sz w:val="22"/>
      <w:szCs w:val="22"/>
    </w:rPr>
  </w:style>
  <w:style w:type="paragraph" w:customStyle="1" w:styleId="Lista21">
    <w:name w:val="Lista 21"/>
    <w:basedOn w:val="Normalny"/>
    <w:rsid w:val="006116DA"/>
    <w:pPr>
      <w:ind w:left="566" w:hanging="283"/>
    </w:pPr>
  </w:style>
  <w:style w:type="paragraph" w:customStyle="1" w:styleId="Zwykytekst1">
    <w:name w:val="Zwykły tekst1"/>
    <w:basedOn w:val="Normalny"/>
    <w:rsid w:val="006116DA"/>
    <w:rPr>
      <w:rFonts w:ascii="Courier New" w:hAnsi="Courier New"/>
    </w:rPr>
  </w:style>
  <w:style w:type="paragraph" w:styleId="Nagwek">
    <w:name w:val="header"/>
    <w:basedOn w:val="Normalny"/>
    <w:rsid w:val="006116DA"/>
    <w:pPr>
      <w:tabs>
        <w:tab w:val="center" w:pos="4536"/>
        <w:tab w:val="right" w:pos="9072"/>
      </w:tabs>
    </w:pPr>
  </w:style>
  <w:style w:type="paragraph" w:customStyle="1" w:styleId="Tekstblokowy1">
    <w:name w:val="Tekst blokowy1"/>
    <w:basedOn w:val="Normalny"/>
    <w:rsid w:val="006116DA"/>
    <w:pPr>
      <w:overflowPunct w:val="0"/>
      <w:autoSpaceDE w:val="0"/>
      <w:ind w:left="360" w:right="373"/>
      <w:textAlignment w:val="baseline"/>
    </w:pPr>
    <w:rPr>
      <w:sz w:val="24"/>
    </w:rPr>
  </w:style>
  <w:style w:type="paragraph" w:styleId="Zagicieodgryformularza">
    <w:name w:val="HTML Top of Form"/>
    <w:basedOn w:val="Normalny"/>
    <w:next w:val="Normalny"/>
    <w:rsid w:val="006116DA"/>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rsid w:val="006116DA"/>
    <w:pPr>
      <w:spacing w:after="120"/>
      <w:ind w:left="283"/>
    </w:pPr>
  </w:style>
  <w:style w:type="paragraph" w:customStyle="1" w:styleId="Default">
    <w:name w:val="Default"/>
    <w:rsid w:val="006116DA"/>
    <w:pPr>
      <w:widowControl w:val="0"/>
      <w:suppressAutoHyphens/>
      <w:autoSpaceDE w:val="0"/>
    </w:pPr>
    <w:rPr>
      <w:color w:val="000000"/>
      <w:sz w:val="24"/>
      <w:szCs w:val="24"/>
      <w:lang w:eastAsia="ar-SA"/>
    </w:rPr>
  </w:style>
  <w:style w:type="paragraph" w:customStyle="1" w:styleId="WW-NormalnyWeb">
    <w:name w:val="WW-Normalny (Web)"/>
    <w:basedOn w:val="Normalny"/>
    <w:rsid w:val="006116DA"/>
    <w:pPr>
      <w:spacing w:before="280" w:after="280"/>
    </w:pPr>
    <w:rPr>
      <w:sz w:val="24"/>
      <w:szCs w:val="24"/>
    </w:rPr>
  </w:style>
  <w:style w:type="paragraph" w:customStyle="1" w:styleId="WW-Tekstdymka">
    <w:name w:val="WW-Tekst dymka"/>
    <w:basedOn w:val="Normalny"/>
    <w:rsid w:val="006116DA"/>
    <w:rPr>
      <w:rFonts w:ascii="Tahoma" w:hAnsi="Tahoma" w:cs="Tahoma"/>
      <w:sz w:val="16"/>
      <w:szCs w:val="16"/>
    </w:rPr>
  </w:style>
  <w:style w:type="paragraph" w:customStyle="1" w:styleId="WW-Tekstpodstawowy21">
    <w:name w:val="WW-Tekst podstawowy 21"/>
    <w:basedOn w:val="Normalny"/>
    <w:rsid w:val="006116DA"/>
    <w:pPr>
      <w:widowControl w:val="0"/>
      <w:autoSpaceDE w:val="0"/>
    </w:pPr>
    <w:rPr>
      <w:rFonts w:ascii="Tahoma" w:hAnsi="Tahoma" w:cs="Tahoma"/>
      <w:b/>
      <w:bCs/>
      <w:sz w:val="24"/>
      <w:szCs w:val="24"/>
    </w:rPr>
  </w:style>
  <w:style w:type="paragraph" w:customStyle="1" w:styleId="lit">
    <w:name w:val="lit"/>
    <w:rsid w:val="006116DA"/>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rsid w:val="006116DA"/>
    <w:pPr>
      <w:ind w:left="426" w:hanging="426"/>
    </w:pPr>
    <w:rPr>
      <w:b/>
      <w:sz w:val="28"/>
    </w:rPr>
  </w:style>
  <w:style w:type="paragraph" w:customStyle="1" w:styleId="WW-Tekstpodstawowywcity3">
    <w:name w:val="WW-Tekst podstawowy wcięty 3"/>
    <w:basedOn w:val="Normalny"/>
    <w:rsid w:val="006116DA"/>
    <w:pPr>
      <w:tabs>
        <w:tab w:val="left" w:pos="709"/>
        <w:tab w:val="left" w:pos="993"/>
      </w:tabs>
      <w:ind w:left="284" w:hanging="284"/>
    </w:pPr>
    <w:rPr>
      <w:b/>
      <w:sz w:val="28"/>
    </w:rPr>
  </w:style>
  <w:style w:type="paragraph" w:customStyle="1" w:styleId="Tekstkomentarza1">
    <w:name w:val="Tekst komentarza1"/>
    <w:basedOn w:val="Normalny"/>
    <w:rsid w:val="006116DA"/>
    <w:rPr>
      <w:rFonts w:ascii="Arial" w:hAnsi="Arial"/>
    </w:rPr>
  </w:style>
  <w:style w:type="paragraph" w:styleId="Tekstprzypisukocowego">
    <w:name w:val="endnote text"/>
    <w:basedOn w:val="Normalny"/>
    <w:semiHidden/>
    <w:rsid w:val="006116DA"/>
  </w:style>
  <w:style w:type="paragraph" w:customStyle="1" w:styleId="Legenda1">
    <w:name w:val="Legenda1"/>
    <w:basedOn w:val="Normalny"/>
    <w:next w:val="Normalny"/>
    <w:rsid w:val="006116DA"/>
    <w:pPr>
      <w:jc w:val="center"/>
    </w:pPr>
    <w:rPr>
      <w:b/>
      <w:sz w:val="24"/>
    </w:rPr>
  </w:style>
  <w:style w:type="paragraph" w:customStyle="1" w:styleId="pkt1art">
    <w:name w:val="pkt1 art"/>
    <w:rsid w:val="006116DA"/>
    <w:pPr>
      <w:suppressAutoHyphens/>
      <w:spacing w:before="60" w:after="60"/>
      <w:ind w:left="1872" w:hanging="284"/>
    </w:pPr>
    <w:rPr>
      <w:sz w:val="24"/>
      <w:lang w:eastAsia="ar-SA"/>
    </w:rPr>
  </w:style>
  <w:style w:type="paragraph" w:customStyle="1" w:styleId="11art">
    <w:name w:val="1 1art"/>
    <w:rsid w:val="006116DA"/>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rsid w:val="006116DA"/>
    <w:pPr>
      <w:suppressAutoHyphens/>
      <w:spacing w:before="60" w:after="60"/>
      <w:ind w:left="1702" w:hanging="284"/>
    </w:pPr>
    <w:rPr>
      <w:sz w:val="24"/>
      <w:lang w:eastAsia="ar-SA"/>
    </w:rPr>
  </w:style>
  <w:style w:type="paragraph" w:customStyle="1" w:styleId="zmart2">
    <w:name w:val="zm art2"/>
    <w:basedOn w:val="Normalny"/>
    <w:rsid w:val="006116DA"/>
    <w:pPr>
      <w:ind w:left="1984" w:hanging="1077"/>
    </w:pPr>
    <w:rPr>
      <w:sz w:val="24"/>
    </w:rPr>
  </w:style>
  <w:style w:type="paragraph" w:customStyle="1" w:styleId="zmart1">
    <w:name w:val="zm art1"/>
    <w:rsid w:val="006116DA"/>
    <w:pPr>
      <w:suppressAutoHyphens/>
      <w:ind w:left="2042" w:hanging="1021"/>
    </w:pPr>
    <w:rPr>
      <w:sz w:val="24"/>
      <w:lang w:eastAsia="ar-SA"/>
    </w:rPr>
  </w:style>
  <w:style w:type="paragraph" w:customStyle="1" w:styleId="11111111ust">
    <w:name w:val="11111111 ust"/>
    <w:basedOn w:val="ust"/>
    <w:rsid w:val="006116DA"/>
    <w:pPr>
      <w:spacing w:before="0" w:after="80"/>
      <w:ind w:left="431" w:hanging="255"/>
    </w:pPr>
  </w:style>
  <w:style w:type="paragraph" w:customStyle="1" w:styleId="Zawartotabeli">
    <w:name w:val="Zawartość tabeli"/>
    <w:basedOn w:val="Normalny"/>
    <w:rsid w:val="006116DA"/>
    <w:pPr>
      <w:suppressLineNumbers/>
    </w:pPr>
  </w:style>
  <w:style w:type="paragraph" w:customStyle="1" w:styleId="Nagwektabeli">
    <w:name w:val="Nagłówek tabeli"/>
    <w:basedOn w:val="Zawartotabeli"/>
    <w:rsid w:val="006116DA"/>
    <w:pPr>
      <w:jc w:val="center"/>
    </w:pPr>
    <w:rPr>
      <w:b/>
      <w:bCs/>
      <w:i/>
      <w:iCs/>
    </w:rPr>
  </w:style>
  <w:style w:type="paragraph" w:customStyle="1" w:styleId="Zawartoramki">
    <w:name w:val="Zawartość ramki"/>
    <w:basedOn w:val="Tekstpodstawowy"/>
    <w:rsid w:val="006116DA"/>
  </w:style>
  <w:style w:type="character" w:styleId="Odwoaniedokomentarza">
    <w:name w:val="annotation reference"/>
    <w:basedOn w:val="Domylnaczcionkaakapitu"/>
    <w:semiHidden/>
    <w:rsid w:val="00BF719A"/>
    <w:rPr>
      <w:sz w:val="16"/>
      <w:szCs w:val="16"/>
    </w:rPr>
  </w:style>
  <w:style w:type="paragraph" w:styleId="Tekstkomentarza">
    <w:name w:val="annotation text"/>
    <w:basedOn w:val="Normalny"/>
    <w:semiHidden/>
    <w:rsid w:val="00BF719A"/>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36"/>
      </w:numPr>
    </w:pPr>
  </w:style>
  <w:style w:type="character" w:customStyle="1" w:styleId="Bodytext5">
    <w:name w:val="Body text (5)_"/>
    <w:basedOn w:val="Domylnaczcionkaakapitu"/>
    <w:link w:val="Bodytext50"/>
    <w:rsid w:val="00AC5DE9"/>
    <w:rPr>
      <w:spacing w:val="2"/>
      <w:sz w:val="14"/>
      <w:szCs w:val="14"/>
      <w:shd w:val="clear" w:color="auto" w:fill="FFFFFF"/>
    </w:rPr>
  </w:style>
  <w:style w:type="paragraph" w:customStyle="1" w:styleId="Bodytext50">
    <w:name w:val="Body text (5)"/>
    <w:basedOn w:val="Normalny"/>
    <w:link w:val="Bodytext5"/>
    <w:rsid w:val="00AC5DE9"/>
    <w:pPr>
      <w:widowControl w:val="0"/>
      <w:shd w:val="clear" w:color="auto" w:fill="FFFFFF"/>
      <w:suppressAutoHyphens w:val="0"/>
      <w:spacing w:before="1860" w:line="182" w:lineRule="exact"/>
      <w:jc w:val="center"/>
    </w:pPr>
    <w:rPr>
      <w:spacing w:val="2"/>
      <w:sz w:val="14"/>
      <w:szCs w:val="14"/>
      <w:lang w:eastAsia="pl-PL"/>
    </w:rPr>
  </w:style>
  <w:style w:type="paragraph" w:styleId="Tekstpodstawowy2">
    <w:name w:val="Body Text 2"/>
    <w:basedOn w:val="Normalny"/>
    <w:link w:val="Tekstpodstawowy2Znak"/>
    <w:rsid w:val="000D52DD"/>
    <w:pPr>
      <w:spacing w:after="120" w:line="480" w:lineRule="auto"/>
    </w:pPr>
  </w:style>
  <w:style w:type="character" w:customStyle="1" w:styleId="Tekstpodstawowy2Znak">
    <w:name w:val="Tekst podstawowy 2 Znak"/>
    <w:basedOn w:val="Domylnaczcionkaakapitu"/>
    <w:link w:val="Tekstpodstawowy2"/>
    <w:rsid w:val="000D52DD"/>
    <w:rPr>
      <w:lang w:eastAsia="ar-SA"/>
    </w:rPr>
  </w:style>
  <w:style w:type="paragraph" w:styleId="Tekstpodstawowy3">
    <w:name w:val="Body Text 3"/>
    <w:basedOn w:val="Normalny"/>
    <w:link w:val="Tekstpodstawowy3Znak"/>
    <w:rsid w:val="000D52DD"/>
    <w:pPr>
      <w:spacing w:after="120"/>
    </w:pPr>
    <w:rPr>
      <w:sz w:val="16"/>
      <w:szCs w:val="16"/>
    </w:rPr>
  </w:style>
  <w:style w:type="character" w:customStyle="1" w:styleId="Tekstpodstawowy3Znak">
    <w:name w:val="Tekst podstawowy 3 Znak"/>
    <w:basedOn w:val="Domylnaczcionkaakapitu"/>
    <w:link w:val="Tekstpodstawowy3"/>
    <w:rsid w:val="000D52DD"/>
    <w:rPr>
      <w:sz w:val="16"/>
      <w:szCs w:val="16"/>
      <w:lang w:eastAsia="ar-SA"/>
    </w:rPr>
  </w:style>
  <w:style w:type="paragraph" w:customStyle="1" w:styleId="Tekstpodstawowy33">
    <w:name w:val="Tekst podstawowy 33"/>
    <w:basedOn w:val="Normalny"/>
    <w:rsid w:val="000D52DD"/>
    <w:pPr>
      <w:tabs>
        <w:tab w:val="left" w:pos="284"/>
      </w:tabs>
      <w:suppressAutoHyphens w:val="0"/>
      <w:overflowPunct w:val="0"/>
      <w:autoSpaceDE w:val="0"/>
      <w:autoSpaceDN w:val="0"/>
      <w:adjustRightInd w:val="0"/>
      <w:textAlignment w:val="baseline"/>
    </w:pPr>
    <w:rPr>
      <w:rFonts w:ascii="Arial" w:hAnsi="Arial"/>
      <w:sz w:val="24"/>
      <w:lang w:eastAsia="pl-PL"/>
    </w:rPr>
  </w:style>
  <w:style w:type="character" w:customStyle="1" w:styleId="FontStyle49">
    <w:name w:val="Font Style49"/>
    <w:basedOn w:val="Domylnaczcionkaakapitu"/>
    <w:uiPriority w:val="99"/>
    <w:rsid w:val="004A2F09"/>
    <w:rPr>
      <w:rFonts w:ascii="Times New Roman" w:hAnsi="Times New Roman" w:cs="Times New Roman"/>
      <w:b/>
      <w:bCs/>
      <w:sz w:val="20"/>
      <w:szCs w:val="20"/>
    </w:rPr>
  </w:style>
  <w:style w:type="paragraph" w:customStyle="1" w:styleId="Style2">
    <w:name w:val="Style2"/>
    <w:basedOn w:val="Normalny"/>
    <w:uiPriority w:val="99"/>
    <w:rsid w:val="004A2F09"/>
    <w:pPr>
      <w:widowControl w:val="0"/>
      <w:suppressAutoHyphens w:val="0"/>
      <w:autoSpaceDE w:val="0"/>
      <w:autoSpaceDN w:val="0"/>
      <w:adjustRightInd w:val="0"/>
      <w:jc w:val="both"/>
    </w:pPr>
    <w:rPr>
      <w:sz w:val="24"/>
      <w:szCs w:val="24"/>
      <w:lang w:eastAsia="pl-PL"/>
    </w:rPr>
  </w:style>
  <w:style w:type="character" w:customStyle="1" w:styleId="FontStyle59">
    <w:name w:val="Font Style59"/>
    <w:basedOn w:val="Domylnaczcionkaakapitu"/>
    <w:uiPriority w:val="99"/>
    <w:rsid w:val="004A2F09"/>
    <w:rPr>
      <w:rFonts w:ascii="Times New Roman" w:hAnsi="Times New Roman" w:cs="Times New Roman"/>
      <w:sz w:val="18"/>
      <w:szCs w:val="18"/>
    </w:rPr>
  </w:style>
  <w:style w:type="paragraph" w:customStyle="1" w:styleId="Style20">
    <w:name w:val="Style20"/>
    <w:basedOn w:val="Normalny"/>
    <w:uiPriority w:val="99"/>
    <w:rsid w:val="004A2F09"/>
    <w:pPr>
      <w:widowControl w:val="0"/>
      <w:suppressAutoHyphens w:val="0"/>
      <w:autoSpaceDE w:val="0"/>
      <w:autoSpaceDN w:val="0"/>
      <w:adjustRightInd w:val="0"/>
    </w:pPr>
    <w:rPr>
      <w:sz w:val="24"/>
      <w:szCs w:val="24"/>
      <w:lang w:eastAsia="pl-PL"/>
    </w:rPr>
  </w:style>
  <w:style w:type="character" w:customStyle="1" w:styleId="FontStyle56">
    <w:name w:val="Font Style56"/>
    <w:basedOn w:val="Domylnaczcionkaakapitu"/>
    <w:uiPriority w:val="99"/>
    <w:rsid w:val="004A2F09"/>
    <w:rPr>
      <w:rFonts w:ascii="Times New Roman" w:hAnsi="Times New Roman" w:cs="Times New Roman"/>
      <w:b/>
      <w:bCs/>
      <w:sz w:val="18"/>
      <w:szCs w:val="18"/>
    </w:rPr>
  </w:style>
  <w:style w:type="paragraph" w:customStyle="1" w:styleId="Style36">
    <w:name w:val="Style36"/>
    <w:basedOn w:val="Normalny"/>
    <w:uiPriority w:val="99"/>
    <w:rsid w:val="004A2F09"/>
    <w:pPr>
      <w:widowControl w:val="0"/>
      <w:suppressAutoHyphens w:val="0"/>
      <w:autoSpaceDE w:val="0"/>
      <w:autoSpaceDN w:val="0"/>
      <w:adjustRightInd w:val="0"/>
      <w:spacing w:line="226" w:lineRule="exact"/>
      <w:ind w:hanging="274"/>
    </w:pPr>
    <w:rPr>
      <w:sz w:val="24"/>
      <w:szCs w:val="24"/>
      <w:lang w:eastAsia="pl-PL"/>
    </w:rPr>
  </w:style>
  <w:style w:type="paragraph" w:customStyle="1" w:styleId="Style4">
    <w:name w:val="Style4"/>
    <w:basedOn w:val="Normalny"/>
    <w:uiPriority w:val="99"/>
    <w:rsid w:val="004A2F09"/>
    <w:pPr>
      <w:widowControl w:val="0"/>
      <w:suppressAutoHyphens w:val="0"/>
      <w:autoSpaceDE w:val="0"/>
      <w:autoSpaceDN w:val="0"/>
      <w:adjustRightInd w:val="0"/>
      <w:spacing w:line="278" w:lineRule="exact"/>
    </w:pPr>
    <w:rPr>
      <w:sz w:val="24"/>
      <w:szCs w:val="24"/>
      <w:lang w:eastAsia="pl-PL"/>
    </w:rPr>
  </w:style>
  <w:style w:type="paragraph" w:customStyle="1" w:styleId="Style19">
    <w:name w:val="Style19"/>
    <w:basedOn w:val="Normalny"/>
    <w:uiPriority w:val="99"/>
    <w:rsid w:val="004A2F09"/>
    <w:pPr>
      <w:widowControl w:val="0"/>
      <w:suppressAutoHyphens w:val="0"/>
      <w:autoSpaceDE w:val="0"/>
      <w:autoSpaceDN w:val="0"/>
      <w:adjustRightInd w:val="0"/>
    </w:pPr>
    <w:rPr>
      <w:sz w:val="24"/>
      <w:szCs w:val="24"/>
      <w:lang w:eastAsia="pl-PL"/>
    </w:rPr>
  </w:style>
  <w:style w:type="character" w:customStyle="1" w:styleId="FontStyle52">
    <w:name w:val="Font Style52"/>
    <w:basedOn w:val="Domylnaczcionkaakapitu"/>
    <w:uiPriority w:val="99"/>
    <w:rsid w:val="004A2F09"/>
    <w:rPr>
      <w:rFonts w:ascii="Times New Roman" w:hAnsi="Times New Roman" w:cs="Times New Roman"/>
      <w:i/>
      <w:iCs/>
      <w:sz w:val="18"/>
      <w:szCs w:val="18"/>
    </w:rPr>
  </w:style>
  <w:style w:type="character" w:customStyle="1" w:styleId="TekstprzypisudolnegoZnak">
    <w:name w:val="Tekst przypisu dolnego Znak"/>
    <w:basedOn w:val="Domylnaczcionkaakapitu"/>
    <w:link w:val="Tekstprzypisudolnego"/>
    <w:uiPriority w:val="99"/>
    <w:semiHidden/>
    <w:rsid w:val="004A2F09"/>
    <w:rPr>
      <w:lang w:eastAsia="ar-SA"/>
    </w:rPr>
  </w:style>
  <w:style w:type="character" w:styleId="Odwoanieprzypisudolnego">
    <w:name w:val="footnote reference"/>
    <w:uiPriority w:val="99"/>
    <w:unhideWhenUsed/>
    <w:rsid w:val="004A2F09"/>
    <w:rPr>
      <w:vertAlign w:val="superscript"/>
    </w:rPr>
  </w:style>
  <w:style w:type="character" w:customStyle="1" w:styleId="FontStyle54">
    <w:name w:val="Font Style54"/>
    <w:uiPriority w:val="99"/>
    <w:rsid w:val="004A2F09"/>
    <w:rPr>
      <w:rFonts w:ascii="Times New Roman" w:hAnsi="Times New Roman" w:cs="Times New Roman"/>
      <w:sz w:val="14"/>
      <w:szCs w:val="14"/>
    </w:rPr>
  </w:style>
  <w:style w:type="paragraph" w:customStyle="1" w:styleId="Style7">
    <w:name w:val="Style7"/>
    <w:basedOn w:val="Normalny"/>
    <w:uiPriority w:val="99"/>
    <w:rsid w:val="004A2F09"/>
    <w:pPr>
      <w:widowControl w:val="0"/>
      <w:suppressAutoHyphens w:val="0"/>
      <w:autoSpaceDE w:val="0"/>
      <w:autoSpaceDN w:val="0"/>
      <w:adjustRightInd w:val="0"/>
      <w:spacing w:line="230" w:lineRule="exact"/>
      <w:jc w:val="both"/>
    </w:pPr>
    <w:rPr>
      <w:sz w:val="24"/>
      <w:szCs w:val="24"/>
      <w:lang w:eastAsia="pl-PL"/>
    </w:rPr>
  </w:style>
  <w:style w:type="character" w:customStyle="1" w:styleId="StopkaZnak">
    <w:name w:val="Stopka Znak"/>
    <w:basedOn w:val="Domylnaczcionkaakapitu"/>
    <w:link w:val="Stopka"/>
    <w:uiPriority w:val="99"/>
    <w:rsid w:val="00727B7B"/>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jc w:val="right"/>
      <w:outlineLvl w:val="0"/>
    </w:pPr>
    <w:rPr>
      <w:b/>
      <w:sz w:val="24"/>
    </w:rPr>
  </w:style>
  <w:style w:type="paragraph" w:styleId="Nagwek2">
    <w:name w:val="heading 2"/>
    <w:basedOn w:val="Normalny"/>
    <w:next w:val="Normalny"/>
    <w:qFormat/>
    <w:pPr>
      <w:keepNext/>
      <w:numPr>
        <w:ilvl w:val="1"/>
        <w:numId w:val="1"/>
      </w:numPr>
      <w:outlineLvl w:val="1"/>
    </w:pPr>
    <w:rPr>
      <w:b/>
      <w:sz w:val="24"/>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sz w:val="24"/>
    </w:rPr>
  </w:style>
  <w:style w:type="paragraph" w:styleId="Nagwek5">
    <w:name w:val="heading 5"/>
    <w:basedOn w:val="Normalny"/>
    <w:next w:val="Normalny"/>
    <w:qFormat/>
    <w:pPr>
      <w:keepNext/>
      <w:numPr>
        <w:ilvl w:val="4"/>
        <w:numId w:val="1"/>
      </w:numPr>
      <w:spacing w:line="360" w:lineRule="auto"/>
      <w:jc w:val="center"/>
      <w:outlineLvl w:val="4"/>
    </w:pPr>
    <w:rPr>
      <w:i/>
      <w:sz w:val="24"/>
    </w:rPr>
  </w:style>
  <w:style w:type="paragraph" w:styleId="Nagwek6">
    <w:name w:val="heading 6"/>
    <w:basedOn w:val="Normalny"/>
    <w:next w:val="Normalny"/>
    <w:qFormat/>
    <w:pPr>
      <w:keepNext/>
      <w:numPr>
        <w:ilvl w:val="5"/>
        <w:numId w:val="1"/>
      </w:numPr>
      <w:spacing w:line="360" w:lineRule="auto"/>
      <w:jc w:val="right"/>
      <w:outlineLvl w:val="5"/>
    </w:pPr>
    <w:rPr>
      <w:b/>
      <w:sz w:val="24"/>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basedOn w:val="Domylnaczcionkaakapitu1"/>
    <w:rPr>
      <w:color w:val="0000FF"/>
      <w:u w:val="single"/>
    </w:rPr>
  </w:style>
  <w:style w:type="character" w:customStyle="1" w:styleId="Hipercze1">
    <w:name w:val="Hiperłącze1"/>
    <w:basedOn w:val="Domylnaczcionkaakapitu1"/>
    <w:rPr>
      <w:rFonts w:ascii="Verdana" w:hAnsi="Verdana"/>
      <w:b/>
      <w:color w:val="0000FF"/>
      <w:sz w:val="18"/>
      <w:u w:val="none"/>
    </w:rPr>
  </w:style>
  <w:style w:type="character" w:customStyle="1" w:styleId="ZnakZnak">
    <w:name w:val="Znak Znak"/>
    <w:basedOn w:val="Domylnaczcionkaakapitu1"/>
    <w:rPr>
      <w:sz w:val="24"/>
      <w:szCs w:val="24"/>
      <w:lang w:val="pl-PL" w:eastAsia="ar-SA" w:bidi="ar-SA"/>
    </w:rPr>
  </w:style>
  <w:style w:type="character" w:styleId="Pogrubienie">
    <w:name w:val="Strong"/>
    <w:basedOn w:val="Domylnaczcionkaakapitu1"/>
    <w:qFormat/>
    <w:rPr>
      <w:b/>
      <w:bCs/>
    </w:rPr>
  </w:style>
  <w:style w:type="character" w:customStyle="1" w:styleId="Znak">
    <w:name w:val="Znak"/>
    <w:basedOn w:val="Domylnaczcionkaakapitu1"/>
    <w:rPr>
      <w:sz w:val="24"/>
      <w:szCs w:val="24"/>
      <w:lang w:val="pl-PL" w:eastAsia="ar-SA" w:bidi="ar-SA"/>
    </w:rPr>
  </w:style>
  <w:style w:type="character" w:customStyle="1" w:styleId="dane1">
    <w:name w:val="dane1"/>
    <w:basedOn w:val="Domylnaczcionkaakapitu1"/>
    <w:rPr>
      <w:color w:val="0000CD"/>
    </w:rPr>
  </w:style>
  <w:style w:type="character" w:customStyle="1" w:styleId="ZnakZnak2">
    <w:name w:val="Znak Znak2"/>
    <w:basedOn w:val="Domylnaczcionkaakapitu1"/>
    <w:rPr>
      <w:lang w:val="pl-PL" w:eastAsia="ar-SA" w:bidi="ar-SA"/>
    </w:rPr>
  </w:style>
  <w:style w:type="character" w:customStyle="1" w:styleId="Znakiprzypiswdolnych">
    <w:name w:val="Znaki przypisów dolnych"/>
    <w:basedOn w:val="Domylnaczcionkaakapitu1"/>
    <w:rPr>
      <w:vertAlign w:val="superscript"/>
    </w:rPr>
  </w:style>
  <w:style w:type="character" w:customStyle="1" w:styleId="ZnakZnak3">
    <w:name w:val="Znak Znak3"/>
    <w:basedOn w:val="Domylnaczcionkaakapitu1"/>
    <w:rPr>
      <w:lang w:val="pl-PL" w:eastAsia="ar-SA" w:bidi="ar-SA"/>
    </w:rPr>
  </w:style>
  <w:style w:type="character" w:customStyle="1" w:styleId="ZnakZnak1">
    <w:name w:val="Znak Znak1"/>
    <w:basedOn w:val="Domylnaczcionkaakapitu1"/>
    <w:rPr>
      <w:rFonts w:ascii="Courier New" w:hAnsi="Courier New"/>
      <w:lang w:val="pl-PL" w:eastAsia="ar-SA" w:bidi="ar-SA"/>
    </w:rPr>
  </w:style>
  <w:style w:type="character" w:customStyle="1" w:styleId="Znakiprzypiswkocowych">
    <w:name w:val="Znaki przypisów końcowych"/>
    <w:basedOn w:val="Domylnaczcionkaakapitu1"/>
    <w:rPr>
      <w:vertAlign w:val="superscript"/>
    </w:rPr>
  </w:style>
  <w:style w:type="character" w:customStyle="1" w:styleId="ustZnak">
    <w:name w:val="ust Znak"/>
    <w:basedOn w:val="Domylnaczcionkaakapitu1"/>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basedOn w:val="Domylnaczcionkaakapitu1"/>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1985" w:hanging="142"/>
    </w:pPr>
    <w:rPr>
      <w:sz w:val="24"/>
    </w:rPr>
  </w:style>
  <w:style w:type="paragraph" w:styleId="Stopka">
    <w:name w:val="footer"/>
    <w:basedOn w:val="Normalny"/>
    <w:link w:val="StopkaZnak"/>
    <w:uiPriority w:val="99"/>
    <w:pPr>
      <w:tabs>
        <w:tab w:val="center" w:pos="4536"/>
        <w:tab w:val="right" w:pos="9072"/>
      </w:tabs>
    </w:p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pPr>
      <w:tabs>
        <w:tab w:val="left" w:pos="709"/>
        <w:tab w:val="left" w:pos="993"/>
      </w:tabs>
      <w:ind w:left="284" w:hanging="284"/>
    </w:pPr>
    <w:rPr>
      <w:b/>
      <w:sz w:val="28"/>
    </w:rPr>
  </w:style>
  <w:style w:type="paragraph" w:customStyle="1" w:styleId="Tekstpodstawowy21">
    <w:name w:val="Tekst podstawowy 21"/>
    <w:basedOn w:val="Normalny"/>
    <w:rPr>
      <w:b/>
      <w:sz w:val="24"/>
    </w:rPr>
  </w:style>
  <w:style w:type="paragraph" w:styleId="NormalnyWeb">
    <w:name w:val="Normal (Web)"/>
    <w:basedOn w:val="Normalny"/>
    <w:pPr>
      <w:spacing w:before="100" w:after="100"/>
    </w:pPr>
    <w:rPr>
      <w:sz w:val="24"/>
      <w:szCs w:val="24"/>
    </w:rPr>
  </w:style>
  <w:style w:type="paragraph" w:customStyle="1" w:styleId="Tekstpodstawowy32">
    <w:name w:val="Tekst podstawowy 32"/>
    <w:basedOn w:val="Normalny"/>
    <w:pPr>
      <w:tabs>
        <w:tab w:val="left" w:pos="709"/>
        <w:tab w:val="left" w:pos="993"/>
      </w:tabs>
    </w:pPr>
    <w:rPr>
      <w:sz w:val="24"/>
    </w:rPr>
  </w:style>
  <w:style w:type="paragraph" w:customStyle="1" w:styleId="Tekstpodstawowy22">
    <w:name w:val="Tekst podstawowy 22"/>
    <w:basedOn w:val="Normalny"/>
    <w:pPr>
      <w:ind w:left="426" w:hanging="142"/>
    </w:pPr>
    <w:rPr>
      <w:sz w:val="24"/>
    </w:rPr>
  </w:style>
  <w:style w:type="paragraph" w:customStyle="1" w:styleId="Tekstpodstawowywcity32">
    <w:name w:val="Tekst podstawowy wcięty 32"/>
    <w:basedOn w:val="Normalny"/>
    <w:pPr>
      <w:ind w:left="567"/>
    </w:pPr>
    <w:rPr>
      <w:sz w:val="24"/>
    </w:rPr>
  </w:style>
  <w:style w:type="paragraph" w:customStyle="1" w:styleId="Tekstpodstawowywcity22">
    <w:name w:val="Tekst podstawowy wcięty 22"/>
    <w:basedOn w:val="Normalny"/>
    <w:pPr>
      <w:overflowPunct w:val="0"/>
      <w:autoSpaceDE w:val="0"/>
      <w:ind w:left="993" w:hanging="426"/>
      <w:textAlignment w:val="baseline"/>
    </w:pPr>
    <w:rPr>
      <w:sz w:val="24"/>
    </w:r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rPr>
      <w:sz w:val="24"/>
    </w:r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sz w:val="24"/>
    </w:rPr>
  </w:style>
  <w:style w:type="paragraph" w:styleId="Tytu">
    <w:name w:val="Title"/>
    <w:basedOn w:val="Normalny"/>
    <w:next w:val="Podtytu"/>
    <w:qFormat/>
    <w:pPr>
      <w:jc w:val="center"/>
    </w:pPr>
    <w:rPr>
      <w:i/>
      <w:iCs/>
      <w:sz w:val="36"/>
    </w:rPr>
  </w:style>
  <w:style w:type="paragraph" w:styleId="Podtytu">
    <w:name w:val="Subtitle"/>
    <w:basedOn w:val="Normalny"/>
    <w:next w:val="Tekstpodstawowy"/>
    <w:qFormat/>
    <w:pPr>
      <w:spacing w:after="60"/>
      <w:jc w:val="center"/>
    </w:pPr>
    <w:rPr>
      <w:rFonts w:ascii="Arial" w:hAnsi="Arial" w:cs="Arial"/>
      <w:sz w:val="24"/>
      <w:szCs w:val="24"/>
    </w:rPr>
  </w:style>
  <w:style w:type="paragraph" w:customStyle="1" w:styleId="WW-Tekstpodstawowy3">
    <w:name w:val="WW-Tekst podstawowy 3"/>
    <w:basedOn w:val="Normalny"/>
    <w:rPr>
      <w:rFonts w:ascii="Arial" w:hAnsi="Arial"/>
      <w:color w:val="0000FF"/>
      <w:sz w:val="24"/>
    </w:rPr>
  </w:style>
  <w:style w:type="paragraph" w:customStyle="1" w:styleId="dtn">
    <w:name w:val="dtn"/>
    <w:basedOn w:val="Normalny"/>
    <w:pPr>
      <w:spacing w:before="100" w:after="100"/>
    </w:pPr>
    <w:rPr>
      <w:sz w:val="24"/>
      <w:szCs w:val="24"/>
    </w:rPr>
  </w:style>
  <w:style w:type="paragraph" w:customStyle="1" w:styleId="Tekstpodstawowy31">
    <w:name w:val="Tekst podstawowy 31"/>
    <w:basedOn w:val="Normalny"/>
    <w:pPr>
      <w:widowControl w:val="0"/>
    </w:pPr>
    <w:rPr>
      <w:rFonts w:eastAsia="Lucida Sans Unicode"/>
      <w:kern w:val="1"/>
      <w:sz w:val="24"/>
      <w:szCs w:val="24"/>
    </w:rPr>
  </w:style>
  <w:style w:type="paragraph" w:styleId="Tekstprzypisudolnego">
    <w:name w:val="footnote text"/>
    <w:basedOn w:val="Normalny"/>
    <w:link w:val="TekstprzypisudolnegoZnak"/>
    <w:uiPriority w:val="99"/>
    <w:semiHidden/>
  </w:style>
  <w:style w:type="paragraph" w:styleId="Akapitzlist">
    <w:name w:val="List Paragraph"/>
    <w:basedOn w:val="Normalny"/>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rPr>
      <w:sz w:val="24"/>
    </w:r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pacing w:before="280" w:after="280"/>
    </w:pPr>
    <w:rPr>
      <w:sz w:val="24"/>
      <w:szCs w:val="24"/>
    </w:rPr>
  </w:style>
  <w:style w:type="paragraph" w:customStyle="1" w:styleId="WW-Tekstdymka">
    <w:name w:val="WW-Tekst dymka"/>
    <w:basedOn w:val="Normalny"/>
    <w:rPr>
      <w:rFonts w:ascii="Tahoma" w:hAnsi="Tahoma" w:cs="Tahoma"/>
      <w:sz w:val="16"/>
      <w:szCs w:val="16"/>
    </w:rPr>
  </w:style>
  <w:style w:type="paragraph" w:customStyle="1" w:styleId="WW-Tekstpodstawowy21">
    <w:name w:val="WW-Tekst podstawowy 21"/>
    <w:basedOn w:val="Normalny"/>
    <w:pPr>
      <w:widowControl w:val="0"/>
      <w:autoSpaceDE w:val="0"/>
    </w:pPr>
    <w:rPr>
      <w:rFonts w:ascii="Tahoma" w:hAnsi="Tahoma" w:cs="Tahoma"/>
      <w:b/>
      <w:bCs/>
      <w:sz w:val="24"/>
      <w:szCs w:val="24"/>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ind w:left="426" w:hanging="426"/>
    </w:pPr>
    <w:rPr>
      <w:b/>
      <w:sz w:val="28"/>
    </w:rPr>
  </w:style>
  <w:style w:type="paragraph" w:customStyle="1" w:styleId="WW-Tekstpodstawowywcity3">
    <w:name w:val="WW-Tekst podstawowy wcięty 3"/>
    <w:basedOn w:val="Normalny"/>
    <w:pPr>
      <w:tabs>
        <w:tab w:val="left" w:pos="709"/>
        <w:tab w:val="left" w:pos="993"/>
      </w:tab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sz w:val="24"/>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rPr>
      <w:sz w:val="24"/>
    </w:r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basedOn w:val="Domylnaczcionkaakapitu"/>
    <w:semiHidden/>
    <w:rsid w:val="00BF719A"/>
    <w:rPr>
      <w:sz w:val="16"/>
      <w:szCs w:val="16"/>
    </w:rPr>
  </w:style>
  <w:style w:type="paragraph" w:styleId="Tekstkomentarza">
    <w:name w:val="annotation text"/>
    <w:basedOn w:val="Normalny"/>
    <w:semiHidden/>
    <w:rsid w:val="00BF719A"/>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36"/>
      </w:numPr>
    </w:pPr>
  </w:style>
  <w:style w:type="character" w:customStyle="1" w:styleId="Bodytext5">
    <w:name w:val="Body text (5)_"/>
    <w:basedOn w:val="Domylnaczcionkaakapitu"/>
    <w:link w:val="Bodytext50"/>
    <w:rsid w:val="00AC5DE9"/>
    <w:rPr>
      <w:spacing w:val="2"/>
      <w:sz w:val="14"/>
      <w:szCs w:val="14"/>
      <w:shd w:val="clear" w:color="auto" w:fill="FFFFFF"/>
    </w:rPr>
  </w:style>
  <w:style w:type="paragraph" w:customStyle="1" w:styleId="Bodytext50">
    <w:name w:val="Body text (5)"/>
    <w:basedOn w:val="Normalny"/>
    <w:link w:val="Bodytext5"/>
    <w:rsid w:val="00AC5DE9"/>
    <w:pPr>
      <w:widowControl w:val="0"/>
      <w:shd w:val="clear" w:color="auto" w:fill="FFFFFF"/>
      <w:suppressAutoHyphens w:val="0"/>
      <w:spacing w:before="1860" w:line="182" w:lineRule="exact"/>
      <w:jc w:val="center"/>
    </w:pPr>
    <w:rPr>
      <w:spacing w:val="2"/>
      <w:sz w:val="14"/>
      <w:szCs w:val="14"/>
      <w:lang w:eastAsia="pl-PL"/>
    </w:rPr>
  </w:style>
  <w:style w:type="paragraph" w:styleId="Tekstpodstawowy2">
    <w:name w:val="Body Text 2"/>
    <w:basedOn w:val="Normalny"/>
    <w:link w:val="Tekstpodstawowy2Znak"/>
    <w:rsid w:val="000D52DD"/>
    <w:pPr>
      <w:spacing w:after="120" w:line="480" w:lineRule="auto"/>
    </w:pPr>
  </w:style>
  <w:style w:type="character" w:customStyle="1" w:styleId="Tekstpodstawowy2Znak">
    <w:name w:val="Tekst podstawowy 2 Znak"/>
    <w:basedOn w:val="Domylnaczcionkaakapitu"/>
    <w:link w:val="Tekstpodstawowy2"/>
    <w:rsid w:val="000D52DD"/>
    <w:rPr>
      <w:lang w:eastAsia="ar-SA"/>
    </w:rPr>
  </w:style>
  <w:style w:type="paragraph" w:styleId="Tekstpodstawowy3">
    <w:name w:val="Body Text 3"/>
    <w:basedOn w:val="Normalny"/>
    <w:link w:val="Tekstpodstawowy3Znak"/>
    <w:rsid w:val="000D52DD"/>
    <w:pPr>
      <w:spacing w:after="120"/>
    </w:pPr>
    <w:rPr>
      <w:sz w:val="16"/>
      <w:szCs w:val="16"/>
    </w:rPr>
  </w:style>
  <w:style w:type="character" w:customStyle="1" w:styleId="Tekstpodstawowy3Znak">
    <w:name w:val="Tekst podstawowy 3 Znak"/>
    <w:basedOn w:val="Domylnaczcionkaakapitu"/>
    <w:link w:val="Tekstpodstawowy3"/>
    <w:rsid w:val="000D52DD"/>
    <w:rPr>
      <w:sz w:val="16"/>
      <w:szCs w:val="16"/>
      <w:lang w:eastAsia="ar-SA"/>
    </w:rPr>
  </w:style>
  <w:style w:type="paragraph" w:customStyle="1" w:styleId="Tekstpodstawowy33">
    <w:name w:val="Tekst podstawowy 33"/>
    <w:basedOn w:val="Normalny"/>
    <w:rsid w:val="000D52DD"/>
    <w:pPr>
      <w:tabs>
        <w:tab w:val="left" w:pos="284"/>
      </w:tabs>
      <w:suppressAutoHyphens w:val="0"/>
      <w:overflowPunct w:val="0"/>
      <w:autoSpaceDE w:val="0"/>
      <w:autoSpaceDN w:val="0"/>
      <w:adjustRightInd w:val="0"/>
      <w:textAlignment w:val="baseline"/>
    </w:pPr>
    <w:rPr>
      <w:rFonts w:ascii="Arial" w:hAnsi="Arial"/>
      <w:sz w:val="24"/>
      <w:lang w:eastAsia="pl-PL"/>
    </w:rPr>
  </w:style>
  <w:style w:type="character" w:customStyle="1" w:styleId="FontStyle49">
    <w:name w:val="Font Style49"/>
    <w:basedOn w:val="Domylnaczcionkaakapitu"/>
    <w:uiPriority w:val="99"/>
    <w:rsid w:val="004A2F09"/>
    <w:rPr>
      <w:rFonts w:ascii="Times New Roman" w:hAnsi="Times New Roman" w:cs="Times New Roman"/>
      <w:b/>
      <w:bCs/>
      <w:sz w:val="20"/>
      <w:szCs w:val="20"/>
    </w:rPr>
  </w:style>
  <w:style w:type="paragraph" w:customStyle="1" w:styleId="Style2">
    <w:name w:val="Style2"/>
    <w:basedOn w:val="Normalny"/>
    <w:uiPriority w:val="99"/>
    <w:rsid w:val="004A2F09"/>
    <w:pPr>
      <w:widowControl w:val="0"/>
      <w:suppressAutoHyphens w:val="0"/>
      <w:autoSpaceDE w:val="0"/>
      <w:autoSpaceDN w:val="0"/>
      <w:adjustRightInd w:val="0"/>
      <w:jc w:val="both"/>
    </w:pPr>
    <w:rPr>
      <w:sz w:val="24"/>
      <w:szCs w:val="24"/>
      <w:lang w:eastAsia="pl-PL"/>
    </w:rPr>
  </w:style>
  <w:style w:type="character" w:customStyle="1" w:styleId="FontStyle59">
    <w:name w:val="Font Style59"/>
    <w:basedOn w:val="Domylnaczcionkaakapitu"/>
    <w:uiPriority w:val="99"/>
    <w:rsid w:val="004A2F09"/>
    <w:rPr>
      <w:rFonts w:ascii="Times New Roman" w:hAnsi="Times New Roman" w:cs="Times New Roman"/>
      <w:sz w:val="18"/>
      <w:szCs w:val="18"/>
    </w:rPr>
  </w:style>
  <w:style w:type="paragraph" w:customStyle="1" w:styleId="Style20">
    <w:name w:val="Style20"/>
    <w:basedOn w:val="Normalny"/>
    <w:uiPriority w:val="99"/>
    <w:rsid w:val="004A2F09"/>
    <w:pPr>
      <w:widowControl w:val="0"/>
      <w:suppressAutoHyphens w:val="0"/>
      <w:autoSpaceDE w:val="0"/>
      <w:autoSpaceDN w:val="0"/>
      <w:adjustRightInd w:val="0"/>
    </w:pPr>
    <w:rPr>
      <w:sz w:val="24"/>
      <w:szCs w:val="24"/>
      <w:lang w:eastAsia="pl-PL"/>
    </w:rPr>
  </w:style>
  <w:style w:type="character" w:customStyle="1" w:styleId="FontStyle56">
    <w:name w:val="Font Style56"/>
    <w:basedOn w:val="Domylnaczcionkaakapitu"/>
    <w:uiPriority w:val="99"/>
    <w:rsid w:val="004A2F09"/>
    <w:rPr>
      <w:rFonts w:ascii="Times New Roman" w:hAnsi="Times New Roman" w:cs="Times New Roman"/>
      <w:b/>
      <w:bCs/>
      <w:sz w:val="18"/>
      <w:szCs w:val="18"/>
    </w:rPr>
  </w:style>
  <w:style w:type="paragraph" w:customStyle="1" w:styleId="Style36">
    <w:name w:val="Style36"/>
    <w:basedOn w:val="Normalny"/>
    <w:uiPriority w:val="99"/>
    <w:rsid w:val="004A2F09"/>
    <w:pPr>
      <w:widowControl w:val="0"/>
      <w:suppressAutoHyphens w:val="0"/>
      <w:autoSpaceDE w:val="0"/>
      <w:autoSpaceDN w:val="0"/>
      <w:adjustRightInd w:val="0"/>
      <w:spacing w:line="226" w:lineRule="exact"/>
      <w:ind w:hanging="274"/>
    </w:pPr>
    <w:rPr>
      <w:sz w:val="24"/>
      <w:szCs w:val="24"/>
      <w:lang w:eastAsia="pl-PL"/>
    </w:rPr>
  </w:style>
  <w:style w:type="paragraph" w:customStyle="1" w:styleId="Style4">
    <w:name w:val="Style4"/>
    <w:basedOn w:val="Normalny"/>
    <w:uiPriority w:val="99"/>
    <w:rsid w:val="004A2F09"/>
    <w:pPr>
      <w:widowControl w:val="0"/>
      <w:suppressAutoHyphens w:val="0"/>
      <w:autoSpaceDE w:val="0"/>
      <w:autoSpaceDN w:val="0"/>
      <w:adjustRightInd w:val="0"/>
      <w:spacing w:line="278" w:lineRule="exact"/>
    </w:pPr>
    <w:rPr>
      <w:sz w:val="24"/>
      <w:szCs w:val="24"/>
      <w:lang w:eastAsia="pl-PL"/>
    </w:rPr>
  </w:style>
  <w:style w:type="paragraph" w:customStyle="1" w:styleId="Style19">
    <w:name w:val="Style19"/>
    <w:basedOn w:val="Normalny"/>
    <w:uiPriority w:val="99"/>
    <w:rsid w:val="004A2F09"/>
    <w:pPr>
      <w:widowControl w:val="0"/>
      <w:suppressAutoHyphens w:val="0"/>
      <w:autoSpaceDE w:val="0"/>
      <w:autoSpaceDN w:val="0"/>
      <w:adjustRightInd w:val="0"/>
    </w:pPr>
    <w:rPr>
      <w:sz w:val="24"/>
      <w:szCs w:val="24"/>
      <w:lang w:eastAsia="pl-PL"/>
    </w:rPr>
  </w:style>
  <w:style w:type="character" w:customStyle="1" w:styleId="FontStyle52">
    <w:name w:val="Font Style52"/>
    <w:basedOn w:val="Domylnaczcionkaakapitu"/>
    <w:uiPriority w:val="99"/>
    <w:rsid w:val="004A2F09"/>
    <w:rPr>
      <w:rFonts w:ascii="Times New Roman" w:hAnsi="Times New Roman" w:cs="Times New Roman"/>
      <w:i/>
      <w:iCs/>
      <w:sz w:val="18"/>
      <w:szCs w:val="18"/>
    </w:rPr>
  </w:style>
  <w:style w:type="character" w:customStyle="1" w:styleId="TekstprzypisudolnegoZnak">
    <w:name w:val="Tekst przypisu dolnego Znak"/>
    <w:basedOn w:val="Domylnaczcionkaakapitu"/>
    <w:link w:val="Tekstprzypisudolnego"/>
    <w:uiPriority w:val="99"/>
    <w:semiHidden/>
    <w:rsid w:val="004A2F09"/>
    <w:rPr>
      <w:lang w:eastAsia="ar-SA"/>
    </w:rPr>
  </w:style>
  <w:style w:type="character" w:styleId="Odwoanieprzypisudolnego">
    <w:name w:val="footnote reference"/>
    <w:uiPriority w:val="99"/>
    <w:unhideWhenUsed/>
    <w:rsid w:val="004A2F09"/>
    <w:rPr>
      <w:vertAlign w:val="superscript"/>
    </w:rPr>
  </w:style>
  <w:style w:type="character" w:customStyle="1" w:styleId="FontStyle54">
    <w:name w:val="Font Style54"/>
    <w:uiPriority w:val="99"/>
    <w:rsid w:val="004A2F09"/>
    <w:rPr>
      <w:rFonts w:ascii="Times New Roman" w:hAnsi="Times New Roman" w:cs="Times New Roman"/>
      <w:sz w:val="14"/>
      <w:szCs w:val="14"/>
    </w:rPr>
  </w:style>
  <w:style w:type="paragraph" w:customStyle="1" w:styleId="Style7">
    <w:name w:val="Style7"/>
    <w:basedOn w:val="Normalny"/>
    <w:uiPriority w:val="99"/>
    <w:rsid w:val="004A2F09"/>
    <w:pPr>
      <w:widowControl w:val="0"/>
      <w:suppressAutoHyphens w:val="0"/>
      <w:autoSpaceDE w:val="0"/>
      <w:autoSpaceDN w:val="0"/>
      <w:adjustRightInd w:val="0"/>
      <w:spacing w:line="230" w:lineRule="exact"/>
      <w:jc w:val="both"/>
    </w:pPr>
    <w:rPr>
      <w:sz w:val="24"/>
      <w:szCs w:val="24"/>
      <w:lang w:eastAsia="pl-PL"/>
    </w:rPr>
  </w:style>
  <w:style w:type="character" w:customStyle="1" w:styleId="StopkaZnak">
    <w:name w:val="Stopka Znak"/>
    <w:basedOn w:val="Domylnaczcionkaakapitu"/>
    <w:link w:val="Stopka"/>
    <w:uiPriority w:val="99"/>
    <w:rsid w:val="00727B7B"/>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golancz.pl" TargetMode="External"/><Relationship Id="rId13" Type="http://schemas.openxmlformats.org/officeDocument/2006/relationships/hyperlink" Target="http://www.bip.golancz.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ip.golancz.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sc@golancz.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imgolancz@szkola.wp.p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bip.golancz.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26</Pages>
  <Words>8560</Words>
  <Characters>51363</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Zarząd Miasta Inowrocławia</vt:lpstr>
    </vt:vector>
  </TitlesOfParts>
  <Company>Rycho444</Company>
  <LinksUpToDate>false</LinksUpToDate>
  <CharactersWithSpaces>59804</CharactersWithSpaces>
  <SharedDoc>false</SharedDoc>
  <HLinks>
    <vt:vector size="36" baseType="variant">
      <vt:variant>
        <vt:i4>7929912</vt:i4>
      </vt:variant>
      <vt:variant>
        <vt:i4>15</vt:i4>
      </vt:variant>
      <vt:variant>
        <vt:i4>0</vt:i4>
      </vt:variant>
      <vt:variant>
        <vt:i4>5</vt:i4>
      </vt:variant>
      <vt:variant>
        <vt:lpwstr>http://www.bip.golancz.pl/</vt:lpwstr>
      </vt:variant>
      <vt:variant>
        <vt:lpwstr/>
      </vt:variant>
      <vt:variant>
        <vt:i4>7929912</vt:i4>
      </vt:variant>
      <vt:variant>
        <vt:i4>12</vt:i4>
      </vt:variant>
      <vt:variant>
        <vt:i4>0</vt:i4>
      </vt:variant>
      <vt:variant>
        <vt:i4>5</vt:i4>
      </vt:variant>
      <vt:variant>
        <vt:lpwstr>http://www.bip.golancz.pl/</vt:lpwstr>
      </vt:variant>
      <vt:variant>
        <vt:lpwstr/>
      </vt:variant>
      <vt:variant>
        <vt:i4>1769530</vt:i4>
      </vt:variant>
      <vt:variant>
        <vt:i4>9</vt:i4>
      </vt:variant>
      <vt:variant>
        <vt:i4>0</vt:i4>
      </vt:variant>
      <vt:variant>
        <vt:i4>5</vt:i4>
      </vt:variant>
      <vt:variant>
        <vt:lpwstr>mailto:usc@golancz.pl</vt:lpwstr>
      </vt:variant>
      <vt:variant>
        <vt:lpwstr/>
      </vt:variant>
      <vt:variant>
        <vt:i4>262246</vt:i4>
      </vt:variant>
      <vt:variant>
        <vt:i4>6</vt:i4>
      </vt:variant>
      <vt:variant>
        <vt:i4>0</vt:i4>
      </vt:variant>
      <vt:variant>
        <vt:i4>5</vt:i4>
      </vt:variant>
      <vt:variant>
        <vt:lpwstr>mailto:gimgolancz@szkola.wp.pl</vt:lpwstr>
      </vt:variant>
      <vt:variant>
        <vt:lpwstr/>
      </vt:variant>
      <vt:variant>
        <vt:i4>7929912</vt:i4>
      </vt:variant>
      <vt:variant>
        <vt:i4>3</vt:i4>
      </vt:variant>
      <vt:variant>
        <vt:i4>0</vt:i4>
      </vt:variant>
      <vt:variant>
        <vt:i4>5</vt:i4>
      </vt:variant>
      <vt:variant>
        <vt:lpwstr>http://www.bip.golancz.pl/</vt:lpwstr>
      </vt:variant>
      <vt:variant>
        <vt:lpwstr/>
      </vt:variant>
      <vt:variant>
        <vt:i4>7929912</vt:i4>
      </vt:variant>
      <vt:variant>
        <vt:i4>0</vt:i4>
      </vt:variant>
      <vt:variant>
        <vt:i4>0</vt:i4>
      </vt:variant>
      <vt:variant>
        <vt:i4>5</vt:i4>
      </vt:variant>
      <vt:variant>
        <vt:lpwstr>http://www.bip.golancz.pl/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Miasta Inowrocławia</dc:title>
  <dc:creator>G</dc:creator>
  <cp:lastModifiedBy>Your User Name</cp:lastModifiedBy>
  <cp:revision>6</cp:revision>
  <cp:lastPrinted>2012-10-09T09:50:00Z</cp:lastPrinted>
  <dcterms:created xsi:type="dcterms:W3CDTF">2012-10-08T11:08:00Z</dcterms:created>
  <dcterms:modified xsi:type="dcterms:W3CDTF">2012-10-09T10:19:00Z</dcterms:modified>
</cp:coreProperties>
</file>