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50163F">
        <w:rPr>
          <w:rFonts w:ascii="Times New Roman" w:hAnsi="Times New Roman" w:cs="Times New Roman"/>
          <w:b/>
          <w:sz w:val="24"/>
          <w:szCs w:val="24"/>
        </w:rPr>
        <w:t>30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50163F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37A39">
        <w:rPr>
          <w:rFonts w:ascii="Times New Roman" w:hAnsi="Times New Roman" w:cs="Times New Roman"/>
          <w:b/>
          <w:sz w:val="24"/>
          <w:szCs w:val="24"/>
        </w:rPr>
        <w:t>7</w:t>
      </w:r>
      <w:r w:rsidR="00BC67EE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6266A6">
        <w:t>Uchwały Nr XVI/135/08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6266A6">
        <w:t>lutego 2008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437A39">
      <w:pPr>
        <w:spacing w:after="0" w:line="360" w:lineRule="auto"/>
        <w:jc w:val="both"/>
      </w:pPr>
      <w:r>
        <w:t xml:space="preserve">-działka nr </w:t>
      </w:r>
      <w:r w:rsidR="00BC67EE">
        <w:rPr>
          <w:b/>
        </w:rPr>
        <w:t xml:space="preserve"> 694/5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BC67EE">
        <w:rPr>
          <w:b/>
        </w:rPr>
        <w:t xml:space="preserve">0,0735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  <w:r w:rsidR="00BC67EE">
        <w:t xml:space="preserve"> zabudowana budy</w:t>
      </w:r>
      <w:r w:rsidR="00031517">
        <w:t>nkiem wyłączonym z eksploatacji ze względu na stan techniczny.</w:t>
      </w:r>
    </w:p>
    <w:p w:rsidR="006266A6" w:rsidRDefault="008A5BD2" w:rsidP="00437A39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031517">
        <w:t xml:space="preserve">go     Gminy Gołańcz działka 694/5  położona w </w:t>
      </w:r>
      <w:proofErr w:type="spellStart"/>
      <w:r w:rsidR="00031517">
        <w:t>Gołańczy</w:t>
      </w:r>
      <w:proofErr w:type="spellEnd"/>
      <w:r w:rsidR="00031517">
        <w:t xml:space="preserve"> </w:t>
      </w:r>
      <w:r w:rsidR="00437A39">
        <w:t>przy ulicy Kościelnej</w:t>
      </w:r>
      <w:r w:rsidR="00031517">
        <w:t xml:space="preserve"> przeznaczona jest na cele mieszkaniowe.</w:t>
      </w:r>
    </w:p>
    <w:p w:rsidR="00437A39" w:rsidRDefault="00AC4A5B" w:rsidP="00437A39">
      <w:pPr>
        <w:spacing w:after="0"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031517">
        <w:rPr>
          <w:rFonts w:ascii="Times New Roman" w:hAnsi="Times New Roman" w:cs="Times New Roman"/>
          <w:sz w:val="24"/>
          <w:szCs w:val="24"/>
        </w:rPr>
        <w:t xml:space="preserve"> dla działki 694/5  wynosi 22 300,00 </w:t>
      </w:r>
      <w:r w:rsidR="006266A6">
        <w:rPr>
          <w:rFonts w:ascii="Times New Roman" w:hAnsi="Times New Roman" w:cs="Times New Roman"/>
          <w:sz w:val="24"/>
          <w:szCs w:val="24"/>
        </w:rPr>
        <w:t>oraz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626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4A5B" w:rsidRPr="00437A39" w:rsidRDefault="00AC4A5B" w:rsidP="00437A39">
      <w:pPr>
        <w:spacing w:after="0"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437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437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437A39">
        <w:rPr>
          <w:rFonts w:ascii="Times New Roman" w:hAnsi="Times New Roman" w:cs="Times New Roman"/>
          <w:sz w:val="24"/>
          <w:szCs w:val="24"/>
        </w:rPr>
        <w:t xml:space="preserve">eruchomości 694/5 </w:t>
      </w:r>
      <w:r>
        <w:rPr>
          <w:rFonts w:ascii="Times New Roman" w:hAnsi="Times New Roman" w:cs="Times New Roman"/>
          <w:sz w:val="24"/>
          <w:szCs w:val="24"/>
        </w:rPr>
        <w:t>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31517"/>
    <w:rsid w:val="00181730"/>
    <w:rsid w:val="001B3748"/>
    <w:rsid w:val="001C7E6F"/>
    <w:rsid w:val="002D074F"/>
    <w:rsid w:val="002D19B8"/>
    <w:rsid w:val="0035168E"/>
    <w:rsid w:val="003A3102"/>
    <w:rsid w:val="00437A39"/>
    <w:rsid w:val="0050163F"/>
    <w:rsid w:val="006266A6"/>
    <w:rsid w:val="006314D9"/>
    <w:rsid w:val="006351BF"/>
    <w:rsid w:val="00760C8B"/>
    <w:rsid w:val="00776FB9"/>
    <w:rsid w:val="00782094"/>
    <w:rsid w:val="007C216F"/>
    <w:rsid w:val="008633C9"/>
    <w:rsid w:val="008A5BD2"/>
    <w:rsid w:val="008B5851"/>
    <w:rsid w:val="009873FB"/>
    <w:rsid w:val="009B2601"/>
    <w:rsid w:val="009F6FE5"/>
    <w:rsid w:val="00AC4A5B"/>
    <w:rsid w:val="00B250CC"/>
    <w:rsid w:val="00B814C0"/>
    <w:rsid w:val="00BC67EE"/>
    <w:rsid w:val="00CA77C0"/>
    <w:rsid w:val="00D26E91"/>
    <w:rsid w:val="00D50DA8"/>
    <w:rsid w:val="00E217C7"/>
    <w:rsid w:val="00E441EC"/>
    <w:rsid w:val="00E66EC3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18</cp:revision>
  <cp:lastPrinted>2012-05-10T12:14:00Z</cp:lastPrinted>
  <dcterms:created xsi:type="dcterms:W3CDTF">2011-08-18T11:56:00Z</dcterms:created>
  <dcterms:modified xsi:type="dcterms:W3CDTF">2012-05-10T12:14:00Z</dcterms:modified>
</cp:coreProperties>
</file>