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AB" w:rsidRPr="006F6FA5" w:rsidRDefault="00640AAB" w:rsidP="00F16E5B">
      <w:pPr>
        <w:rPr>
          <w:b/>
        </w:rPr>
      </w:pPr>
      <w:r w:rsidRPr="006F6FA5">
        <w:t>OŚ.6220</w:t>
      </w:r>
      <w:r>
        <w:t>.4</w:t>
      </w:r>
      <w:r w:rsidRPr="006F6FA5">
        <w:t xml:space="preserve">.2012                                                                          </w:t>
      </w:r>
      <w:r>
        <w:t xml:space="preserve">       Gołańcz, dnia 2.04</w:t>
      </w:r>
      <w:r w:rsidRPr="006F6FA5">
        <w:t>.2012r.</w:t>
      </w:r>
    </w:p>
    <w:p w:rsidR="00640AAB" w:rsidRPr="006F6FA5" w:rsidRDefault="00640AAB" w:rsidP="00F16E5B">
      <w:pPr>
        <w:jc w:val="center"/>
        <w:rPr>
          <w:b/>
        </w:rPr>
      </w:pPr>
    </w:p>
    <w:p w:rsidR="00640AAB" w:rsidRPr="006F6FA5" w:rsidRDefault="00640AAB" w:rsidP="00F16E5B">
      <w:pPr>
        <w:jc w:val="center"/>
      </w:pPr>
    </w:p>
    <w:p w:rsidR="00640AAB" w:rsidRPr="006F6FA5" w:rsidRDefault="00640AAB" w:rsidP="00F16E5B">
      <w:pPr>
        <w:jc w:val="center"/>
        <w:rPr>
          <w:b/>
        </w:rPr>
      </w:pPr>
      <w:r w:rsidRPr="006F6FA5">
        <w:rPr>
          <w:b/>
        </w:rPr>
        <w:t>ZWIADOMIENIE</w:t>
      </w:r>
    </w:p>
    <w:p w:rsidR="00640AAB" w:rsidRPr="006F6FA5" w:rsidRDefault="00640AAB" w:rsidP="00F16E5B">
      <w:pPr>
        <w:jc w:val="center"/>
        <w:rPr>
          <w:b/>
        </w:rPr>
      </w:pPr>
      <w:r w:rsidRPr="006F6FA5">
        <w:rPr>
          <w:b/>
        </w:rPr>
        <w:t>o wszczęciu postępowania administracyjnego</w:t>
      </w:r>
    </w:p>
    <w:p w:rsidR="00640AAB" w:rsidRPr="006F6FA5" w:rsidRDefault="00640AAB" w:rsidP="00F16E5B">
      <w:pPr>
        <w:jc w:val="center"/>
        <w:rPr>
          <w:b/>
        </w:rPr>
      </w:pPr>
    </w:p>
    <w:p w:rsidR="00640AAB" w:rsidRPr="006F6FA5" w:rsidRDefault="00640AAB" w:rsidP="00F16E5B">
      <w:pPr>
        <w:ind w:firstLine="708"/>
        <w:jc w:val="both"/>
      </w:pPr>
      <w:r w:rsidRPr="006F6FA5">
        <w:t>Zgodnie z art. 73 ust. 1 ustawy z dnia 3 października 2008 r. o udostępnianiu informacji o środowisku i jego ochronie, udziale społeczeństwa w ochronie środowiska oraz o ocenach oddziaływania na środowisko (Dz. U. z 2008 , nr 199, poz. 1227 ze zm.)  w nawiązaniu do art. 61</w:t>
      </w:r>
      <w:r>
        <w:t xml:space="preserve"> </w:t>
      </w:r>
      <w:r w:rsidRPr="006F6FA5">
        <w:t>§ 4 ustawy z dnia 14 czerwca 1960r. – Kodeksu postępowania administracyjnego (t.j. Dz. U. z 2000</w:t>
      </w:r>
      <w:r>
        <w:t xml:space="preserve">r., </w:t>
      </w:r>
      <w:r w:rsidRPr="006F6FA5">
        <w:t xml:space="preserve">Nr 98,  poz. 1071, ze zm.)  </w:t>
      </w:r>
    </w:p>
    <w:p w:rsidR="00640AAB" w:rsidRPr="006F6FA5" w:rsidRDefault="00640AAB" w:rsidP="00F16E5B">
      <w:pPr>
        <w:jc w:val="center"/>
        <w:rPr>
          <w:b/>
        </w:rPr>
      </w:pPr>
      <w:bookmarkStart w:id="0" w:name="_GoBack"/>
      <w:bookmarkEnd w:id="0"/>
    </w:p>
    <w:p w:rsidR="00640AAB" w:rsidRPr="006F6FA5" w:rsidRDefault="00640AAB" w:rsidP="00F16E5B">
      <w:pPr>
        <w:jc w:val="center"/>
        <w:rPr>
          <w:b/>
        </w:rPr>
      </w:pPr>
      <w:r w:rsidRPr="006F6FA5">
        <w:rPr>
          <w:b/>
        </w:rPr>
        <w:t>zawiadamiam strony postępowania</w:t>
      </w:r>
    </w:p>
    <w:p w:rsidR="00640AAB" w:rsidRPr="006F6FA5" w:rsidRDefault="00640AAB" w:rsidP="00F16E5B">
      <w:pPr>
        <w:jc w:val="center"/>
        <w:rPr>
          <w:b/>
        </w:rPr>
      </w:pPr>
    </w:p>
    <w:p w:rsidR="00640AAB" w:rsidRPr="005667C0" w:rsidRDefault="00640AAB" w:rsidP="005667C0">
      <w:pPr>
        <w:ind w:firstLine="720"/>
        <w:jc w:val="both"/>
        <w:rPr>
          <w:b/>
          <w:lang w:eastAsia="en-GB"/>
        </w:rPr>
      </w:pPr>
      <w:r w:rsidRPr="006F6FA5">
        <w:t xml:space="preserve">iż w dniu </w:t>
      </w:r>
      <w:r>
        <w:t>14 marca 2012</w:t>
      </w:r>
      <w:r w:rsidRPr="006F6FA5">
        <w:t xml:space="preserve">  na wniosek  </w:t>
      </w:r>
      <w:r>
        <w:t>Państwa ----------------------</w:t>
      </w:r>
      <w:r w:rsidRPr="006F6FA5">
        <w:t>,</w:t>
      </w:r>
      <w:r>
        <w:t xml:space="preserve">                             zam. Tomczyce 13,</w:t>
      </w:r>
      <w:r w:rsidRPr="006F6FA5">
        <w:t xml:space="preserve"> 62-130 Gołańcz zostało wszczęte postępowanie administracyjne w sprawie wydania decyzji o środowiskowych uwarunkowaniach zgody na realizację przedsięwzięcia polegającego na </w:t>
      </w:r>
      <w:r w:rsidRPr="005667C0">
        <w:rPr>
          <w:b/>
          <w:lang w:eastAsia="en-GB"/>
        </w:rPr>
        <w:t>„modernizacji i rozbudowie budynków inwentarskich do produkcji trzody chlewnej w cyklu zamkniętym na terenie działki o nr ewid. 130,   miejscowość Tomczyce, gm. Gołańcz, powiat wągrowiecki, województwo wielkopolskie”.</w:t>
      </w:r>
    </w:p>
    <w:p w:rsidR="00640AAB" w:rsidRPr="0055448C" w:rsidRDefault="00640AAB" w:rsidP="00F16E5B">
      <w:pPr>
        <w:pStyle w:val="BodyText"/>
        <w:spacing w:after="100" w:afterAutospacing="1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640AAB" w:rsidRPr="006F6FA5" w:rsidRDefault="00640AAB" w:rsidP="009D497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F6FA5">
        <w:rPr>
          <w:lang w:eastAsia="en-US"/>
        </w:rPr>
        <w:t xml:space="preserve">Jednocześnie informuję się, że wystąpiono do Regionalnego Dyrektora Ochrony Środowiska w Poznaniu i Państwowego Powiatowego Inspektora Sanitarnego w Wągrowcu, o wydanie opinii, co do potrzeby przeprowadzenia oceny oddziaływania przedsięwzięcia na środowisko. </w:t>
      </w:r>
    </w:p>
    <w:p w:rsidR="00640AAB" w:rsidRPr="006F6FA5" w:rsidRDefault="00640AAB" w:rsidP="009D4975">
      <w:pPr>
        <w:pStyle w:val="BodyText"/>
        <w:spacing w:after="100" w:afterAutospacing="1" w:line="240" w:lineRule="auto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6F6FA5">
        <w:rPr>
          <w:rFonts w:ascii="Times New Roman" w:hAnsi="Times New Roman"/>
          <w:b w:val="0"/>
          <w:sz w:val="24"/>
          <w:szCs w:val="24"/>
        </w:rPr>
        <w:t xml:space="preserve">Ponadto informuję o uprawnieniach wszystkich stron tego postępowania wynikających z art.10 k.p.a. do czynnego w nim udziału w każdym jego stadium. Z dokumentacją można się zapoznać w Urzędzie Miasta i Gminy Gołańcz,  pokój nr 9, codziennie w godzinach pracy urzędu.    </w:t>
      </w:r>
    </w:p>
    <w:p w:rsidR="00640AAB" w:rsidRPr="006F6FA5" w:rsidRDefault="00640AAB" w:rsidP="00F16E5B">
      <w:pPr>
        <w:ind w:firstLine="360"/>
        <w:jc w:val="both"/>
      </w:pPr>
      <w:r w:rsidRPr="006F6FA5">
        <w:t>Na podstawie art. 35 §5 k.p.a. informuje, iż do terminów załatwiania sprawy nie wlicza się terminów przewidzianych w przepisach prawa dla dokonania określonych czynności, okresów zawieszenia postępowania oraz okresów opóźnień spowodowanych z winy strony albo z przyczyn niezależnych od organu.</w:t>
      </w:r>
    </w:p>
    <w:p w:rsidR="00640AAB" w:rsidRPr="006F6FA5" w:rsidRDefault="00640AAB" w:rsidP="00F16E5B">
      <w:pPr>
        <w:jc w:val="both"/>
      </w:pPr>
    </w:p>
    <w:p w:rsidR="00640AAB" w:rsidRPr="006F6FA5" w:rsidRDefault="00640AAB" w:rsidP="00F16E5B">
      <w:pPr>
        <w:ind w:firstLine="360"/>
        <w:jc w:val="both"/>
      </w:pPr>
      <w:r w:rsidRPr="006F6FA5">
        <w:t>Zgodnie z art. 41 §</w:t>
      </w:r>
      <w:r>
        <w:t xml:space="preserve"> </w:t>
      </w:r>
      <w:r w:rsidRPr="006F6FA5">
        <w:t>1 k.p.a. w toku postępowania strony oraz ich przedstawiciele i pełnomocnicy mają obowiązek zawiadomić organ administracji publicznej o każdej zmianie swojego adresu; zgodnie z §</w:t>
      </w:r>
      <w:r>
        <w:t xml:space="preserve"> </w:t>
      </w:r>
      <w:r w:rsidRPr="006F6FA5">
        <w:t>2 w razie zaniedbania obowiązku określonego w §1 doręczenie pisma pod dotychczasowym adresem ma skutek prawny.</w:t>
      </w:r>
    </w:p>
    <w:p w:rsidR="00640AAB" w:rsidRPr="006F6FA5" w:rsidRDefault="00640AAB" w:rsidP="00F16E5B">
      <w:pPr>
        <w:jc w:val="both"/>
      </w:pPr>
    </w:p>
    <w:p w:rsidR="00640AAB" w:rsidRPr="006F6FA5" w:rsidRDefault="00640AAB" w:rsidP="00F16E5B">
      <w:pPr>
        <w:jc w:val="both"/>
      </w:pPr>
    </w:p>
    <w:p w:rsidR="00640AAB" w:rsidRPr="006F6FA5" w:rsidRDefault="00640AAB" w:rsidP="00F16E5B">
      <w:pPr>
        <w:jc w:val="both"/>
      </w:pPr>
    </w:p>
    <w:p w:rsidR="00640AAB" w:rsidRPr="006F6FA5" w:rsidRDefault="00640AAB" w:rsidP="00F16E5B">
      <w:pPr>
        <w:jc w:val="both"/>
        <w:rPr>
          <w:sz w:val="20"/>
          <w:szCs w:val="20"/>
        </w:rPr>
      </w:pPr>
      <w:r w:rsidRPr="006F6FA5">
        <w:t xml:space="preserve">  </w:t>
      </w:r>
      <w:r w:rsidRPr="006F6FA5">
        <w:rPr>
          <w:sz w:val="20"/>
          <w:szCs w:val="20"/>
        </w:rPr>
        <w:t>Otrzymują:</w:t>
      </w:r>
    </w:p>
    <w:p w:rsidR="00640AAB" w:rsidRPr="006F6FA5" w:rsidRDefault="00640AAB" w:rsidP="00F16E5B">
      <w:pPr>
        <w:numPr>
          <w:ilvl w:val="0"/>
          <w:numId w:val="2"/>
        </w:numPr>
        <w:jc w:val="both"/>
        <w:rPr>
          <w:sz w:val="20"/>
          <w:szCs w:val="20"/>
        </w:rPr>
      </w:pPr>
      <w:r w:rsidRPr="006F6FA5">
        <w:rPr>
          <w:sz w:val="20"/>
          <w:szCs w:val="20"/>
        </w:rPr>
        <w:t>Wnioskodawca</w:t>
      </w:r>
    </w:p>
    <w:p w:rsidR="00640AAB" w:rsidRPr="006F6FA5" w:rsidRDefault="00640AAB" w:rsidP="00F16E5B">
      <w:pPr>
        <w:numPr>
          <w:ilvl w:val="0"/>
          <w:numId w:val="2"/>
        </w:numPr>
        <w:jc w:val="both"/>
        <w:rPr>
          <w:sz w:val="20"/>
          <w:szCs w:val="20"/>
        </w:rPr>
      </w:pPr>
      <w:r w:rsidRPr="006F6FA5">
        <w:rPr>
          <w:sz w:val="20"/>
          <w:szCs w:val="20"/>
        </w:rPr>
        <w:t xml:space="preserve">Strony wg rozdzielnika </w:t>
      </w:r>
    </w:p>
    <w:p w:rsidR="00640AAB" w:rsidRPr="006F6FA5" w:rsidRDefault="00640AAB" w:rsidP="00F16E5B">
      <w:pPr>
        <w:numPr>
          <w:ilvl w:val="0"/>
          <w:numId w:val="2"/>
        </w:numPr>
        <w:jc w:val="both"/>
        <w:rPr>
          <w:sz w:val="20"/>
          <w:szCs w:val="20"/>
        </w:rPr>
      </w:pPr>
      <w:r w:rsidRPr="006F6FA5">
        <w:rPr>
          <w:sz w:val="20"/>
          <w:szCs w:val="20"/>
        </w:rPr>
        <w:t>aa</w:t>
      </w:r>
    </w:p>
    <w:p w:rsidR="00640AAB" w:rsidRPr="006F6FA5" w:rsidRDefault="00640AAB" w:rsidP="00F16E5B"/>
    <w:p w:rsidR="00640AAB" w:rsidRPr="006F6FA5" w:rsidRDefault="00640AAB" w:rsidP="00F16E5B"/>
    <w:p w:rsidR="00640AAB" w:rsidRPr="005667C0" w:rsidRDefault="00640AAB" w:rsidP="00F16E5B">
      <w:pPr>
        <w:rPr>
          <w:i/>
          <w:sz w:val="18"/>
          <w:szCs w:val="18"/>
        </w:rPr>
      </w:pPr>
      <w:r w:rsidRPr="005667C0">
        <w:rPr>
          <w:i/>
          <w:sz w:val="18"/>
          <w:szCs w:val="18"/>
        </w:rPr>
        <w:t xml:space="preserve">Sprawę prowadzi </w:t>
      </w:r>
    </w:p>
    <w:p w:rsidR="00640AAB" w:rsidRPr="005667C0" w:rsidRDefault="00640AAB" w:rsidP="00F16E5B">
      <w:pPr>
        <w:rPr>
          <w:i/>
          <w:sz w:val="18"/>
          <w:szCs w:val="18"/>
        </w:rPr>
      </w:pPr>
      <w:r w:rsidRPr="005667C0">
        <w:rPr>
          <w:i/>
          <w:sz w:val="18"/>
          <w:szCs w:val="18"/>
        </w:rPr>
        <w:t xml:space="preserve">Joanna Szulc </w:t>
      </w:r>
    </w:p>
    <w:p w:rsidR="00640AAB" w:rsidRPr="005667C0" w:rsidRDefault="00640AAB" w:rsidP="00F16E5B">
      <w:pPr>
        <w:rPr>
          <w:i/>
          <w:sz w:val="18"/>
          <w:szCs w:val="18"/>
        </w:rPr>
      </w:pPr>
      <w:r w:rsidRPr="005667C0">
        <w:rPr>
          <w:i/>
          <w:sz w:val="18"/>
          <w:szCs w:val="18"/>
        </w:rPr>
        <w:t>tel. 67 26 83</w:t>
      </w:r>
      <w:r>
        <w:rPr>
          <w:i/>
          <w:sz w:val="18"/>
          <w:szCs w:val="18"/>
        </w:rPr>
        <w:t> </w:t>
      </w:r>
      <w:r w:rsidRPr="005667C0">
        <w:rPr>
          <w:i/>
          <w:sz w:val="18"/>
          <w:szCs w:val="18"/>
        </w:rPr>
        <w:t>316</w:t>
      </w:r>
    </w:p>
    <w:p w:rsidR="00640AAB" w:rsidRDefault="00640AAB" w:rsidP="00F16E5B">
      <w:pPr>
        <w:rPr>
          <w:b/>
        </w:rPr>
      </w:pPr>
    </w:p>
    <w:sectPr w:rsidR="00640AAB" w:rsidSect="00CE776B">
      <w:footerReference w:type="even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AB" w:rsidRDefault="00640AAB" w:rsidP="00533B9B">
      <w:r>
        <w:separator/>
      </w:r>
    </w:p>
  </w:endnote>
  <w:endnote w:type="continuationSeparator" w:id="0">
    <w:p w:rsidR="00640AAB" w:rsidRDefault="00640AAB" w:rsidP="0053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AB" w:rsidRDefault="00640AAB" w:rsidP="00137E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AAB" w:rsidRDefault="00640AAB" w:rsidP="00137E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AAB" w:rsidRDefault="00640AAB" w:rsidP="00137E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AB" w:rsidRDefault="00640AAB" w:rsidP="00533B9B">
      <w:r>
        <w:separator/>
      </w:r>
    </w:p>
  </w:footnote>
  <w:footnote w:type="continuationSeparator" w:id="0">
    <w:p w:rsidR="00640AAB" w:rsidRDefault="00640AAB" w:rsidP="00533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1A9"/>
    <w:multiLevelType w:val="hybridMultilevel"/>
    <w:tmpl w:val="D27A0EFE"/>
    <w:lvl w:ilvl="0" w:tplc="0415000F">
      <w:start w:val="1"/>
      <w:numFmt w:val="decimal"/>
      <w:lvlText w:val="%1."/>
      <w:lvlJc w:val="left"/>
      <w:pPr>
        <w:ind w:left="5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1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31D1F"/>
    <w:multiLevelType w:val="hybridMultilevel"/>
    <w:tmpl w:val="590C8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8F405B"/>
    <w:multiLevelType w:val="hybridMultilevel"/>
    <w:tmpl w:val="F542A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5B"/>
    <w:rsid w:val="0001468D"/>
    <w:rsid w:val="000453D8"/>
    <w:rsid w:val="000813AD"/>
    <w:rsid w:val="000843C5"/>
    <w:rsid w:val="000A1175"/>
    <w:rsid w:val="000D79C3"/>
    <w:rsid w:val="00137E3B"/>
    <w:rsid w:val="00160534"/>
    <w:rsid w:val="0027591B"/>
    <w:rsid w:val="002D7680"/>
    <w:rsid w:val="00317988"/>
    <w:rsid w:val="00331A21"/>
    <w:rsid w:val="00382FC6"/>
    <w:rsid w:val="0039200A"/>
    <w:rsid w:val="00400184"/>
    <w:rsid w:val="004215F2"/>
    <w:rsid w:val="004D0E02"/>
    <w:rsid w:val="004F14D8"/>
    <w:rsid w:val="00511BC0"/>
    <w:rsid w:val="0052118E"/>
    <w:rsid w:val="00533B9B"/>
    <w:rsid w:val="0055448C"/>
    <w:rsid w:val="005667C0"/>
    <w:rsid w:val="005D2668"/>
    <w:rsid w:val="00640AAB"/>
    <w:rsid w:val="00652FD8"/>
    <w:rsid w:val="00655480"/>
    <w:rsid w:val="006C03AE"/>
    <w:rsid w:val="006F6FA5"/>
    <w:rsid w:val="00706231"/>
    <w:rsid w:val="00742259"/>
    <w:rsid w:val="00796072"/>
    <w:rsid w:val="00822D18"/>
    <w:rsid w:val="009C64D2"/>
    <w:rsid w:val="009D4975"/>
    <w:rsid w:val="00A33D66"/>
    <w:rsid w:val="00AA6952"/>
    <w:rsid w:val="00AA7EB5"/>
    <w:rsid w:val="00AE57CC"/>
    <w:rsid w:val="00B64EEF"/>
    <w:rsid w:val="00BF387C"/>
    <w:rsid w:val="00C1587F"/>
    <w:rsid w:val="00C5539F"/>
    <w:rsid w:val="00C801D8"/>
    <w:rsid w:val="00CE776B"/>
    <w:rsid w:val="00CF0C7B"/>
    <w:rsid w:val="00CF2226"/>
    <w:rsid w:val="00D6647F"/>
    <w:rsid w:val="00DB48D5"/>
    <w:rsid w:val="00DE7E2B"/>
    <w:rsid w:val="00DF2665"/>
    <w:rsid w:val="00DF4CCC"/>
    <w:rsid w:val="00E94AF1"/>
    <w:rsid w:val="00EC42F2"/>
    <w:rsid w:val="00EC6B98"/>
    <w:rsid w:val="00EE7CBB"/>
    <w:rsid w:val="00F04475"/>
    <w:rsid w:val="00F16E5B"/>
    <w:rsid w:val="00F33F84"/>
    <w:rsid w:val="00F85940"/>
    <w:rsid w:val="00FD14F3"/>
    <w:rsid w:val="00FE36EB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6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E5B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F16E5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16E5B"/>
    <w:pPr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E5B"/>
    <w:rPr>
      <w:rFonts w:ascii="Arial" w:hAnsi="Arial" w:cs="Times New Roman"/>
      <w:b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533B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B9B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CE7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338</Words>
  <Characters>2029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</dc:title>
  <dc:subject/>
  <dc:creator>Asia Szulc</dc:creator>
  <cp:keywords/>
  <dc:description/>
  <cp:lastModifiedBy>Krzysztof</cp:lastModifiedBy>
  <cp:revision>2</cp:revision>
  <cp:lastPrinted>2012-04-02T10:06:00Z</cp:lastPrinted>
  <dcterms:created xsi:type="dcterms:W3CDTF">2012-04-03T10:17:00Z</dcterms:created>
  <dcterms:modified xsi:type="dcterms:W3CDTF">2012-04-03T10:17:00Z</dcterms:modified>
</cp:coreProperties>
</file>