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D8BC9" w14:textId="77777777" w:rsidR="00B17795" w:rsidRDefault="00B17795" w:rsidP="000C73CF">
      <w:pPr>
        <w:spacing w:line="240" w:lineRule="auto"/>
        <w:ind w:firstLine="0"/>
        <w:jc w:val="right"/>
        <w:rPr>
          <w:bCs/>
          <w:iCs/>
          <w:caps/>
          <w:sz w:val="24"/>
        </w:rPr>
      </w:pPr>
    </w:p>
    <w:p w14:paraId="38BBCD9B" w14:textId="0FAB6DAD" w:rsidR="00B17795" w:rsidRPr="00B17795" w:rsidRDefault="0035337C" w:rsidP="00B17795">
      <w:pPr>
        <w:spacing w:line="240" w:lineRule="auto"/>
        <w:ind w:firstLine="0"/>
        <w:jc w:val="right"/>
        <w:rPr>
          <w:bCs/>
          <w:iCs/>
          <w:caps/>
          <w:sz w:val="24"/>
        </w:rPr>
      </w:pPr>
      <w:r>
        <w:rPr>
          <w:bCs/>
          <w:iCs/>
          <w:caps/>
          <w:sz w:val="24"/>
        </w:rPr>
        <w:t>Załącznik nr 1</w:t>
      </w:r>
    </w:p>
    <w:p w14:paraId="17CB8D86" w14:textId="5B540BE7" w:rsidR="00B17795" w:rsidRPr="00B17795" w:rsidRDefault="00BA37CC" w:rsidP="00B17795">
      <w:pPr>
        <w:spacing w:line="240" w:lineRule="auto"/>
        <w:ind w:firstLine="0"/>
        <w:jc w:val="right"/>
        <w:rPr>
          <w:bCs/>
          <w:iCs/>
          <w:caps/>
          <w:sz w:val="24"/>
        </w:rPr>
      </w:pPr>
      <w:r>
        <w:rPr>
          <w:bCs/>
          <w:iCs/>
          <w:caps/>
          <w:sz w:val="24"/>
        </w:rPr>
        <w:t>ZARZĄDZENI</w:t>
      </w:r>
      <w:r w:rsidR="00B17795" w:rsidRPr="00B17795">
        <w:rPr>
          <w:bCs/>
          <w:iCs/>
          <w:caps/>
          <w:sz w:val="24"/>
        </w:rPr>
        <w:t xml:space="preserve"> NR</w:t>
      </w:r>
      <w:r>
        <w:rPr>
          <w:bCs/>
          <w:iCs/>
          <w:caps/>
          <w:sz w:val="24"/>
        </w:rPr>
        <w:t>OA 0050.154.2024</w:t>
      </w:r>
      <w:r w:rsidR="00B17795" w:rsidRPr="00B17795">
        <w:rPr>
          <w:bCs/>
          <w:iCs/>
          <w:caps/>
          <w:sz w:val="24"/>
        </w:rPr>
        <w:t>.</w:t>
      </w:r>
    </w:p>
    <w:p w14:paraId="77011BD4" w14:textId="77777777" w:rsidR="00B17795" w:rsidRPr="00B17795" w:rsidRDefault="00B17795" w:rsidP="00B17795">
      <w:pPr>
        <w:spacing w:line="240" w:lineRule="auto"/>
        <w:ind w:firstLine="0"/>
        <w:jc w:val="right"/>
        <w:rPr>
          <w:bCs/>
          <w:iCs/>
          <w:caps/>
          <w:sz w:val="24"/>
        </w:rPr>
      </w:pPr>
      <w:r w:rsidRPr="00B17795">
        <w:rPr>
          <w:bCs/>
          <w:iCs/>
          <w:caps/>
          <w:sz w:val="24"/>
        </w:rPr>
        <w:t>BURMISTRZA MIASTA I GMINY GOŁAŃCZ</w:t>
      </w:r>
    </w:p>
    <w:p w14:paraId="00957F2B" w14:textId="2AE08976" w:rsidR="00B17795" w:rsidRPr="00B17795" w:rsidRDefault="008102CB" w:rsidP="00B17795">
      <w:pPr>
        <w:spacing w:line="240" w:lineRule="auto"/>
        <w:ind w:firstLine="0"/>
        <w:jc w:val="right"/>
        <w:rPr>
          <w:bCs/>
          <w:iCs/>
          <w:caps/>
          <w:sz w:val="24"/>
        </w:rPr>
      </w:pPr>
      <w:r>
        <w:rPr>
          <w:bCs/>
          <w:iCs/>
          <w:caps/>
          <w:sz w:val="24"/>
        </w:rPr>
        <w:t>z dnia 18</w:t>
      </w:r>
      <w:r w:rsidR="00BA37CC">
        <w:rPr>
          <w:bCs/>
          <w:iCs/>
          <w:caps/>
          <w:sz w:val="24"/>
        </w:rPr>
        <w:t>.12.</w:t>
      </w:r>
      <w:r w:rsidR="00B17795" w:rsidRPr="00B17795">
        <w:rPr>
          <w:bCs/>
          <w:iCs/>
          <w:caps/>
          <w:sz w:val="24"/>
        </w:rPr>
        <w:t>2024 r.</w:t>
      </w:r>
    </w:p>
    <w:p w14:paraId="7A6F2617" w14:textId="77777777" w:rsidR="00B17795" w:rsidRDefault="00B17795" w:rsidP="00B17795">
      <w:pPr>
        <w:spacing w:line="240" w:lineRule="auto"/>
        <w:ind w:firstLine="0"/>
        <w:rPr>
          <w:bCs/>
          <w:iCs/>
          <w:caps/>
          <w:sz w:val="24"/>
        </w:rPr>
      </w:pPr>
    </w:p>
    <w:p w14:paraId="689FFF0C" w14:textId="77777777" w:rsidR="00B17795" w:rsidRDefault="00B17795" w:rsidP="000C73CF">
      <w:pPr>
        <w:spacing w:line="240" w:lineRule="auto"/>
        <w:ind w:firstLine="0"/>
        <w:jc w:val="right"/>
        <w:rPr>
          <w:bCs/>
          <w:iCs/>
          <w:caps/>
          <w:sz w:val="24"/>
        </w:rPr>
      </w:pPr>
    </w:p>
    <w:p w14:paraId="2274151F" w14:textId="77777777" w:rsidR="00B17795" w:rsidRDefault="00B17795" w:rsidP="000C73CF">
      <w:pPr>
        <w:spacing w:line="240" w:lineRule="auto"/>
        <w:ind w:firstLine="0"/>
        <w:jc w:val="right"/>
        <w:rPr>
          <w:bCs/>
          <w:iCs/>
          <w:caps/>
          <w:sz w:val="24"/>
        </w:rPr>
      </w:pPr>
    </w:p>
    <w:p w14:paraId="74923B20" w14:textId="77777777" w:rsidR="00B17795" w:rsidRDefault="00B17795" w:rsidP="000C73CF">
      <w:pPr>
        <w:spacing w:line="240" w:lineRule="auto"/>
        <w:ind w:firstLine="0"/>
        <w:jc w:val="right"/>
        <w:rPr>
          <w:bCs/>
          <w:iCs/>
          <w:caps/>
          <w:sz w:val="24"/>
        </w:rPr>
      </w:pPr>
    </w:p>
    <w:p w14:paraId="14621983" w14:textId="5A5B1DC7" w:rsidR="00741BEB" w:rsidRDefault="000C73CF" w:rsidP="000C73CF">
      <w:pPr>
        <w:spacing w:line="240" w:lineRule="auto"/>
        <w:ind w:firstLine="0"/>
        <w:jc w:val="right"/>
        <w:rPr>
          <w:bCs/>
          <w:iCs/>
          <w:caps/>
          <w:sz w:val="24"/>
        </w:rPr>
      </w:pPr>
      <w:r w:rsidRPr="000C73CF">
        <w:rPr>
          <w:bCs/>
          <w:iCs/>
          <w:caps/>
          <w:sz w:val="24"/>
        </w:rPr>
        <w:t>………………………. dnia ……………………</w:t>
      </w:r>
    </w:p>
    <w:p w14:paraId="74C5F7E1" w14:textId="77777777" w:rsidR="00B17795" w:rsidRPr="000C73CF" w:rsidRDefault="00B17795" w:rsidP="000C73CF">
      <w:pPr>
        <w:spacing w:line="240" w:lineRule="auto"/>
        <w:ind w:firstLine="0"/>
        <w:jc w:val="right"/>
        <w:rPr>
          <w:bCs/>
          <w:iCs/>
          <w:caps/>
          <w:sz w:val="24"/>
        </w:rPr>
      </w:pPr>
    </w:p>
    <w:p w14:paraId="12798412" w14:textId="77777777" w:rsidR="00741BEB" w:rsidRPr="00CE3AD1" w:rsidRDefault="00741BEB" w:rsidP="000C73CF">
      <w:pPr>
        <w:spacing w:line="240" w:lineRule="auto"/>
        <w:ind w:firstLine="426"/>
        <w:jc w:val="center"/>
        <w:rPr>
          <w:b/>
          <w:caps/>
          <w:sz w:val="24"/>
        </w:rPr>
      </w:pPr>
    </w:p>
    <w:p w14:paraId="5ACC52F8" w14:textId="2DC142B4" w:rsidR="00741BEB" w:rsidRDefault="000C73CF" w:rsidP="000C73CF">
      <w:pPr>
        <w:spacing w:line="240" w:lineRule="auto"/>
        <w:ind w:firstLine="426"/>
        <w:jc w:val="center"/>
        <w:rPr>
          <w:b/>
          <w:caps/>
        </w:rPr>
      </w:pPr>
      <w:r>
        <w:rPr>
          <w:b/>
          <w:caps/>
        </w:rPr>
        <w:t>Zgłoszenie zewnętrzne o naruszeniach prawa</w:t>
      </w:r>
    </w:p>
    <w:p w14:paraId="35A8E7F8" w14:textId="5FDE7A6B" w:rsidR="000C73CF" w:rsidRDefault="000C73CF" w:rsidP="000C73CF">
      <w:pPr>
        <w:spacing w:line="240" w:lineRule="auto"/>
        <w:ind w:firstLine="426"/>
        <w:jc w:val="center"/>
        <w:rPr>
          <w:b/>
          <w:caps/>
        </w:rPr>
      </w:pPr>
      <w:r>
        <w:rPr>
          <w:b/>
          <w:caps/>
        </w:rPr>
        <w:t>(doty złoszenia o nieprawidłowościach w ……………………………………………………</w:t>
      </w:r>
      <w:proofErr w:type="gramStart"/>
      <w:r>
        <w:rPr>
          <w:b/>
          <w:caps/>
        </w:rPr>
        <w:t>…….</w:t>
      </w:r>
      <w:proofErr w:type="gramEnd"/>
      <w:r>
        <w:rPr>
          <w:b/>
          <w:caps/>
        </w:rPr>
        <w:t>.)</w:t>
      </w:r>
    </w:p>
    <w:p w14:paraId="4B67AAFA" w14:textId="5F5F6590" w:rsidR="000C73CF" w:rsidRPr="00CE3AD1" w:rsidRDefault="000C73CF" w:rsidP="000C73CF">
      <w:pPr>
        <w:spacing w:line="240" w:lineRule="auto"/>
        <w:ind w:firstLine="426"/>
        <w:jc w:val="center"/>
        <w:rPr>
          <w:b/>
          <w:caps/>
        </w:rPr>
      </w:pPr>
      <w:r>
        <w:rPr>
          <w:b/>
          <w:caps/>
        </w:rPr>
        <w:t>(wydział/biuro/inne</w:t>
      </w:r>
    </w:p>
    <w:p w14:paraId="6B97E947" w14:textId="77777777" w:rsidR="00741BEB" w:rsidRPr="00CE3AD1" w:rsidRDefault="00741BEB" w:rsidP="000C73CF">
      <w:pPr>
        <w:spacing w:line="240" w:lineRule="auto"/>
        <w:ind w:firstLine="426"/>
        <w:jc w:val="both"/>
        <w:rPr>
          <w:sz w:val="24"/>
        </w:rPr>
      </w:pPr>
    </w:p>
    <w:p w14:paraId="3DDD4C4B" w14:textId="77777777" w:rsidR="00741BEB" w:rsidRPr="00CE3AD1" w:rsidRDefault="00741BEB" w:rsidP="000C73CF">
      <w:pPr>
        <w:spacing w:line="240" w:lineRule="auto"/>
        <w:ind w:firstLine="426"/>
        <w:jc w:val="both"/>
        <w:rPr>
          <w:sz w:val="24"/>
        </w:rPr>
      </w:pPr>
    </w:p>
    <w:p w14:paraId="18C94342" w14:textId="3202A864" w:rsidR="00741BEB" w:rsidRPr="000C73CF" w:rsidRDefault="000C73CF" w:rsidP="000C73CF">
      <w:pPr>
        <w:pStyle w:val="Akapitzlist"/>
        <w:numPr>
          <w:ilvl w:val="0"/>
          <w:numId w:val="3"/>
        </w:numPr>
        <w:spacing w:after="0" w:line="240" w:lineRule="auto"/>
        <w:jc w:val="both"/>
        <w:rPr>
          <w:rFonts w:ascii="Times New Roman" w:hAnsi="Times New Roman" w:cs="Times New Roman"/>
          <w:b/>
          <w:bCs/>
          <w:sz w:val="24"/>
        </w:rPr>
      </w:pPr>
      <w:r w:rsidRPr="000C73CF">
        <w:rPr>
          <w:rFonts w:ascii="Times New Roman" w:hAnsi="Times New Roman" w:cs="Times New Roman"/>
          <w:b/>
          <w:bCs/>
          <w:sz w:val="24"/>
        </w:rPr>
        <w:t>Imię i nazwisko, adres do kontaktu sygnalisty:</w:t>
      </w:r>
    </w:p>
    <w:p w14:paraId="1F788EBB" w14:textId="77777777" w:rsidR="000C73CF" w:rsidRDefault="000C73CF" w:rsidP="000C73CF">
      <w:pPr>
        <w:pStyle w:val="Akapitzlist"/>
        <w:spacing w:after="0" w:line="240" w:lineRule="auto"/>
        <w:jc w:val="both"/>
        <w:rPr>
          <w:rFonts w:ascii="Times New Roman" w:hAnsi="Times New Roman" w:cs="Times New Roman"/>
          <w:sz w:val="24"/>
        </w:rPr>
      </w:pPr>
    </w:p>
    <w:p w14:paraId="4A1699A7" w14:textId="0332A6CB" w:rsid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0B3C0BDC" w14:textId="77777777" w:rsidR="000C73CF" w:rsidRPr="000C73CF" w:rsidRDefault="000C73CF" w:rsidP="000C73CF">
      <w:pPr>
        <w:pStyle w:val="Akapitzlist"/>
        <w:spacing w:after="0" w:line="240" w:lineRule="auto"/>
        <w:jc w:val="both"/>
        <w:rPr>
          <w:rFonts w:ascii="Times New Roman" w:hAnsi="Times New Roman" w:cs="Times New Roman"/>
          <w:sz w:val="24"/>
        </w:rPr>
      </w:pPr>
    </w:p>
    <w:p w14:paraId="159451F8" w14:textId="4B1E6C0F" w:rsidR="000C73CF" w:rsidRPr="000C73CF" w:rsidRDefault="000C73CF" w:rsidP="000C73CF">
      <w:pPr>
        <w:pStyle w:val="Akapitzlist"/>
        <w:numPr>
          <w:ilvl w:val="0"/>
          <w:numId w:val="3"/>
        </w:numPr>
        <w:spacing w:after="0" w:line="240" w:lineRule="auto"/>
        <w:jc w:val="both"/>
        <w:rPr>
          <w:rFonts w:ascii="Times New Roman" w:hAnsi="Times New Roman" w:cs="Times New Roman"/>
          <w:b/>
          <w:bCs/>
          <w:sz w:val="24"/>
        </w:rPr>
      </w:pPr>
      <w:r w:rsidRPr="000C73CF">
        <w:rPr>
          <w:rFonts w:ascii="Times New Roman" w:hAnsi="Times New Roman" w:cs="Times New Roman"/>
          <w:b/>
          <w:bCs/>
          <w:sz w:val="24"/>
        </w:rPr>
        <w:t>Stanowisko lub funkcja Sygnalisty:</w:t>
      </w:r>
    </w:p>
    <w:p w14:paraId="4B2B96B3" w14:textId="77777777" w:rsidR="000C73CF" w:rsidRDefault="000C73CF" w:rsidP="000C73CF">
      <w:pPr>
        <w:pStyle w:val="Akapitzlist"/>
        <w:spacing w:after="0" w:line="240" w:lineRule="auto"/>
        <w:jc w:val="both"/>
        <w:rPr>
          <w:rFonts w:ascii="Times New Roman" w:hAnsi="Times New Roman" w:cs="Times New Roman"/>
          <w:sz w:val="24"/>
        </w:rPr>
      </w:pPr>
    </w:p>
    <w:p w14:paraId="1C01C33C" w14:textId="278A6F62" w:rsid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180DAFC6" w14:textId="77777777" w:rsidR="000C73CF" w:rsidRPr="000C73CF" w:rsidRDefault="000C73CF" w:rsidP="000C73CF">
      <w:pPr>
        <w:pStyle w:val="Akapitzlist"/>
        <w:spacing w:after="0" w:line="240" w:lineRule="auto"/>
        <w:jc w:val="both"/>
        <w:rPr>
          <w:rFonts w:ascii="Times New Roman" w:hAnsi="Times New Roman" w:cs="Times New Roman"/>
          <w:sz w:val="24"/>
        </w:rPr>
      </w:pPr>
    </w:p>
    <w:p w14:paraId="2BF9210E" w14:textId="017D422C" w:rsidR="000C73CF" w:rsidRPr="000C73CF" w:rsidRDefault="000C73CF" w:rsidP="000C73CF">
      <w:pPr>
        <w:pStyle w:val="Akapitzlist"/>
        <w:numPr>
          <w:ilvl w:val="0"/>
          <w:numId w:val="3"/>
        </w:numPr>
        <w:spacing w:after="0" w:line="240" w:lineRule="auto"/>
        <w:jc w:val="both"/>
        <w:rPr>
          <w:rFonts w:ascii="Times New Roman" w:hAnsi="Times New Roman" w:cs="Times New Roman"/>
          <w:b/>
          <w:bCs/>
          <w:sz w:val="24"/>
        </w:rPr>
      </w:pPr>
      <w:r w:rsidRPr="000C73CF">
        <w:rPr>
          <w:rFonts w:ascii="Times New Roman" w:hAnsi="Times New Roman" w:cs="Times New Roman"/>
          <w:b/>
          <w:bCs/>
          <w:sz w:val="24"/>
        </w:rPr>
        <w:t>Data oraz miejsce zaistnienia nieprawidłowości lub data i miejsce pozyskania informacji o nieprawidłowościach:</w:t>
      </w:r>
    </w:p>
    <w:p w14:paraId="3DC4BFB1" w14:textId="77777777" w:rsidR="000C73CF" w:rsidRDefault="000C73CF" w:rsidP="000C73CF">
      <w:pPr>
        <w:spacing w:line="240" w:lineRule="auto"/>
        <w:ind w:left="360" w:firstLine="0"/>
        <w:jc w:val="both"/>
        <w:rPr>
          <w:rFonts w:cs="Times New Roman"/>
          <w:sz w:val="24"/>
        </w:rPr>
      </w:pPr>
    </w:p>
    <w:p w14:paraId="579BEA8C" w14:textId="13444982" w:rsidR="000C73CF" w:rsidRPr="000C73CF" w:rsidRDefault="000C73CF" w:rsidP="000C73CF">
      <w:pPr>
        <w:spacing w:line="240" w:lineRule="auto"/>
        <w:ind w:left="360" w:firstLine="348"/>
        <w:jc w:val="both"/>
        <w:rPr>
          <w:rFonts w:cs="Times New Roman"/>
          <w:sz w:val="24"/>
        </w:rPr>
      </w:pPr>
      <w:r w:rsidRPr="000C73CF">
        <w:rPr>
          <w:rFonts w:cs="Times New Roman"/>
          <w:sz w:val="24"/>
        </w:rPr>
        <w:t>…………………………………………………………………………………………</w:t>
      </w:r>
    </w:p>
    <w:p w14:paraId="51702DDA" w14:textId="77777777" w:rsidR="000C73CF" w:rsidRPr="000C73CF" w:rsidRDefault="000C73CF" w:rsidP="000C73CF">
      <w:pPr>
        <w:spacing w:line="240" w:lineRule="auto"/>
        <w:ind w:firstLine="0"/>
        <w:jc w:val="both"/>
        <w:rPr>
          <w:rFonts w:cs="Times New Roman"/>
          <w:sz w:val="24"/>
        </w:rPr>
      </w:pPr>
    </w:p>
    <w:p w14:paraId="19FEB273" w14:textId="4E502EDA" w:rsidR="008D50E1" w:rsidRPr="000C73CF" w:rsidRDefault="000C73CF" w:rsidP="000C73CF">
      <w:pPr>
        <w:pStyle w:val="Akapitzlist"/>
        <w:numPr>
          <w:ilvl w:val="0"/>
          <w:numId w:val="3"/>
        </w:numPr>
        <w:spacing w:after="0" w:line="240" w:lineRule="auto"/>
        <w:jc w:val="both"/>
        <w:rPr>
          <w:rFonts w:ascii="Times New Roman" w:hAnsi="Times New Roman" w:cs="Times New Roman"/>
          <w:b/>
          <w:bCs/>
          <w:sz w:val="24"/>
        </w:rPr>
      </w:pPr>
      <w:r w:rsidRPr="000C73CF">
        <w:rPr>
          <w:rFonts w:ascii="Times New Roman" w:hAnsi="Times New Roman" w:cs="Times New Roman"/>
          <w:b/>
          <w:bCs/>
          <w:sz w:val="24"/>
        </w:rPr>
        <w:t>Jakiego obszaru nieprawidłowości dotyczy zgłoszenia? Można wybrać kilka odpowiedzi:</w:t>
      </w:r>
    </w:p>
    <w:p w14:paraId="4471A075" w14:textId="77777777" w:rsidR="000C73CF" w:rsidRPr="000C73CF" w:rsidRDefault="000C73CF" w:rsidP="000C73CF">
      <w:pPr>
        <w:pStyle w:val="Akapitzlist"/>
        <w:spacing w:after="0" w:line="240" w:lineRule="auto"/>
        <w:jc w:val="both"/>
        <w:rPr>
          <w:rFonts w:ascii="Times New Roman" w:hAnsi="Times New Roman" w:cs="Times New Roman"/>
          <w:sz w:val="24"/>
        </w:rPr>
      </w:pPr>
    </w:p>
    <w:p w14:paraId="5B109EA6" w14:textId="36DFE8A5" w:rsidR="008D50E1" w:rsidRPr="00CE3AD1" w:rsidRDefault="00000000" w:rsidP="000C73CF">
      <w:pPr>
        <w:spacing w:line="240" w:lineRule="auto"/>
        <w:ind w:firstLine="426"/>
        <w:jc w:val="both"/>
        <w:rPr>
          <w:sz w:val="24"/>
        </w:rPr>
      </w:pPr>
      <w:sdt>
        <w:sdtPr>
          <w:rPr>
            <w:sz w:val="24"/>
          </w:rPr>
          <w:id w:val="956304831"/>
          <w14:checkbox>
            <w14:checked w14:val="0"/>
            <w14:checkedState w14:val="2612" w14:font="MS Gothic"/>
            <w14:uncheckedState w14:val="2610" w14:font="MS Gothic"/>
          </w14:checkbox>
        </w:sdtPr>
        <w:sdtContent>
          <w:r w:rsidR="008D50E1">
            <w:rPr>
              <w:rFonts w:ascii="MS Gothic" w:eastAsia="MS Gothic" w:hAnsi="MS Gothic" w:hint="eastAsia"/>
              <w:sz w:val="24"/>
            </w:rPr>
            <w:t>☐</w:t>
          </w:r>
        </w:sdtContent>
      </w:sdt>
      <w:r w:rsidR="008D50E1" w:rsidRPr="00CE3AD1">
        <w:rPr>
          <w:sz w:val="24"/>
        </w:rPr>
        <w:tab/>
        <w:t xml:space="preserve"> </w:t>
      </w:r>
      <w:r w:rsidR="008D50E1">
        <w:rPr>
          <w:sz w:val="24"/>
        </w:rPr>
        <w:tab/>
        <w:t>k</w:t>
      </w:r>
      <w:r w:rsidR="008D50E1" w:rsidRPr="00CE3AD1">
        <w:rPr>
          <w:sz w:val="24"/>
        </w:rPr>
        <w:t>orupcji</w:t>
      </w:r>
    </w:p>
    <w:p w14:paraId="27A31AFA" w14:textId="14CE9AB7" w:rsidR="008D50E1" w:rsidRPr="00CE3AD1" w:rsidRDefault="00000000" w:rsidP="000C73CF">
      <w:pPr>
        <w:spacing w:line="240" w:lineRule="auto"/>
        <w:ind w:firstLine="426"/>
        <w:jc w:val="both"/>
        <w:rPr>
          <w:sz w:val="24"/>
        </w:rPr>
      </w:pPr>
      <w:sdt>
        <w:sdtPr>
          <w:rPr>
            <w:sz w:val="24"/>
          </w:rPr>
          <w:id w:val="576247155"/>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 xml:space="preserve"> </w:t>
      </w:r>
      <w:r w:rsidR="008D50E1">
        <w:rPr>
          <w:sz w:val="24"/>
        </w:rPr>
        <w:tab/>
      </w:r>
      <w:r w:rsidR="008D50E1" w:rsidRPr="00CE3AD1">
        <w:rPr>
          <w:sz w:val="24"/>
        </w:rPr>
        <w:t>zamówień publicznych</w:t>
      </w:r>
    </w:p>
    <w:p w14:paraId="374EA60A" w14:textId="057F32F0" w:rsidR="008D50E1" w:rsidRPr="00CE3AD1" w:rsidRDefault="00000000" w:rsidP="000C73CF">
      <w:pPr>
        <w:spacing w:line="240" w:lineRule="auto"/>
        <w:ind w:firstLine="426"/>
        <w:jc w:val="both"/>
        <w:rPr>
          <w:sz w:val="24"/>
        </w:rPr>
      </w:pPr>
      <w:sdt>
        <w:sdtPr>
          <w:rPr>
            <w:sz w:val="24"/>
          </w:rPr>
          <w:id w:val="88362572"/>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Pr>
          <w:sz w:val="24"/>
        </w:rPr>
        <w:tab/>
      </w:r>
      <w:r w:rsidR="008D50E1" w:rsidRPr="00CE3AD1">
        <w:rPr>
          <w:sz w:val="24"/>
        </w:rPr>
        <w:tab/>
        <w:t>usług, produktów i rynków finansowych</w:t>
      </w:r>
    </w:p>
    <w:p w14:paraId="5F449078" w14:textId="7BD1DE8D" w:rsidR="008D50E1" w:rsidRPr="00CE3AD1" w:rsidRDefault="00000000" w:rsidP="000C73CF">
      <w:pPr>
        <w:spacing w:line="240" w:lineRule="auto"/>
        <w:ind w:firstLine="426"/>
        <w:jc w:val="both"/>
        <w:rPr>
          <w:sz w:val="24"/>
        </w:rPr>
      </w:pPr>
      <w:sdt>
        <w:sdtPr>
          <w:rPr>
            <w:sz w:val="24"/>
          </w:rPr>
          <w:id w:val="273839459"/>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przeciwdziałania praniu pieniędzy oraz finansowaniu terroryzmu</w:t>
      </w:r>
    </w:p>
    <w:p w14:paraId="64672654" w14:textId="55121481" w:rsidR="008D50E1" w:rsidRPr="00CE3AD1" w:rsidRDefault="00000000" w:rsidP="000C73CF">
      <w:pPr>
        <w:spacing w:line="240" w:lineRule="auto"/>
        <w:ind w:firstLine="426"/>
        <w:jc w:val="both"/>
        <w:rPr>
          <w:sz w:val="24"/>
        </w:rPr>
      </w:pPr>
      <w:sdt>
        <w:sdtPr>
          <w:rPr>
            <w:sz w:val="24"/>
          </w:rPr>
          <w:id w:val="-1375079938"/>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 xml:space="preserve"> </w:t>
      </w:r>
      <w:r w:rsidR="008D50E1">
        <w:rPr>
          <w:sz w:val="24"/>
        </w:rPr>
        <w:tab/>
      </w:r>
      <w:r w:rsidR="008D50E1" w:rsidRPr="00CE3AD1">
        <w:rPr>
          <w:sz w:val="24"/>
        </w:rPr>
        <w:t>bezpieczeństwa produktów i ich zgodności z wymogami</w:t>
      </w:r>
    </w:p>
    <w:p w14:paraId="64366371" w14:textId="50BAA211" w:rsidR="008D50E1" w:rsidRPr="00CE3AD1" w:rsidRDefault="00000000" w:rsidP="000C73CF">
      <w:pPr>
        <w:spacing w:line="240" w:lineRule="auto"/>
        <w:ind w:firstLine="426"/>
        <w:jc w:val="both"/>
        <w:rPr>
          <w:sz w:val="24"/>
        </w:rPr>
      </w:pPr>
      <w:sdt>
        <w:sdtPr>
          <w:rPr>
            <w:sz w:val="24"/>
          </w:rPr>
          <w:id w:val="99309487"/>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bezpieczeństwa transportu</w:t>
      </w:r>
    </w:p>
    <w:p w14:paraId="1591DAB8" w14:textId="22E84D6E" w:rsidR="008D50E1" w:rsidRPr="00CE3AD1" w:rsidRDefault="00000000" w:rsidP="000C73CF">
      <w:pPr>
        <w:spacing w:line="240" w:lineRule="auto"/>
        <w:ind w:firstLine="426"/>
        <w:jc w:val="both"/>
        <w:rPr>
          <w:sz w:val="24"/>
        </w:rPr>
      </w:pPr>
      <w:sdt>
        <w:sdtPr>
          <w:rPr>
            <w:sz w:val="24"/>
          </w:rPr>
          <w:id w:val="461395438"/>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ochrony środowiska</w:t>
      </w:r>
    </w:p>
    <w:p w14:paraId="17807134" w14:textId="44EF33FA" w:rsidR="008D50E1" w:rsidRPr="00CE3AD1" w:rsidRDefault="00000000" w:rsidP="000C73CF">
      <w:pPr>
        <w:spacing w:line="240" w:lineRule="auto"/>
        <w:ind w:firstLine="426"/>
        <w:jc w:val="both"/>
        <w:rPr>
          <w:sz w:val="24"/>
        </w:rPr>
      </w:pPr>
      <w:sdt>
        <w:sdtPr>
          <w:rPr>
            <w:sz w:val="24"/>
          </w:rPr>
          <w:id w:val="-243717868"/>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ochrony radiologicznej i bezpieczeństwa jądrowego</w:t>
      </w:r>
    </w:p>
    <w:p w14:paraId="35839FBF" w14:textId="27A9CE72" w:rsidR="008D50E1" w:rsidRPr="00CE3AD1" w:rsidRDefault="00000000" w:rsidP="000C73CF">
      <w:pPr>
        <w:spacing w:line="240" w:lineRule="auto"/>
        <w:ind w:firstLine="426"/>
        <w:jc w:val="both"/>
        <w:rPr>
          <w:sz w:val="24"/>
        </w:rPr>
      </w:pPr>
      <w:sdt>
        <w:sdtPr>
          <w:rPr>
            <w:sz w:val="24"/>
          </w:rPr>
          <w:id w:val="978417250"/>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bezpieczeństwa żywności i pasz</w:t>
      </w:r>
    </w:p>
    <w:p w14:paraId="159443A6" w14:textId="3861AFF9" w:rsidR="008D50E1" w:rsidRPr="00CE3AD1" w:rsidRDefault="00000000" w:rsidP="000C73CF">
      <w:pPr>
        <w:spacing w:line="240" w:lineRule="auto"/>
        <w:ind w:firstLine="426"/>
        <w:jc w:val="both"/>
        <w:rPr>
          <w:sz w:val="24"/>
        </w:rPr>
      </w:pPr>
      <w:sdt>
        <w:sdtPr>
          <w:rPr>
            <w:sz w:val="24"/>
          </w:rPr>
          <w:id w:val="-482925243"/>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zdrowia i dobrostanu zwierząt</w:t>
      </w:r>
    </w:p>
    <w:p w14:paraId="73F3E1F0" w14:textId="16A8C504" w:rsidR="008D50E1" w:rsidRPr="00CE3AD1" w:rsidRDefault="00000000" w:rsidP="000C73CF">
      <w:pPr>
        <w:spacing w:line="240" w:lineRule="auto"/>
        <w:ind w:firstLine="426"/>
        <w:jc w:val="both"/>
        <w:rPr>
          <w:sz w:val="24"/>
        </w:rPr>
      </w:pPr>
      <w:sdt>
        <w:sdtPr>
          <w:rPr>
            <w:sz w:val="24"/>
          </w:rPr>
          <w:id w:val="293343807"/>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zdrowia publicznego</w:t>
      </w:r>
    </w:p>
    <w:p w14:paraId="6E2F9B96" w14:textId="639AF0F5" w:rsidR="008D50E1" w:rsidRPr="00CE3AD1" w:rsidRDefault="00000000" w:rsidP="000C73CF">
      <w:pPr>
        <w:spacing w:line="240" w:lineRule="auto"/>
        <w:ind w:firstLine="426"/>
        <w:jc w:val="both"/>
        <w:rPr>
          <w:sz w:val="24"/>
        </w:rPr>
      </w:pPr>
      <w:sdt>
        <w:sdtPr>
          <w:rPr>
            <w:sz w:val="24"/>
          </w:rPr>
          <w:id w:val="1468471866"/>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ochrony konsumentów</w:t>
      </w:r>
    </w:p>
    <w:p w14:paraId="3370BCCF" w14:textId="4A1AE449" w:rsidR="008D50E1" w:rsidRPr="00CE3AD1" w:rsidRDefault="00000000" w:rsidP="000C73CF">
      <w:pPr>
        <w:spacing w:line="240" w:lineRule="auto"/>
        <w:ind w:firstLine="426"/>
        <w:jc w:val="both"/>
        <w:rPr>
          <w:sz w:val="24"/>
        </w:rPr>
      </w:pPr>
      <w:sdt>
        <w:sdtPr>
          <w:rPr>
            <w:sz w:val="24"/>
          </w:rPr>
          <w:id w:val="1767882563"/>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ochrony prywatności i danych osobowych</w:t>
      </w:r>
    </w:p>
    <w:p w14:paraId="070819A9" w14:textId="04B492F9" w:rsidR="008D50E1" w:rsidRPr="00CE3AD1" w:rsidRDefault="00000000" w:rsidP="000C73CF">
      <w:pPr>
        <w:spacing w:line="240" w:lineRule="auto"/>
        <w:ind w:firstLine="426"/>
        <w:jc w:val="both"/>
        <w:rPr>
          <w:sz w:val="24"/>
        </w:rPr>
      </w:pPr>
      <w:sdt>
        <w:sdtPr>
          <w:rPr>
            <w:sz w:val="24"/>
          </w:rPr>
          <w:id w:val="-433595782"/>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bezpieczeństwa sieci i systemów teleinformatycznych</w:t>
      </w:r>
    </w:p>
    <w:p w14:paraId="5CCD0E4F" w14:textId="1E7714C1" w:rsidR="008D50E1" w:rsidRPr="00CE3AD1" w:rsidRDefault="00000000" w:rsidP="000C73CF">
      <w:pPr>
        <w:spacing w:line="240" w:lineRule="auto"/>
        <w:ind w:firstLine="426"/>
        <w:jc w:val="both"/>
        <w:rPr>
          <w:sz w:val="24"/>
        </w:rPr>
      </w:pPr>
      <w:sdt>
        <w:sdtPr>
          <w:rPr>
            <w:sz w:val="24"/>
          </w:rPr>
          <w:id w:val="-447705306"/>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interesów finansowych Skarbu Państwa Rzeczypospolitej Polskiej, jednostki samorządu terytorialnego lub Unii Europejskiej</w:t>
      </w:r>
    </w:p>
    <w:p w14:paraId="41AAC317" w14:textId="5963EFBA" w:rsidR="008D50E1" w:rsidRPr="00CE3AD1" w:rsidRDefault="00000000" w:rsidP="000C73CF">
      <w:pPr>
        <w:spacing w:line="240" w:lineRule="auto"/>
        <w:ind w:firstLine="426"/>
        <w:jc w:val="both"/>
        <w:rPr>
          <w:sz w:val="24"/>
        </w:rPr>
      </w:pPr>
      <w:sdt>
        <w:sdtPr>
          <w:rPr>
            <w:sz w:val="24"/>
          </w:rPr>
          <w:id w:val="224492618"/>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rynku wewnętrznego Unii Europejskiej, w tym publicznoprawnych zasad konkurencji i pomocy państwa oraz opodatkowania osób prawnych</w:t>
      </w:r>
    </w:p>
    <w:p w14:paraId="4F0B33C1" w14:textId="639B27C0" w:rsidR="008D50E1" w:rsidRDefault="00000000" w:rsidP="000C73CF">
      <w:pPr>
        <w:spacing w:line="240" w:lineRule="auto"/>
        <w:ind w:firstLine="426"/>
        <w:jc w:val="both"/>
        <w:rPr>
          <w:sz w:val="24"/>
        </w:rPr>
      </w:pPr>
      <w:sdt>
        <w:sdtPr>
          <w:rPr>
            <w:sz w:val="24"/>
          </w:rPr>
          <w:id w:val="174466797"/>
          <w14:checkbox>
            <w14:checked w14:val="0"/>
            <w14:checkedState w14:val="2612" w14:font="MS Gothic"/>
            <w14:uncheckedState w14:val="2610" w14:font="MS Gothic"/>
          </w14:checkbox>
        </w:sdtPr>
        <w:sdtContent>
          <w:r w:rsidR="008D50E1" w:rsidRPr="00CE3AD1">
            <w:rPr>
              <w:rFonts w:ascii="MS Gothic" w:eastAsia="MS Gothic" w:hAnsi="MS Gothic" w:hint="eastAsia"/>
              <w:sz w:val="24"/>
            </w:rPr>
            <w:t>☐</w:t>
          </w:r>
        </w:sdtContent>
      </w:sdt>
      <w:r w:rsidR="008D50E1" w:rsidRPr="00CE3AD1">
        <w:rPr>
          <w:sz w:val="24"/>
        </w:rPr>
        <w:tab/>
      </w:r>
      <w:r w:rsidR="008D50E1">
        <w:rPr>
          <w:sz w:val="24"/>
        </w:rPr>
        <w:tab/>
      </w:r>
      <w:r w:rsidR="008D50E1" w:rsidRPr="00CE3AD1">
        <w:rPr>
          <w:sz w:val="24"/>
        </w:rPr>
        <w:t>konstytucyjnych wolności i praw człowieka i obywatela</w:t>
      </w:r>
      <w:r w:rsidR="008D50E1">
        <w:rPr>
          <w:sz w:val="24"/>
        </w:rPr>
        <w:t>,</w:t>
      </w:r>
      <w:r w:rsidR="008D50E1" w:rsidRPr="00CE3AD1">
        <w:rPr>
          <w:sz w:val="24"/>
        </w:rPr>
        <w:t xml:space="preserve"> występujące w stosunkach jednostki z organami władzy publicznej i niezwiązane z dziedzinami wskazanymi w poprzednich punktach.</w:t>
      </w:r>
    </w:p>
    <w:p w14:paraId="75C7500A" w14:textId="77777777" w:rsidR="000C73CF" w:rsidRDefault="000C73CF" w:rsidP="000C73CF">
      <w:pPr>
        <w:spacing w:line="240" w:lineRule="auto"/>
        <w:ind w:firstLine="426"/>
        <w:jc w:val="both"/>
        <w:rPr>
          <w:sz w:val="24"/>
        </w:rPr>
      </w:pPr>
    </w:p>
    <w:p w14:paraId="7A3102AD" w14:textId="77777777" w:rsidR="000C73CF" w:rsidRDefault="000C73CF" w:rsidP="000C73CF">
      <w:pPr>
        <w:spacing w:line="240" w:lineRule="auto"/>
        <w:ind w:firstLine="426"/>
        <w:jc w:val="both"/>
        <w:rPr>
          <w:sz w:val="24"/>
        </w:rPr>
      </w:pPr>
    </w:p>
    <w:p w14:paraId="5DCDFE9A" w14:textId="77777777" w:rsidR="000C73CF" w:rsidRDefault="000C73CF" w:rsidP="000C73CF">
      <w:pPr>
        <w:spacing w:line="240" w:lineRule="auto"/>
        <w:ind w:firstLine="426"/>
        <w:jc w:val="both"/>
        <w:rPr>
          <w:sz w:val="24"/>
        </w:rPr>
      </w:pPr>
    </w:p>
    <w:p w14:paraId="0B438534" w14:textId="77777777" w:rsidR="000C73CF" w:rsidRPr="000C73CF" w:rsidRDefault="000C73CF" w:rsidP="000C73CF">
      <w:pPr>
        <w:spacing w:line="240" w:lineRule="auto"/>
        <w:ind w:firstLine="426"/>
        <w:jc w:val="both"/>
        <w:rPr>
          <w:b/>
          <w:bCs/>
          <w:sz w:val="24"/>
        </w:rPr>
      </w:pPr>
    </w:p>
    <w:p w14:paraId="204D2070" w14:textId="0039786A" w:rsidR="000C73CF" w:rsidRPr="000C73CF" w:rsidRDefault="000C73CF" w:rsidP="000C73CF">
      <w:pPr>
        <w:pStyle w:val="Akapitzlist"/>
        <w:numPr>
          <w:ilvl w:val="0"/>
          <w:numId w:val="3"/>
        </w:numPr>
        <w:spacing w:after="0" w:line="240" w:lineRule="auto"/>
        <w:jc w:val="both"/>
        <w:rPr>
          <w:rFonts w:ascii="Times New Roman" w:hAnsi="Times New Roman" w:cs="Times New Roman"/>
          <w:b/>
          <w:bCs/>
          <w:sz w:val="24"/>
        </w:rPr>
      </w:pPr>
      <w:r w:rsidRPr="000C73CF">
        <w:rPr>
          <w:rFonts w:ascii="Times New Roman" w:hAnsi="Times New Roman" w:cs="Times New Roman"/>
          <w:b/>
          <w:bCs/>
          <w:sz w:val="24"/>
        </w:rPr>
        <w:t>Treść zgłoszenia- prosimy o podanie poniższych informacji</w:t>
      </w:r>
    </w:p>
    <w:p w14:paraId="54A67703" w14:textId="5588EDB6" w:rsidR="000C73CF" w:rsidRPr="000C73CF" w:rsidRDefault="000C73CF" w:rsidP="000C73CF">
      <w:pPr>
        <w:pStyle w:val="Akapitzlist"/>
        <w:spacing w:after="0" w:line="240" w:lineRule="auto"/>
        <w:jc w:val="both"/>
        <w:rPr>
          <w:rFonts w:ascii="Times New Roman" w:hAnsi="Times New Roman" w:cs="Times New Roman"/>
          <w:i/>
          <w:iCs/>
          <w:sz w:val="24"/>
        </w:rPr>
      </w:pPr>
      <w:r w:rsidRPr="000C73CF">
        <w:rPr>
          <w:rFonts w:ascii="Times New Roman" w:hAnsi="Times New Roman" w:cs="Times New Roman"/>
          <w:i/>
          <w:iCs/>
          <w:sz w:val="24"/>
        </w:rPr>
        <w:t xml:space="preserve">- dane osoby/osób, które dopuściły się nieprawidłowości stanowiących przedmiot zgłoszenia lub przyczyniły się do ich powstania lub których dalsze, nieprzerwane działanie może doprowadzić do ich zaistnienia </w:t>
      </w:r>
    </w:p>
    <w:p w14:paraId="7F726554" w14:textId="1E332015" w:rsidR="000C73CF" w:rsidRPr="000C73CF" w:rsidRDefault="000C73CF" w:rsidP="000C73CF">
      <w:pPr>
        <w:pStyle w:val="Akapitzlist"/>
        <w:spacing w:after="0" w:line="240" w:lineRule="auto"/>
        <w:jc w:val="both"/>
        <w:rPr>
          <w:rFonts w:ascii="Times New Roman" w:hAnsi="Times New Roman" w:cs="Times New Roman"/>
          <w:i/>
          <w:iCs/>
          <w:sz w:val="24"/>
        </w:rPr>
      </w:pPr>
      <w:r w:rsidRPr="000C73CF">
        <w:rPr>
          <w:rFonts w:ascii="Times New Roman" w:hAnsi="Times New Roman" w:cs="Times New Roman"/>
          <w:i/>
          <w:iCs/>
          <w:sz w:val="24"/>
        </w:rPr>
        <w:t>- dane osób, które są ofiarami nieprawidłowości stanowiących przedmiot zgłoszenia lub mogą stać się ofiarami- poniosły lub mogą ponieść straty finansowe, psychiczne, fizyczne (imię, nazwisko, zatrudnienie, stanowisko pracy)</w:t>
      </w:r>
    </w:p>
    <w:p w14:paraId="113FB7B6" w14:textId="70A6BB20" w:rsidR="000C73CF" w:rsidRDefault="000C73CF" w:rsidP="000C73CF">
      <w:pPr>
        <w:pStyle w:val="Akapitzlist"/>
        <w:spacing w:after="0" w:line="240" w:lineRule="auto"/>
        <w:jc w:val="both"/>
        <w:rPr>
          <w:rFonts w:ascii="Times New Roman" w:hAnsi="Times New Roman" w:cs="Times New Roman"/>
          <w:i/>
          <w:iCs/>
          <w:sz w:val="24"/>
        </w:rPr>
      </w:pPr>
      <w:r w:rsidRPr="000C73CF">
        <w:rPr>
          <w:rFonts w:ascii="Times New Roman" w:hAnsi="Times New Roman" w:cs="Times New Roman"/>
          <w:i/>
          <w:iCs/>
          <w:sz w:val="24"/>
        </w:rPr>
        <w:t>- opis relacji pomiędzy wskazanymi osobam</w:t>
      </w:r>
      <w:r>
        <w:rPr>
          <w:rFonts w:ascii="Times New Roman" w:hAnsi="Times New Roman" w:cs="Times New Roman"/>
          <w:i/>
          <w:iCs/>
          <w:sz w:val="24"/>
        </w:rPr>
        <w:t>i</w:t>
      </w:r>
    </w:p>
    <w:p w14:paraId="253BA313" w14:textId="77777777" w:rsidR="000C73CF" w:rsidRDefault="000C73CF" w:rsidP="000C73CF">
      <w:pPr>
        <w:pStyle w:val="Akapitzlist"/>
        <w:spacing w:after="0" w:line="240" w:lineRule="auto"/>
        <w:jc w:val="both"/>
        <w:rPr>
          <w:rFonts w:ascii="Times New Roman" w:hAnsi="Times New Roman" w:cs="Times New Roman"/>
          <w:i/>
          <w:iCs/>
          <w:sz w:val="24"/>
        </w:rPr>
      </w:pPr>
    </w:p>
    <w:p w14:paraId="76AE95B8"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22B29B06"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38F1ED4D"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34297EB0"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36EDE601"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5F9D7374"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366300BC"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0F1FECBD"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56C9CA3A"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165FFC6C"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7B637D8B"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32D4342F"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11E2BE20"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42A49D4E"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40337E58"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1282DAFA"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4117569A"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37622B1C"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4C1CB0DB"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03B999AE"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02494CB5"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51105A79"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7B6BBFEE"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50C02740" w14:textId="566BCF40" w:rsid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206F592A" w14:textId="77777777" w:rsidR="000C73CF" w:rsidRPr="000C73CF" w:rsidRDefault="000C73CF" w:rsidP="000C73CF">
      <w:pPr>
        <w:pStyle w:val="Akapitzlist"/>
        <w:spacing w:after="0" w:line="240" w:lineRule="auto"/>
        <w:jc w:val="both"/>
        <w:rPr>
          <w:rFonts w:ascii="Times New Roman" w:hAnsi="Times New Roman" w:cs="Times New Roman"/>
          <w:sz w:val="24"/>
        </w:rPr>
      </w:pPr>
    </w:p>
    <w:p w14:paraId="23055344" w14:textId="3A2141D8" w:rsidR="000C73CF" w:rsidRPr="000C73CF" w:rsidRDefault="000C73CF" w:rsidP="000C73CF">
      <w:pPr>
        <w:pStyle w:val="Akapitzlist"/>
        <w:numPr>
          <w:ilvl w:val="0"/>
          <w:numId w:val="3"/>
        </w:numPr>
        <w:spacing w:after="0" w:line="240" w:lineRule="auto"/>
        <w:jc w:val="both"/>
        <w:rPr>
          <w:rFonts w:ascii="Times New Roman" w:hAnsi="Times New Roman" w:cs="Times New Roman"/>
          <w:sz w:val="24"/>
        </w:rPr>
      </w:pPr>
      <w:r w:rsidRPr="000C73CF">
        <w:rPr>
          <w:rFonts w:ascii="Times New Roman" w:hAnsi="Times New Roman" w:cs="Times New Roman"/>
          <w:b/>
          <w:bCs/>
          <w:sz w:val="24"/>
        </w:rPr>
        <w:t>Opis nieprawidłowości</w:t>
      </w:r>
      <w:r>
        <w:rPr>
          <w:rFonts w:ascii="Times New Roman" w:hAnsi="Times New Roman" w:cs="Times New Roman"/>
          <w:sz w:val="24"/>
        </w:rPr>
        <w:t xml:space="preserve"> </w:t>
      </w:r>
      <w:r w:rsidRPr="000C73CF">
        <w:rPr>
          <w:rFonts w:ascii="Times New Roman" w:hAnsi="Times New Roman" w:cs="Times New Roman"/>
          <w:i/>
          <w:iCs/>
          <w:sz w:val="24"/>
        </w:rPr>
        <w:t>(co rzeczywiście się wydarzyło, gdzie i kiedy doszło do wystąpienia nieprawidłowości, jak doszło do powstania nieprawidłowości, jaki był rozwój zdarzeń (w ujęciu chronologicznym), potencjalne lub realne przyczyny powstania nieprawidłowości, motywy osób związanych ze sprawą, skutki (także przewidywane) opisanych w zgłoszeniu nieprawidłowości)</w:t>
      </w:r>
    </w:p>
    <w:p w14:paraId="4083B12C" w14:textId="77777777" w:rsidR="000C73CF" w:rsidRDefault="000C73CF" w:rsidP="000C73CF">
      <w:pPr>
        <w:pStyle w:val="Akapitzlist"/>
        <w:spacing w:after="0" w:line="240" w:lineRule="auto"/>
        <w:jc w:val="both"/>
        <w:rPr>
          <w:rFonts w:ascii="Times New Roman" w:hAnsi="Times New Roman" w:cs="Times New Roman"/>
          <w:sz w:val="24"/>
        </w:rPr>
      </w:pPr>
    </w:p>
    <w:p w14:paraId="31BD7BE8" w14:textId="4D4739DD" w:rsid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5B79882C"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6069F3BF"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5BB8D893"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5D5978B6"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4C78BAE1"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4EA61EA2"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55F1FEF9"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3FCF734B"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1486E01C"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1550602D"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47865532"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077F3782"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36812F9F"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150CC5D9"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260EDC91"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23306C23"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13B13CCE"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11766642"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063DA708"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063D821A"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00B4C8A9"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52A57D1C" w14:textId="77777777" w:rsidR="000C73CF" w:rsidRPr="000C73CF" w:rsidRDefault="000C73CF" w:rsidP="000C73CF">
      <w:pPr>
        <w:spacing w:line="240" w:lineRule="auto"/>
        <w:ind w:firstLine="0"/>
        <w:jc w:val="both"/>
        <w:rPr>
          <w:rFonts w:cs="Times New Roman"/>
          <w:sz w:val="24"/>
        </w:rPr>
      </w:pPr>
    </w:p>
    <w:p w14:paraId="155280B5" w14:textId="4B9446C2" w:rsidR="000C73CF" w:rsidRDefault="000C73CF" w:rsidP="000C73CF">
      <w:pPr>
        <w:pStyle w:val="Akapitzlist"/>
        <w:numPr>
          <w:ilvl w:val="0"/>
          <w:numId w:val="3"/>
        </w:numPr>
        <w:spacing w:after="0" w:line="240" w:lineRule="auto"/>
        <w:jc w:val="both"/>
        <w:rPr>
          <w:rFonts w:ascii="Times New Roman" w:hAnsi="Times New Roman" w:cs="Times New Roman"/>
          <w:sz w:val="24"/>
        </w:rPr>
      </w:pPr>
      <w:r w:rsidRPr="000C73CF">
        <w:rPr>
          <w:rFonts w:ascii="Times New Roman" w:hAnsi="Times New Roman" w:cs="Times New Roman"/>
          <w:sz w:val="24"/>
        </w:rPr>
        <w:t>Wskazanie dowodów i informacji, jakimi dysponuje zgłaszający, które mogą się okazać pomocne w procesie rozpatrywania nieprawidłowości (świadkowie, dokumenty ty itp.)</w:t>
      </w:r>
    </w:p>
    <w:p w14:paraId="5DF77000" w14:textId="77777777" w:rsidR="000C73CF" w:rsidRPr="000C73CF" w:rsidRDefault="000C73CF" w:rsidP="000C73CF">
      <w:pPr>
        <w:pStyle w:val="Akapitzlist"/>
        <w:spacing w:after="0" w:line="240" w:lineRule="auto"/>
        <w:jc w:val="both"/>
        <w:rPr>
          <w:rFonts w:ascii="Times New Roman" w:hAnsi="Times New Roman" w:cs="Times New Roman"/>
          <w:sz w:val="24"/>
        </w:rPr>
      </w:pPr>
    </w:p>
    <w:p w14:paraId="59EBB926"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7890A975"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07900F8C"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3CB11A5E"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714D5DF0"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4019BF91" w14:textId="77777777"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06085EC6" w14:textId="1C120CF1" w:rsidR="000C73CF" w:rsidRPr="000C73CF" w:rsidRDefault="000C73CF" w:rsidP="000C73CF">
      <w:pPr>
        <w:pStyle w:val="Akapitzlist"/>
        <w:spacing w:after="0" w:line="240" w:lineRule="auto"/>
        <w:jc w:val="both"/>
        <w:rPr>
          <w:rFonts w:ascii="Times New Roman" w:hAnsi="Times New Roman" w:cs="Times New Roman"/>
          <w:sz w:val="24"/>
        </w:rPr>
      </w:pPr>
      <w:r>
        <w:rPr>
          <w:rFonts w:ascii="Times New Roman" w:hAnsi="Times New Roman" w:cs="Times New Roman"/>
          <w:sz w:val="24"/>
        </w:rPr>
        <w:t>…………………………………………………………………………………………</w:t>
      </w:r>
    </w:p>
    <w:p w14:paraId="5416AAA3" w14:textId="77777777" w:rsidR="000C73CF" w:rsidRDefault="000C73CF" w:rsidP="000C73CF">
      <w:pPr>
        <w:spacing w:line="240" w:lineRule="auto"/>
        <w:ind w:firstLine="0"/>
        <w:jc w:val="both"/>
        <w:rPr>
          <w:sz w:val="24"/>
        </w:rPr>
      </w:pPr>
    </w:p>
    <w:p w14:paraId="26416C82" w14:textId="77777777" w:rsidR="000C73CF" w:rsidRDefault="000C73CF" w:rsidP="000C73CF">
      <w:pPr>
        <w:spacing w:line="240" w:lineRule="auto"/>
        <w:ind w:firstLine="0"/>
        <w:jc w:val="both"/>
        <w:rPr>
          <w:sz w:val="24"/>
        </w:rPr>
      </w:pPr>
    </w:p>
    <w:p w14:paraId="1B98D6EA" w14:textId="73FAE55E" w:rsidR="000C73CF" w:rsidRDefault="000C73CF" w:rsidP="000C73CF">
      <w:pPr>
        <w:spacing w:line="240" w:lineRule="auto"/>
        <w:ind w:firstLine="0"/>
        <w:jc w:val="right"/>
        <w:rPr>
          <w:sz w:val="24"/>
        </w:rPr>
      </w:pPr>
      <w:r>
        <w:rPr>
          <w:sz w:val="24"/>
        </w:rPr>
        <w:t>…………………………………………………</w:t>
      </w:r>
    </w:p>
    <w:p w14:paraId="1C197DEA" w14:textId="3E99EF91" w:rsidR="000C73CF" w:rsidRDefault="000C73CF" w:rsidP="000C73CF">
      <w:pPr>
        <w:spacing w:line="240" w:lineRule="auto"/>
        <w:ind w:firstLine="0"/>
        <w:jc w:val="right"/>
        <w:rPr>
          <w:sz w:val="24"/>
        </w:rPr>
      </w:pPr>
      <w:r>
        <w:rPr>
          <w:sz w:val="24"/>
        </w:rPr>
        <w:t xml:space="preserve">czytelny podpis osoby dokonującej zgłoszenia </w:t>
      </w:r>
    </w:p>
    <w:p w14:paraId="6D25F6C1" w14:textId="77777777" w:rsidR="000C73CF" w:rsidRDefault="000C73CF" w:rsidP="000C73CF">
      <w:pPr>
        <w:spacing w:line="240" w:lineRule="auto"/>
        <w:ind w:firstLine="0"/>
        <w:jc w:val="right"/>
        <w:rPr>
          <w:sz w:val="24"/>
        </w:rPr>
      </w:pPr>
    </w:p>
    <w:p w14:paraId="3BE8C2FD" w14:textId="77777777" w:rsidR="000C73CF" w:rsidRDefault="000C73CF" w:rsidP="000C73CF">
      <w:pPr>
        <w:spacing w:line="240" w:lineRule="auto"/>
        <w:ind w:firstLine="0"/>
        <w:jc w:val="right"/>
        <w:rPr>
          <w:sz w:val="24"/>
        </w:rPr>
      </w:pPr>
    </w:p>
    <w:p w14:paraId="087C8C21" w14:textId="77777777" w:rsidR="00B17795" w:rsidRDefault="00B17795" w:rsidP="000C73CF">
      <w:pPr>
        <w:spacing w:line="240" w:lineRule="auto"/>
        <w:ind w:firstLine="0"/>
        <w:jc w:val="right"/>
        <w:rPr>
          <w:sz w:val="24"/>
        </w:rPr>
      </w:pPr>
    </w:p>
    <w:p w14:paraId="1FC128B1" w14:textId="77777777" w:rsidR="00B17795" w:rsidRDefault="00B17795" w:rsidP="000C73CF">
      <w:pPr>
        <w:spacing w:line="240" w:lineRule="auto"/>
        <w:ind w:firstLine="0"/>
        <w:jc w:val="right"/>
        <w:rPr>
          <w:sz w:val="24"/>
        </w:rPr>
      </w:pPr>
    </w:p>
    <w:p w14:paraId="2BDA236C" w14:textId="77777777" w:rsidR="00B17795" w:rsidRDefault="00B17795" w:rsidP="000C73CF">
      <w:pPr>
        <w:spacing w:line="240" w:lineRule="auto"/>
        <w:ind w:firstLine="0"/>
        <w:jc w:val="right"/>
        <w:rPr>
          <w:sz w:val="24"/>
        </w:rPr>
      </w:pPr>
    </w:p>
    <w:p w14:paraId="5B3988A2" w14:textId="77777777" w:rsidR="00B17795" w:rsidRDefault="00B17795" w:rsidP="000C73CF">
      <w:pPr>
        <w:spacing w:line="240" w:lineRule="auto"/>
        <w:ind w:firstLine="0"/>
        <w:jc w:val="right"/>
        <w:rPr>
          <w:sz w:val="24"/>
        </w:rPr>
      </w:pPr>
    </w:p>
    <w:p w14:paraId="0E228704" w14:textId="77777777" w:rsidR="00B17795" w:rsidRDefault="00B17795" w:rsidP="000C73CF">
      <w:pPr>
        <w:spacing w:line="240" w:lineRule="auto"/>
        <w:ind w:firstLine="0"/>
        <w:jc w:val="right"/>
        <w:rPr>
          <w:sz w:val="24"/>
        </w:rPr>
      </w:pPr>
    </w:p>
    <w:p w14:paraId="398CA631" w14:textId="77777777" w:rsidR="00B17795" w:rsidRDefault="00B17795" w:rsidP="000C73CF">
      <w:pPr>
        <w:spacing w:line="240" w:lineRule="auto"/>
        <w:ind w:firstLine="0"/>
        <w:jc w:val="right"/>
        <w:rPr>
          <w:sz w:val="24"/>
        </w:rPr>
      </w:pPr>
    </w:p>
    <w:p w14:paraId="5041EDCF" w14:textId="77777777" w:rsidR="00B17795" w:rsidRDefault="00B17795" w:rsidP="000C73CF">
      <w:pPr>
        <w:spacing w:line="240" w:lineRule="auto"/>
        <w:ind w:firstLine="0"/>
        <w:jc w:val="right"/>
        <w:rPr>
          <w:sz w:val="24"/>
        </w:rPr>
      </w:pPr>
    </w:p>
    <w:p w14:paraId="03526117" w14:textId="77777777" w:rsidR="00B17795" w:rsidRDefault="00B17795" w:rsidP="000C73CF">
      <w:pPr>
        <w:spacing w:line="240" w:lineRule="auto"/>
        <w:ind w:firstLine="0"/>
        <w:jc w:val="right"/>
        <w:rPr>
          <w:sz w:val="24"/>
        </w:rPr>
      </w:pPr>
    </w:p>
    <w:p w14:paraId="4FEB8E93" w14:textId="77777777" w:rsidR="000C73CF" w:rsidRDefault="000C73CF" w:rsidP="000C73CF">
      <w:pPr>
        <w:spacing w:line="240" w:lineRule="auto"/>
        <w:ind w:firstLine="0"/>
        <w:jc w:val="both"/>
        <w:rPr>
          <w:sz w:val="24"/>
        </w:rPr>
      </w:pPr>
    </w:p>
    <w:p w14:paraId="4F64BA86" w14:textId="323C59EC" w:rsidR="000C73CF" w:rsidRPr="000C73CF" w:rsidRDefault="000C73CF" w:rsidP="000C73CF">
      <w:pPr>
        <w:spacing w:line="240" w:lineRule="auto"/>
        <w:ind w:firstLine="0"/>
        <w:jc w:val="both"/>
        <w:rPr>
          <w:b/>
          <w:bCs/>
          <w:sz w:val="24"/>
        </w:rPr>
      </w:pPr>
      <w:r w:rsidRPr="000C73CF">
        <w:rPr>
          <w:b/>
          <w:bCs/>
          <w:sz w:val="24"/>
        </w:rPr>
        <w:lastRenderedPageBreak/>
        <w:t>Oświadczam, iż dokonując niniejszego zgłoszenia nieprawidłowości:</w:t>
      </w:r>
    </w:p>
    <w:p w14:paraId="209C3D36" w14:textId="0468CE35" w:rsidR="000C73CF" w:rsidRPr="000C73CF" w:rsidRDefault="000C73CF" w:rsidP="000C73CF">
      <w:pPr>
        <w:pStyle w:val="Tekstpodstawowy"/>
        <w:numPr>
          <w:ilvl w:val="0"/>
          <w:numId w:val="4"/>
        </w:numPr>
        <w:spacing w:before="0"/>
        <w:ind w:right="115"/>
        <w:jc w:val="both"/>
        <w:rPr>
          <w:rFonts w:ascii="Times New Roman" w:hAnsi="Times New Roman" w:cs="Times New Roman"/>
        </w:rPr>
      </w:pPr>
      <w:r w:rsidRPr="000C73CF">
        <w:rPr>
          <w:rFonts w:ascii="Times New Roman" w:hAnsi="Times New Roman" w:cs="Times New Roman"/>
        </w:rPr>
        <w:t>działa</w:t>
      </w:r>
      <w:r>
        <w:rPr>
          <w:rFonts w:ascii="Times New Roman" w:hAnsi="Times New Roman" w:cs="Times New Roman"/>
        </w:rPr>
        <w:t>m</w:t>
      </w:r>
      <w:r w:rsidRPr="000C73CF">
        <w:rPr>
          <w:rFonts w:ascii="Times New Roman" w:hAnsi="Times New Roman" w:cs="Times New Roman"/>
        </w:rPr>
        <w:t xml:space="preserve"> w dobrej wierze;</w:t>
      </w:r>
    </w:p>
    <w:p w14:paraId="24E50F5E" w14:textId="43BB67FF" w:rsidR="000C73CF" w:rsidRPr="000C73CF" w:rsidRDefault="000C73CF" w:rsidP="000C73CF">
      <w:pPr>
        <w:pStyle w:val="Tekstpodstawowy"/>
        <w:numPr>
          <w:ilvl w:val="0"/>
          <w:numId w:val="4"/>
        </w:numPr>
        <w:spacing w:before="0"/>
        <w:ind w:right="115"/>
        <w:jc w:val="both"/>
        <w:rPr>
          <w:rFonts w:ascii="Times New Roman" w:hAnsi="Times New Roman" w:cs="Times New Roman"/>
        </w:rPr>
      </w:pPr>
      <w:r w:rsidRPr="000C73CF">
        <w:rPr>
          <w:rFonts w:ascii="Times New Roman" w:hAnsi="Times New Roman" w:cs="Times New Roman"/>
        </w:rPr>
        <w:t>posiada</w:t>
      </w:r>
      <w:r>
        <w:rPr>
          <w:rFonts w:ascii="Times New Roman" w:hAnsi="Times New Roman" w:cs="Times New Roman"/>
        </w:rPr>
        <w:t>m</w:t>
      </w:r>
      <w:r w:rsidRPr="000C73CF">
        <w:rPr>
          <w:rFonts w:ascii="Times New Roman" w:hAnsi="Times New Roman" w:cs="Times New Roman"/>
        </w:rPr>
        <w:t xml:space="preserve"> uzasadnione przekonanie, że ujawniana informacja, a także każdy zawarty w niej zarzut, są w zasadniczej mierze prawdziwe;</w:t>
      </w:r>
    </w:p>
    <w:p w14:paraId="028B5F52" w14:textId="77777777" w:rsidR="000C73CF" w:rsidRPr="000C73CF" w:rsidRDefault="000C73CF" w:rsidP="000C73CF">
      <w:pPr>
        <w:pStyle w:val="Tekstpodstawowy"/>
        <w:numPr>
          <w:ilvl w:val="0"/>
          <w:numId w:val="4"/>
        </w:numPr>
        <w:spacing w:before="0"/>
        <w:ind w:right="115"/>
        <w:jc w:val="both"/>
        <w:rPr>
          <w:rFonts w:ascii="Times New Roman" w:hAnsi="Times New Roman" w:cs="Times New Roman"/>
        </w:rPr>
      </w:pPr>
      <w:r w:rsidRPr="000C73CF">
        <w:rPr>
          <w:rFonts w:ascii="Times New Roman" w:hAnsi="Times New Roman" w:cs="Times New Roman"/>
        </w:rPr>
        <w:t>nie dokonuje ujawnienia w celu osiągnięcia jakichkolwiek korzyści;</w:t>
      </w:r>
    </w:p>
    <w:p w14:paraId="37D47BEB" w14:textId="013E8AD7" w:rsidR="000C73CF" w:rsidRPr="000C73CF" w:rsidRDefault="000C73CF" w:rsidP="000C73CF">
      <w:pPr>
        <w:pStyle w:val="Tekstpodstawowy"/>
        <w:numPr>
          <w:ilvl w:val="0"/>
          <w:numId w:val="4"/>
        </w:numPr>
        <w:spacing w:before="0"/>
        <w:ind w:right="115"/>
        <w:jc w:val="both"/>
        <w:rPr>
          <w:rFonts w:ascii="Times New Roman" w:hAnsi="Times New Roman" w:cs="Times New Roman"/>
        </w:rPr>
      </w:pPr>
      <w:r w:rsidRPr="000C73CF">
        <w:rPr>
          <w:rFonts w:ascii="Times New Roman" w:hAnsi="Times New Roman" w:cs="Times New Roman"/>
        </w:rPr>
        <w:t>opisane przez</w:t>
      </w:r>
      <w:r>
        <w:rPr>
          <w:rFonts w:ascii="Times New Roman" w:hAnsi="Times New Roman" w:cs="Times New Roman"/>
        </w:rPr>
        <w:t xml:space="preserve">e mnie </w:t>
      </w:r>
      <w:r w:rsidRPr="000C73CF">
        <w:rPr>
          <w:rFonts w:ascii="Times New Roman" w:hAnsi="Times New Roman" w:cs="Times New Roman"/>
        </w:rPr>
        <w:t>wszystkie okoliczności sprawy i dokonane ujawnienia są uzasadnione;</w:t>
      </w:r>
    </w:p>
    <w:p w14:paraId="6DA2C9E0" w14:textId="21CA2593" w:rsidR="000C73CF" w:rsidRPr="000C73CF" w:rsidRDefault="000C73CF" w:rsidP="000C73CF">
      <w:pPr>
        <w:pStyle w:val="Tekstpodstawowy"/>
        <w:numPr>
          <w:ilvl w:val="0"/>
          <w:numId w:val="4"/>
        </w:numPr>
        <w:spacing w:before="0"/>
        <w:ind w:right="115"/>
        <w:jc w:val="both"/>
        <w:rPr>
          <w:rFonts w:ascii="Times New Roman" w:hAnsi="Times New Roman" w:cs="Times New Roman"/>
        </w:rPr>
      </w:pPr>
      <w:r w:rsidRPr="000C73CF">
        <w:rPr>
          <w:rFonts w:ascii="Times New Roman" w:hAnsi="Times New Roman" w:cs="Times New Roman"/>
        </w:rPr>
        <w:t>wszystkie zawarte przez</w:t>
      </w:r>
      <w:r>
        <w:rPr>
          <w:rFonts w:ascii="Times New Roman" w:hAnsi="Times New Roman" w:cs="Times New Roman"/>
        </w:rPr>
        <w:t xml:space="preserve">e mnie </w:t>
      </w:r>
      <w:r w:rsidRPr="000C73CF">
        <w:rPr>
          <w:rFonts w:ascii="Times New Roman" w:hAnsi="Times New Roman" w:cs="Times New Roman"/>
        </w:rPr>
        <w:t>informacje są zgodne ze stanem jej wiedzy;</w:t>
      </w:r>
    </w:p>
    <w:p w14:paraId="19278F9D" w14:textId="29D33EAB" w:rsidR="000C73CF" w:rsidRPr="000C73CF" w:rsidRDefault="000C73CF" w:rsidP="000C73CF">
      <w:pPr>
        <w:pStyle w:val="Tekstpodstawowy"/>
        <w:numPr>
          <w:ilvl w:val="0"/>
          <w:numId w:val="4"/>
        </w:numPr>
        <w:spacing w:before="0"/>
        <w:ind w:right="115"/>
        <w:jc w:val="both"/>
        <w:rPr>
          <w:rFonts w:ascii="Times New Roman" w:hAnsi="Times New Roman" w:cs="Times New Roman"/>
        </w:rPr>
      </w:pPr>
      <w:r w:rsidRPr="000C73CF">
        <w:rPr>
          <w:rFonts w:ascii="Times New Roman" w:hAnsi="Times New Roman" w:cs="Times New Roman"/>
        </w:rPr>
        <w:t>ujawnia</w:t>
      </w:r>
      <w:r>
        <w:rPr>
          <w:rFonts w:ascii="Times New Roman" w:hAnsi="Times New Roman" w:cs="Times New Roman"/>
        </w:rPr>
        <w:t>m</w:t>
      </w:r>
      <w:r w:rsidRPr="000C73CF">
        <w:rPr>
          <w:rFonts w:ascii="Times New Roman" w:hAnsi="Times New Roman" w:cs="Times New Roman"/>
        </w:rPr>
        <w:t xml:space="preserve"> wszystkie znane </w:t>
      </w:r>
      <w:r>
        <w:rPr>
          <w:rFonts w:ascii="Times New Roman" w:hAnsi="Times New Roman" w:cs="Times New Roman"/>
        </w:rPr>
        <w:t>mi</w:t>
      </w:r>
      <w:r w:rsidRPr="000C73CF">
        <w:rPr>
          <w:rFonts w:ascii="Times New Roman" w:hAnsi="Times New Roman" w:cs="Times New Roman"/>
        </w:rPr>
        <w:t xml:space="preserve"> fakty i okoliczności dotyczące przedmiotu zgłoszenia;</w:t>
      </w:r>
    </w:p>
    <w:p w14:paraId="1DBD299E" w14:textId="381E380B" w:rsidR="000C73CF" w:rsidRPr="000C73CF" w:rsidRDefault="000C73CF" w:rsidP="000C73CF">
      <w:pPr>
        <w:pStyle w:val="Tekstpodstawowy"/>
        <w:numPr>
          <w:ilvl w:val="0"/>
          <w:numId w:val="4"/>
        </w:numPr>
        <w:spacing w:before="0"/>
        <w:ind w:right="115"/>
        <w:jc w:val="both"/>
        <w:rPr>
          <w:rFonts w:ascii="Times New Roman" w:hAnsi="Times New Roman" w:cs="Times New Roman"/>
        </w:rPr>
      </w:pPr>
      <w:r w:rsidRPr="000C73CF">
        <w:rPr>
          <w:rFonts w:ascii="Times New Roman" w:hAnsi="Times New Roman" w:cs="Times New Roman"/>
        </w:rPr>
        <w:tab/>
        <w:t>jest</w:t>
      </w:r>
      <w:r>
        <w:rPr>
          <w:rFonts w:ascii="Times New Roman" w:hAnsi="Times New Roman" w:cs="Times New Roman"/>
        </w:rPr>
        <w:t>em</w:t>
      </w:r>
      <w:r w:rsidRPr="000C73CF">
        <w:rPr>
          <w:rFonts w:ascii="Times New Roman" w:hAnsi="Times New Roman" w:cs="Times New Roman"/>
        </w:rPr>
        <w:t xml:space="preserve"> świadoma</w:t>
      </w:r>
      <w:r>
        <w:rPr>
          <w:rFonts w:ascii="Times New Roman" w:hAnsi="Times New Roman" w:cs="Times New Roman"/>
        </w:rPr>
        <w:t>/świadomy</w:t>
      </w:r>
      <w:r w:rsidRPr="000C73CF">
        <w:rPr>
          <w:rFonts w:ascii="Times New Roman" w:hAnsi="Times New Roman" w:cs="Times New Roman"/>
        </w:rPr>
        <w:t>, że dokonując zgłoszenia lub ujawnienia publicznego, wiedząc, że do naruszenia prawa nie doszło, podlega</w:t>
      </w:r>
      <w:r>
        <w:rPr>
          <w:rFonts w:ascii="Times New Roman" w:hAnsi="Times New Roman" w:cs="Times New Roman"/>
        </w:rPr>
        <w:t>m</w:t>
      </w:r>
      <w:r w:rsidRPr="000C73CF">
        <w:rPr>
          <w:rFonts w:ascii="Times New Roman" w:hAnsi="Times New Roman" w:cs="Times New Roman"/>
        </w:rPr>
        <w:t xml:space="preserve"> grzywnie, karze ograniczenia wolności albo pozbawienia wolności do lat 2;</w:t>
      </w:r>
    </w:p>
    <w:p w14:paraId="7CF252FC" w14:textId="7DB4E630" w:rsidR="000C73CF" w:rsidRPr="000C73CF" w:rsidRDefault="000C73CF" w:rsidP="000C73CF">
      <w:pPr>
        <w:pStyle w:val="Tekstpodstawowy"/>
        <w:numPr>
          <w:ilvl w:val="0"/>
          <w:numId w:val="4"/>
        </w:numPr>
        <w:spacing w:before="0"/>
        <w:jc w:val="both"/>
        <w:rPr>
          <w:rFonts w:ascii="Times New Roman" w:hAnsi="Times New Roman" w:cs="Times New Roman"/>
        </w:rPr>
      </w:pPr>
      <w:r w:rsidRPr="000C73CF">
        <w:rPr>
          <w:rFonts w:ascii="Times New Roman" w:hAnsi="Times New Roman" w:cs="Times New Roman"/>
        </w:rPr>
        <w:tab/>
        <w:t xml:space="preserve">znana jest </w:t>
      </w:r>
      <w:r>
        <w:rPr>
          <w:rFonts w:ascii="Times New Roman" w:hAnsi="Times New Roman" w:cs="Times New Roman"/>
        </w:rPr>
        <w:t>mi</w:t>
      </w:r>
      <w:r w:rsidRPr="000C73CF">
        <w:rPr>
          <w:rFonts w:ascii="Times New Roman" w:hAnsi="Times New Roman" w:cs="Times New Roman"/>
        </w:rPr>
        <w:t xml:space="preserve"> obowiązująca w Urzędzie procedura oraz zakres przysługującej na </w:t>
      </w:r>
      <w:r>
        <w:rPr>
          <w:rFonts w:ascii="Times New Roman" w:hAnsi="Times New Roman" w:cs="Times New Roman"/>
        </w:rPr>
        <w:t xml:space="preserve">mnie </w:t>
      </w:r>
      <w:r w:rsidRPr="000C73CF">
        <w:rPr>
          <w:rFonts w:ascii="Times New Roman" w:hAnsi="Times New Roman" w:cs="Times New Roman"/>
        </w:rPr>
        <w:t>podstawie ochrony.</w:t>
      </w:r>
    </w:p>
    <w:p w14:paraId="24A5D69C" w14:textId="363BA7AA" w:rsidR="00CD41DB" w:rsidRDefault="00CD41DB" w:rsidP="000C73CF">
      <w:pPr>
        <w:tabs>
          <w:tab w:val="left" w:pos="1788"/>
        </w:tabs>
        <w:spacing w:line="240" w:lineRule="auto"/>
        <w:ind w:firstLine="426"/>
        <w:jc w:val="both"/>
        <w:rPr>
          <w:sz w:val="24"/>
        </w:rPr>
      </w:pPr>
    </w:p>
    <w:p w14:paraId="11E2D1D4" w14:textId="77777777" w:rsidR="000C73CF" w:rsidRDefault="000C73CF" w:rsidP="000C73CF">
      <w:pPr>
        <w:spacing w:line="240" w:lineRule="auto"/>
        <w:ind w:firstLine="0"/>
        <w:jc w:val="right"/>
        <w:rPr>
          <w:sz w:val="24"/>
        </w:rPr>
      </w:pPr>
      <w:r>
        <w:rPr>
          <w:sz w:val="24"/>
        </w:rPr>
        <w:t>…………………………………………………</w:t>
      </w:r>
    </w:p>
    <w:p w14:paraId="45987261" w14:textId="77777777" w:rsidR="000C73CF" w:rsidRDefault="000C73CF" w:rsidP="000C73CF">
      <w:pPr>
        <w:spacing w:line="240" w:lineRule="auto"/>
        <w:ind w:firstLine="0"/>
        <w:jc w:val="right"/>
        <w:rPr>
          <w:sz w:val="24"/>
        </w:rPr>
      </w:pPr>
      <w:r>
        <w:rPr>
          <w:sz w:val="24"/>
        </w:rPr>
        <w:t xml:space="preserve">czytelny podpis osoby dokonującej zgłoszenia </w:t>
      </w:r>
    </w:p>
    <w:p w14:paraId="3360567D" w14:textId="77777777" w:rsidR="000C73CF" w:rsidRDefault="000C73CF" w:rsidP="000C73CF">
      <w:pPr>
        <w:tabs>
          <w:tab w:val="left" w:pos="1788"/>
        </w:tabs>
        <w:spacing w:line="240" w:lineRule="auto"/>
        <w:ind w:firstLine="426"/>
        <w:jc w:val="both"/>
        <w:rPr>
          <w:sz w:val="24"/>
        </w:rPr>
      </w:pPr>
    </w:p>
    <w:p w14:paraId="389209CA" w14:textId="77777777" w:rsidR="00B17795" w:rsidRDefault="00B17795" w:rsidP="000C73CF">
      <w:pPr>
        <w:tabs>
          <w:tab w:val="left" w:pos="1788"/>
        </w:tabs>
        <w:spacing w:line="240" w:lineRule="auto"/>
        <w:ind w:firstLine="426"/>
        <w:jc w:val="both"/>
        <w:rPr>
          <w:sz w:val="24"/>
        </w:rPr>
      </w:pPr>
    </w:p>
    <w:p w14:paraId="4EF31B0E" w14:textId="77777777" w:rsidR="00B17795" w:rsidRDefault="00B17795" w:rsidP="000C73CF">
      <w:pPr>
        <w:tabs>
          <w:tab w:val="left" w:pos="1788"/>
        </w:tabs>
        <w:spacing w:line="240" w:lineRule="auto"/>
        <w:ind w:firstLine="426"/>
        <w:jc w:val="both"/>
        <w:rPr>
          <w:sz w:val="24"/>
        </w:rPr>
      </w:pPr>
    </w:p>
    <w:p w14:paraId="46DD55CD" w14:textId="10876CCC" w:rsidR="00B17795" w:rsidRDefault="00B17795" w:rsidP="000C73CF">
      <w:pPr>
        <w:tabs>
          <w:tab w:val="left" w:pos="1788"/>
        </w:tabs>
        <w:spacing w:line="240" w:lineRule="auto"/>
        <w:ind w:firstLine="426"/>
        <w:jc w:val="both"/>
        <w:rPr>
          <w:sz w:val="24"/>
        </w:rPr>
      </w:pPr>
      <w:r>
        <w:rPr>
          <w:sz w:val="24"/>
        </w:rPr>
        <w:t>Wyrażam zgodę na przetwarzanie moich danych osobowych w zakresie niezbędnym do realizacji procedury zgłoszeń zewnętrznych o naruszeniach prawa i podejmowania działań następczych w Urzędzie Miasta i Gminy Gołańcz.</w:t>
      </w:r>
    </w:p>
    <w:p w14:paraId="6EB34E77" w14:textId="77777777" w:rsidR="00B17795" w:rsidRDefault="00B17795" w:rsidP="000C73CF">
      <w:pPr>
        <w:tabs>
          <w:tab w:val="left" w:pos="1788"/>
        </w:tabs>
        <w:spacing w:line="240" w:lineRule="auto"/>
        <w:ind w:firstLine="426"/>
        <w:jc w:val="both"/>
        <w:rPr>
          <w:sz w:val="24"/>
        </w:rPr>
      </w:pPr>
    </w:p>
    <w:p w14:paraId="07E84A75" w14:textId="77777777" w:rsidR="00B17795" w:rsidRDefault="00B17795" w:rsidP="00B17795">
      <w:pPr>
        <w:spacing w:line="240" w:lineRule="auto"/>
        <w:ind w:firstLine="0"/>
        <w:jc w:val="right"/>
        <w:rPr>
          <w:sz w:val="24"/>
        </w:rPr>
      </w:pPr>
      <w:r>
        <w:rPr>
          <w:sz w:val="24"/>
        </w:rPr>
        <w:t>…………………………………………………</w:t>
      </w:r>
    </w:p>
    <w:p w14:paraId="757D2F5C" w14:textId="77777777" w:rsidR="00B17795" w:rsidRDefault="00B17795" w:rsidP="00B17795">
      <w:pPr>
        <w:spacing w:line="240" w:lineRule="auto"/>
        <w:ind w:firstLine="0"/>
        <w:jc w:val="right"/>
        <w:rPr>
          <w:sz w:val="24"/>
        </w:rPr>
      </w:pPr>
      <w:r>
        <w:rPr>
          <w:sz w:val="24"/>
        </w:rPr>
        <w:t xml:space="preserve">czytelny podpis osoby dokonującej zgłoszenia </w:t>
      </w:r>
    </w:p>
    <w:p w14:paraId="02CF1B38" w14:textId="77777777" w:rsidR="00B17795" w:rsidRDefault="00B17795" w:rsidP="000C73CF">
      <w:pPr>
        <w:tabs>
          <w:tab w:val="left" w:pos="1788"/>
        </w:tabs>
        <w:spacing w:line="240" w:lineRule="auto"/>
        <w:ind w:firstLine="426"/>
        <w:jc w:val="both"/>
        <w:rPr>
          <w:sz w:val="24"/>
        </w:rPr>
      </w:pPr>
    </w:p>
    <w:p w14:paraId="29485CBC" w14:textId="307E2B11" w:rsidR="00B17795" w:rsidRPr="00B17795" w:rsidRDefault="00B17795" w:rsidP="00B17795">
      <w:pPr>
        <w:tabs>
          <w:tab w:val="left" w:pos="1788"/>
        </w:tabs>
        <w:spacing w:line="240" w:lineRule="auto"/>
        <w:ind w:firstLine="0"/>
        <w:jc w:val="both"/>
        <w:rPr>
          <w:b/>
          <w:bCs/>
          <w:sz w:val="24"/>
        </w:rPr>
      </w:pPr>
      <w:r w:rsidRPr="00B17795">
        <w:rPr>
          <w:b/>
          <w:bCs/>
          <w:sz w:val="24"/>
        </w:rPr>
        <w:t>Klauzula informacyjna</w:t>
      </w:r>
    </w:p>
    <w:p w14:paraId="05B9C702" w14:textId="77777777" w:rsidR="00B17795" w:rsidRDefault="00B17795" w:rsidP="000C73CF">
      <w:pPr>
        <w:tabs>
          <w:tab w:val="left" w:pos="1788"/>
        </w:tabs>
        <w:spacing w:line="240" w:lineRule="auto"/>
        <w:ind w:firstLine="426"/>
        <w:jc w:val="both"/>
        <w:rPr>
          <w:sz w:val="24"/>
        </w:rPr>
      </w:pPr>
    </w:p>
    <w:p w14:paraId="7CDDB853" w14:textId="07FA4960" w:rsidR="00B17795" w:rsidRDefault="00B17795" w:rsidP="00B17795">
      <w:pPr>
        <w:tabs>
          <w:tab w:val="left" w:pos="1788"/>
        </w:tabs>
        <w:spacing w:line="240" w:lineRule="auto"/>
        <w:ind w:firstLine="0"/>
        <w:jc w:val="both"/>
        <w:rPr>
          <w:sz w:val="24"/>
        </w:rPr>
      </w:pPr>
      <w:r>
        <w:rPr>
          <w:sz w:val="24"/>
        </w:rPr>
        <w:t>Informujemy, że Administratorem Państwa danych osobowych jest:</w:t>
      </w:r>
      <w:r w:rsidR="0035337C">
        <w:rPr>
          <w:sz w:val="24"/>
        </w:rPr>
        <w:t xml:space="preserve"> Miasto i Gmina Gołańcz</w:t>
      </w:r>
    </w:p>
    <w:sectPr w:rsidR="00B17795" w:rsidSect="00CE3A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33AC" w14:textId="77777777" w:rsidR="00531E88" w:rsidRDefault="00531E88" w:rsidP="00CE3AD1">
      <w:pPr>
        <w:spacing w:line="240" w:lineRule="auto"/>
      </w:pPr>
      <w:r>
        <w:separator/>
      </w:r>
    </w:p>
  </w:endnote>
  <w:endnote w:type="continuationSeparator" w:id="0">
    <w:p w14:paraId="259A425A" w14:textId="77777777" w:rsidR="00531E88" w:rsidRDefault="00531E88" w:rsidP="00CE3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CF94" w14:textId="77777777" w:rsidR="0039247D" w:rsidRDefault="0039247D" w:rsidP="00B63A85">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p w14:paraId="66A64445" w14:textId="77777777" w:rsidR="0039247D" w:rsidRDefault="003924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5B77" w14:textId="77777777" w:rsidR="0039247D" w:rsidRDefault="0039247D" w:rsidP="00B63A85">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8102CB">
      <w:rPr>
        <w:rStyle w:val="Numerstrony"/>
        <w:noProof/>
      </w:rPr>
      <w:t>4</w:t>
    </w:r>
    <w:r>
      <w:rPr>
        <w:rStyle w:val="Numerstrony"/>
      </w:rPr>
      <w:fldChar w:fldCharType="end"/>
    </w:r>
  </w:p>
  <w:p w14:paraId="706AE2C8" w14:textId="77777777" w:rsidR="0039247D" w:rsidRDefault="0039247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AE4B" w14:textId="77777777" w:rsidR="0039247D" w:rsidRDefault="003924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A64E8" w14:textId="77777777" w:rsidR="00531E88" w:rsidRDefault="00531E88" w:rsidP="00CE3AD1">
      <w:pPr>
        <w:spacing w:line="240" w:lineRule="auto"/>
      </w:pPr>
      <w:r>
        <w:separator/>
      </w:r>
    </w:p>
  </w:footnote>
  <w:footnote w:type="continuationSeparator" w:id="0">
    <w:p w14:paraId="5C154F6B" w14:textId="77777777" w:rsidR="00531E88" w:rsidRDefault="00531E88" w:rsidP="00CE3A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AADA" w14:textId="77777777" w:rsidR="0039247D" w:rsidRDefault="003924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754F" w14:textId="77777777" w:rsidR="0039247D" w:rsidRDefault="0039247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A161" w14:textId="77777777" w:rsidR="0039247D" w:rsidRDefault="003924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77785"/>
    <w:multiLevelType w:val="hybridMultilevel"/>
    <w:tmpl w:val="7A8A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BE6E5C"/>
    <w:multiLevelType w:val="hybridMultilevel"/>
    <w:tmpl w:val="E0EA33B8"/>
    <w:lvl w:ilvl="0" w:tplc="E07216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A8158FC"/>
    <w:multiLevelType w:val="hybridMultilevel"/>
    <w:tmpl w:val="5100E542"/>
    <w:lvl w:ilvl="0" w:tplc="D6867214">
      <w:start w:val="1"/>
      <w:numFmt w:val="decimal"/>
      <w:lvlText w:val="%1)"/>
      <w:lvlJc w:val="left"/>
      <w:pPr>
        <w:ind w:left="510" w:hanging="281"/>
        <w:jc w:val="left"/>
      </w:pPr>
      <w:rPr>
        <w:rFonts w:ascii="Times New Roman" w:eastAsia="Arial" w:hAnsi="Times New Roman" w:cs="Times New Roman" w:hint="default"/>
        <w:b w:val="0"/>
        <w:bCs w:val="0"/>
        <w:i w:val="0"/>
        <w:iCs w:val="0"/>
        <w:spacing w:val="0"/>
        <w:w w:val="100"/>
        <w:sz w:val="24"/>
        <w:szCs w:val="24"/>
        <w:lang w:val="pl-PL" w:eastAsia="en-US" w:bidi="ar-SA"/>
      </w:rPr>
    </w:lvl>
    <w:lvl w:ilvl="1" w:tplc="B6F8C544">
      <w:numFmt w:val="bullet"/>
      <w:lvlText w:val="•"/>
      <w:lvlJc w:val="left"/>
      <w:pPr>
        <w:ind w:left="1398" w:hanging="281"/>
      </w:pPr>
      <w:rPr>
        <w:rFonts w:hint="default"/>
        <w:lang w:val="pl-PL" w:eastAsia="en-US" w:bidi="ar-SA"/>
      </w:rPr>
    </w:lvl>
    <w:lvl w:ilvl="2" w:tplc="74487F08">
      <w:numFmt w:val="bullet"/>
      <w:lvlText w:val="•"/>
      <w:lvlJc w:val="left"/>
      <w:pPr>
        <w:ind w:left="2277" w:hanging="281"/>
      </w:pPr>
      <w:rPr>
        <w:rFonts w:hint="default"/>
        <w:lang w:val="pl-PL" w:eastAsia="en-US" w:bidi="ar-SA"/>
      </w:rPr>
    </w:lvl>
    <w:lvl w:ilvl="3" w:tplc="BED23172">
      <w:numFmt w:val="bullet"/>
      <w:lvlText w:val="•"/>
      <w:lvlJc w:val="left"/>
      <w:pPr>
        <w:ind w:left="3155" w:hanging="281"/>
      </w:pPr>
      <w:rPr>
        <w:rFonts w:hint="default"/>
        <w:lang w:val="pl-PL" w:eastAsia="en-US" w:bidi="ar-SA"/>
      </w:rPr>
    </w:lvl>
    <w:lvl w:ilvl="4" w:tplc="69265CD6">
      <w:numFmt w:val="bullet"/>
      <w:lvlText w:val="•"/>
      <w:lvlJc w:val="left"/>
      <w:pPr>
        <w:ind w:left="4034" w:hanging="281"/>
      </w:pPr>
      <w:rPr>
        <w:rFonts w:hint="default"/>
        <w:lang w:val="pl-PL" w:eastAsia="en-US" w:bidi="ar-SA"/>
      </w:rPr>
    </w:lvl>
    <w:lvl w:ilvl="5" w:tplc="E8EEAF9E">
      <w:numFmt w:val="bullet"/>
      <w:lvlText w:val="•"/>
      <w:lvlJc w:val="left"/>
      <w:pPr>
        <w:ind w:left="4913" w:hanging="281"/>
      </w:pPr>
      <w:rPr>
        <w:rFonts w:hint="default"/>
        <w:lang w:val="pl-PL" w:eastAsia="en-US" w:bidi="ar-SA"/>
      </w:rPr>
    </w:lvl>
    <w:lvl w:ilvl="6" w:tplc="C7EE8B7A">
      <w:numFmt w:val="bullet"/>
      <w:lvlText w:val="•"/>
      <w:lvlJc w:val="left"/>
      <w:pPr>
        <w:ind w:left="5791" w:hanging="281"/>
      </w:pPr>
      <w:rPr>
        <w:rFonts w:hint="default"/>
        <w:lang w:val="pl-PL" w:eastAsia="en-US" w:bidi="ar-SA"/>
      </w:rPr>
    </w:lvl>
    <w:lvl w:ilvl="7" w:tplc="2FC026BA">
      <w:numFmt w:val="bullet"/>
      <w:lvlText w:val="•"/>
      <w:lvlJc w:val="left"/>
      <w:pPr>
        <w:ind w:left="6670" w:hanging="281"/>
      </w:pPr>
      <w:rPr>
        <w:rFonts w:hint="default"/>
        <w:lang w:val="pl-PL" w:eastAsia="en-US" w:bidi="ar-SA"/>
      </w:rPr>
    </w:lvl>
    <w:lvl w:ilvl="8" w:tplc="F4143780">
      <w:numFmt w:val="bullet"/>
      <w:lvlText w:val="•"/>
      <w:lvlJc w:val="left"/>
      <w:pPr>
        <w:ind w:left="7548" w:hanging="281"/>
      </w:pPr>
      <w:rPr>
        <w:rFonts w:hint="default"/>
        <w:lang w:val="pl-PL" w:eastAsia="en-US" w:bidi="ar-SA"/>
      </w:rPr>
    </w:lvl>
  </w:abstractNum>
  <w:abstractNum w:abstractNumId="3" w15:restartNumberingAfterBreak="0">
    <w:nsid w:val="63587DD4"/>
    <w:multiLevelType w:val="hybridMultilevel"/>
    <w:tmpl w:val="36B8792E"/>
    <w:lvl w:ilvl="0" w:tplc="6F76709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270257"/>
    <w:multiLevelType w:val="hybridMultilevel"/>
    <w:tmpl w:val="E5023F26"/>
    <w:lvl w:ilvl="0" w:tplc="26B20448">
      <w:start w:val="1"/>
      <w:numFmt w:val="decimal"/>
      <w:lvlText w:val="%1)"/>
      <w:lvlJc w:val="left"/>
      <w:pPr>
        <w:ind w:left="457" w:hanging="281"/>
        <w:jc w:val="left"/>
      </w:pPr>
      <w:rPr>
        <w:rFonts w:ascii="Arial" w:eastAsia="Arial" w:hAnsi="Arial" w:cs="Arial" w:hint="default"/>
        <w:b w:val="0"/>
        <w:bCs w:val="0"/>
        <w:i w:val="0"/>
        <w:iCs w:val="0"/>
        <w:spacing w:val="0"/>
        <w:w w:val="100"/>
        <w:sz w:val="24"/>
        <w:szCs w:val="24"/>
        <w:lang w:val="pl-PL" w:eastAsia="en-US" w:bidi="ar-SA"/>
      </w:rPr>
    </w:lvl>
    <w:lvl w:ilvl="1" w:tplc="AEF43864">
      <w:start w:val="2"/>
      <w:numFmt w:val="decimal"/>
      <w:lvlText w:val="%2."/>
      <w:lvlJc w:val="left"/>
      <w:pPr>
        <w:ind w:left="723" w:hanging="267"/>
        <w:jc w:val="left"/>
      </w:pPr>
      <w:rPr>
        <w:rFonts w:ascii="Arial" w:eastAsia="Arial" w:hAnsi="Arial" w:cs="Arial" w:hint="default"/>
        <w:b w:val="0"/>
        <w:bCs w:val="0"/>
        <w:i w:val="0"/>
        <w:iCs w:val="0"/>
        <w:spacing w:val="0"/>
        <w:w w:val="100"/>
        <w:sz w:val="24"/>
        <w:szCs w:val="24"/>
        <w:lang w:val="pl-PL" w:eastAsia="en-US" w:bidi="ar-SA"/>
      </w:rPr>
    </w:lvl>
    <w:lvl w:ilvl="2" w:tplc="A6ACA808">
      <w:numFmt w:val="bullet"/>
      <w:lvlText w:val="•"/>
      <w:lvlJc w:val="left"/>
      <w:pPr>
        <w:ind w:left="1674" w:hanging="267"/>
      </w:pPr>
      <w:rPr>
        <w:rFonts w:hint="default"/>
        <w:lang w:val="pl-PL" w:eastAsia="en-US" w:bidi="ar-SA"/>
      </w:rPr>
    </w:lvl>
    <w:lvl w:ilvl="3" w:tplc="B704B690">
      <w:numFmt w:val="bullet"/>
      <w:lvlText w:val="•"/>
      <w:lvlJc w:val="left"/>
      <w:pPr>
        <w:ind w:left="2628" w:hanging="267"/>
      </w:pPr>
      <w:rPr>
        <w:rFonts w:hint="default"/>
        <w:lang w:val="pl-PL" w:eastAsia="en-US" w:bidi="ar-SA"/>
      </w:rPr>
    </w:lvl>
    <w:lvl w:ilvl="4" w:tplc="41B889E4">
      <w:numFmt w:val="bullet"/>
      <w:lvlText w:val="•"/>
      <w:lvlJc w:val="left"/>
      <w:pPr>
        <w:ind w:left="3582" w:hanging="267"/>
      </w:pPr>
      <w:rPr>
        <w:rFonts w:hint="default"/>
        <w:lang w:val="pl-PL" w:eastAsia="en-US" w:bidi="ar-SA"/>
      </w:rPr>
    </w:lvl>
    <w:lvl w:ilvl="5" w:tplc="8BB42304">
      <w:numFmt w:val="bullet"/>
      <w:lvlText w:val="•"/>
      <w:lvlJc w:val="left"/>
      <w:pPr>
        <w:ind w:left="4536" w:hanging="267"/>
      </w:pPr>
      <w:rPr>
        <w:rFonts w:hint="default"/>
        <w:lang w:val="pl-PL" w:eastAsia="en-US" w:bidi="ar-SA"/>
      </w:rPr>
    </w:lvl>
    <w:lvl w:ilvl="6" w:tplc="B2B45808">
      <w:numFmt w:val="bullet"/>
      <w:lvlText w:val="•"/>
      <w:lvlJc w:val="left"/>
      <w:pPr>
        <w:ind w:left="5490" w:hanging="267"/>
      </w:pPr>
      <w:rPr>
        <w:rFonts w:hint="default"/>
        <w:lang w:val="pl-PL" w:eastAsia="en-US" w:bidi="ar-SA"/>
      </w:rPr>
    </w:lvl>
    <w:lvl w:ilvl="7" w:tplc="B0ECC67E">
      <w:numFmt w:val="bullet"/>
      <w:lvlText w:val="•"/>
      <w:lvlJc w:val="left"/>
      <w:pPr>
        <w:ind w:left="6444" w:hanging="267"/>
      </w:pPr>
      <w:rPr>
        <w:rFonts w:hint="default"/>
        <w:lang w:val="pl-PL" w:eastAsia="en-US" w:bidi="ar-SA"/>
      </w:rPr>
    </w:lvl>
    <w:lvl w:ilvl="8" w:tplc="7B6C3CBA">
      <w:numFmt w:val="bullet"/>
      <w:lvlText w:val="•"/>
      <w:lvlJc w:val="left"/>
      <w:pPr>
        <w:ind w:left="7398" w:hanging="267"/>
      </w:pPr>
      <w:rPr>
        <w:rFonts w:hint="default"/>
        <w:lang w:val="pl-PL" w:eastAsia="en-US" w:bidi="ar-SA"/>
      </w:rPr>
    </w:lvl>
  </w:abstractNum>
  <w:num w:numId="1" w16cid:durableId="773596350">
    <w:abstractNumId w:val="3"/>
  </w:num>
  <w:num w:numId="2" w16cid:durableId="68508591">
    <w:abstractNumId w:val="1"/>
  </w:num>
  <w:num w:numId="3" w16cid:durableId="56057487">
    <w:abstractNumId w:val="0"/>
  </w:num>
  <w:num w:numId="4" w16cid:durableId="1208294301">
    <w:abstractNumId w:val="2"/>
  </w:num>
  <w:num w:numId="5" w16cid:durableId="1417706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D0"/>
    <w:rsid w:val="000171F6"/>
    <w:rsid w:val="00017519"/>
    <w:rsid w:val="00017EF5"/>
    <w:rsid w:val="000432D0"/>
    <w:rsid w:val="00064389"/>
    <w:rsid w:val="00067788"/>
    <w:rsid w:val="000972DB"/>
    <w:rsid w:val="000C73CF"/>
    <w:rsid w:val="000E575E"/>
    <w:rsid w:val="000F056B"/>
    <w:rsid w:val="00125E08"/>
    <w:rsid w:val="00130056"/>
    <w:rsid w:val="00133979"/>
    <w:rsid w:val="0015720D"/>
    <w:rsid w:val="001D51C1"/>
    <w:rsid w:val="00252CCF"/>
    <w:rsid w:val="00266140"/>
    <w:rsid w:val="002A1C04"/>
    <w:rsid w:val="002C2808"/>
    <w:rsid w:val="002C34A1"/>
    <w:rsid w:val="00320C92"/>
    <w:rsid w:val="00351DE6"/>
    <w:rsid w:val="0035337C"/>
    <w:rsid w:val="0039247D"/>
    <w:rsid w:val="003A1E23"/>
    <w:rsid w:val="003A5DDA"/>
    <w:rsid w:val="003C334D"/>
    <w:rsid w:val="003D56D7"/>
    <w:rsid w:val="00410CF4"/>
    <w:rsid w:val="00412D08"/>
    <w:rsid w:val="00441BDA"/>
    <w:rsid w:val="00460321"/>
    <w:rsid w:val="00460BA6"/>
    <w:rsid w:val="00480E06"/>
    <w:rsid w:val="0049246A"/>
    <w:rsid w:val="004A2DE3"/>
    <w:rsid w:val="004A7B3D"/>
    <w:rsid w:val="004C6130"/>
    <w:rsid w:val="004F15B8"/>
    <w:rsid w:val="005155C4"/>
    <w:rsid w:val="00523AB6"/>
    <w:rsid w:val="00531E88"/>
    <w:rsid w:val="00534FE6"/>
    <w:rsid w:val="005465BD"/>
    <w:rsid w:val="00551743"/>
    <w:rsid w:val="00557272"/>
    <w:rsid w:val="00561E1A"/>
    <w:rsid w:val="005761B2"/>
    <w:rsid w:val="006006FB"/>
    <w:rsid w:val="006011E1"/>
    <w:rsid w:val="00654DF4"/>
    <w:rsid w:val="00667307"/>
    <w:rsid w:val="00686359"/>
    <w:rsid w:val="006A0C90"/>
    <w:rsid w:val="006A2803"/>
    <w:rsid w:val="006A2E1A"/>
    <w:rsid w:val="00716428"/>
    <w:rsid w:val="00726648"/>
    <w:rsid w:val="00741BEB"/>
    <w:rsid w:val="00750BBA"/>
    <w:rsid w:val="0078150A"/>
    <w:rsid w:val="007834C0"/>
    <w:rsid w:val="00797946"/>
    <w:rsid w:val="007D3430"/>
    <w:rsid w:val="007F122B"/>
    <w:rsid w:val="008102CB"/>
    <w:rsid w:val="008A51C1"/>
    <w:rsid w:val="008D145F"/>
    <w:rsid w:val="008D50E1"/>
    <w:rsid w:val="008D53C3"/>
    <w:rsid w:val="00913521"/>
    <w:rsid w:val="00922129"/>
    <w:rsid w:val="0092523B"/>
    <w:rsid w:val="00932ABC"/>
    <w:rsid w:val="00956B62"/>
    <w:rsid w:val="00964785"/>
    <w:rsid w:val="00973F01"/>
    <w:rsid w:val="009841AE"/>
    <w:rsid w:val="009A68CA"/>
    <w:rsid w:val="009E2E32"/>
    <w:rsid w:val="009E40D9"/>
    <w:rsid w:val="00A37746"/>
    <w:rsid w:val="00AF3DAD"/>
    <w:rsid w:val="00B0219E"/>
    <w:rsid w:val="00B052EB"/>
    <w:rsid w:val="00B17795"/>
    <w:rsid w:val="00B43832"/>
    <w:rsid w:val="00B57F2A"/>
    <w:rsid w:val="00B63A85"/>
    <w:rsid w:val="00B82192"/>
    <w:rsid w:val="00B94884"/>
    <w:rsid w:val="00B96456"/>
    <w:rsid w:val="00BA37CC"/>
    <w:rsid w:val="00BC766E"/>
    <w:rsid w:val="00BD79E0"/>
    <w:rsid w:val="00BE72AF"/>
    <w:rsid w:val="00C2226C"/>
    <w:rsid w:val="00C254D7"/>
    <w:rsid w:val="00C414BF"/>
    <w:rsid w:val="00C5008C"/>
    <w:rsid w:val="00C85770"/>
    <w:rsid w:val="00CA787D"/>
    <w:rsid w:val="00CD3140"/>
    <w:rsid w:val="00CD41DB"/>
    <w:rsid w:val="00CE3AD1"/>
    <w:rsid w:val="00D15039"/>
    <w:rsid w:val="00D558AD"/>
    <w:rsid w:val="00D76928"/>
    <w:rsid w:val="00D846B0"/>
    <w:rsid w:val="00D91C3C"/>
    <w:rsid w:val="00DB0435"/>
    <w:rsid w:val="00DB6000"/>
    <w:rsid w:val="00DF023D"/>
    <w:rsid w:val="00E2165C"/>
    <w:rsid w:val="00E60329"/>
    <w:rsid w:val="00E8224C"/>
    <w:rsid w:val="00E955AA"/>
    <w:rsid w:val="00EB101F"/>
    <w:rsid w:val="00F61842"/>
    <w:rsid w:val="00FC085A"/>
    <w:rsid w:val="00FF2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CED6"/>
  <w15:chartTrackingRefBased/>
  <w15:docId w15:val="{09C09404-D4F6-4979-9A09-73BAEC09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56B"/>
    <w:pPr>
      <w:widowControl w:val="0"/>
      <w:spacing w:after="0" w:line="360" w:lineRule="auto"/>
      <w:ind w:firstLine="709"/>
    </w:pPr>
    <w:rPr>
      <w:rFonts w:ascii="Times New Roman" w:hAnsi="Times New Roman"/>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B6000"/>
    <w:pPr>
      <w:widowControl w:val="0"/>
      <w:spacing w:after="0" w:line="240" w:lineRule="auto"/>
      <w:ind w:firstLine="709"/>
      <w:jc w:val="both"/>
    </w:pPr>
    <w:rPr>
      <w:rFonts w:ascii="Atkinson Hyperlegible" w:hAnsi="Atkinson Hyperlegible"/>
      <w:sz w:val="28"/>
    </w:rPr>
  </w:style>
  <w:style w:type="character" w:styleId="Tekstzastpczy">
    <w:name w:val="Placeholder Text"/>
    <w:basedOn w:val="Domylnaczcionkaakapitu"/>
    <w:uiPriority w:val="99"/>
    <w:semiHidden/>
    <w:rsid w:val="000F056B"/>
    <w:rPr>
      <w:color w:val="808080"/>
    </w:rPr>
  </w:style>
  <w:style w:type="paragraph" w:styleId="Nagwek">
    <w:name w:val="header"/>
    <w:basedOn w:val="Normalny"/>
    <w:link w:val="NagwekZnak"/>
    <w:uiPriority w:val="99"/>
    <w:unhideWhenUsed/>
    <w:rsid w:val="00CE3AD1"/>
    <w:pPr>
      <w:tabs>
        <w:tab w:val="center" w:pos="4536"/>
        <w:tab w:val="right" w:pos="9072"/>
      </w:tabs>
      <w:spacing w:line="240" w:lineRule="auto"/>
    </w:pPr>
  </w:style>
  <w:style w:type="character" w:customStyle="1" w:styleId="NagwekZnak">
    <w:name w:val="Nagłówek Znak"/>
    <w:basedOn w:val="Domylnaczcionkaakapitu"/>
    <w:link w:val="Nagwek"/>
    <w:uiPriority w:val="99"/>
    <w:rsid w:val="00CE3AD1"/>
    <w:rPr>
      <w:rFonts w:ascii="Times New Roman" w:hAnsi="Times New Roman"/>
      <w:sz w:val="26"/>
    </w:rPr>
  </w:style>
  <w:style w:type="paragraph" w:styleId="Stopka">
    <w:name w:val="footer"/>
    <w:basedOn w:val="Normalny"/>
    <w:link w:val="StopkaZnak"/>
    <w:uiPriority w:val="99"/>
    <w:unhideWhenUsed/>
    <w:rsid w:val="00CE3AD1"/>
    <w:pPr>
      <w:tabs>
        <w:tab w:val="center" w:pos="4536"/>
        <w:tab w:val="right" w:pos="9072"/>
      </w:tabs>
      <w:spacing w:line="240" w:lineRule="auto"/>
    </w:pPr>
  </w:style>
  <w:style w:type="character" w:customStyle="1" w:styleId="StopkaZnak">
    <w:name w:val="Stopka Znak"/>
    <w:basedOn w:val="Domylnaczcionkaakapitu"/>
    <w:link w:val="Stopka"/>
    <w:uiPriority w:val="99"/>
    <w:rsid w:val="00CE3AD1"/>
    <w:rPr>
      <w:rFonts w:ascii="Times New Roman" w:hAnsi="Times New Roman"/>
      <w:sz w:val="26"/>
    </w:rPr>
  </w:style>
  <w:style w:type="character" w:styleId="Numerstrony">
    <w:name w:val="page number"/>
    <w:basedOn w:val="Domylnaczcionkaakapitu"/>
    <w:uiPriority w:val="99"/>
    <w:semiHidden/>
    <w:unhideWhenUsed/>
    <w:rsid w:val="00CE3AD1"/>
  </w:style>
  <w:style w:type="paragraph" w:styleId="Akapitzlist">
    <w:name w:val="List Paragraph"/>
    <w:basedOn w:val="Normalny"/>
    <w:uiPriority w:val="34"/>
    <w:qFormat/>
    <w:rsid w:val="00534FE6"/>
    <w:pPr>
      <w:widowControl/>
      <w:spacing w:after="160" w:line="259" w:lineRule="auto"/>
      <w:ind w:left="720" w:firstLine="0"/>
      <w:contextualSpacing/>
    </w:pPr>
    <w:rPr>
      <w:rFonts w:asciiTheme="minorHAnsi" w:hAnsiTheme="minorHAnsi"/>
      <w:sz w:val="22"/>
    </w:rPr>
  </w:style>
  <w:style w:type="paragraph" w:styleId="Tekstpodstawowy">
    <w:name w:val="Body Text"/>
    <w:basedOn w:val="Normalny"/>
    <w:link w:val="TekstpodstawowyZnak"/>
    <w:uiPriority w:val="1"/>
    <w:qFormat/>
    <w:rsid w:val="000C73CF"/>
    <w:pPr>
      <w:autoSpaceDE w:val="0"/>
      <w:autoSpaceDN w:val="0"/>
      <w:spacing w:before="120" w:line="240" w:lineRule="auto"/>
      <w:ind w:left="116" w:firstLine="340"/>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0C73CF"/>
    <w:rPr>
      <w:rFonts w:ascii="Arial" w:eastAsia="Arial" w:hAnsi="Arial" w:cs="Arial"/>
      <w:sz w:val="24"/>
      <w:szCs w:val="24"/>
    </w:rPr>
  </w:style>
  <w:style w:type="character" w:styleId="Odwoaniedokomentarza">
    <w:name w:val="annotation reference"/>
    <w:basedOn w:val="Domylnaczcionkaakapitu"/>
    <w:uiPriority w:val="99"/>
    <w:semiHidden/>
    <w:unhideWhenUsed/>
    <w:rsid w:val="00B17795"/>
    <w:rPr>
      <w:sz w:val="16"/>
      <w:szCs w:val="16"/>
    </w:rPr>
  </w:style>
  <w:style w:type="paragraph" w:styleId="Tekstkomentarza">
    <w:name w:val="annotation text"/>
    <w:basedOn w:val="Normalny"/>
    <w:link w:val="TekstkomentarzaZnak"/>
    <w:uiPriority w:val="99"/>
    <w:unhideWhenUsed/>
    <w:rsid w:val="00B17795"/>
    <w:pPr>
      <w:spacing w:line="240" w:lineRule="auto"/>
    </w:pPr>
    <w:rPr>
      <w:sz w:val="20"/>
      <w:szCs w:val="20"/>
    </w:rPr>
  </w:style>
  <w:style w:type="character" w:customStyle="1" w:styleId="TekstkomentarzaZnak">
    <w:name w:val="Tekst komentarza Znak"/>
    <w:basedOn w:val="Domylnaczcionkaakapitu"/>
    <w:link w:val="Tekstkomentarza"/>
    <w:uiPriority w:val="99"/>
    <w:rsid w:val="00B17795"/>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B17795"/>
    <w:rPr>
      <w:b/>
      <w:bCs/>
    </w:rPr>
  </w:style>
  <w:style w:type="character" w:customStyle="1" w:styleId="TematkomentarzaZnak">
    <w:name w:val="Temat komentarza Znak"/>
    <w:basedOn w:val="TekstkomentarzaZnak"/>
    <w:link w:val="Tematkomentarza"/>
    <w:uiPriority w:val="99"/>
    <w:semiHidden/>
    <w:rsid w:val="00B17795"/>
    <w:rPr>
      <w:rFonts w:ascii="Times New Roman" w:hAnsi="Times New Roman"/>
      <w:b/>
      <w:bCs/>
      <w:sz w:val="20"/>
      <w:szCs w:val="20"/>
    </w:rPr>
  </w:style>
  <w:style w:type="paragraph" w:styleId="Tekstdymka">
    <w:name w:val="Balloon Text"/>
    <w:basedOn w:val="Normalny"/>
    <w:link w:val="TekstdymkaZnak"/>
    <w:uiPriority w:val="99"/>
    <w:semiHidden/>
    <w:unhideWhenUsed/>
    <w:rsid w:val="00BA37C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26958">
      <w:bodyDiv w:val="1"/>
      <w:marLeft w:val="0"/>
      <w:marRight w:val="0"/>
      <w:marTop w:val="0"/>
      <w:marBottom w:val="0"/>
      <w:divBdr>
        <w:top w:val="none" w:sz="0" w:space="0" w:color="auto"/>
        <w:left w:val="none" w:sz="0" w:space="0" w:color="auto"/>
        <w:bottom w:val="none" w:sz="0" w:space="0" w:color="auto"/>
        <w:right w:val="none" w:sz="0" w:space="0" w:color="auto"/>
      </w:divBdr>
    </w:div>
    <w:div w:id="587035905">
      <w:bodyDiv w:val="1"/>
      <w:marLeft w:val="0"/>
      <w:marRight w:val="0"/>
      <w:marTop w:val="0"/>
      <w:marBottom w:val="0"/>
      <w:divBdr>
        <w:top w:val="none" w:sz="0" w:space="0" w:color="auto"/>
        <w:left w:val="none" w:sz="0" w:space="0" w:color="auto"/>
        <w:bottom w:val="none" w:sz="0" w:space="0" w:color="auto"/>
        <w:right w:val="none" w:sz="0" w:space="0" w:color="auto"/>
      </w:divBdr>
    </w:div>
    <w:div w:id="7478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4ACA3-D3E9-4417-823E-5E60B9A0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5130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Prokuratura Krajowa</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Władzińska Agnieszka (Prokuratura Krajowa)</dc:creator>
  <cp:keywords/>
  <dc:description/>
  <cp:lastModifiedBy>Mateusz Gawkowski</cp:lastModifiedBy>
  <cp:revision>2</cp:revision>
  <cp:lastPrinted>2024-12-20T12:14:00Z</cp:lastPrinted>
  <dcterms:created xsi:type="dcterms:W3CDTF">2024-12-30T10:35:00Z</dcterms:created>
  <dcterms:modified xsi:type="dcterms:W3CDTF">2024-12-30T10:35:00Z</dcterms:modified>
</cp:coreProperties>
</file>