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C3E88">
        <w:rPr>
          <w:rFonts w:cstheme="minorHAnsi"/>
        </w:rPr>
        <w:t>Gołańcz, .....................................</w:t>
      </w: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C3E88">
        <w:rPr>
          <w:rFonts w:cstheme="minorHAnsi"/>
          <w:b/>
          <w:bCs/>
          <w:sz w:val="28"/>
          <w:szCs w:val="28"/>
        </w:rPr>
        <w:t>Wniosek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C3E88">
        <w:rPr>
          <w:rFonts w:cstheme="minorHAnsi"/>
          <w:b/>
          <w:bCs/>
          <w:sz w:val="28"/>
          <w:szCs w:val="28"/>
        </w:rPr>
        <w:t>o wydanie zezwolenia na sprzedaż napojów alkoholowych: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F2F9A" w:rsidRPr="00AC3E88" w:rsidRDefault="00215991" w:rsidP="00215991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8F2F9A" w:rsidRPr="00AC3E88">
        <w:rPr>
          <w:rFonts w:cstheme="minorHAnsi"/>
        </w:rPr>
        <w:t xml:space="preserve">□ </w:t>
      </w:r>
      <w:r w:rsidR="008F2F9A" w:rsidRPr="00AC3E88">
        <w:rPr>
          <w:rFonts w:cstheme="minorHAnsi"/>
          <w:b/>
          <w:bCs/>
        </w:rPr>
        <w:t xml:space="preserve">Detal </w:t>
      </w:r>
      <w:r w:rsidR="008F2F9A" w:rsidRPr="00AC3E88">
        <w:rPr>
          <w:rFonts w:cstheme="minorHAnsi"/>
        </w:rPr>
        <w:t xml:space="preserve">- sprzedaż napojów alkoholowych przeznaczonych do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="008F2F9A" w:rsidRPr="00AC3E88">
        <w:rPr>
          <w:rFonts w:cstheme="minorHAnsi"/>
        </w:rPr>
        <w:t>spożycia poza miejscem sprzedaży</w:t>
      </w:r>
    </w:p>
    <w:p w:rsidR="008F2F9A" w:rsidRPr="00AC3E88" w:rsidRDefault="00215991" w:rsidP="002159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8F2F9A" w:rsidRPr="00AC3E88">
        <w:rPr>
          <w:rFonts w:cstheme="minorHAnsi"/>
        </w:rPr>
        <w:t xml:space="preserve">□ </w:t>
      </w:r>
      <w:r w:rsidR="008F2F9A" w:rsidRPr="00AC3E88">
        <w:rPr>
          <w:rFonts w:cstheme="minorHAnsi"/>
          <w:b/>
          <w:bCs/>
        </w:rPr>
        <w:t xml:space="preserve">Gastronomia </w:t>
      </w:r>
      <w:r w:rsidR="008F2F9A" w:rsidRPr="00AC3E88">
        <w:rPr>
          <w:rFonts w:cstheme="minorHAnsi"/>
        </w:rPr>
        <w:t xml:space="preserve">- sprzedaż i podawanie napojów alkoholowych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="008F2F9A" w:rsidRPr="00AC3E88">
        <w:rPr>
          <w:rFonts w:cstheme="minorHAnsi"/>
        </w:rPr>
        <w:t>przeznaczonych do spożycia w miejscu sprzedaży</w:t>
      </w:r>
    </w:p>
    <w:p w:rsidR="008F2F9A" w:rsidRPr="00AC3E88" w:rsidRDefault="008F2F9A" w:rsidP="008F2F9A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3E88">
        <w:rPr>
          <w:rFonts w:cstheme="minorHAnsi"/>
          <w:b/>
          <w:bCs/>
        </w:rPr>
        <w:t xml:space="preserve">□ A) </w:t>
      </w:r>
      <w:r w:rsidRPr="00AC3E88">
        <w:rPr>
          <w:rFonts w:cstheme="minorHAnsi"/>
          <w:bCs/>
        </w:rPr>
        <w:t>zawierających do 4,5% alkoholu oraz piwa</w:t>
      </w:r>
    </w:p>
    <w:p w:rsidR="008F2F9A" w:rsidRPr="00AC3E88" w:rsidRDefault="008F2F9A" w:rsidP="008F2F9A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3E88">
        <w:rPr>
          <w:rFonts w:cstheme="minorHAnsi"/>
          <w:b/>
          <w:bCs/>
        </w:rPr>
        <w:t xml:space="preserve">□ B) </w:t>
      </w:r>
      <w:r w:rsidRPr="00AC3E88">
        <w:rPr>
          <w:rFonts w:cstheme="minorHAnsi"/>
          <w:bCs/>
        </w:rPr>
        <w:t>zawierających powyżej 4,5% do 18% alkoholu (z wyjątkiem piwa)</w:t>
      </w:r>
    </w:p>
    <w:p w:rsidR="00AC3E88" w:rsidRPr="00AC3E88" w:rsidRDefault="008F2F9A" w:rsidP="00AC3E88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3E88">
        <w:rPr>
          <w:rFonts w:cstheme="minorHAnsi"/>
          <w:b/>
          <w:bCs/>
        </w:rPr>
        <w:t xml:space="preserve">□ C) </w:t>
      </w:r>
      <w:r w:rsidRPr="00AC3E88">
        <w:rPr>
          <w:rFonts w:cstheme="minorHAnsi"/>
          <w:bCs/>
        </w:rPr>
        <w:t>zawierających powyżej 18% alkoholu</w:t>
      </w: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F2F9A">
        <w:rPr>
          <w:rFonts w:cstheme="minorHAnsi"/>
          <w:b/>
          <w:bCs/>
        </w:rPr>
        <w:t>1. Przedsiębiorca</w:t>
      </w: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F9A">
        <w:rPr>
          <w:rFonts w:cstheme="minorHAnsi"/>
        </w:rPr>
        <w:t>................................................................................................................</w:t>
      </w:r>
      <w:r>
        <w:rPr>
          <w:rFonts w:cstheme="minorHAnsi"/>
        </w:rPr>
        <w:t>.......................................</w:t>
      </w:r>
    </w:p>
    <w:p w:rsidR="008F2F9A" w:rsidRPr="00215991" w:rsidRDefault="00AC3E88" w:rsidP="002159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F2F9A">
        <w:rPr>
          <w:rFonts w:cstheme="minorHAnsi"/>
          <w:i/>
          <w:iCs/>
          <w:sz w:val="20"/>
          <w:szCs w:val="20"/>
        </w:rPr>
        <w:t xml:space="preserve"> </w:t>
      </w:r>
      <w:r w:rsidR="008F2F9A" w:rsidRPr="008F2F9A">
        <w:rPr>
          <w:rFonts w:cstheme="minorHAnsi"/>
          <w:i/>
          <w:iCs/>
          <w:sz w:val="20"/>
          <w:szCs w:val="20"/>
        </w:rPr>
        <w:t>(imi</w:t>
      </w:r>
      <w:r w:rsidR="008F2F9A" w:rsidRPr="008F2F9A">
        <w:rPr>
          <w:rFonts w:eastAsia="TimesNewRoman,Italic" w:cstheme="minorHAnsi"/>
          <w:i/>
          <w:iCs/>
          <w:sz w:val="20"/>
          <w:szCs w:val="20"/>
        </w:rPr>
        <w:t xml:space="preserve">ę </w:t>
      </w:r>
      <w:r w:rsidR="008F2F9A" w:rsidRPr="008F2F9A">
        <w:rPr>
          <w:rFonts w:cstheme="minorHAnsi"/>
          <w:i/>
          <w:iCs/>
          <w:sz w:val="20"/>
          <w:szCs w:val="20"/>
        </w:rPr>
        <w:t>i nazwisko/nazwa)</w:t>
      </w: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F2F9A">
        <w:rPr>
          <w:rFonts w:cstheme="minorHAnsi"/>
        </w:rPr>
        <w:t>..........................</w:t>
      </w:r>
      <w:r>
        <w:rPr>
          <w:rFonts w:cstheme="minorHAnsi"/>
        </w:rPr>
        <w:t>............................................</w:t>
      </w:r>
      <w:r w:rsidRPr="008F2F9A">
        <w:rPr>
          <w:rFonts w:cstheme="minorHAnsi"/>
        </w:rPr>
        <w:t>.................................................................................</w:t>
      </w: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F2F9A">
        <w:rPr>
          <w:rFonts w:cstheme="minorHAnsi"/>
          <w:i/>
          <w:iCs/>
          <w:sz w:val="20"/>
          <w:szCs w:val="20"/>
        </w:rPr>
        <w:t>(siedziba i adres (w przypadku osób fizycznych, w tym wspólników spółki cy</w:t>
      </w:r>
      <w:r>
        <w:rPr>
          <w:rFonts w:cstheme="minorHAnsi"/>
          <w:i/>
          <w:iCs/>
          <w:sz w:val="20"/>
          <w:szCs w:val="20"/>
        </w:rPr>
        <w:t>wilnej - adres/y/ zamieszkania)</w:t>
      </w: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F9A">
        <w:rPr>
          <w:rFonts w:cstheme="minorHAnsi"/>
          <w:b/>
          <w:bCs/>
        </w:rPr>
        <w:t xml:space="preserve">Numer telefonu kontaktowego </w:t>
      </w:r>
      <w:r w:rsidRPr="008F2F9A">
        <w:rPr>
          <w:rFonts w:cstheme="minorHAnsi"/>
          <w:i/>
          <w:iCs/>
          <w:sz w:val="20"/>
          <w:szCs w:val="20"/>
        </w:rPr>
        <w:t>(za zgod</w:t>
      </w:r>
      <w:r w:rsidRPr="008F2F9A">
        <w:rPr>
          <w:rFonts w:eastAsia="TimesNewRoman,Italic" w:cstheme="minorHAnsi"/>
          <w:i/>
          <w:iCs/>
          <w:sz w:val="20"/>
          <w:szCs w:val="20"/>
        </w:rPr>
        <w:t xml:space="preserve">ą </w:t>
      </w:r>
      <w:r w:rsidRPr="008F2F9A">
        <w:rPr>
          <w:rFonts w:cstheme="minorHAnsi"/>
          <w:i/>
          <w:iCs/>
          <w:sz w:val="20"/>
          <w:szCs w:val="20"/>
        </w:rPr>
        <w:t>wnioskodawcy)</w:t>
      </w:r>
      <w:r w:rsidRPr="008F2F9A">
        <w:rPr>
          <w:rFonts w:cstheme="minorHAnsi"/>
        </w:rPr>
        <w:t>..............</w:t>
      </w:r>
      <w:r>
        <w:rPr>
          <w:rFonts w:cstheme="minorHAnsi"/>
        </w:rPr>
        <w:t>.......</w:t>
      </w:r>
      <w:r w:rsidRPr="008F2F9A">
        <w:rPr>
          <w:rFonts w:cstheme="minorHAnsi"/>
        </w:rPr>
        <w:t>...........................................</w:t>
      </w: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F9A">
        <w:rPr>
          <w:rFonts w:cstheme="minorHAnsi"/>
          <w:b/>
          <w:bCs/>
        </w:rPr>
        <w:t xml:space="preserve">Pełnomocnicy </w:t>
      </w:r>
      <w:r w:rsidRPr="008F2F9A">
        <w:rPr>
          <w:rFonts w:cstheme="minorHAnsi"/>
        </w:rPr>
        <w:t>..............................................................................................................................</w:t>
      </w:r>
    </w:p>
    <w:p w:rsidR="008F2F9A" w:rsidRDefault="008F2F9A" w:rsidP="00AC3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AC3E88">
        <w:rPr>
          <w:rFonts w:cstheme="minorHAnsi"/>
          <w:i/>
          <w:iCs/>
          <w:sz w:val="20"/>
          <w:szCs w:val="20"/>
        </w:rPr>
        <w:t>(imi</w:t>
      </w:r>
      <w:r w:rsidRPr="00AC3E88">
        <w:rPr>
          <w:rFonts w:eastAsia="TimesNewRoman,Italic" w:cstheme="minorHAnsi"/>
          <w:i/>
          <w:iCs/>
          <w:sz w:val="20"/>
          <w:szCs w:val="20"/>
        </w:rPr>
        <w:t xml:space="preserve">ę </w:t>
      </w:r>
      <w:r w:rsidRPr="00AC3E88">
        <w:rPr>
          <w:rFonts w:cstheme="minorHAnsi"/>
          <w:i/>
          <w:iCs/>
          <w:sz w:val="20"/>
          <w:szCs w:val="20"/>
        </w:rPr>
        <w:t>i nazwisko, adres)</w:t>
      </w: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F9A">
        <w:rPr>
          <w:rFonts w:cstheme="minorHAnsi"/>
          <w:b/>
          <w:bCs/>
        </w:rPr>
        <w:t xml:space="preserve">2. Numer w rejestrze przedsiębiorców </w:t>
      </w:r>
      <w:r w:rsidRPr="008F2F9A">
        <w:rPr>
          <w:rFonts w:cstheme="minorHAnsi"/>
        </w:rPr>
        <w:t>..............................................................................</w:t>
      </w:r>
      <w:r w:rsidR="00AC3E88">
        <w:rPr>
          <w:rFonts w:cstheme="minorHAnsi"/>
        </w:rPr>
        <w:t>.</w:t>
      </w:r>
      <w:r w:rsidRPr="008F2F9A">
        <w:rPr>
          <w:rFonts w:cstheme="minorHAnsi"/>
        </w:rPr>
        <w:t>......</w:t>
      </w:r>
    </w:p>
    <w:p w:rsidR="008F2F9A" w:rsidRDefault="00AC3E88" w:rsidP="00AC3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="008F2F9A" w:rsidRPr="00AC3E88">
        <w:rPr>
          <w:rFonts w:cstheme="minorHAnsi"/>
          <w:i/>
          <w:iCs/>
          <w:sz w:val="20"/>
          <w:szCs w:val="20"/>
        </w:rPr>
        <w:t>(dotyczy przedsi</w:t>
      </w:r>
      <w:r w:rsidR="008F2F9A" w:rsidRPr="00AC3E88">
        <w:rPr>
          <w:rFonts w:eastAsia="TimesNewRoman,Italic" w:cstheme="minorHAnsi"/>
          <w:i/>
          <w:iCs/>
          <w:sz w:val="20"/>
          <w:szCs w:val="20"/>
        </w:rPr>
        <w:t>ę</w:t>
      </w:r>
      <w:r w:rsidRPr="00AC3E88">
        <w:rPr>
          <w:rFonts w:cstheme="minorHAnsi"/>
          <w:i/>
          <w:iCs/>
          <w:sz w:val="20"/>
          <w:szCs w:val="20"/>
        </w:rPr>
        <w:t>biorców zarejestrowanych w KRS</w:t>
      </w:r>
      <w:r>
        <w:rPr>
          <w:rFonts w:cstheme="minorHAnsi"/>
          <w:i/>
          <w:iCs/>
        </w:rPr>
        <w:t>)</w:t>
      </w: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F9A">
        <w:rPr>
          <w:rFonts w:cstheme="minorHAnsi"/>
          <w:b/>
          <w:bCs/>
        </w:rPr>
        <w:t xml:space="preserve">3. Numer identyfikacji podatkowej – NIP przedsiębiorcy </w:t>
      </w:r>
      <w:r w:rsidRPr="008F2F9A">
        <w:rPr>
          <w:rFonts w:cstheme="minorHAnsi"/>
        </w:rPr>
        <w:t>.....................................................</w:t>
      </w: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ab/>
      </w:r>
      <w:r w:rsidR="008F2F9A" w:rsidRPr="00AC3E88">
        <w:rPr>
          <w:rFonts w:cstheme="minorHAnsi"/>
          <w:i/>
          <w:iCs/>
          <w:sz w:val="20"/>
          <w:szCs w:val="20"/>
        </w:rPr>
        <w:t>(w przypadku spółki cywilnej nale</w:t>
      </w:r>
      <w:r w:rsidR="008F2F9A" w:rsidRPr="00AC3E88">
        <w:rPr>
          <w:rFonts w:eastAsia="TimesNewRoman,Italic" w:cstheme="minorHAnsi"/>
          <w:i/>
          <w:iCs/>
          <w:sz w:val="20"/>
          <w:szCs w:val="20"/>
        </w:rPr>
        <w:t>ż</w:t>
      </w:r>
      <w:r w:rsidR="008F2F9A" w:rsidRPr="00AC3E88">
        <w:rPr>
          <w:rFonts w:cstheme="minorHAnsi"/>
          <w:i/>
          <w:iCs/>
          <w:sz w:val="20"/>
          <w:szCs w:val="20"/>
        </w:rPr>
        <w:t>y poda</w:t>
      </w:r>
      <w:r w:rsidR="008F2F9A" w:rsidRPr="00AC3E88">
        <w:rPr>
          <w:rFonts w:eastAsia="TimesNewRoman,Italic" w:cstheme="minorHAnsi"/>
          <w:i/>
          <w:iCs/>
          <w:sz w:val="20"/>
          <w:szCs w:val="20"/>
        </w:rPr>
        <w:t xml:space="preserve">ć </w:t>
      </w:r>
      <w:r w:rsidR="008F2F9A" w:rsidRPr="00AC3E88">
        <w:rPr>
          <w:rFonts w:cstheme="minorHAnsi"/>
          <w:i/>
          <w:iCs/>
          <w:sz w:val="20"/>
          <w:szCs w:val="20"/>
        </w:rPr>
        <w:t>nr NIP spółki oraz nr NIP wszystkich wspólników spółki)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F2F9A">
        <w:rPr>
          <w:rFonts w:cstheme="minorHAnsi"/>
          <w:b/>
          <w:bCs/>
        </w:rPr>
        <w:t xml:space="preserve">4. Przedmiot działalności gospodarczej </w:t>
      </w:r>
      <w:r w:rsidRPr="008F2F9A">
        <w:rPr>
          <w:rFonts w:cstheme="minorHAnsi"/>
        </w:rPr>
        <w:t>.........</w:t>
      </w:r>
      <w:r w:rsidR="00AC3E88">
        <w:rPr>
          <w:rFonts w:cstheme="minorHAnsi"/>
        </w:rPr>
        <w:t>..</w:t>
      </w:r>
      <w:r w:rsidRPr="008F2F9A">
        <w:rPr>
          <w:rFonts w:cstheme="minorHAnsi"/>
        </w:rPr>
        <w:t>........................................................................</w:t>
      </w:r>
    </w:p>
    <w:p w:rsidR="00AC3E88" w:rsidRPr="008F2F9A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F9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:rsidR="00AC3E88" w:rsidRPr="00AC3E88" w:rsidRDefault="008F2F9A" w:rsidP="00AC3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AC3E88">
        <w:rPr>
          <w:rFonts w:cstheme="minorHAnsi"/>
          <w:i/>
          <w:iCs/>
          <w:sz w:val="20"/>
          <w:szCs w:val="20"/>
        </w:rPr>
        <w:t>(rodzaj placówki – bran</w:t>
      </w:r>
      <w:r w:rsidRPr="00AC3E88">
        <w:rPr>
          <w:rFonts w:eastAsia="TimesNewRoman,Italic" w:cstheme="minorHAnsi"/>
          <w:i/>
          <w:iCs/>
          <w:sz w:val="20"/>
          <w:szCs w:val="20"/>
        </w:rPr>
        <w:t>ż</w:t>
      </w:r>
      <w:r w:rsidRPr="00AC3E88">
        <w:rPr>
          <w:rFonts w:cstheme="minorHAnsi"/>
          <w:i/>
          <w:iCs/>
          <w:sz w:val="20"/>
          <w:szCs w:val="20"/>
        </w:rPr>
        <w:t>a, nazwa)</w:t>
      </w:r>
    </w:p>
    <w:p w:rsid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F2F9A">
        <w:rPr>
          <w:rFonts w:cstheme="minorHAnsi"/>
          <w:b/>
          <w:bCs/>
        </w:rPr>
        <w:t>5. Adres punktu sprzedaży</w:t>
      </w:r>
      <w:r w:rsidR="00AC3E88">
        <w:rPr>
          <w:rFonts w:cstheme="minorHAnsi"/>
          <w:b/>
          <w:bCs/>
        </w:rPr>
        <w:t xml:space="preserve"> i </w:t>
      </w:r>
      <w:r w:rsidRPr="008F2F9A">
        <w:rPr>
          <w:rFonts w:cstheme="minorHAnsi"/>
          <w:b/>
          <w:bCs/>
        </w:rPr>
        <w:t>jego lokalizacja</w:t>
      </w:r>
      <w:r w:rsidR="00AC3E88">
        <w:rPr>
          <w:rFonts w:cstheme="minorHAnsi"/>
          <w:b/>
          <w:bCs/>
        </w:rPr>
        <w:t xml:space="preserve"> </w:t>
      </w:r>
      <w:r w:rsidR="00AC3E88" w:rsidRPr="00AC3E88">
        <w:rPr>
          <w:rFonts w:cstheme="minorHAnsi"/>
          <w:bCs/>
        </w:rPr>
        <w:t>......................</w:t>
      </w:r>
      <w:r w:rsidR="00AC3E88">
        <w:rPr>
          <w:rFonts w:cstheme="minorHAnsi"/>
          <w:bCs/>
        </w:rPr>
        <w:t>....................................................</w:t>
      </w: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C3E88" w:rsidRP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.......................................................................................................................................................</w:t>
      </w:r>
    </w:p>
    <w:p w:rsidR="008F2F9A" w:rsidRDefault="008F2F9A" w:rsidP="00AC3E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AC3E88">
        <w:rPr>
          <w:rFonts w:cstheme="minorHAnsi"/>
          <w:i/>
          <w:iCs/>
          <w:sz w:val="20"/>
          <w:szCs w:val="20"/>
        </w:rPr>
        <w:t>(bud. mieszkalny wielorodzinny, bud. niemieszkalny, pawilon, kiosk, inne)</w:t>
      </w:r>
    </w:p>
    <w:p w:rsid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F2F9A">
        <w:rPr>
          <w:rFonts w:cstheme="minorHAnsi"/>
          <w:b/>
          <w:bCs/>
        </w:rPr>
        <w:t>6. Adres punktu składowania napojów alkoholowych (magazynu dystrybucyjnego)</w:t>
      </w:r>
    </w:p>
    <w:p w:rsidR="00AC3E88" w:rsidRPr="008F2F9A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F2F9A" w:rsidRPr="008F2F9A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2F9A">
        <w:rPr>
          <w:rFonts w:cstheme="minorHAnsi"/>
        </w:rPr>
        <w:t>.......................................................................................................................................................</w:t>
      </w: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3E88" w:rsidRDefault="00AC3E88" w:rsidP="008F2F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C3E88" w:rsidRDefault="00AC3E88" w:rsidP="00AC3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</w:t>
      </w:r>
    </w:p>
    <w:p w:rsidR="00AC3E88" w:rsidRPr="00215991" w:rsidRDefault="00AC3E88" w:rsidP="008F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Imi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>
        <w:rPr>
          <w:rFonts w:ascii="Times New Roman" w:hAnsi="Times New Roman" w:cs="Times New Roman"/>
          <w:i/>
          <w:iCs/>
          <w:sz w:val="16"/>
          <w:szCs w:val="16"/>
        </w:rPr>
        <w:t>(ona) i nazwisko(a) przedsi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biorcy podpis(y)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przedsi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ę</w:t>
      </w:r>
      <w:r>
        <w:rPr>
          <w:rFonts w:ascii="Times New Roman" w:hAnsi="Times New Roman" w:cs="Times New Roman"/>
          <w:i/>
          <w:iCs/>
          <w:sz w:val="16"/>
          <w:szCs w:val="16"/>
        </w:rPr>
        <w:t>biorcy(ów) lub osoby upowa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ż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nionej) lub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osób upowa</w:t>
      </w:r>
      <w:r>
        <w:rPr>
          <w:rFonts w:ascii="TimesNewRoman,Italic" w:eastAsia="TimesNewRoman,Italic" w:hAnsi="Times New Roman" w:cs="TimesNewRoman,Italic" w:hint="eastAsia"/>
          <w:i/>
          <w:iCs/>
          <w:sz w:val="16"/>
          <w:szCs w:val="16"/>
        </w:rPr>
        <w:t>ż</w:t>
      </w:r>
      <w:r>
        <w:rPr>
          <w:rFonts w:ascii="Times New Roman" w:hAnsi="Times New Roman" w:cs="Times New Roman"/>
          <w:i/>
          <w:iCs/>
          <w:sz w:val="16"/>
          <w:szCs w:val="16"/>
        </w:rPr>
        <w:t>nionych)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Załączniki: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□ 1. Dokument potwierdzający tytuł prawny wnioskodawcy do lokalu stanowiącego punkt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sprzedaży napojów alkoholowych.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□ 2. Pisemna zgoda właściciela, użytkownika, zarządcy lub administratora budynku, jeżeli punkt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sprzedaży będzie zlokalizowany w budynku mieszkalnym wielorodzinnym.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□ 3. Decyzja właściwego państwowego inspektora sanitarnego o zatwierdzeniu zakładu, o której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mowa w art. 65 ust. 1 pkt 2 ustawy z dnia 25 sierpnia 2006 r. o bezpieczeństwie żywności</w:t>
      </w:r>
    </w:p>
    <w:p w:rsidR="008F2F9A" w:rsidRPr="00AC3E88" w:rsidRDefault="008F2F9A" w:rsidP="008F2F9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3E88">
        <w:rPr>
          <w:rFonts w:cstheme="minorHAnsi"/>
          <w:sz w:val="20"/>
          <w:szCs w:val="20"/>
        </w:rPr>
        <w:t>i żywienia (Dz. U. z 2010 r. Nr 136, poz. 914, z późn. zm.).</w:t>
      </w:r>
    </w:p>
    <w:p w:rsidR="000B6D59" w:rsidRPr="00AC3E88" w:rsidRDefault="008F2F9A" w:rsidP="008F2F9A">
      <w:pPr>
        <w:rPr>
          <w:rFonts w:cstheme="minorHAnsi"/>
          <w:sz w:val="20"/>
          <w:szCs w:val="20"/>
        </w:rPr>
      </w:pPr>
      <w:r w:rsidRPr="00AC3E88">
        <w:rPr>
          <w:rFonts w:eastAsia="TimesNewRoman,Italic" w:cstheme="minorHAnsi"/>
          <w:i/>
          <w:iCs/>
          <w:sz w:val="20"/>
          <w:szCs w:val="20"/>
        </w:rPr>
        <w:t xml:space="preserve">□ </w:t>
      </w:r>
      <w:r w:rsidRPr="00AC3E88">
        <w:rPr>
          <w:rFonts w:cstheme="minorHAnsi"/>
          <w:i/>
          <w:iCs/>
          <w:sz w:val="20"/>
          <w:szCs w:val="20"/>
        </w:rPr>
        <w:t>- wła</w:t>
      </w:r>
      <w:r w:rsidRPr="00AC3E88">
        <w:rPr>
          <w:rFonts w:eastAsia="TimesNewRoman,Italic" w:cstheme="minorHAnsi"/>
          <w:i/>
          <w:iCs/>
          <w:sz w:val="20"/>
          <w:szCs w:val="20"/>
        </w:rPr>
        <w:t>ś</w:t>
      </w:r>
      <w:r w:rsidRPr="00AC3E88">
        <w:rPr>
          <w:rFonts w:cstheme="minorHAnsi"/>
          <w:i/>
          <w:iCs/>
          <w:sz w:val="20"/>
          <w:szCs w:val="20"/>
        </w:rPr>
        <w:t>ciwe zaznaczy</w:t>
      </w:r>
      <w:r w:rsidRPr="00AC3E88">
        <w:rPr>
          <w:rFonts w:eastAsia="TimesNewRoman,Italic" w:cstheme="minorHAnsi"/>
          <w:i/>
          <w:iCs/>
          <w:sz w:val="20"/>
          <w:szCs w:val="20"/>
        </w:rPr>
        <w:t xml:space="preserve">ć </w:t>
      </w:r>
      <w:r w:rsidRPr="00AC3E88">
        <w:rPr>
          <w:rFonts w:cstheme="minorHAnsi"/>
          <w:i/>
          <w:iCs/>
          <w:sz w:val="20"/>
          <w:szCs w:val="20"/>
        </w:rPr>
        <w:t>„X”</w:t>
      </w:r>
    </w:p>
    <w:sectPr w:rsidR="000B6D59" w:rsidRPr="00AC3E88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2F9A"/>
    <w:rsid w:val="000B6D59"/>
    <w:rsid w:val="001D73A0"/>
    <w:rsid w:val="00215991"/>
    <w:rsid w:val="0039455B"/>
    <w:rsid w:val="00703CCC"/>
    <w:rsid w:val="0085017E"/>
    <w:rsid w:val="008F2F9A"/>
    <w:rsid w:val="00AA75A8"/>
    <w:rsid w:val="00AC3E88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cp:lastPrinted>2016-01-07T11:18:00Z</cp:lastPrinted>
  <dcterms:created xsi:type="dcterms:W3CDTF">2016-01-07T10:55:00Z</dcterms:created>
  <dcterms:modified xsi:type="dcterms:W3CDTF">2016-01-07T11:18:00Z</dcterms:modified>
</cp:coreProperties>
</file>