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0C29" w14:textId="77777777" w:rsidR="004C3981" w:rsidRPr="00CB0D6E" w:rsidRDefault="004C3981" w:rsidP="004C3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D6E">
        <w:rPr>
          <w:rFonts w:ascii="Times New Roman" w:hAnsi="Times New Roman" w:cs="Times New Roman"/>
          <w:b/>
          <w:bCs/>
          <w:sz w:val="24"/>
          <w:szCs w:val="24"/>
        </w:rPr>
        <w:t>Informacje dotyczące procedury przyjmowania zgłoszeń zewnętrznych od sygnalistów na podstawie art. 48 ustawy o ochronie sygnalistów</w:t>
      </w:r>
    </w:p>
    <w:p w14:paraId="6B067A6D" w14:textId="77777777" w:rsidR="004C3981" w:rsidRPr="00CB0D6E" w:rsidRDefault="004C3981" w:rsidP="004C39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B0D6E" w:rsidRPr="00CB0D6E" w14:paraId="4CCC1AC5" w14:textId="77777777" w:rsidTr="00344EFE">
        <w:tc>
          <w:tcPr>
            <w:tcW w:w="1413" w:type="dxa"/>
            <w:vMerge w:val="restart"/>
          </w:tcPr>
          <w:p w14:paraId="72939969" w14:textId="77777777" w:rsidR="004C3981" w:rsidRPr="00CB0D6E" w:rsidRDefault="004C3981" w:rsidP="00344EF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23714E0D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umożliwiające dokonanie zgłoszenia zewnętrznego</w:t>
            </w:r>
          </w:p>
        </w:tc>
      </w:tr>
      <w:tr w:rsidR="00CB0D6E" w:rsidRPr="00CB0D6E" w14:paraId="7EFB3336" w14:textId="77777777" w:rsidTr="00344EFE">
        <w:tc>
          <w:tcPr>
            <w:tcW w:w="1413" w:type="dxa"/>
            <w:vMerge/>
          </w:tcPr>
          <w:p w14:paraId="4D2BCD6F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2474FB4F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ab/>
              <w:t>Zgłoszenie zewnętrzne w formie pisemnej może być dokonane:</w:t>
            </w:r>
          </w:p>
          <w:p w14:paraId="36D9D353" w14:textId="1D2DF253" w:rsidR="004C3981" w:rsidRPr="00CB0D6E" w:rsidRDefault="00365792" w:rsidP="00344EFE">
            <w:pPr>
              <w:pStyle w:val="Akapitzlist"/>
              <w:numPr>
                <w:ilvl w:val="1"/>
                <w:numId w:val="8"/>
              </w:numPr>
              <w:spacing w:line="276" w:lineRule="auto"/>
              <w:ind w:lef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dwóch kopertach </w:t>
            </w:r>
            <w:r w:rsidR="004C3981" w:rsidRPr="00CB0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 adres do korespondencji: </w:t>
            </w:r>
            <w:r w:rsidRPr="00CB0D6E">
              <w:rPr>
                <w:rFonts w:ascii="Times New Roman" w:hAnsi="Times New Roman" w:cs="Times New Roman"/>
                <w:bCs/>
                <w:sz w:val="24"/>
                <w:szCs w:val="24"/>
              </w:rPr>
              <w:t>Rada Miejska</w:t>
            </w:r>
            <w:r w:rsidR="004C3981" w:rsidRPr="00CB0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Gniewkowie ul. </w:t>
            </w:r>
            <w:r w:rsidR="004C3981" w:rsidRPr="00CB0D6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17 Stycznia 11, 88-140 Gniewkowo, a na kopercie wewnętrznej widnieje dopisek </w:t>
            </w:r>
            <w:r w:rsidR="004C3981" w:rsidRPr="00CB0D6E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Sygnalista, Naruszenie prawa, Zgłoszenie zewnętrzne </w:t>
            </w:r>
            <w:r w:rsidR="004C3981" w:rsidRPr="00CB0D6E">
              <w:rPr>
                <w:rFonts w:ascii="Times New Roman" w:hAnsi="Times New Roman"/>
                <w:sz w:val="24"/>
                <w:szCs w:val="24"/>
                <w:lang w:eastAsia="pl-PL"/>
              </w:rPr>
              <w:t>albo o podobnej treści;</w:t>
            </w:r>
          </w:p>
          <w:p w14:paraId="5D8CF7E2" w14:textId="07A575FF" w:rsidR="004C3981" w:rsidRPr="00CB0D6E" w:rsidRDefault="00365792" w:rsidP="00344EFE">
            <w:pPr>
              <w:pStyle w:val="Akapitzlist"/>
              <w:numPr>
                <w:ilvl w:val="1"/>
                <w:numId w:val="8"/>
              </w:numPr>
              <w:spacing w:line="276" w:lineRule="auto"/>
              <w:ind w:lef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Cs/>
                <w:sz w:val="24"/>
                <w:szCs w:val="24"/>
              </w:rPr>
              <w:t>przekazane pracownikowi biura Rady Miejskiej (pokój nr 17 UM).</w:t>
            </w:r>
          </w:p>
          <w:p w14:paraId="040E860D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Sygnalista, przekazując zgłoszenie zewnętrzne, za pomocą sposobów wskazanych w punkcie 1 podaje adres do kontaktu.</w:t>
            </w:r>
          </w:p>
          <w:p w14:paraId="3C39583F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Nie jest nadawany bieg zgłoszeniom anonimowym.</w:t>
            </w:r>
          </w:p>
        </w:tc>
      </w:tr>
      <w:tr w:rsidR="00CB0D6E" w:rsidRPr="00CB0D6E" w14:paraId="29D2DF22" w14:textId="77777777" w:rsidTr="00344EFE">
        <w:tc>
          <w:tcPr>
            <w:tcW w:w="1413" w:type="dxa"/>
            <w:vMerge w:val="restart"/>
          </w:tcPr>
          <w:p w14:paraId="05E8A604" w14:textId="77777777" w:rsidR="004C3981" w:rsidRPr="00CB0D6E" w:rsidRDefault="004C3981" w:rsidP="00344EF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4935A39F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objęcia sygnalisty ochroną</w:t>
            </w:r>
          </w:p>
        </w:tc>
      </w:tr>
      <w:tr w:rsidR="00CB0D6E" w:rsidRPr="00CB0D6E" w14:paraId="4B007B46" w14:textId="77777777" w:rsidTr="00344EFE">
        <w:tc>
          <w:tcPr>
            <w:tcW w:w="1413" w:type="dxa"/>
            <w:vMerge/>
          </w:tcPr>
          <w:p w14:paraId="19C6E310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7E0189C4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Sygnalista podlega ochronie określonej w przepisach rozdziału 2 </w:t>
            </w:r>
            <w:r w:rsidRPr="00CB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ustawy </w:t>
            </w:r>
            <w:r w:rsidRPr="00CB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 ochronie sygnalistów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od chwili dokonania zgłoszenia pod </w:t>
            </w:r>
            <w:proofErr w:type="gramStart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warunkiem</w:t>
            </w:r>
            <w:proofErr w:type="gramEnd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że miał uzasadnione podstawy sądzić, że informacja będąca przedmiotem zgłoszenia jest prawdziwa w momencie dokonywania zgłoszenia i że stanowi informację o naruszeniu prawa.</w:t>
            </w:r>
          </w:p>
          <w:p w14:paraId="1C0F23CF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przypadku dokonania zgłoszenia zewnętrznego ze świadomością, że do</w:t>
            </w:r>
          </w:p>
          <w:p w14:paraId="0BDD7C91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naruszenia prawa nie doszło, osobie takiej grozi grzywna, kara ograniczenia wolności lub pozbawienia wolności do lat 2 (art. 57 Ustawy o ochronie sygnalistów).</w:t>
            </w:r>
          </w:p>
        </w:tc>
      </w:tr>
      <w:tr w:rsidR="00CB0D6E" w:rsidRPr="00CB0D6E" w14:paraId="603BC967" w14:textId="77777777" w:rsidTr="00344EFE">
        <w:tc>
          <w:tcPr>
            <w:tcW w:w="1413" w:type="dxa"/>
            <w:vMerge w:val="restart"/>
          </w:tcPr>
          <w:p w14:paraId="6C8619E6" w14:textId="77777777" w:rsidR="004C3981" w:rsidRPr="00CB0D6E" w:rsidRDefault="004C3981" w:rsidP="00344EF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6F9C74DA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Tryb postępowania mający zastosowanie w przypadku zgłoszenia zewnętrznego</w:t>
            </w:r>
          </w:p>
        </w:tc>
      </w:tr>
      <w:tr w:rsidR="00CB0D6E" w:rsidRPr="00CB0D6E" w14:paraId="6EC5CC06" w14:textId="77777777" w:rsidTr="00344EFE">
        <w:tc>
          <w:tcPr>
            <w:tcW w:w="1413" w:type="dxa"/>
            <w:vMerge/>
          </w:tcPr>
          <w:p w14:paraId="70AA5825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52047A94" w14:textId="4B86DC84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1. Sygnalista może dokonać zgłoszenia zewnętrznego </w:t>
            </w:r>
            <w:r w:rsidR="00557741" w:rsidRPr="00CB0D6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Rzecznika Praw Obywatelskich albo organ publiczny. Rzecznik Praw Obywatelskich oraz organ publiczny są odrębnymi administratorami w zakresie danych osobowych podanych w zgłoszeniu zewnętrznym, które zostało przyjęte przez te organy.</w:t>
            </w:r>
          </w:p>
          <w:p w14:paraId="10DF526A" w14:textId="6D9E9E8E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2. Jednym z organów publicznych przyjmujących zgłoszenia zewnętrzne jest Burmistrz Gniewkowa. Dostęp do danych osobowych sygnalisty w tym przypadku mogą uzyskać tylko osoby upoważnione przez </w:t>
            </w:r>
            <w:r w:rsidR="00365792" w:rsidRPr="00CB0D6E">
              <w:rPr>
                <w:rFonts w:ascii="Times New Roman" w:hAnsi="Times New Roman" w:cs="Times New Roman"/>
                <w:sz w:val="24"/>
                <w:szCs w:val="24"/>
              </w:rPr>
              <w:t>Przewodniczącego Rady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696D65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3. Tryb postępowania mający zastosowanie w przypadku zgłoszenia zewnętrznego obejmuje:</w:t>
            </w:r>
          </w:p>
          <w:p w14:paraId="0196A113" w14:textId="77777777" w:rsidR="004C3981" w:rsidRPr="00CB0D6E" w:rsidRDefault="004C3981" w:rsidP="00344E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przyjęcie zgłoszenia zewnętrznego;</w:t>
            </w:r>
          </w:p>
          <w:p w14:paraId="0AAE002A" w14:textId="77777777" w:rsidR="004C3981" w:rsidRPr="00CB0D6E" w:rsidRDefault="004C3981" w:rsidP="00344E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dokonanie wstępnej weryfikacji zgłoszenia zewnętrznego, polegającej na ustaleniu, czy zgłoszenie dotyczy informacji o naruszeniu </w:t>
            </w:r>
            <w:proofErr w:type="gramStart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prawa,</w:t>
            </w:r>
            <w:proofErr w:type="gramEnd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oraz na ustaleniu, czy zgłoszenie dotyczy naruszeń w dziedzinie, która należy do zakresu działania Organu publicznego, a jeżeli nie należy – na ustaleniu organu publicznego właściwego do podjęcia działań następczych;</w:t>
            </w:r>
          </w:p>
          <w:p w14:paraId="50490FD1" w14:textId="21F174A5" w:rsidR="004C3981" w:rsidRPr="00CB0D6E" w:rsidRDefault="004C3981" w:rsidP="00344E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rozpatrzenie zgłoszenia zewnętrznego – w przypadku</w:t>
            </w:r>
            <w:r w:rsidR="00CB0D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gdy zgłoszenie dotyczy naruszeń w dziedzinie należącej do zakresu działania Organu publicznego;</w:t>
            </w:r>
          </w:p>
          <w:p w14:paraId="1DF0B1FC" w14:textId="29DE3F90" w:rsidR="004C3981" w:rsidRPr="00CB0D6E" w:rsidRDefault="004C3981" w:rsidP="00344E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niezwłoczne przekazanie zgłoszenia zewnętrznego, nie później jednak niż w terminie 14 dni od dnia dokonania zgłoszenia,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w uzasadnionych przypadkach – nie później niż w terminie 30 dni, do organu publicznego właściwego do podjęcia działań następczych – w przypadku</w:t>
            </w:r>
            <w:r w:rsidR="00557741"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gdy zgłoszenie dotyczy naruszeń w dziedzinie nienależącej do zakresu działania Organu publicznego – oraz poinformowanie o tym sygnalisty;</w:t>
            </w:r>
          </w:p>
          <w:p w14:paraId="35E8E5AB" w14:textId="77777777" w:rsidR="004C3981" w:rsidRPr="00CB0D6E" w:rsidRDefault="004C3981" w:rsidP="00344E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podejmowanie działań następczych z zachowaniem należytej ostrożności;</w:t>
            </w:r>
          </w:p>
          <w:p w14:paraId="42BF91C9" w14:textId="77777777" w:rsidR="004C3981" w:rsidRPr="00CB0D6E" w:rsidRDefault="004C3981" w:rsidP="00344E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przekazanie sygnaliście informacji zwrotnej.</w:t>
            </w:r>
          </w:p>
          <w:p w14:paraId="4A489C7E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4. Organ publiczny odstępuje od przekazania zgłoszenia zewnętrznego,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którym mowa w ust. 3 pkt 4), jeżeli zgłoszenie nie dotyczy informacji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o naruszeniu prawa.</w:t>
            </w:r>
          </w:p>
          <w:p w14:paraId="5EA86AC2" w14:textId="39AB2591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5. W sytuacji</w:t>
            </w:r>
            <w:r w:rsidR="00557741" w:rsidRPr="00CB0D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o której mowa w ust. 4 Organ publiczny informuje sygnalistę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o odstąpieniu od przekazania zgłoszenia zewnętrznego, podając ustalenia ze wstępnej weryfikacji zgłoszenia.</w:t>
            </w:r>
          </w:p>
          <w:p w14:paraId="7E147E46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6. Informacja, o której mowa w ust. 5 zawierać może wiadomość, że informacja objęta zgłoszeniem podlega rozpatrzeniu w trybie przewidzianym w przepisach odrębnych, w szczególności jako przedmiot powództwa cywilnego, zawiadomienia o podejrzeniu popełnienia przestępstwa, skargi do sądu administracyjnego, skargi, wniosku lub petycji, lub może zostać przedstawiona w innym trybie do rozpatrzenia właściwym organom. Poinformowanie sygnalisty nie wpływa w szczególności na dopuszczalność wniesionego później środka prawnego, na bieg terminów ani na treść rozstrzygnięcia lub sposób zakończenia postępowania. Informacja przekazana sygnaliście zawiera pouczenie w tym zakresie.</w:t>
            </w:r>
          </w:p>
          <w:p w14:paraId="733D2F8C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7. Przekazanie zgłoszenia, o którym mowa w ust.3 pkt 4 oraz odstąpienie od przekazania zgłoszenia, o którym mowa w ust. 4, nie stanowią czynności,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których mowa w art. 3 § 2 pkt 4 ustawy z dnia 30 sierpnia 2002 r. – Prawo o postępowaniu przed sądami administracyjnymi (Dz.U. z 2024 r. poz. 935,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</w:t>
            </w:r>
            <w:proofErr w:type="spellStart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  <w:p w14:paraId="0D561243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8. Zgłoszenie kierowane do instytucji, organów lub jednostek organizacyjnych Unii Europejskiej opisane zostały m.in. na oficjalnych stronach internetowych Unii Europejskiej, takich jak: https://european-union.europa.eu/contacteu/makecomplaint </w:t>
            </w:r>
            <w:proofErr w:type="spellStart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a w zakresie dotyczącym praw człowieka m.in. na stronie https://commission. europa.eu/aid-development-cooperation-fundamentalriqhts/vour-rights-eu/how-report -</w:t>
            </w:r>
            <w:proofErr w:type="spellStart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breach-your-rights</w:t>
            </w:r>
            <w:proofErr w:type="spellEnd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  <w:p w14:paraId="3A074651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9. Sprawę naruszeń przepisów unijnych można zgłosić poprzez:</w:t>
            </w:r>
          </w:p>
          <w:p w14:paraId="4421712F" w14:textId="4E39445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1) skargę do Komisji Europejskiej</w:t>
            </w:r>
            <w:r w:rsidR="00557741" w:rsidRPr="00CB0D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jeśli składający skargę uważa, że kraj Unii</w:t>
            </w:r>
          </w:p>
          <w:p w14:paraId="51FFF728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Europejskiej naruszył unijne przepisy przyjmując ustawę lub rozporządzenie</w:t>
            </w:r>
          </w:p>
          <w:p w14:paraId="63B9A6A0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albo podejmując działania administracyjne;</w:t>
            </w:r>
          </w:p>
          <w:p w14:paraId="643A33F2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2) skargę do Europejskiego Rzecznika Praw Obywatelskich, jeśli składający</w:t>
            </w:r>
          </w:p>
          <w:p w14:paraId="27E7B35E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skargę uważa, że instytucja, organ albo agencja Unii Europejskiej nie</w:t>
            </w:r>
          </w:p>
          <w:p w14:paraId="7ED8D890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postępuje zgodnie z prawem lub zasadami dobrego administrowania lub</w:t>
            </w:r>
          </w:p>
          <w:p w14:paraId="5FF90E16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narusza prawa człowieka;</w:t>
            </w:r>
          </w:p>
          <w:p w14:paraId="709E52E8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3) petycję do Parlamentu Europejskiego dotyczącą stosowania prawa Unii</w:t>
            </w:r>
          </w:p>
          <w:p w14:paraId="04DF8439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Europejskiej;</w:t>
            </w:r>
          </w:p>
          <w:p w14:paraId="0DE02E97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4) zgłoszenie związane z finansowaniem Unii Europejskiej albo pracownikami Unii Europejskiej do Europejskiego Urzędu ds. Zwalczania Nadużyć Finansowych (OLAF).</w:t>
            </w:r>
          </w:p>
          <w:p w14:paraId="6C680CF4" w14:textId="2084B0A3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10.Sprawę naruszeń praw człowieka jako środek ostateczny i po wyczerpaniu wszystkich środków ochrony prawnej dostępnych na szczeblu krajowym – można wnieść do Europejskiego Trybunału Praw Człowieka w Strasburgu, jeżeli kraj Unii Europejskiej naruszył podstawowe prawo zagwarantowane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w Europejskiej Konwencji Praw Człowieka.</w:t>
            </w:r>
          </w:p>
        </w:tc>
      </w:tr>
      <w:tr w:rsidR="00CB0D6E" w:rsidRPr="00CB0D6E" w14:paraId="40D3ACC5" w14:textId="77777777" w:rsidTr="00344EFE">
        <w:tc>
          <w:tcPr>
            <w:tcW w:w="1413" w:type="dxa"/>
            <w:vMerge w:val="restart"/>
          </w:tcPr>
          <w:p w14:paraId="3530E4DC" w14:textId="77777777" w:rsidR="004C3981" w:rsidRPr="00CB0D6E" w:rsidRDefault="004C3981" w:rsidP="00344EF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2FC8AE4E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przekazania informacji zwrotnej oraz rodzaj i zawartość takiej informacji</w:t>
            </w:r>
          </w:p>
        </w:tc>
      </w:tr>
      <w:tr w:rsidR="00CB0D6E" w:rsidRPr="00CB0D6E" w14:paraId="2EA639E6" w14:textId="77777777" w:rsidTr="00344EFE">
        <w:tc>
          <w:tcPr>
            <w:tcW w:w="1413" w:type="dxa"/>
            <w:vMerge/>
          </w:tcPr>
          <w:p w14:paraId="1397D185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424D8786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1. Organ publiczny przekazuje sygnaliście informację zwrotną w terminie nieprzekraczającym 3 miesięcy od dnia przyjęcia zgłoszenia zewnętrznego. Przekazanie informacji zwrotnej oznacza poinformowanie sygnalisty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stwierdzeniu bądź braku stwierdzenia wystąpienia naruszenia prawa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i ewentualnych środkach, które zostały lub zostaną zastosowane w reakcji na stwierdzone naruszenie prawa i powodach takich działań.</w:t>
            </w:r>
          </w:p>
          <w:p w14:paraId="3354FFF7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2. W uzasadnionych przypadkach Organ publiczny przekazuje sygnaliście informację zwrotną w terminie nieprzekraczającym 6 miesięcy od dnia przyjęcia zgłoszenia zewnętrznego, informując o tym sygnalistę przed upływem terminu wskazanego w ust. 1.</w:t>
            </w:r>
          </w:p>
          <w:p w14:paraId="5EEC69DD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3. Organ publiczny informuje sygnalistę także o ostatecznym wyniku postępowań wyjaśniających wszczętych na skutek zgłoszenia zewnętrznego.</w:t>
            </w:r>
          </w:p>
        </w:tc>
      </w:tr>
      <w:tr w:rsidR="00CB0D6E" w:rsidRPr="00CB0D6E" w14:paraId="7A051B16" w14:textId="77777777" w:rsidTr="00344EFE">
        <w:tc>
          <w:tcPr>
            <w:tcW w:w="1413" w:type="dxa"/>
            <w:vMerge w:val="restart"/>
          </w:tcPr>
          <w:p w14:paraId="3A07F4A3" w14:textId="77777777" w:rsidR="004C3981" w:rsidRPr="00CB0D6E" w:rsidRDefault="004C3981" w:rsidP="00344E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49" w:type="dxa"/>
          </w:tcPr>
          <w:p w14:paraId="5E40E103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poufności mające zastosowanie do zgłoszeń zewnętrznych</w:t>
            </w:r>
          </w:p>
        </w:tc>
      </w:tr>
      <w:tr w:rsidR="00CB0D6E" w:rsidRPr="00CB0D6E" w14:paraId="1DF576E8" w14:textId="77777777" w:rsidTr="00344EFE">
        <w:tc>
          <w:tcPr>
            <w:tcW w:w="1413" w:type="dxa"/>
            <w:vMerge/>
          </w:tcPr>
          <w:p w14:paraId="30ED0385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FACC7C8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1. Organ publiczny gwarantuje, że procedura zgłoszeń zewnętrznych oraz przetwarzanie danych osobowych związane z przyjmowaniem zgłoszeń:</w:t>
            </w:r>
          </w:p>
          <w:p w14:paraId="7278FB8D" w14:textId="77777777" w:rsidR="004C3981" w:rsidRPr="00CB0D6E" w:rsidRDefault="004C3981" w:rsidP="00344EF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uniemożliwia uzyskanie dostępu do informacji objętych zgłoszeniem nieupoważnionym osobom;</w:t>
            </w:r>
          </w:p>
          <w:p w14:paraId="26573D65" w14:textId="77777777" w:rsidR="004C3981" w:rsidRPr="00CB0D6E" w:rsidRDefault="004C3981" w:rsidP="00344EF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zapewnia ochronę poufności tożsamości sygnalisty oraz osoby, której dotyczy zgłoszenie obejmującą informacje, na podstawie których można bezpośrednio lub pośrednio zidentyfikować tożsamość sygnalisty oraz osoby, której dotyczy zgłoszenie.</w:t>
            </w:r>
          </w:p>
          <w:p w14:paraId="7BDB1831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2. Zabezpieczenia stosowane przez Organ publiczny w celu realizacji zasad poufności, o których mowa w ust. 1, polegają na:</w:t>
            </w:r>
          </w:p>
          <w:p w14:paraId="1F3BFB1A" w14:textId="77777777" w:rsidR="004C3981" w:rsidRPr="00CB0D6E" w:rsidRDefault="004C3981" w:rsidP="00344E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przyjęciu kanałów przyjmowania zgłoszeń zewnętrznych, zapewniających kompletność, poufność i integralność danych, w tym ich zabezpieczenie przed dostępem osób nieupoważnionych;</w:t>
            </w:r>
          </w:p>
          <w:p w14:paraId="5B1CCC1E" w14:textId="77777777" w:rsidR="004C3981" w:rsidRPr="00CB0D6E" w:rsidRDefault="004C3981" w:rsidP="00344EFE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dopuszczeniu do przetwarzania danych osobowych w ramach zgłoszeń zewnętrznych wyłącznie upoważnionych pracowników urzędu obsługującego Organ publiczny, wyznaczonych na podstawie kwalifikacji zawodowych, w szczególności wiedzy fachowej na temat prawa i praktyk w dziedzinie ochrony danych oraz umiejętności wypełniania powierzonych zadań. </w:t>
            </w:r>
          </w:p>
          <w:p w14:paraId="7ACF7329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3. Pracownicy, o których mowa w ust. 2 pkt 2, są obowiązani do zachowania tajemnicy w zakresie informacji i danych osobowych, które uzyskali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w ramach przyjmowania i weryfikacji zgłoszeń zewnętrznych lub podejmowania działań następczych, także po ustaniu stosunku pracy. Informacje stanowiące tajemnicę przedsiębiorstwa mogą być wykorzystywane wyłącznie w celu podjęcia działania następczego.</w:t>
            </w:r>
          </w:p>
          <w:p w14:paraId="0381EB0D" w14:textId="54F7823A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4. Sygnalista może wyrazić zgodę na ujawnienie danych </w:t>
            </w:r>
            <w:r w:rsidR="00557741" w:rsidRPr="00CB0D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sobowych umożliwiających ustalenie jego tożsamości.  W przypadku wyrażenia zgody przez sygnalistę, Organ publiczny jako administrator będzie informował osoby wskazane w zgłoszeniu o podaniu ich danych przez sygnalistę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(w ramach realizacji obowiązku informacyjnego z art. 14 RODO lub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w ramach realizacji przez te osoby prawa dostępu do danych osobowych).</w:t>
            </w:r>
          </w:p>
          <w:p w14:paraId="2A230EA4" w14:textId="6ECB8BD6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5. Zgoda sygnalisty nie jest wymagana w sytuacji, gdy ujawnienie jest koniecznym i proporcjonalnym obowiązkiem wynikającym z przepisów prawa w związku z postępowaniami wyjaśniającymi prowadzonymi przez</w:t>
            </w:r>
            <w:r w:rsidR="00557741"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organy publiczne lub postępowaniami przygotowawczymi lub sądowymi prowadzonymi przez sądy, </w:t>
            </w:r>
            <w:r w:rsidR="00557741"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tym w celu zagwarantowania prawa do obrony przysługującego osobie, której dotyczy zgłoszenie.  Przed takim ujawnieniem danych osobowych sygnalisty, właściwy organ publiczny lub właściwy sąd powiadamia o tym sygnalistę, przesyłając w postaci papierowej lub elektronicznej wyjaśnienie powodów ujawnienia jego danych osobowych, chyba że takie powiadomienie zagrozi postępowaniu wyjaśniającemu lub postępowaniu przygotowawczemu, lub sądowemu.</w:t>
            </w:r>
            <w:r w:rsidRPr="00CB0D6E" w:rsidDel="00E8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D6E" w:rsidRPr="00CB0D6E" w14:paraId="690D12FA" w14:textId="77777777" w:rsidTr="00344EFE">
        <w:tc>
          <w:tcPr>
            <w:tcW w:w="1413" w:type="dxa"/>
            <w:vMerge w:val="restart"/>
          </w:tcPr>
          <w:p w14:paraId="6CDF6723" w14:textId="77777777" w:rsidR="004C3981" w:rsidRPr="00CB0D6E" w:rsidRDefault="004C3981" w:rsidP="00344EF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49" w:type="dxa"/>
          </w:tcPr>
          <w:p w14:paraId="5184A725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przetwarzania danych osobowych</w:t>
            </w:r>
          </w:p>
        </w:tc>
      </w:tr>
      <w:tr w:rsidR="00CB0D6E" w:rsidRPr="00CB0D6E" w14:paraId="399CEA7E" w14:textId="77777777" w:rsidTr="00344EFE">
        <w:tc>
          <w:tcPr>
            <w:tcW w:w="1413" w:type="dxa"/>
            <w:vMerge/>
          </w:tcPr>
          <w:p w14:paraId="359DE72C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5BA6179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1. Dane osobowe sygnalisty, pozwalające na ustalenie jego tożsamości, nie podlegają ujawnieniu nieupoważnionym osobom, chyba że za wyraźną zgodą sygnalisty.</w:t>
            </w:r>
          </w:p>
          <w:p w14:paraId="5A3A144E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2. Przepisu ust. 1 nie stosuje się w przypadku,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      </w:r>
          </w:p>
          <w:p w14:paraId="0129DAC4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3. Przed dokonaniem ujawnienia, o którym mowa w ust. 2, Organ publiczny lub właściwy sąd powiadamia o tym sygnalistę, przesyłając w postaci papierowej lub elektronicznej wyjaśnienie powodów ujawnienia jego danych osobowych, chyba że takie powiadomienie zagrozi postępowaniu wyjaśniającemu lub postępowaniu przygotowawczemu, lub sądowemu.</w:t>
            </w:r>
          </w:p>
          <w:p w14:paraId="3DBA504B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4. Organ publiczny, po otrzymaniu zgłoszenia, przetwarza dane osobowe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w terminie 14 dni od chwili ustalenia, że nie mają one znaczenia dla sprawy.</w:t>
            </w:r>
          </w:p>
          <w:p w14:paraId="2FA724D7" w14:textId="1D793076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5. Przepisu art. 14 ust. 2 lit. f RODO – informacji o źródle pochodzenia danych osobowych- nie stosuje się, chyba że sygnalista nie spełnia warunków wskazanych w art. 6 Ustawy albo wyraził wyraźną zgodę na ujawnienie swojej tożsamości.</w:t>
            </w:r>
          </w:p>
          <w:p w14:paraId="3A3D1802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6. Przepisu art. 15 ust. 1 lit. g RODO w zakresie przekazania informacji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o źródle pozyskania danych osobowych nie stosuje się, chyba że sygnalista nie spełnia warunków wskazanych w art. 6 Ustawy albo wyraził wyraźną zgodę na takie przekazanie.</w:t>
            </w:r>
          </w:p>
          <w:p w14:paraId="54CEDEA4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7. Dane osobowe przetwarzane w związku z przyjęciem zgłoszenia lub podjęciem działań następczych oraz dokumenty związane z tym zgłoszeniem są przechowywane przez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      </w:r>
          </w:p>
          <w:p w14:paraId="1F401238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W przypadku, o którym mowa w ust. 7 Organ publiczny usuwa dane osobowe oraz niszczy dokumenty związane ze zgłoszeniem po upływie okresu przechowywania. Przepisów ustawy z dnia 14 lipca 1983 r. </w:t>
            </w:r>
            <w:r w:rsidRPr="00CB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 narodowym zasobie archiwalnym i archiwach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(Dz. U. z 2020 r. poz. 164) nie stosuje się.</w:t>
            </w:r>
          </w:p>
          <w:p w14:paraId="7807C39C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9. Przepisu ust. 8 nie stosuje się w przypadku, gdy dokumenty związane ze zgłoszeniem stanowią część akt postępowań przygotowawczych lub spraw sądowych lub </w:t>
            </w:r>
            <w:proofErr w:type="spellStart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sądowoadministracyjnych</w:t>
            </w:r>
            <w:proofErr w:type="spellEnd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82CA2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3185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INFORMACYJNY Z ART. 13 UST. 1 I 2 RODO</w:t>
            </w:r>
          </w:p>
          <w:p w14:paraId="5252D850" w14:textId="3F13D4D0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Administratorem Pani/a danych osobowych jest Rada Miejska w Gniewkowie z siedzibą przy ul. 17 Stycznia 11, 88-140 Gniewkowo, adres e-mail: rada@gniewkowo.com.pl, tel. 52 35 430 19.</w:t>
            </w:r>
          </w:p>
          <w:p w14:paraId="4F4150D9" w14:textId="573946D7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Może Pan/i kontaktować się w sprawach związanych z przetwarzaniem danych osobowych oraz z wykonywaniem praw przysługujących na mocy RODO z administratorem z wykorzystaniem powyższych danych teleadresowych lub z inspektorem ochrony danych na adres e-mail: inspektor@cbi24.pl.</w:t>
            </w:r>
          </w:p>
          <w:p w14:paraId="17C7823B" w14:textId="5FA42E24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Pani/a dane osobowe będą przetwarzane w celu przyjęcia zgłoszenia oraz przeprowadzania postępowania wyjaśniającego na podstawie obowiązku prawnego (art.6 ust.1 </w:t>
            </w:r>
            <w:proofErr w:type="spellStart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lit.c</w:t>
            </w:r>
            <w:proofErr w:type="spellEnd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, art.9 ust.2 </w:t>
            </w:r>
            <w:proofErr w:type="spellStart"/>
            <w:proofErr w:type="gramStart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lit.g</w:t>
            </w:r>
            <w:proofErr w:type="spellEnd"/>
            <w:proofErr w:type="gramEnd"/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, art.10 RODO), jakiemu podlega administrator w myśl ustawy o ochronie sygnalistów. </w:t>
            </w:r>
          </w:p>
          <w:p w14:paraId="5BDBCC67" w14:textId="1BDE3699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Ochrona tożsamości sygnalisty: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W przypadku podania danych umożliwiających identyfikację, Pani/Pana dane osobowe nie podlegają ujawnieniu nieupoważnionym osobom (tzn. osobom spoza zespołu odpowiedzialnego za prowadzenie postępowania w zgłoszonej sprawie), chyba że za Pani/Pana wyraźną pisemną zgodą. </w:t>
            </w:r>
          </w:p>
          <w:p w14:paraId="1A3D6363" w14:textId="14E494A2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Szczególne przypadki, gdy może dojść do ujawnienia danych: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na adres do kontaktu pisemne wyjaśnienie powodów ujawnienia danych osobowych. Powiadomienie nie jest przekazywane, jeżeli może zagrozić postępowaniu wyjaśniającemu lub postępowaniu przygotowawczemu, lub sądowemu. </w:t>
            </w:r>
          </w:p>
          <w:p w14:paraId="401A89E2" w14:textId="7EBCF783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Administrator zapewnia poufność Pani/a danych w związku z otrzymanym zgłoszeniem. W związku z tym dane mogą być udostępnione jedynie podmiotom uprawnionym do tego na podstawie przepisów prawa oraz podmiotom, którym administrator powierzył przetwarzanie danych (zespół przyjmujący i rozpatrujący zgłoszenie, organy ściągania, organy wymiaru sprawiedliwości itp.) </w:t>
            </w:r>
          </w:p>
          <w:p w14:paraId="5528706D" w14:textId="2AE2FBA6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Dane osobowe przetwarzane w związku z przyjęciem zgłoszenia lub podjęciem działań następczych oraz dokumenty związane z tym zgłoszeniem są przechowywane przez okres 3 lat po zakończeniu roku kalendarzowego, w którym przekazano zgłoszenie lub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zakończono działania następcze, lub po zakończeniu postępowań zainicjowanych tymi działaniami. Dane osobowe, które nie mają znaczenia dla rozpatrywania zgłoszenia nie są zbierane, a w razie przypadkowego zebrania są niezwłocznie niszczone. Zniszczenie tych danych osobowych następuje w terminie 14 dni od chwili ustalenia, że nie mają one znaczenia dla sprawy. </w:t>
            </w:r>
          </w:p>
          <w:p w14:paraId="0B6DF0D3" w14:textId="528E1CD3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      </w:r>
          </w:p>
          <w:p w14:paraId="13BC7F5C" w14:textId="421A214C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Przysługuje Pani/Panu prawo wniesienia skargi na realizowane przez administratora przetwarzanie do Prezesa Urzędu Ochrony Danych Osobowych, ul. Stawki 2, 00-193 Warszawa. </w:t>
            </w:r>
          </w:p>
          <w:p w14:paraId="416EA272" w14:textId="3A76A363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W celu rozpatrzenia zgłoszenia podanie swoich danych osobowych jest obowiązkowe. Jeśli nie poda Pan/i danych kontaktowych, nie będziemy mogli przyjąć i rozpatrzyć takiego zgłoszenia, gdyż zgłoszeń anonimowych administrator nie przyjmuje. Zgłoszenia takie są niezwłocznie niszczone. </w:t>
            </w:r>
          </w:p>
          <w:p w14:paraId="4C5AC7D4" w14:textId="2FB0E30B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Pani/Pana dane nie będą udostępniane do państwa trzeciego lub organizacji międzynarodowej. </w:t>
            </w:r>
          </w:p>
          <w:p w14:paraId="0CF6B1FD" w14:textId="265F9B8F" w:rsidR="00365792" w:rsidRPr="00CB0D6E" w:rsidRDefault="00365792" w:rsidP="0036579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Pani/a dane nie będą podlegały zautomatyzowanemu podejmowaniu decyzji, w tym profilowaniu. </w:t>
            </w:r>
          </w:p>
          <w:p w14:paraId="337F66F1" w14:textId="41220CD3" w:rsidR="004C3981" w:rsidRPr="00CB0D6E" w:rsidRDefault="004C3981" w:rsidP="0036579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6E" w:rsidRPr="00CB0D6E" w14:paraId="23DBFDC3" w14:textId="77777777" w:rsidTr="00344EFE">
        <w:tc>
          <w:tcPr>
            <w:tcW w:w="1413" w:type="dxa"/>
            <w:vMerge w:val="restart"/>
          </w:tcPr>
          <w:p w14:paraId="53DCAD6D" w14:textId="77777777" w:rsidR="004C3981" w:rsidRPr="00CB0D6E" w:rsidRDefault="004C3981" w:rsidP="00344E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49" w:type="dxa"/>
          </w:tcPr>
          <w:p w14:paraId="53F61DA4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Charakter działań następczych podejmowanych w związku ze zgłoszeniem zewnętrznym</w:t>
            </w:r>
          </w:p>
        </w:tc>
      </w:tr>
      <w:tr w:rsidR="00CB0D6E" w:rsidRPr="00CB0D6E" w14:paraId="1DBFBA77" w14:textId="77777777" w:rsidTr="00344EFE">
        <w:tc>
          <w:tcPr>
            <w:tcW w:w="1413" w:type="dxa"/>
            <w:vMerge/>
          </w:tcPr>
          <w:p w14:paraId="49A2EBDE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A3F8F2D" w14:textId="11C09020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1. Organ publiczny przesyła sygnaliście niezwłocznie, nie później niż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w terminie 7 dni od dnia otrzymania zgłoszenia zewnętrznego, potwierdzenie jego otrzymania, chyba że sygnalista wystąpił wyraźnie z odmiennym wnioskiem w tym zakresie lub Organ publiczny ma uzasadnione podstawy sądzić, że potwierdzenie otrzymania zgłoszenia zagroziłoby ochronie tożsamości sygnalisty.</w:t>
            </w:r>
          </w:p>
          <w:p w14:paraId="43645790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2. Organ publiczny może zwrócić się do sygnalisty, na podany przez niego adres do kontaktu, o wyjaśnienia lub dodatkowe informacje, jakie mogą być w jego posiadaniu. Jeżeli sygnalista sprzeciwia się przesłaniu żądanych wyjaśnień lub dodatkowych informacji lub ich przesłanie może zagrozić ochronie jego tożsamości, Organ publiczny odstępuje od żądania wyjaśnień lub dodatkowych informacji.</w:t>
            </w:r>
          </w:p>
          <w:p w14:paraId="7B7FFB36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3. W uzasadnionych przypadkach w celu przeprowadzenia postępowania wyjaśniającego Organ publiczny może przekazać zgłoszenie zewnętrzne:</w:t>
            </w:r>
          </w:p>
          <w:p w14:paraId="77D546E4" w14:textId="77777777" w:rsidR="004C3981" w:rsidRPr="00CB0D6E" w:rsidRDefault="004C3981" w:rsidP="00344EF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jednostkom organizacyjnym podległym lub nadzorowanym;</w:t>
            </w:r>
          </w:p>
          <w:p w14:paraId="4C0D97D5" w14:textId="77777777" w:rsidR="004C3981" w:rsidRPr="00CB0D6E" w:rsidRDefault="004C3981" w:rsidP="00344EF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innej jednostce organizacyjnej, której powierzono zadania w drodze porozumienia.</w:t>
            </w:r>
          </w:p>
          <w:p w14:paraId="40869BB9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4. Organ publiczny przekazuje bez zbędnej zwłoki właściwym instytucjom, organom lub jednostkom organizacyjnym Unii Europejskiej informacje zawarte w zgłoszeniu zewnętrznym w celu prowadzenia działań następczych w trybie stosowanym przez takie instytucje, organy lub jednostki, jeżeli przewidują to przepisy odrębne.</w:t>
            </w:r>
          </w:p>
          <w:p w14:paraId="0710DDC7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Organ publiczny może nie podjąć działań następczych w przypadku, gdy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zgłoszeniu zewnętrznym dotyczącym sprawy będącej już przedmiotem wcześniejszego zgłoszenia przez tego samego lub innego sygnalistę, nie zawarto istotnych nowych informacji na temat naruszeń w porównaniu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z wcześniejszym zgłoszeniem zewnętrznym. Organ publiczny informuje sygnalistę o niepodjęciu działań następczych, podając uzasadnienie, a w razie kolejnego zgłoszenia – pozostawia je bez rozpoznania i nie informuje o tym sygnalisty.</w:t>
            </w:r>
          </w:p>
          <w:p w14:paraId="2D18DF67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6. Organ publiczny przekazuje sygnaliście informację zwrotną w terminie nieprzekraczającym 3 miesięcy od dnia przyjęcia zgłoszenia zewnętrznego.</w:t>
            </w:r>
          </w:p>
          <w:p w14:paraId="2E3F5088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7. W uzasadnionych przypadkach Organ publiczny przekazuje sygnaliście informację zwrotną w terminie nieprzekraczającym 6 miesięcy od dnia przyjęcia zgłoszenia zewnętrznego, po poinformowaniu o tym sygnalisty przed upływem terminu, o którym mowa w ust. 6.</w:t>
            </w:r>
          </w:p>
          <w:p w14:paraId="4E012A47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8. Organ publiczny informuje sygnalistę także o ostatecznym wyniku postępowań wyjaśniających wszczętych na skutek zgłoszenia zewnętrznego.</w:t>
            </w:r>
          </w:p>
        </w:tc>
      </w:tr>
      <w:tr w:rsidR="00CB0D6E" w:rsidRPr="00CB0D6E" w14:paraId="5F96EBC6" w14:textId="77777777" w:rsidTr="00344EFE">
        <w:tc>
          <w:tcPr>
            <w:tcW w:w="1413" w:type="dxa"/>
            <w:vMerge w:val="restart"/>
          </w:tcPr>
          <w:p w14:paraId="5F612472" w14:textId="77777777" w:rsidR="004C3981" w:rsidRPr="00CB0D6E" w:rsidRDefault="004C3981" w:rsidP="00344E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49" w:type="dxa"/>
          </w:tcPr>
          <w:p w14:paraId="2CC0129D" w14:textId="2365C703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Środki ochrony prawnej i procedury służące ochronie przed działaniami odwetowymi oraz dostępność poufnej porady dla osób rozważających dokonanie zgłoszenia zewnętrznego</w:t>
            </w:r>
          </w:p>
        </w:tc>
      </w:tr>
      <w:tr w:rsidR="00CB0D6E" w:rsidRPr="00CB0D6E" w14:paraId="383D5F4D" w14:textId="77777777" w:rsidTr="00344EFE">
        <w:tc>
          <w:tcPr>
            <w:tcW w:w="1413" w:type="dxa"/>
            <w:vMerge/>
          </w:tcPr>
          <w:p w14:paraId="3BDFE37F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5A33471E" w14:textId="77777777" w:rsidR="008819B1" w:rsidRPr="00CB0D6E" w:rsidRDefault="008819B1" w:rsidP="0088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Osoba dokonująca zgłoszenia jest chroniona przed wszelkimi działaniami odwetowymi, zgodnie z obowiązującymi przepisami prawa. Działania odwetowe to wszelkie działania prowadzące do pogorszenia sytuacji sygnalisty w związku z dokonaniem zgłoszenia, pod warunkiem istnienia związku między pogorszeniem a przekazaniem informacji przez sygnalistę. </w:t>
            </w:r>
          </w:p>
          <w:p w14:paraId="7C3C20F6" w14:textId="77777777" w:rsidR="008819B1" w:rsidRPr="00CB0D6E" w:rsidRDefault="008819B1" w:rsidP="0088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Organizacja zapewnia wsparcie prawne oraz możliwość uzyskania poufnej porady na temat przysługujących jej praw i dostępnych środków ochrony prawnej. W przypadku działań odwetowych sygnalista ma prawo do zgłoszenia skargi do właściwych organów. </w:t>
            </w:r>
          </w:p>
          <w:p w14:paraId="29C9801E" w14:textId="77777777" w:rsidR="008819B1" w:rsidRPr="00CB0D6E" w:rsidRDefault="008819B1" w:rsidP="0088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Nie będą tolerowane żadnego rodzaju groźby, działania odwetowe, sankcje lub zachowania dyskryminujące wobec Sygnalisty. </w:t>
            </w:r>
          </w:p>
          <w:p w14:paraId="6F30A52B" w14:textId="081BF9A0" w:rsidR="004C3981" w:rsidRPr="00CB0D6E" w:rsidRDefault="004C3981" w:rsidP="0088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6E" w:rsidRPr="00CB0D6E" w14:paraId="217B4832" w14:textId="77777777" w:rsidTr="00344EFE">
        <w:tc>
          <w:tcPr>
            <w:tcW w:w="1413" w:type="dxa"/>
            <w:vMerge w:val="restart"/>
          </w:tcPr>
          <w:p w14:paraId="257DF068" w14:textId="77777777" w:rsidR="004C3981" w:rsidRPr="00CB0D6E" w:rsidRDefault="004C3981" w:rsidP="00344E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49" w:type="dxa"/>
          </w:tcPr>
          <w:p w14:paraId="6B7C7AAE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na jakich sygnalista jest chroniony przed ponoszeniem odpowiedzialności za naruszenie poufności</w:t>
            </w:r>
          </w:p>
        </w:tc>
      </w:tr>
      <w:tr w:rsidR="00CB0D6E" w:rsidRPr="00CB0D6E" w14:paraId="108D70BB" w14:textId="77777777" w:rsidTr="00344EFE">
        <w:tc>
          <w:tcPr>
            <w:tcW w:w="1413" w:type="dxa"/>
            <w:vMerge/>
          </w:tcPr>
          <w:p w14:paraId="118D57B2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7669FD9C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1. Dokonanie zgłoszenia lub ujawnienia publicznego nie może stanowić podstawy odpowiedzialności, w tym odpowiedzialności dyscyplinarnej lub odpowiedzialności za szkodę z tytułu naruszenia praw innych osób lub obowiązków określonych w przepisach prawa, w szczególności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przedmiocie zniesławienia, naruszenia dóbr osobistych, praw autorskich, przepisów o ochronie danych osobowych oraz obowiązku zachowania tajemnicy, w tym tajemnicy przedsiębiorstwa, z zastrzeżeniem art. 5 ustawy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o ochronie sygnalistów, pod warunkiem że sygnalista miał uzasadnione podstawy sądzić, że zgłoszenie lub ujawnienie publiczne jest niezbędne do ujawnienia naruszenia prawa zgodnie z ustawą.</w:t>
            </w:r>
          </w:p>
          <w:p w14:paraId="5B33417B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2. Zgodnie z art. 5 ustawy o ochronie sygnalistów, przepisów tej ustawy nie stosuje się do informacji objętych:</w:t>
            </w:r>
          </w:p>
          <w:p w14:paraId="5863F69B" w14:textId="77777777" w:rsidR="004C3981" w:rsidRPr="00CB0D6E" w:rsidRDefault="004C3981" w:rsidP="00344EF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przepisami o ochronie informacji niejawnych;</w:t>
            </w:r>
          </w:p>
          <w:p w14:paraId="0DF879DE" w14:textId="77777777" w:rsidR="004C3981" w:rsidRPr="00CB0D6E" w:rsidRDefault="004C3981" w:rsidP="00344EF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tajemnicą związaną z wykonywaniem zawodów medycznych oraz prawniczych;</w:t>
            </w:r>
          </w:p>
          <w:p w14:paraId="10680029" w14:textId="77777777" w:rsidR="004C3981" w:rsidRPr="00CB0D6E" w:rsidRDefault="004C3981" w:rsidP="00344EF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tajemnicą narady sędziowskiej;</w:t>
            </w:r>
          </w:p>
          <w:p w14:paraId="00DAD574" w14:textId="77777777" w:rsidR="004C3981" w:rsidRPr="00CB0D6E" w:rsidRDefault="004C3981" w:rsidP="00344EF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postępowaniem karnym – w zakresie tajemnicy postępowania przygotowawczego oraz tajemnicy rozprawy sądowej prowadzonej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z wyłączeniem jawności.</w:t>
            </w:r>
          </w:p>
          <w:p w14:paraId="663B6B3A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3. Przepisów ustawy o ochronie sygnalistów nie stosuje się do naruszeń prawa w zakresie zamówień w dziedzinach obronności i bezpieczeństwa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rozumieniu art. 7 pkt 36 ustawy z dnia 11 września 2019 r. – Prawo zamówień publicznych (Dz.U. 2024 poz. 1320), do których nie stosuje się przepisów tej ustawy, umów offsetowych zawieranych na podstawie ustawy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dnia 26 czerwca 2014 r. o niektórych umowach zawieranych w związku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realizacją zamówień o podstawowym znaczeniu dla bezpieczeństwa państwa (Dz. U. z 2022 r. poz. 1218) oraz innych środków podejmowanych </w:t>
            </w:r>
            <w:r w:rsidRPr="00CB0D6E">
              <w:rPr>
                <w:rFonts w:ascii="Times New Roman" w:hAnsi="Times New Roman" w:cs="Times New Roman"/>
                <w:sz w:val="24"/>
                <w:szCs w:val="24"/>
              </w:rPr>
              <w:br/>
              <w:t>w celu ochrony podstawowych lub istotnych interesów bezpieczeństwa państwa na podstawie art. 346 Traktatu o funkcjonowaniu Unii Europejskiej.</w:t>
            </w:r>
          </w:p>
        </w:tc>
      </w:tr>
      <w:tr w:rsidR="00CB0D6E" w:rsidRPr="00CB0D6E" w14:paraId="6EEF20DF" w14:textId="77777777" w:rsidTr="00344EFE">
        <w:tc>
          <w:tcPr>
            <w:tcW w:w="1413" w:type="dxa"/>
            <w:vMerge w:val="restart"/>
          </w:tcPr>
          <w:p w14:paraId="1D2A8104" w14:textId="77777777" w:rsidR="004C3981" w:rsidRPr="00CB0D6E" w:rsidRDefault="004C3981" w:rsidP="00344E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649" w:type="dxa"/>
          </w:tcPr>
          <w:p w14:paraId="02A42A15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Zachęta do korzystania z procedury wewnętrznej podmiotu prawnego</w:t>
            </w:r>
          </w:p>
        </w:tc>
      </w:tr>
      <w:tr w:rsidR="00CB0D6E" w:rsidRPr="00CB0D6E" w14:paraId="6AAD7309" w14:textId="77777777" w:rsidTr="00344EFE">
        <w:tc>
          <w:tcPr>
            <w:tcW w:w="1413" w:type="dxa"/>
            <w:vMerge/>
          </w:tcPr>
          <w:p w14:paraId="66CD0286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61E6B4A8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Organ publiczny zachęca do korzystania z procedury wewnętrznej podmiotu prawnego w przypadku, gdy naruszeniu prawa można skutecznie zaradzić w ramach struktury organizacyjnej podmiotu prawnego, a sygnalista uważa, że nie zachodzi ryzyko działań odwetowych.</w:t>
            </w:r>
          </w:p>
        </w:tc>
      </w:tr>
      <w:tr w:rsidR="00CB0D6E" w:rsidRPr="00CB0D6E" w14:paraId="5859B00E" w14:textId="77777777" w:rsidTr="00344EFE">
        <w:tc>
          <w:tcPr>
            <w:tcW w:w="1413" w:type="dxa"/>
            <w:vMerge w:val="restart"/>
          </w:tcPr>
          <w:p w14:paraId="1B231097" w14:textId="77777777" w:rsidR="004C3981" w:rsidRPr="00CB0D6E" w:rsidRDefault="004C3981" w:rsidP="00344E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49" w:type="dxa"/>
          </w:tcPr>
          <w:p w14:paraId="2B402F0C" w14:textId="77777777" w:rsidR="004C3981" w:rsidRPr="00CB0D6E" w:rsidRDefault="004C3981" w:rsidP="00344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Rzecznika Praw Obywatelskich</w:t>
            </w:r>
          </w:p>
        </w:tc>
      </w:tr>
      <w:tr w:rsidR="004C3981" w:rsidRPr="00CB0D6E" w14:paraId="3A516351" w14:textId="77777777" w:rsidTr="00344EFE">
        <w:tc>
          <w:tcPr>
            <w:tcW w:w="1413" w:type="dxa"/>
            <w:vMerge/>
          </w:tcPr>
          <w:p w14:paraId="03C3FAFB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10802642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>BIURO RZECZNIKA PRAW OBYWATELSKICH, Al. Solidarności 77, 00-090 Warszawa, tel. centrali: (22) 55 17 700, fax: (22) 827 64 53, biurorzecznika@brpo.gov.pl</w:t>
            </w:r>
          </w:p>
          <w:p w14:paraId="1F4878DC" w14:textId="77777777" w:rsidR="004C3981" w:rsidRPr="00CB0D6E" w:rsidRDefault="004C3981" w:rsidP="0034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Dane kontaktowe znajdują się również pod linkiem: </w:t>
            </w:r>
            <w:hyperlink r:id="rId6" w:history="1">
              <w:r w:rsidRPr="00CB0D6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https://bip.brpo.gov.pl/pl/node</w:t>
              </w:r>
            </w:hyperlink>
            <w:r w:rsidRPr="00CB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5BFAA2" w14:textId="77777777" w:rsidR="004C3981" w:rsidRPr="00CB0D6E" w:rsidRDefault="004C3981" w:rsidP="004C3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AFB61" w14:textId="77777777" w:rsidR="004C3981" w:rsidRPr="00CB0D6E" w:rsidRDefault="004C3981" w:rsidP="004C3981"/>
    <w:p w14:paraId="20E7BA9A" w14:textId="77777777" w:rsidR="00952E7A" w:rsidRPr="00CB0D6E" w:rsidRDefault="00952E7A"/>
    <w:sectPr w:rsidR="00952E7A" w:rsidRPr="00CB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FBD"/>
    <w:multiLevelType w:val="hybridMultilevel"/>
    <w:tmpl w:val="B666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28ED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00C"/>
    <w:multiLevelType w:val="hybridMultilevel"/>
    <w:tmpl w:val="92C06FC4"/>
    <w:lvl w:ilvl="0" w:tplc="3EBAF9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467E"/>
    <w:multiLevelType w:val="hybridMultilevel"/>
    <w:tmpl w:val="13922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3373"/>
    <w:multiLevelType w:val="hybridMultilevel"/>
    <w:tmpl w:val="1984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C1616"/>
    <w:multiLevelType w:val="hybridMultilevel"/>
    <w:tmpl w:val="14B857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49A5"/>
    <w:multiLevelType w:val="hybridMultilevel"/>
    <w:tmpl w:val="1BA281F0"/>
    <w:lvl w:ilvl="0" w:tplc="4B48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77A8A"/>
    <w:multiLevelType w:val="hybridMultilevel"/>
    <w:tmpl w:val="82BA93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C5667"/>
    <w:multiLevelType w:val="hybridMultilevel"/>
    <w:tmpl w:val="FB8A9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C3369"/>
    <w:multiLevelType w:val="hybridMultilevel"/>
    <w:tmpl w:val="EF008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333752">
    <w:abstractNumId w:val="5"/>
  </w:num>
  <w:num w:numId="2" w16cid:durableId="1372464496">
    <w:abstractNumId w:val="2"/>
  </w:num>
  <w:num w:numId="3" w16cid:durableId="378556508">
    <w:abstractNumId w:val="3"/>
  </w:num>
  <w:num w:numId="4" w16cid:durableId="896286237">
    <w:abstractNumId w:val="8"/>
  </w:num>
  <w:num w:numId="5" w16cid:durableId="30620267">
    <w:abstractNumId w:val="7"/>
  </w:num>
  <w:num w:numId="6" w16cid:durableId="1296452946">
    <w:abstractNumId w:val="4"/>
  </w:num>
  <w:num w:numId="7" w16cid:durableId="1765569632">
    <w:abstractNumId w:val="6"/>
  </w:num>
  <w:num w:numId="8" w16cid:durableId="1862891437">
    <w:abstractNumId w:val="0"/>
  </w:num>
  <w:num w:numId="9" w16cid:durableId="2056657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13"/>
    <w:rsid w:val="00362EF2"/>
    <w:rsid w:val="00365792"/>
    <w:rsid w:val="004C3981"/>
    <w:rsid w:val="00557741"/>
    <w:rsid w:val="006E26D4"/>
    <w:rsid w:val="007D0061"/>
    <w:rsid w:val="007D36AD"/>
    <w:rsid w:val="008819B1"/>
    <w:rsid w:val="00952E7A"/>
    <w:rsid w:val="00CB0D6E"/>
    <w:rsid w:val="00D34973"/>
    <w:rsid w:val="00DD7A05"/>
    <w:rsid w:val="00ED7813"/>
    <w:rsid w:val="00F8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C994"/>
  <w15:chartTrackingRefBased/>
  <w15:docId w15:val="{26CA7E3A-7EC9-4C4F-BA0E-5D86E503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981"/>
  </w:style>
  <w:style w:type="paragraph" w:styleId="Nagwek1">
    <w:name w:val="heading 1"/>
    <w:basedOn w:val="Normalny"/>
    <w:next w:val="Normalny"/>
    <w:link w:val="Nagwek1Znak"/>
    <w:uiPriority w:val="9"/>
    <w:qFormat/>
    <w:rsid w:val="00ED7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8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8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8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8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8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8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8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8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7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7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781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D78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78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8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81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C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398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C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brpo.gov.pl/pl/no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A339-E2B8-4515-BB7C-91547CBE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3136</Words>
  <Characters>18822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Kowalek-Gaura</dc:creator>
  <cp:keywords/>
  <dc:description/>
  <cp:lastModifiedBy>Jadwiga Stefańska</cp:lastModifiedBy>
  <cp:revision>4</cp:revision>
  <dcterms:created xsi:type="dcterms:W3CDTF">2025-02-27T14:42:00Z</dcterms:created>
  <dcterms:modified xsi:type="dcterms:W3CDTF">2025-08-06T12:40:00Z</dcterms:modified>
</cp:coreProperties>
</file>