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F3E5" w14:textId="77777777"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304FCE">
        <w:rPr>
          <w:rFonts w:ascii="Arial" w:hAnsi="Arial" w:cs="Arial"/>
          <w:b/>
          <w:bCs/>
          <w:sz w:val="24"/>
          <w:szCs w:val="24"/>
        </w:rPr>
        <w:t>U</w:t>
      </w:r>
      <w:r w:rsidRPr="005E1C65">
        <w:rPr>
          <w:rFonts w:ascii="Arial" w:hAnsi="Arial" w:cs="Arial"/>
          <w:b/>
          <w:bCs/>
          <w:sz w:val="24"/>
          <w:szCs w:val="24"/>
        </w:rPr>
        <w:t>M/</w:t>
      </w:r>
      <w:r w:rsidR="00B15D02">
        <w:rPr>
          <w:rFonts w:ascii="Arial" w:hAnsi="Arial" w:cs="Arial"/>
          <w:b/>
          <w:bCs/>
          <w:sz w:val="24"/>
          <w:szCs w:val="24"/>
        </w:rPr>
        <w:t>CP/</w:t>
      </w:r>
      <w:r w:rsidRPr="005E1C65">
        <w:rPr>
          <w:rFonts w:ascii="Arial" w:hAnsi="Arial" w:cs="Arial"/>
          <w:b/>
          <w:bCs/>
          <w:sz w:val="24"/>
          <w:szCs w:val="24"/>
        </w:rPr>
        <w:t>.........202....</w:t>
      </w:r>
    </w:p>
    <w:p w14:paraId="284C6FDC" w14:textId="77777777"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>na dofinansowanie przedsięwzięcia w ramach programu priorytetowego</w:t>
      </w:r>
    </w:p>
    <w:p w14:paraId="176C1255" w14:textId="77777777"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>„Ciepłe Mieszkanie” w gminie Gniewkowo</w:t>
      </w:r>
    </w:p>
    <w:p w14:paraId="2807FE54" w14:textId="77777777" w:rsidR="005E1C65" w:rsidRDefault="005E1C65" w:rsidP="005E1C65"/>
    <w:p w14:paraId="55B49FE0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zawarta w dniu .................. w Gniewkowie</w:t>
      </w:r>
    </w:p>
    <w:p w14:paraId="0D663988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pomiędzy:</w:t>
      </w:r>
    </w:p>
    <w:p w14:paraId="25B9D220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b/>
          <w:bCs/>
          <w:sz w:val="24"/>
          <w:szCs w:val="24"/>
        </w:rPr>
        <w:t>Gminą Gniewkowo</w:t>
      </w:r>
      <w:r w:rsidRPr="003412C5">
        <w:rPr>
          <w:rFonts w:ascii="Arial" w:hAnsi="Arial" w:cs="Arial"/>
          <w:sz w:val="24"/>
          <w:szCs w:val="24"/>
        </w:rPr>
        <w:t xml:space="preserve"> z siedzibą przy ul. 17 Stycznia 11 , 88-140 Gniewkowo</w:t>
      </w:r>
    </w:p>
    <w:p w14:paraId="64BEE68C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reprezentowaną przez:</w:t>
      </w:r>
    </w:p>
    <w:p w14:paraId="0A9F694C" w14:textId="1D70F4AB" w:rsidR="005E1C65" w:rsidRPr="003412C5" w:rsidRDefault="00A94131" w:rsidP="005E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Ilonę Wodniak - Kuraszkiewicz</w:t>
      </w:r>
      <w:r w:rsidR="005E1C65" w:rsidRPr="003412C5">
        <w:rPr>
          <w:rFonts w:ascii="Arial" w:hAnsi="Arial" w:cs="Arial"/>
          <w:sz w:val="24"/>
          <w:szCs w:val="24"/>
        </w:rPr>
        <w:t xml:space="preserve">  – </w:t>
      </w:r>
      <w:r w:rsidR="00B15D02">
        <w:rPr>
          <w:rFonts w:ascii="Arial" w:hAnsi="Arial" w:cs="Arial"/>
          <w:sz w:val="24"/>
          <w:szCs w:val="24"/>
        </w:rPr>
        <w:t>Burmistrza</w:t>
      </w:r>
      <w:r w:rsidR="005E1C65" w:rsidRPr="003412C5">
        <w:rPr>
          <w:rFonts w:ascii="Arial" w:hAnsi="Arial" w:cs="Arial"/>
          <w:sz w:val="24"/>
          <w:szCs w:val="24"/>
        </w:rPr>
        <w:t xml:space="preserve"> Gniewkow</w:t>
      </w:r>
      <w:r w:rsidR="006B5478">
        <w:rPr>
          <w:rFonts w:ascii="Arial" w:hAnsi="Arial" w:cs="Arial"/>
          <w:sz w:val="24"/>
          <w:szCs w:val="24"/>
        </w:rPr>
        <w:t>a</w:t>
      </w:r>
    </w:p>
    <w:p w14:paraId="20973352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przy kontrasygnacie Skarbnika Gminy – Wioletty Kucharskiej</w:t>
      </w:r>
    </w:p>
    <w:p w14:paraId="639898CB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zwaną w dalszej części umowy „Gminą”,</w:t>
      </w:r>
    </w:p>
    <w:p w14:paraId="721E64FB" w14:textId="77777777" w:rsidR="006F3CB2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NIP 556-25-63-314 </w:t>
      </w:r>
    </w:p>
    <w:p w14:paraId="702A92F0" w14:textId="4AA9E0B5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a</w:t>
      </w:r>
    </w:p>
    <w:p w14:paraId="2C53F04F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b/>
          <w:bCs/>
          <w:sz w:val="24"/>
          <w:szCs w:val="24"/>
        </w:rPr>
        <w:t>Panią/Panem</w:t>
      </w:r>
      <w:r w:rsidRPr="003412C5">
        <w:rPr>
          <w:rFonts w:ascii="Arial" w:hAnsi="Arial" w:cs="Arial"/>
          <w:sz w:val="24"/>
          <w:szCs w:val="24"/>
        </w:rPr>
        <w:t>* ........................................... zam. ......................................................,</w:t>
      </w:r>
    </w:p>
    <w:p w14:paraId="2B36C890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Nr PESEL ..........................................</w:t>
      </w:r>
    </w:p>
    <w:p w14:paraId="6FB90930" w14:textId="77777777"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zwaną/</w:t>
      </w:r>
      <w:proofErr w:type="spellStart"/>
      <w:r w:rsidRPr="003412C5">
        <w:rPr>
          <w:rFonts w:ascii="Arial" w:hAnsi="Arial" w:cs="Arial"/>
          <w:sz w:val="24"/>
          <w:szCs w:val="24"/>
        </w:rPr>
        <w:t>ym</w:t>
      </w:r>
      <w:proofErr w:type="spellEnd"/>
      <w:r w:rsidRPr="003412C5">
        <w:rPr>
          <w:rFonts w:ascii="Arial" w:hAnsi="Arial" w:cs="Arial"/>
          <w:sz w:val="24"/>
          <w:szCs w:val="24"/>
        </w:rPr>
        <w:t xml:space="preserve"> dalej „Beneficjentem”</w:t>
      </w:r>
    </w:p>
    <w:p w14:paraId="28A25E37" w14:textId="77777777" w:rsidR="005E1C65" w:rsidRPr="003412C5" w:rsidRDefault="005E1C65" w:rsidP="003412C5">
      <w:p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Zważywszy, że:</w:t>
      </w:r>
    </w:p>
    <w:p w14:paraId="78052D7B" w14:textId="2C45148F" w:rsidR="005E1C65" w:rsidRPr="003412C5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w dniu </w:t>
      </w:r>
      <w:r w:rsidR="004B0053">
        <w:rPr>
          <w:rFonts w:ascii="Arial" w:hAnsi="Arial" w:cs="Arial"/>
          <w:sz w:val="24"/>
          <w:szCs w:val="24"/>
        </w:rPr>
        <w:t>17 kwietnia 2024</w:t>
      </w:r>
      <w:r w:rsidRPr="003412C5">
        <w:rPr>
          <w:rFonts w:ascii="Arial" w:hAnsi="Arial" w:cs="Arial"/>
          <w:sz w:val="24"/>
          <w:szCs w:val="24"/>
        </w:rPr>
        <w:t xml:space="preserve"> r. Gmina Gniewkowo podpisała Umowę o dofinansowanie nr </w:t>
      </w:r>
      <w:r w:rsidR="004B0053">
        <w:rPr>
          <w:rFonts w:ascii="Arial" w:hAnsi="Arial" w:cs="Arial"/>
          <w:sz w:val="24"/>
          <w:szCs w:val="24"/>
        </w:rPr>
        <w:t>DM24037/OA-</w:t>
      </w:r>
      <w:proofErr w:type="spellStart"/>
      <w:r w:rsidR="004B0053">
        <w:rPr>
          <w:rFonts w:ascii="Arial" w:hAnsi="Arial" w:cs="Arial"/>
          <w:sz w:val="24"/>
          <w:szCs w:val="24"/>
        </w:rPr>
        <w:t>cp</w:t>
      </w:r>
      <w:proofErr w:type="spellEnd"/>
      <w:r w:rsidR="00CD461E">
        <w:rPr>
          <w:rFonts w:ascii="Arial" w:hAnsi="Arial" w:cs="Arial"/>
          <w:sz w:val="24"/>
          <w:szCs w:val="24"/>
        </w:rPr>
        <w:t xml:space="preserve">, </w:t>
      </w:r>
      <w:r w:rsidRPr="003412C5">
        <w:rPr>
          <w:rFonts w:ascii="Arial" w:hAnsi="Arial" w:cs="Arial"/>
          <w:sz w:val="24"/>
          <w:szCs w:val="24"/>
        </w:rPr>
        <w:t>w ramach programu priorytetowego „Ciepłe Mieszkanie”</w:t>
      </w:r>
      <w:r w:rsidR="00CD461E">
        <w:rPr>
          <w:rFonts w:ascii="Arial" w:hAnsi="Arial" w:cs="Arial"/>
          <w:sz w:val="24"/>
          <w:szCs w:val="24"/>
        </w:rPr>
        <w:t>,</w:t>
      </w:r>
    </w:p>
    <w:p w14:paraId="79AECF27" w14:textId="7D5E9648" w:rsidR="005E1C65" w:rsidRPr="00852992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52992">
        <w:rPr>
          <w:rFonts w:ascii="Arial" w:hAnsi="Arial" w:cs="Arial"/>
          <w:sz w:val="24"/>
          <w:szCs w:val="24"/>
        </w:rPr>
        <w:t>zgodnie z § 1 pkt 3 Umowa</w:t>
      </w:r>
      <w:r w:rsidR="00CD461E" w:rsidRPr="00852992">
        <w:rPr>
          <w:rFonts w:ascii="Arial" w:hAnsi="Arial" w:cs="Arial"/>
          <w:sz w:val="24"/>
          <w:szCs w:val="24"/>
        </w:rPr>
        <w:t xml:space="preserve"> o dofinansowanie</w:t>
      </w:r>
      <w:r w:rsidRPr="00852992">
        <w:rPr>
          <w:rFonts w:ascii="Arial" w:hAnsi="Arial" w:cs="Arial"/>
          <w:sz w:val="24"/>
          <w:szCs w:val="24"/>
        </w:rPr>
        <w:t xml:space="preserve"> określa również prawa i obowiązki Gminy w związku z udzielaniem przez Gminę, zgodnie </w:t>
      </w:r>
      <w:r w:rsidR="00CD461E" w:rsidRPr="00852992">
        <w:rPr>
          <w:rFonts w:ascii="Arial" w:hAnsi="Arial" w:cs="Arial"/>
          <w:sz w:val="24"/>
          <w:szCs w:val="24"/>
        </w:rPr>
        <w:t xml:space="preserve">z </w:t>
      </w:r>
      <w:r w:rsidRPr="00852992">
        <w:rPr>
          <w:rFonts w:ascii="Arial" w:hAnsi="Arial" w:cs="Arial"/>
          <w:sz w:val="24"/>
          <w:szCs w:val="24"/>
        </w:rPr>
        <w:t>Programem, dofinansowania beneficjentom końcowym w ramach Przedsięwzięcia realizowanego przez Gminę</w:t>
      </w:r>
      <w:r w:rsidR="00CD461E" w:rsidRPr="00852992">
        <w:rPr>
          <w:rFonts w:ascii="Arial" w:hAnsi="Arial" w:cs="Arial"/>
          <w:sz w:val="24"/>
          <w:szCs w:val="24"/>
        </w:rPr>
        <w:t>,</w:t>
      </w:r>
    </w:p>
    <w:p w14:paraId="424DF498" w14:textId="319D9E0E" w:rsidR="00873700" w:rsidRPr="005415B9" w:rsidRDefault="005E1C65" w:rsidP="005415B9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zgodnie z </w:t>
      </w:r>
      <w:r w:rsidRPr="00B630AD">
        <w:rPr>
          <w:rFonts w:ascii="Arial" w:hAnsi="Arial" w:cs="Arial"/>
          <w:sz w:val="24"/>
          <w:szCs w:val="24"/>
        </w:rPr>
        <w:t xml:space="preserve">§ 3 pkt 2 </w:t>
      </w:r>
      <w:r w:rsidR="00CD461E">
        <w:rPr>
          <w:rFonts w:ascii="Arial" w:hAnsi="Arial" w:cs="Arial"/>
          <w:sz w:val="24"/>
          <w:szCs w:val="24"/>
        </w:rPr>
        <w:t xml:space="preserve">Umowy o dofinansowanie </w:t>
      </w:r>
      <w:r w:rsidRPr="003412C5">
        <w:rPr>
          <w:rFonts w:ascii="Arial" w:hAnsi="Arial" w:cs="Arial"/>
          <w:sz w:val="24"/>
          <w:szCs w:val="24"/>
        </w:rPr>
        <w:t>Gmina zobowiązuje się stosować Wytyczne dla gmin dotyczące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="005415B9" w:rsidRPr="005415B9">
        <w:rPr>
          <w:rFonts w:ascii="Arial" w:hAnsi="Arial" w:cs="Arial"/>
          <w:sz w:val="24"/>
          <w:szCs w:val="24"/>
        </w:rPr>
        <w:t>regulaminu naboru określającego sposób składania i rozpatrywania wniosków o dofinansowanie w ramach</w:t>
      </w:r>
      <w:r w:rsidR="005415B9" w:rsidRPr="0054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5415B9" w:rsidRPr="005415B9">
        <w:rPr>
          <w:rFonts w:ascii="Arial" w:hAnsi="Arial" w:cs="Arial"/>
          <w:sz w:val="24"/>
          <w:szCs w:val="24"/>
        </w:rPr>
        <w:t>Programu Priorytetowego</w:t>
      </w:r>
      <w:r w:rsidR="005415B9" w:rsidRPr="005415B9">
        <w:rPr>
          <w:rFonts w:ascii="Arial" w:hAnsi="Arial" w:cs="Arial"/>
          <w:b/>
          <w:bCs/>
          <w:sz w:val="24"/>
          <w:szCs w:val="24"/>
        </w:rPr>
        <w:t xml:space="preserve"> „</w:t>
      </w:r>
      <w:r w:rsidR="005415B9" w:rsidRPr="005415B9">
        <w:rPr>
          <w:rFonts w:ascii="Arial" w:hAnsi="Arial" w:cs="Arial"/>
          <w:sz w:val="24"/>
          <w:szCs w:val="24"/>
        </w:rPr>
        <w:t xml:space="preserve">Ciepłe Mieszkanie” dla beneficjenta końcowego Gminy Gniewkowo </w:t>
      </w:r>
      <w:r w:rsidRPr="005415B9">
        <w:rPr>
          <w:rFonts w:ascii="Arial" w:hAnsi="Arial" w:cs="Arial"/>
          <w:sz w:val="24"/>
          <w:szCs w:val="24"/>
        </w:rPr>
        <w:t xml:space="preserve">stanowiące </w:t>
      </w:r>
      <w:r w:rsidRPr="005415B9">
        <w:rPr>
          <w:rFonts w:ascii="Arial" w:hAnsi="Arial" w:cs="Arial"/>
          <w:b/>
          <w:bCs/>
          <w:sz w:val="24"/>
          <w:szCs w:val="24"/>
        </w:rPr>
        <w:t>załącznik nr</w:t>
      </w:r>
      <w:r w:rsidR="00873700" w:rsidRPr="0054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B630AD" w:rsidRPr="005415B9">
        <w:rPr>
          <w:rFonts w:ascii="Arial" w:hAnsi="Arial" w:cs="Arial"/>
          <w:b/>
          <w:bCs/>
          <w:sz w:val="24"/>
          <w:szCs w:val="24"/>
        </w:rPr>
        <w:t>1</w:t>
      </w:r>
      <w:r w:rsidRPr="005415B9">
        <w:rPr>
          <w:rFonts w:ascii="Arial" w:hAnsi="Arial" w:cs="Arial"/>
          <w:sz w:val="24"/>
          <w:szCs w:val="24"/>
        </w:rPr>
        <w:t xml:space="preserve"> do Umowy</w:t>
      </w:r>
      <w:r w:rsidR="00CD461E">
        <w:rPr>
          <w:rFonts w:ascii="Arial" w:hAnsi="Arial" w:cs="Arial"/>
          <w:sz w:val="24"/>
          <w:szCs w:val="24"/>
        </w:rPr>
        <w:t>,</w:t>
      </w:r>
    </w:p>
    <w:p w14:paraId="43AD3493" w14:textId="7438F4D1" w:rsidR="00873700" w:rsidRPr="003412C5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630AD">
        <w:rPr>
          <w:rFonts w:ascii="Arial" w:hAnsi="Arial" w:cs="Arial"/>
          <w:sz w:val="24"/>
          <w:szCs w:val="24"/>
        </w:rPr>
        <w:t xml:space="preserve">zgodnie z § 3 pkt 4 </w:t>
      </w:r>
      <w:r w:rsidR="00CD461E">
        <w:rPr>
          <w:rFonts w:ascii="Arial" w:hAnsi="Arial" w:cs="Arial"/>
          <w:sz w:val="24"/>
          <w:szCs w:val="24"/>
        </w:rPr>
        <w:t xml:space="preserve">Umowy o dofinansowanie </w:t>
      </w:r>
      <w:r w:rsidRPr="00B630AD">
        <w:rPr>
          <w:rFonts w:ascii="Arial" w:hAnsi="Arial" w:cs="Arial"/>
          <w:sz w:val="24"/>
          <w:szCs w:val="24"/>
        </w:rPr>
        <w:t xml:space="preserve">po przeprowadzeniu </w:t>
      </w:r>
      <w:r w:rsidRPr="003412C5">
        <w:rPr>
          <w:rFonts w:ascii="Arial" w:hAnsi="Arial" w:cs="Arial"/>
          <w:sz w:val="24"/>
          <w:szCs w:val="24"/>
        </w:rPr>
        <w:t>naboru i ocenie wniosków o dofinansowanie po</w:t>
      </w:r>
      <w:r w:rsidR="00873700" w:rsidRPr="003412C5">
        <w:rPr>
          <w:rFonts w:ascii="Arial" w:hAnsi="Arial" w:cs="Arial"/>
          <w:sz w:val="24"/>
          <w:szCs w:val="24"/>
        </w:rPr>
        <w:t xml:space="preserve">d </w:t>
      </w:r>
      <w:r w:rsidRPr="003412C5">
        <w:rPr>
          <w:rFonts w:ascii="Arial" w:hAnsi="Arial" w:cs="Arial"/>
          <w:sz w:val="24"/>
          <w:szCs w:val="24"/>
        </w:rPr>
        <w:t>względem spełnienia warunków kwalifikujących do Programu, Gmina zawrze umowy o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dofinansowanie z beneficjentami końcowymi</w:t>
      </w:r>
      <w:r w:rsidR="00CD461E">
        <w:rPr>
          <w:rFonts w:ascii="Arial" w:hAnsi="Arial" w:cs="Arial"/>
          <w:sz w:val="24"/>
          <w:szCs w:val="24"/>
        </w:rPr>
        <w:t>,</w:t>
      </w:r>
    </w:p>
    <w:p w14:paraId="66C6BE92" w14:textId="77777777" w:rsidR="005E1C65" w:rsidRDefault="005E1C65" w:rsidP="00873700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Strony zgodnie postanawiają co następuje:</w:t>
      </w:r>
    </w:p>
    <w:p w14:paraId="7189D8B4" w14:textId="77777777" w:rsidR="003412C5" w:rsidRPr="003412C5" w:rsidRDefault="003412C5" w:rsidP="00873700">
      <w:pPr>
        <w:rPr>
          <w:rFonts w:ascii="Arial" w:hAnsi="Arial" w:cs="Arial"/>
          <w:sz w:val="24"/>
          <w:szCs w:val="24"/>
        </w:rPr>
      </w:pPr>
    </w:p>
    <w:p w14:paraId="027545CC" w14:textId="77777777" w:rsidR="00CD461E" w:rsidRDefault="00CD461E" w:rsidP="00BF1DDD">
      <w:pPr>
        <w:rPr>
          <w:rFonts w:ascii="Arial" w:hAnsi="Arial" w:cs="Arial"/>
          <w:sz w:val="24"/>
          <w:szCs w:val="24"/>
        </w:rPr>
      </w:pPr>
    </w:p>
    <w:p w14:paraId="504B6049" w14:textId="3DEB2EF5" w:rsidR="005E1C65" w:rsidRPr="003412C5" w:rsidRDefault="005E1C65" w:rsidP="00873700">
      <w:pPr>
        <w:jc w:val="center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§ 1</w:t>
      </w:r>
    </w:p>
    <w:p w14:paraId="76B9A3C3" w14:textId="77777777" w:rsidR="005E1C65" w:rsidRPr="003412C5" w:rsidRDefault="005E1C65" w:rsidP="003412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Przedmiot umowy</w:t>
      </w:r>
    </w:p>
    <w:p w14:paraId="4ACC6879" w14:textId="77777777" w:rsidR="000B15E2" w:rsidRPr="003412C5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jest właścicielem lokalu mieszkalnego położonego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pod adresem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......................................... Gmina </w:t>
      </w:r>
      <w:r w:rsidR="00873700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 xml:space="preserve">. </w:t>
      </w:r>
    </w:p>
    <w:p w14:paraId="1ED0D4E2" w14:textId="3674B1FF" w:rsidR="000B15E2" w:rsidRPr="003412C5" w:rsidRDefault="005E1C65" w:rsidP="000B15E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jest współwłaścicielem lokalu mieszkalnego położonego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pod adresem ......................................... Gmina </w:t>
      </w:r>
      <w:r w:rsidR="000B15E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 xml:space="preserve"> i jako współwłaściciel tego lokalu oświadcza, że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posiada zgodę wszystkich współwłaścicieli lokalu na realizację przedsięwzięcia opisanego poniżej, na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zawarcie umowy o udzielenie dofinansowania i przekazanie dofinansowania wyłącznie dla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Beneficjenta.</w:t>
      </w:r>
    </w:p>
    <w:p w14:paraId="4C839D4B" w14:textId="77777777" w:rsidR="000B15E2" w:rsidRPr="003412C5" w:rsidRDefault="005E1C65" w:rsidP="008C6BD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udzielił pełnomocnictwa Pani/Panu ..........................................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zam.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............................... Nr PESEL ..................... do reprezentowania i działania w imieniu właściciela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lokalu mieszkalnego położonego pod adresem ......................................... Gmina </w:t>
      </w:r>
      <w:r w:rsidR="000B15E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</w:p>
    <w:p w14:paraId="7036331D" w14:textId="77777777" w:rsidR="00B15D02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W oparciu o Program Priorytetowy „Ciepłe Mieszkanie” zwany dalej „Programem” określający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zasady i tryb udzielania dofinansowania przedsięwzięć realizujących cel programu poprawę jakości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powietrza oraz zmniejszenie emisji pyłów oraz gazów cieplarnianych poprzez wymianę źródeł ciepła 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poprawę efektywności energetycznej w lokalach mieszkalnych znajdujących się w budynkach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mieszkalnych wielorodzinnych w gminie </w:t>
      </w:r>
      <w:r w:rsidR="008C6BD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, Gmina udziela Beneficjentowi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dofinansowania na pokrycie kosztów przedsięwzięcia planowanego do realizacji w nieruchomości, 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któr</w:t>
      </w:r>
      <w:r w:rsidR="008C6BD2" w:rsidRPr="003412C5">
        <w:rPr>
          <w:rFonts w:ascii="Arial" w:hAnsi="Arial" w:cs="Arial"/>
          <w:sz w:val="24"/>
          <w:szCs w:val="24"/>
        </w:rPr>
        <w:t>ych</w:t>
      </w:r>
      <w:r w:rsidRPr="003412C5">
        <w:rPr>
          <w:rFonts w:ascii="Arial" w:hAnsi="Arial" w:cs="Arial"/>
          <w:sz w:val="24"/>
          <w:szCs w:val="24"/>
        </w:rPr>
        <w:t xml:space="preserve"> mowa w </w:t>
      </w:r>
      <w:r w:rsidR="008C6BD2" w:rsidRPr="003412C5">
        <w:rPr>
          <w:rFonts w:ascii="Arial" w:hAnsi="Arial" w:cs="Arial"/>
          <w:sz w:val="24"/>
          <w:szCs w:val="24"/>
        </w:rPr>
        <w:t xml:space="preserve">regulaminie i wniosku </w:t>
      </w:r>
      <w:r w:rsidRPr="003412C5">
        <w:rPr>
          <w:rFonts w:ascii="Arial" w:hAnsi="Arial" w:cs="Arial"/>
          <w:sz w:val="24"/>
          <w:szCs w:val="24"/>
        </w:rPr>
        <w:t>do programu „Ciepłe Mieszkanie” w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gminie </w:t>
      </w:r>
      <w:r w:rsidR="008C6BD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.</w:t>
      </w:r>
    </w:p>
    <w:p w14:paraId="6A53DCD0" w14:textId="77777777" w:rsidR="005E1C65" w:rsidRPr="00B15D02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sz w:val="24"/>
          <w:szCs w:val="24"/>
        </w:rPr>
        <w:t>Dofinasowaniem objęte są tzw. koszty kwalifikowane, poniesione podczas realizacji przedsięwzięcia</w:t>
      </w:r>
      <w:r w:rsidR="000B15E2" w:rsidRPr="00B15D02">
        <w:rPr>
          <w:rFonts w:ascii="Arial" w:hAnsi="Arial" w:cs="Arial"/>
          <w:sz w:val="24"/>
          <w:szCs w:val="24"/>
        </w:rPr>
        <w:t xml:space="preserve"> </w:t>
      </w:r>
      <w:r w:rsidRPr="00B15D02">
        <w:rPr>
          <w:rFonts w:ascii="Arial" w:hAnsi="Arial" w:cs="Arial"/>
          <w:sz w:val="24"/>
          <w:szCs w:val="24"/>
        </w:rPr>
        <w:t>na:</w:t>
      </w:r>
    </w:p>
    <w:p w14:paraId="2E4B0C61" w14:textId="785938C4" w:rsidR="000B15E2" w:rsidRPr="003412C5" w:rsidRDefault="005E1C65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demontaż wszystkich nieefektywnych źródeł ciepła na paliwa stałe służących do ogrzewania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lokalu mieszkalnego</w:t>
      </w:r>
      <w:r w:rsidR="000B15E2" w:rsidRPr="003412C5">
        <w:rPr>
          <w:rFonts w:ascii="Arial" w:hAnsi="Arial" w:cs="Arial"/>
          <w:sz w:val="24"/>
          <w:szCs w:val="24"/>
        </w:rPr>
        <w:t>,</w:t>
      </w:r>
      <w:r w:rsidR="00CD461E">
        <w:rPr>
          <w:rFonts w:ascii="Arial" w:hAnsi="Arial" w:cs="Arial"/>
          <w:sz w:val="24"/>
          <w:szCs w:val="24"/>
        </w:rPr>
        <w:t xml:space="preserve"> </w:t>
      </w:r>
    </w:p>
    <w:p w14:paraId="10269F89" w14:textId="57AC11FB" w:rsidR="000B15E2" w:rsidRPr="003412C5" w:rsidRDefault="000B15E2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</w:t>
      </w:r>
      <w:r w:rsidR="005E1C65" w:rsidRPr="003412C5">
        <w:rPr>
          <w:rFonts w:ascii="Arial" w:hAnsi="Arial" w:cs="Arial"/>
          <w:sz w:val="24"/>
          <w:szCs w:val="24"/>
        </w:rPr>
        <w:t>akup i montaż źródła ciepła wymienionego w Załączniku nr 1 do Programu, do celów</w:t>
      </w:r>
      <w:r w:rsidRPr="003412C5">
        <w:rPr>
          <w:rFonts w:ascii="Arial" w:hAnsi="Arial" w:cs="Arial"/>
          <w:sz w:val="24"/>
          <w:szCs w:val="24"/>
        </w:rPr>
        <w:t xml:space="preserve"> </w:t>
      </w:r>
      <w:r w:rsidR="005E1C65" w:rsidRPr="003412C5">
        <w:rPr>
          <w:rFonts w:ascii="Arial" w:hAnsi="Arial" w:cs="Arial"/>
          <w:sz w:val="24"/>
          <w:szCs w:val="24"/>
        </w:rPr>
        <w:t xml:space="preserve">ogrzewania lub ogrzewania i ciepłej wody użytkowej (dalej </w:t>
      </w:r>
      <w:proofErr w:type="spellStart"/>
      <w:r w:rsidR="005E1C65" w:rsidRPr="003412C5">
        <w:rPr>
          <w:rFonts w:ascii="Arial" w:hAnsi="Arial" w:cs="Arial"/>
          <w:sz w:val="24"/>
          <w:szCs w:val="24"/>
        </w:rPr>
        <w:t>cwu</w:t>
      </w:r>
      <w:proofErr w:type="spellEnd"/>
      <w:r w:rsidR="005E1C65" w:rsidRPr="003412C5">
        <w:rPr>
          <w:rFonts w:ascii="Arial" w:hAnsi="Arial" w:cs="Arial"/>
          <w:sz w:val="24"/>
          <w:szCs w:val="24"/>
        </w:rPr>
        <w:t>) lokalu mieszkalnego albo</w:t>
      </w:r>
      <w:r w:rsidR="00CD461E">
        <w:rPr>
          <w:rFonts w:ascii="Arial" w:hAnsi="Arial" w:cs="Arial"/>
          <w:sz w:val="24"/>
          <w:szCs w:val="24"/>
        </w:rPr>
        <w:t>,</w:t>
      </w:r>
    </w:p>
    <w:p w14:paraId="34C30A62" w14:textId="3B6A6868" w:rsidR="005E1C65" w:rsidRDefault="005E1C65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podłączenie lokalu mieszkalnego do efektywnego źródła ciepła w budynku, spełniającego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wymagania, o których mowa w ust. 12 pkt 9 i 10 Części 1), Części 2)</w:t>
      </w:r>
      <w:r w:rsidR="00852992">
        <w:rPr>
          <w:rFonts w:ascii="Arial" w:hAnsi="Arial" w:cs="Arial"/>
          <w:sz w:val="24"/>
          <w:szCs w:val="24"/>
        </w:rPr>
        <w:t>,</w:t>
      </w:r>
      <w:r w:rsidRPr="003412C5">
        <w:rPr>
          <w:rFonts w:ascii="Arial" w:hAnsi="Arial" w:cs="Arial"/>
          <w:sz w:val="24"/>
          <w:szCs w:val="24"/>
        </w:rPr>
        <w:t xml:space="preserve"> Części 3) </w:t>
      </w:r>
      <w:r w:rsidR="00852992">
        <w:rPr>
          <w:rFonts w:ascii="Arial" w:hAnsi="Arial" w:cs="Arial"/>
          <w:sz w:val="24"/>
          <w:szCs w:val="24"/>
        </w:rPr>
        <w:t xml:space="preserve">i Części 4) </w:t>
      </w:r>
      <w:r w:rsidRPr="003412C5">
        <w:rPr>
          <w:rFonts w:ascii="Arial" w:hAnsi="Arial" w:cs="Arial"/>
          <w:sz w:val="24"/>
          <w:szCs w:val="24"/>
        </w:rPr>
        <w:t>Programu</w:t>
      </w:r>
      <w:r w:rsidR="00ED2497">
        <w:rPr>
          <w:rFonts w:ascii="Arial" w:hAnsi="Arial" w:cs="Arial"/>
          <w:sz w:val="24"/>
          <w:szCs w:val="24"/>
        </w:rPr>
        <w:t>.</w:t>
      </w:r>
    </w:p>
    <w:p w14:paraId="3972339C" w14:textId="77777777" w:rsidR="005E1C65" w:rsidRPr="003412C5" w:rsidRDefault="005E1C65" w:rsidP="003412C5">
      <w:p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Dodatkowo dofinasowaniem objęte są:</w:t>
      </w:r>
    </w:p>
    <w:p w14:paraId="6D32B1A0" w14:textId="77777777"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demontaż oraz zakup i montaż nowej instalacji centralnego ogrzewania i/lub </w:t>
      </w:r>
      <w:proofErr w:type="spellStart"/>
      <w:r w:rsidRPr="003412C5">
        <w:rPr>
          <w:rFonts w:ascii="Arial" w:hAnsi="Arial" w:cs="Arial"/>
          <w:sz w:val="24"/>
          <w:szCs w:val="24"/>
        </w:rPr>
        <w:t>cwu</w:t>
      </w:r>
      <w:proofErr w:type="spellEnd"/>
      <w:r w:rsidRPr="003412C5">
        <w:rPr>
          <w:rFonts w:ascii="Arial" w:hAnsi="Arial" w:cs="Arial"/>
          <w:sz w:val="24"/>
          <w:szCs w:val="24"/>
        </w:rPr>
        <w:t xml:space="preserve"> w lokalu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mieszkalnym, instalacji gazowej od przyłącza gazowego / zbiornika na gaz do kotła;</w:t>
      </w:r>
    </w:p>
    <w:p w14:paraId="4CD52BAE" w14:textId="77777777"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lastRenderedPageBreak/>
        <w:t>zakup i montaż okien w lokalu mieszkalnym lub drzwi oddzielających lokal od przestrzeni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nieogrzewanej lub środowiska zewnętrznego (zawiera również demontaż);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</w:p>
    <w:p w14:paraId="28F9830F" w14:textId="77777777"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zakup i montaż wentylacji mechanicznej z odzyskiem ciepła w lokalu mieszkalnym;</w:t>
      </w:r>
    </w:p>
    <w:p w14:paraId="0725AFEB" w14:textId="7A635F23" w:rsidR="005E1C6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dokumentacja projektowa dotycząca powyższego zakresu</w:t>
      </w:r>
      <w:r w:rsidR="00ED2497">
        <w:rPr>
          <w:rFonts w:ascii="Arial" w:hAnsi="Arial" w:cs="Arial"/>
          <w:sz w:val="24"/>
          <w:szCs w:val="24"/>
        </w:rPr>
        <w:t>,</w:t>
      </w:r>
    </w:p>
    <w:p w14:paraId="7BAEABCE" w14:textId="4B08A99E" w:rsidR="00ED2497" w:rsidRPr="00ED2497" w:rsidRDefault="00ED2497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2497">
        <w:rPr>
          <w:rFonts w:ascii="Arial" w:hAnsi="Arial" w:cs="Arial"/>
          <w:sz w:val="24"/>
          <w:szCs w:val="24"/>
        </w:rPr>
        <w:t>dla Wspólnot mieszkaniowych w budynkach mieszkalnych od 3 do 7 lokali mieszkalnych</w:t>
      </w:r>
      <w:r>
        <w:rPr>
          <w:rFonts w:ascii="Arial" w:hAnsi="Arial" w:cs="Arial"/>
          <w:sz w:val="24"/>
          <w:szCs w:val="24"/>
        </w:rPr>
        <w:t xml:space="preserve"> szczegółowe rodzaje przedsięwzięć zawarte zostały w Części 4) Programu.</w:t>
      </w:r>
    </w:p>
    <w:p w14:paraId="4BDA7933" w14:textId="77777777" w:rsidR="000B15E2" w:rsidRPr="003412C5" w:rsidRDefault="000B15E2" w:rsidP="003412C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688786" w14:textId="77777777" w:rsidR="005E1C65" w:rsidRPr="003412C5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Dofinansowanie nie obejmuje:</w:t>
      </w:r>
    </w:p>
    <w:p w14:paraId="2023EC09" w14:textId="77777777"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nadzoru nad realizacją przedsięwzięcia,</w:t>
      </w:r>
    </w:p>
    <w:p w14:paraId="1D22CC45" w14:textId="77777777"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robót wykonywanych siłami własnymi przez Wnioskodawcę,</w:t>
      </w:r>
    </w:p>
    <w:p w14:paraId="5B0332FB" w14:textId="77777777"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budowę zewnętrznych sieci ciepłowniczych, energetycznych lub gazowych,</w:t>
      </w:r>
    </w:p>
    <w:p w14:paraId="24C79EB4" w14:textId="77777777" w:rsidR="005E1C65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dostawy, uruchomienia, przeszkolenia z obsługi, serwisowania, ubezpieczenia.</w:t>
      </w:r>
    </w:p>
    <w:p w14:paraId="192018DD" w14:textId="77777777" w:rsidR="005E1C65" w:rsidRPr="003412C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§ 2</w:t>
      </w:r>
    </w:p>
    <w:p w14:paraId="7F6695F8" w14:textId="77777777"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Sposób wykonywania przedsięwzięcia</w:t>
      </w:r>
    </w:p>
    <w:p w14:paraId="1D945A6F" w14:textId="77777777" w:rsidR="00D20562" w:rsidRPr="003412C5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5E1A3B" w14:textId="41B55D47"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Termin zakończenia przedsięwzięcia to data wystawienia lub opłacenia ostatniej</w:t>
      </w:r>
      <w:r w:rsidR="00811B3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faktury/równoważnego dokumentu księgowego lub innego dokumentu potwierdzającego wykonanie</w:t>
      </w:r>
      <w:r w:rsidR="00811B3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prac i powinien nastąpić nie później </w:t>
      </w:r>
      <w:r w:rsidRPr="00B67EA0">
        <w:rPr>
          <w:rFonts w:ascii="Arial" w:hAnsi="Arial" w:cs="Arial"/>
          <w:sz w:val="24"/>
          <w:szCs w:val="24"/>
        </w:rPr>
        <w:t xml:space="preserve">niż </w:t>
      </w:r>
      <w:r w:rsidR="00B67EA0" w:rsidRPr="00B67EA0">
        <w:rPr>
          <w:rFonts w:ascii="Arial" w:hAnsi="Arial" w:cs="Arial"/>
          <w:sz w:val="24"/>
          <w:szCs w:val="24"/>
        </w:rPr>
        <w:t>30.10.2026</w:t>
      </w:r>
      <w:r w:rsidRPr="00B67EA0">
        <w:rPr>
          <w:rFonts w:ascii="Arial" w:hAnsi="Arial" w:cs="Arial"/>
          <w:sz w:val="24"/>
          <w:szCs w:val="24"/>
        </w:rPr>
        <w:t xml:space="preserve"> r.</w:t>
      </w:r>
    </w:p>
    <w:p w14:paraId="38213555" w14:textId="77777777"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dokonuje we własnym zakresie i na własną odpowiedzialność doboru nowego źródła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ciepła oraz wyboru jego dostawcy i instalatora, który dokona wymiany systemu ogrzewania.</w:t>
      </w:r>
    </w:p>
    <w:p w14:paraId="6D07C6EE" w14:textId="77777777" w:rsidR="005E1C65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że:</w:t>
      </w:r>
    </w:p>
    <w:p w14:paraId="5E679C7C" w14:textId="77777777" w:rsidR="00F83F3B" w:rsidRPr="003412C5" w:rsidRDefault="005E1C65" w:rsidP="003412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zapoznał się z Programem, o którym mowa w § 1 ust. 2 niniejszej umowy i</w:t>
      </w:r>
      <w:r w:rsidR="003412C5">
        <w:rPr>
          <w:rFonts w:ascii="Arial" w:hAnsi="Arial" w:cs="Arial"/>
          <w:sz w:val="24"/>
          <w:szCs w:val="24"/>
        </w:rPr>
        <w:t> </w:t>
      </w:r>
      <w:r w:rsidRPr="003412C5">
        <w:rPr>
          <w:rFonts w:ascii="Arial" w:hAnsi="Arial" w:cs="Arial"/>
          <w:sz w:val="24"/>
          <w:szCs w:val="24"/>
        </w:rPr>
        <w:t>zobowiązuje się do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jego stosowania</w:t>
      </w:r>
      <w:r w:rsidR="00F83F3B" w:rsidRPr="003412C5">
        <w:rPr>
          <w:rFonts w:ascii="Arial" w:hAnsi="Arial" w:cs="Arial"/>
          <w:sz w:val="24"/>
          <w:szCs w:val="24"/>
        </w:rPr>
        <w:t>;</w:t>
      </w:r>
    </w:p>
    <w:p w14:paraId="47EB1CFC" w14:textId="77777777" w:rsidR="005E1C65" w:rsidRPr="003412C5" w:rsidRDefault="005E1C65" w:rsidP="003412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przy realizacji przedsięwzięcia dopełni wszelkich wymagań formalnych wynikających z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obowiązujących przepisów prawa;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przedsięwzięcie zostanie wykonane zgodnie z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„Wnioskiem” i na zasadach określonych niniejszą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umową.</w:t>
      </w:r>
    </w:p>
    <w:p w14:paraId="21C3C485" w14:textId="77777777"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zobowiązany jest wymienić i zlikwidować wszystkie dotychczasowe służące ogrzewaniu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piece lub kotły c.o. opalane paliwem stałym lub biomasą.</w:t>
      </w:r>
    </w:p>
    <w:p w14:paraId="6E56D50A" w14:textId="77777777" w:rsid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ponosi wyłączną odpowiedzialność wobec osób trzecich za szkody powstałe w związku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 realizacją przedsięwzięcia.</w:t>
      </w:r>
    </w:p>
    <w:p w14:paraId="1437DFB7" w14:textId="77777777" w:rsid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W szczególnie uzasadnionych przypadkach dopuszcza się możliwość zmiany zakresu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rzeczowego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i warunków realizacji przedsięwzięcia pod warunkiem zachowania celu Programu. W takim wypadku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kwota dofinansowanie dotyczyć będzie faktycznie zrealizowanego przedsięwzięcia, jednakże nie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więcej niż kwota wskazana w § 3 ust.1 umowy.</w:t>
      </w:r>
    </w:p>
    <w:p w14:paraId="3E8E255B" w14:textId="0E7A06DF" w:rsidR="005E1C65" w:rsidRP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 xml:space="preserve">Zmiana, o której mowa w ust. </w:t>
      </w:r>
      <w:r w:rsidR="00CD461E">
        <w:rPr>
          <w:rFonts w:ascii="Arial" w:hAnsi="Arial" w:cs="Arial"/>
          <w:sz w:val="24"/>
          <w:szCs w:val="24"/>
        </w:rPr>
        <w:t>6</w:t>
      </w:r>
      <w:r w:rsidRPr="00D20562">
        <w:rPr>
          <w:rFonts w:ascii="Arial" w:hAnsi="Arial" w:cs="Arial"/>
          <w:sz w:val="24"/>
          <w:szCs w:val="24"/>
        </w:rPr>
        <w:t>, wymaga dla swej ważności formy pisemnej w</w:t>
      </w:r>
      <w:r w:rsidR="00B15D02">
        <w:rPr>
          <w:rFonts w:ascii="Arial" w:hAnsi="Arial" w:cs="Arial"/>
          <w:sz w:val="24"/>
          <w:szCs w:val="24"/>
        </w:rPr>
        <w:t> </w:t>
      </w:r>
      <w:r w:rsidRPr="00D20562">
        <w:rPr>
          <w:rFonts w:ascii="Arial" w:hAnsi="Arial" w:cs="Arial"/>
          <w:sz w:val="24"/>
          <w:szCs w:val="24"/>
        </w:rPr>
        <w:t>postaci aneksu.</w:t>
      </w:r>
    </w:p>
    <w:p w14:paraId="6E3BDE89" w14:textId="77777777" w:rsidR="005E1C65" w:rsidRPr="00D20562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14:paraId="09D51CBE" w14:textId="77777777"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Wysokość dofinansowania, oraz sposób jego wypłaty</w:t>
      </w:r>
    </w:p>
    <w:p w14:paraId="4FBC58F3" w14:textId="77777777" w:rsidR="00D20562" w:rsidRPr="00D20562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48D752" w14:textId="2DF05B8B" w:rsidR="00F83F3B" w:rsidRPr="00D75CDE" w:rsidRDefault="005E1C65" w:rsidP="00D75CDE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zobowiązuje się do przekazania dofinasowania do wysokości 30% kosztów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kwalifikowanych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udokumentowanych fakturami lub rachunkami, lecz nie więcej niż </w:t>
      </w:r>
      <w:r w:rsidR="00D75CDE">
        <w:rPr>
          <w:rFonts w:ascii="Arial" w:hAnsi="Arial" w:cs="Arial"/>
          <w:sz w:val="24"/>
          <w:szCs w:val="24"/>
        </w:rPr>
        <w:t>16.500</w:t>
      </w:r>
      <w:r w:rsidRPr="00D20562">
        <w:rPr>
          <w:rFonts w:ascii="Arial" w:hAnsi="Arial" w:cs="Arial"/>
          <w:sz w:val="24"/>
          <w:szCs w:val="24"/>
        </w:rPr>
        <w:t xml:space="preserve"> PLN (słownie: </w:t>
      </w:r>
      <w:r w:rsidR="00D75CDE">
        <w:rPr>
          <w:rFonts w:ascii="Arial" w:hAnsi="Arial" w:cs="Arial"/>
          <w:sz w:val="24"/>
          <w:szCs w:val="24"/>
        </w:rPr>
        <w:t>szesnaście tysięcy pięćset złotych 00</w:t>
      </w:r>
      <w:r w:rsidRPr="00D20562">
        <w:rPr>
          <w:rFonts w:ascii="Arial" w:hAnsi="Arial" w:cs="Arial"/>
          <w:sz w:val="24"/>
          <w:szCs w:val="24"/>
        </w:rPr>
        <w:t>/100 zł)/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Lub </w:t>
      </w:r>
      <w:r w:rsidRPr="00D75CDE">
        <w:rPr>
          <w:rFonts w:ascii="Arial" w:hAnsi="Arial" w:cs="Arial"/>
          <w:sz w:val="24"/>
          <w:szCs w:val="24"/>
        </w:rPr>
        <w:t>Gmina zobowiązuje się do przekazania dofinasowania do wysokości 60% kosztów kwalifikowanych</w:t>
      </w:r>
      <w:r w:rsidR="00F83F3B" w:rsidRPr="00D75CDE">
        <w:rPr>
          <w:rFonts w:ascii="Arial" w:hAnsi="Arial" w:cs="Arial"/>
          <w:sz w:val="24"/>
          <w:szCs w:val="24"/>
        </w:rPr>
        <w:t xml:space="preserve"> </w:t>
      </w:r>
      <w:r w:rsidRPr="00D75CDE">
        <w:rPr>
          <w:rFonts w:ascii="Arial" w:hAnsi="Arial" w:cs="Arial"/>
          <w:sz w:val="24"/>
          <w:szCs w:val="24"/>
        </w:rPr>
        <w:t xml:space="preserve">udokumentowanych fakturami lub rachunkami, lecz nie więcej niż </w:t>
      </w:r>
      <w:r w:rsidR="00D75CDE">
        <w:rPr>
          <w:rFonts w:ascii="Arial" w:hAnsi="Arial" w:cs="Arial"/>
          <w:sz w:val="24"/>
          <w:szCs w:val="24"/>
        </w:rPr>
        <w:t>27.500</w:t>
      </w:r>
      <w:r w:rsidRPr="00D75CDE">
        <w:rPr>
          <w:rFonts w:ascii="Arial" w:hAnsi="Arial" w:cs="Arial"/>
          <w:sz w:val="24"/>
          <w:szCs w:val="24"/>
        </w:rPr>
        <w:t xml:space="preserve"> PLN (słownie: dwadzieścia</w:t>
      </w:r>
      <w:r w:rsidR="00F83F3B" w:rsidRPr="00D75CDE">
        <w:rPr>
          <w:rFonts w:ascii="Arial" w:hAnsi="Arial" w:cs="Arial"/>
          <w:sz w:val="24"/>
          <w:szCs w:val="24"/>
        </w:rPr>
        <w:t xml:space="preserve"> </w:t>
      </w:r>
      <w:r w:rsidR="00D75CDE">
        <w:rPr>
          <w:rFonts w:ascii="Arial" w:hAnsi="Arial" w:cs="Arial"/>
          <w:sz w:val="24"/>
          <w:szCs w:val="24"/>
        </w:rPr>
        <w:t>siedem tysięcy pięćset złotych 00</w:t>
      </w:r>
      <w:r w:rsidRPr="00D75CDE">
        <w:rPr>
          <w:rFonts w:ascii="Arial" w:hAnsi="Arial" w:cs="Arial"/>
          <w:sz w:val="24"/>
          <w:szCs w:val="24"/>
        </w:rPr>
        <w:t>/100 zł)</w:t>
      </w:r>
      <w:r w:rsidR="00F83F3B" w:rsidRPr="00D75CDE">
        <w:rPr>
          <w:rFonts w:ascii="Arial" w:hAnsi="Arial" w:cs="Arial"/>
          <w:sz w:val="24"/>
          <w:szCs w:val="24"/>
        </w:rPr>
        <w:t>/</w:t>
      </w:r>
      <w:r w:rsidRPr="00D75CDE">
        <w:rPr>
          <w:rFonts w:ascii="Arial" w:hAnsi="Arial" w:cs="Arial"/>
          <w:sz w:val="24"/>
          <w:szCs w:val="24"/>
        </w:rPr>
        <w:t>lub</w:t>
      </w:r>
      <w:r w:rsidR="00D75CDE">
        <w:rPr>
          <w:rFonts w:ascii="Arial" w:hAnsi="Arial" w:cs="Arial"/>
          <w:sz w:val="24"/>
          <w:szCs w:val="24"/>
        </w:rPr>
        <w:t xml:space="preserve"> </w:t>
      </w:r>
      <w:r w:rsidRPr="00D75CDE">
        <w:rPr>
          <w:rFonts w:ascii="Arial" w:hAnsi="Arial" w:cs="Arial"/>
          <w:sz w:val="24"/>
          <w:szCs w:val="24"/>
        </w:rPr>
        <w:t>Gmina zobowiązuje się do przekazania dofinasowania do wysokości 90% kosztów kwalifikowanych</w:t>
      </w:r>
      <w:r w:rsidR="00F83F3B" w:rsidRPr="00D75CDE">
        <w:rPr>
          <w:rFonts w:ascii="Arial" w:hAnsi="Arial" w:cs="Arial"/>
          <w:sz w:val="24"/>
          <w:szCs w:val="24"/>
        </w:rPr>
        <w:t xml:space="preserve"> </w:t>
      </w:r>
      <w:r w:rsidRPr="00D75CDE">
        <w:rPr>
          <w:rFonts w:ascii="Arial" w:hAnsi="Arial" w:cs="Arial"/>
          <w:sz w:val="24"/>
          <w:szCs w:val="24"/>
        </w:rPr>
        <w:t xml:space="preserve">udokumentowanych fakturami lub rachunkami, lecz nie więcej niż </w:t>
      </w:r>
      <w:r w:rsidR="00D75CDE">
        <w:rPr>
          <w:rFonts w:ascii="Arial" w:hAnsi="Arial" w:cs="Arial"/>
          <w:sz w:val="24"/>
          <w:szCs w:val="24"/>
        </w:rPr>
        <w:t>41.000</w:t>
      </w:r>
      <w:r w:rsidRPr="00D75CDE">
        <w:rPr>
          <w:rFonts w:ascii="Arial" w:hAnsi="Arial" w:cs="Arial"/>
          <w:sz w:val="24"/>
          <w:szCs w:val="24"/>
        </w:rPr>
        <w:t xml:space="preserve"> PLN (słownie: </w:t>
      </w:r>
      <w:r w:rsidR="00D75CDE">
        <w:rPr>
          <w:rFonts w:ascii="Arial" w:hAnsi="Arial" w:cs="Arial"/>
          <w:sz w:val="24"/>
          <w:szCs w:val="24"/>
        </w:rPr>
        <w:t>czterdzieści jeden złotych</w:t>
      </w:r>
      <w:r w:rsidRPr="00D75CDE">
        <w:rPr>
          <w:rFonts w:ascii="Arial" w:hAnsi="Arial" w:cs="Arial"/>
          <w:sz w:val="24"/>
          <w:szCs w:val="24"/>
        </w:rPr>
        <w:t xml:space="preserve"> 00/100 zł).</w:t>
      </w:r>
    </w:p>
    <w:p w14:paraId="78791B69" w14:textId="72A4B85D" w:rsid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Beneficjent zobowiązany jest do złożenia wniosku o płatność wraz z wymaganymi załącznikami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nie później niż w ciągu 60 dni kalendarzowych licząc od dnia następnego po dniu poniesienia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ostatniego kosztu kwalifikowalnego, ale nie później niż do dnia </w:t>
      </w:r>
      <w:r w:rsidR="00175A8D">
        <w:rPr>
          <w:rFonts w:ascii="Arial" w:hAnsi="Arial" w:cs="Arial"/>
          <w:sz w:val="24"/>
          <w:szCs w:val="24"/>
        </w:rPr>
        <w:t xml:space="preserve">30 października </w:t>
      </w:r>
      <w:r w:rsidRPr="00D20562">
        <w:rPr>
          <w:rFonts w:ascii="Arial" w:hAnsi="Arial" w:cs="Arial"/>
          <w:sz w:val="24"/>
          <w:szCs w:val="24"/>
        </w:rPr>
        <w:t>2026 roku.</w:t>
      </w:r>
    </w:p>
    <w:p w14:paraId="591D74F1" w14:textId="77777777" w:rsidR="00D20562" w:rsidRPr="00B50A7F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50A7F">
        <w:rPr>
          <w:rFonts w:ascii="Arial" w:hAnsi="Arial" w:cs="Arial"/>
          <w:sz w:val="24"/>
          <w:szCs w:val="24"/>
        </w:rPr>
        <w:t>Gmina zobowiązana jest do weryfikacji wniosku o płatność w ciągu 30 dni kalendarzowych licząc od</w:t>
      </w:r>
      <w:r w:rsidR="00F83F3B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dnia następnego po dniu jego złożenia. Gmina zastrzega sobie możliwość wezwania Beneficjenta do</w:t>
      </w:r>
      <w:r w:rsidR="00F83F3B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złożenia wyjaśnień i uzupełnień, które wstrzymują czas weryfikacji wniosku.</w:t>
      </w:r>
    </w:p>
    <w:p w14:paraId="5A1C2DAC" w14:textId="77777777" w:rsid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przekaże dofinansowanie, o którym mowa w ust. 1 przelewem na rachunek Beneficjenta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nr ......................................................, pod warunkiem pozytywnej weryfikacji wniosku o płatność i jego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zatwierdzenia, oraz w ciągu 7 dni od daty przekazania środków na rachunek Gminy </w:t>
      </w:r>
      <w:r w:rsidR="00D20562" w:rsidRPr="00D20562">
        <w:rPr>
          <w:rFonts w:ascii="Arial" w:hAnsi="Arial" w:cs="Arial"/>
          <w:sz w:val="24"/>
          <w:szCs w:val="24"/>
        </w:rPr>
        <w:t xml:space="preserve">Gniewkowo </w:t>
      </w:r>
      <w:r w:rsidRPr="00D20562">
        <w:rPr>
          <w:rFonts w:ascii="Arial" w:hAnsi="Arial" w:cs="Arial"/>
          <w:sz w:val="24"/>
          <w:szCs w:val="24"/>
        </w:rPr>
        <w:t xml:space="preserve">przez Wojewódzki Fundusz Ochrony Środowiska i Gospodarki Wodnej w </w:t>
      </w:r>
      <w:r w:rsidR="00F83F3B" w:rsidRPr="00D20562">
        <w:rPr>
          <w:rFonts w:ascii="Arial" w:hAnsi="Arial" w:cs="Arial"/>
          <w:sz w:val="24"/>
          <w:szCs w:val="24"/>
        </w:rPr>
        <w:t>Toruniu</w:t>
      </w:r>
      <w:r w:rsidRPr="00D20562">
        <w:rPr>
          <w:rFonts w:ascii="Arial" w:hAnsi="Arial" w:cs="Arial"/>
          <w:sz w:val="24"/>
          <w:szCs w:val="24"/>
        </w:rPr>
        <w:t>.</w:t>
      </w:r>
    </w:p>
    <w:p w14:paraId="0610FD73" w14:textId="240F9235" w:rsidR="005E1C65" w:rsidRP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zastrzega sobie prawo do zmiany wysokości dofinansowania określonego w ust. 1 w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przypadku nieuznania przez Wojewódzki Fundusz Ochrony Środowiska i Gospodarki Wodnej w </w:t>
      </w:r>
      <w:r w:rsidR="00F83F3B" w:rsidRPr="00D20562">
        <w:rPr>
          <w:rFonts w:ascii="Arial" w:hAnsi="Arial" w:cs="Arial"/>
          <w:sz w:val="24"/>
          <w:szCs w:val="24"/>
        </w:rPr>
        <w:t>Toruniu</w:t>
      </w:r>
      <w:r w:rsidRPr="00D20562">
        <w:rPr>
          <w:rFonts w:ascii="Arial" w:hAnsi="Arial" w:cs="Arial"/>
          <w:sz w:val="24"/>
          <w:szCs w:val="24"/>
        </w:rPr>
        <w:t xml:space="preserve"> </w:t>
      </w:r>
      <w:r w:rsidR="002C329C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części wydatków poniesionych przez </w:t>
      </w:r>
      <w:r w:rsidR="00460475">
        <w:rPr>
          <w:rFonts w:ascii="Arial" w:hAnsi="Arial" w:cs="Arial"/>
          <w:sz w:val="24"/>
          <w:szCs w:val="24"/>
        </w:rPr>
        <w:t>Beneficjenta</w:t>
      </w:r>
      <w:r w:rsidRPr="00D20562">
        <w:rPr>
          <w:rFonts w:ascii="Arial" w:hAnsi="Arial" w:cs="Arial"/>
          <w:sz w:val="24"/>
          <w:szCs w:val="24"/>
        </w:rPr>
        <w:t xml:space="preserve"> i wykazanych we wniosku o wypłatę</w:t>
      </w:r>
      <w:r w:rsidR="002C329C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dofinansowania za koszty kwalifikowane według §1 ust. 3 niniejszej umowy.</w:t>
      </w:r>
    </w:p>
    <w:p w14:paraId="54D7CFB6" w14:textId="77777777" w:rsidR="005E1C65" w:rsidRPr="00D20562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§ 4</w:t>
      </w:r>
    </w:p>
    <w:p w14:paraId="76485606" w14:textId="77777777"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Rozliczenie dofinansowania</w:t>
      </w:r>
    </w:p>
    <w:p w14:paraId="50192D5F" w14:textId="77777777" w:rsidR="00D20562" w:rsidRPr="00D20562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E85D4" w14:textId="1903E001" w:rsidR="005E1C65" w:rsidRPr="00E1121A" w:rsidRDefault="005E1C65" w:rsidP="004C2F7F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75A8D">
        <w:rPr>
          <w:rFonts w:ascii="Arial" w:hAnsi="Arial" w:cs="Arial"/>
          <w:sz w:val="24"/>
          <w:szCs w:val="24"/>
        </w:rPr>
        <w:t xml:space="preserve">Po zrealizowaniu przedsięwzięcia, w terminie określonym § 2 ust. 1, Beneficjent przedłoży w Urzędzie </w:t>
      </w:r>
      <w:r w:rsidR="002C329C" w:rsidRPr="00175A8D">
        <w:rPr>
          <w:rFonts w:ascii="Arial" w:hAnsi="Arial" w:cs="Arial"/>
          <w:sz w:val="24"/>
          <w:szCs w:val="24"/>
        </w:rPr>
        <w:t xml:space="preserve"> </w:t>
      </w:r>
      <w:r w:rsidRPr="00175A8D">
        <w:rPr>
          <w:rFonts w:ascii="Arial" w:hAnsi="Arial" w:cs="Arial"/>
          <w:sz w:val="24"/>
          <w:szCs w:val="24"/>
        </w:rPr>
        <w:t xml:space="preserve">Gminy </w:t>
      </w:r>
      <w:r w:rsidR="004C2F7F" w:rsidRPr="00175A8D">
        <w:rPr>
          <w:rFonts w:ascii="Arial" w:hAnsi="Arial" w:cs="Arial"/>
          <w:sz w:val="24"/>
          <w:szCs w:val="24"/>
        </w:rPr>
        <w:t>Gniewkowo</w:t>
      </w:r>
      <w:r w:rsidRPr="00175A8D">
        <w:t xml:space="preserve"> </w:t>
      </w:r>
      <w:r w:rsidRPr="00175A8D">
        <w:rPr>
          <w:rFonts w:ascii="Arial" w:hAnsi="Arial" w:cs="Arial"/>
          <w:sz w:val="24"/>
          <w:szCs w:val="24"/>
        </w:rPr>
        <w:t>wniosek o płatność</w:t>
      </w:r>
      <w:r w:rsidRPr="00175A8D">
        <w:t xml:space="preserve"> </w:t>
      </w:r>
      <w:r w:rsidRPr="00175A8D">
        <w:rPr>
          <w:rFonts w:ascii="Arial" w:hAnsi="Arial" w:cs="Arial"/>
          <w:sz w:val="24"/>
          <w:szCs w:val="24"/>
        </w:rPr>
        <w:t>zgodnie ze wzorem określonym w</w:t>
      </w:r>
      <w:r w:rsidRPr="00175A8D">
        <w:rPr>
          <w:rFonts w:ascii="Arial" w:hAnsi="Arial" w:cs="Arial"/>
          <w:color w:val="FF0000"/>
          <w:sz w:val="24"/>
          <w:szCs w:val="24"/>
        </w:rPr>
        <w:t xml:space="preserve"> </w:t>
      </w:r>
      <w:r w:rsidR="00B67EA0">
        <w:rPr>
          <w:rFonts w:ascii="Arial" w:hAnsi="Arial" w:cs="Arial"/>
          <w:b/>
          <w:bCs/>
          <w:sz w:val="24"/>
          <w:szCs w:val="24"/>
        </w:rPr>
        <w:t>z</w:t>
      </w:r>
      <w:r w:rsidRPr="00B67EA0">
        <w:rPr>
          <w:rFonts w:ascii="Arial" w:hAnsi="Arial" w:cs="Arial"/>
          <w:b/>
          <w:bCs/>
          <w:sz w:val="24"/>
          <w:szCs w:val="24"/>
        </w:rPr>
        <w:t>ałączniku</w:t>
      </w:r>
      <w:r w:rsidRPr="00B67EA0">
        <w:rPr>
          <w:b/>
          <w:bCs/>
        </w:rPr>
        <w:t xml:space="preserve"> </w:t>
      </w:r>
      <w:r w:rsidRPr="00B67EA0">
        <w:rPr>
          <w:rFonts w:ascii="Arial" w:hAnsi="Arial" w:cs="Arial"/>
          <w:b/>
          <w:bCs/>
          <w:sz w:val="24"/>
          <w:szCs w:val="24"/>
        </w:rPr>
        <w:t xml:space="preserve">Nr </w:t>
      </w:r>
      <w:r w:rsidR="005415B9" w:rsidRPr="00B67EA0">
        <w:rPr>
          <w:rFonts w:ascii="Arial" w:hAnsi="Arial" w:cs="Arial"/>
          <w:b/>
          <w:bCs/>
          <w:sz w:val="24"/>
          <w:szCs w:val="24"/>
        </w:rPr>
        <w:t>2</w:t>
      </w:r>
      <w:r w:rsidRPr="00B67EA0">
        <w:rPr>
          <w:rFonts w:ascii="Arial" w:hAnsi="Arial" w:cs="Arial"/>
          <w:sz w:val="24"/>
          <w:szCs w:val="24"/>
        </w:rPr>
        <w:t xml:space="preserve"> </w:t>
      </w:r>
      <w:r w:rsidRPr="00175A8D">
        <w:rPr>
          <w:rFonts w:ascii="Arial" w:hAnsi="Arial" w:cs="Arial"/>
          <w:sz w:val="24"/>
          <w:szCs w:val="24"/>
        </w:rPr>
        <w:t xml:space="preserve">do Regulaminu </w:t>
      </w:r>
      <w:r w:rsidR="002C329C" w:rsidRPr="00175A8D">
        <w:rPr>
          <w:rFonts w:ascii="Arial" w:hAnsi="Arial" w:cs="Arial"/>
          <w:sz w:val="24"/>
          <w:szCs w:val="24"/>
        </w:rPr>
        <w:t xml:space="preserve"> </w:t>
      </w:r>
      <w:r w:rsidRPr="00175A8D">
        <w:rPr>
          <w:rFonts w:ascii="Arial" w:hAnsi="Arial" w:cs="Arial"/>
          <w:sz w:val="24"/>
          <w:szCs w:val="24"/>
        </w:rPr>
        <w:t xml:space="preserve">naboru wniosków o dofinansowanie przedsięwzięć w ramach Programu Priorytetowego </w:t>
      </w:r>
      <w:r w:rsidR="005415B9" w:rsidRPr="00175A8D">
        <w:rPr>
          <w:rFonts w:ascii="Arial" w:hAnsi="Arial" w:cs="Arial"/>
          <w:sz w:val="24"/>
          <w:szCs w:val="24"/>
        </w:rPr>
        <w:t>„</w:t>
      </w:r>
      <w:r w:rsidRPr="00175A8D">
        <w:rPr>
          <w:rFonts w:ascii="Arial" w:hAnsi="Arial" w:cs="Arial"/>
          <w:sz w:val="24"/>
          <w:szCs w:val="24"/>
        </w:rPr>
        <w:t xml:space="preserve">Ciepłe </w:t>
      </w:r>
      <w:r w:rsidR="002C329C" w:rsidRPr="00175A8D">
        <w:rPr>
          <w:rFonts w:ascii="Arial" w:hAnsi="Arial" w:cs="Arial"/>
          <w:sz w:val="24"/>
          <w:szCs w:val="24"/>
        </w:rPr>
        <w:t xml:space="preserve"> </w:t>
      </w:r>
      <w:r w:rsidRPr="00175A8D">
        <w:rPr>
          <w:rFonts w:ascii="Arial" w:hAnsi="Arial" w:cs="Arial"/>
          <w:sz w:val="24"/>
          <w:szCs w:val="24"/>
        </w:rPr>
        <w:t>mieszkanie</w:t>
      </w:r>
      <w:r w:rsidR="005415B9" w:rsidRPr="00175A8D">
        <w:rPr>
          <w:rFonts w:ascii="Arial" w:hAnsi="Arial" w:cs="Arial"/>
          <w:sz w:val="24"/>
          <w:szCs w:val="24"/>
        </w:rPr>
        <w:t>”</w:t>
      </w:r>
      <w:r w:rsidRPr="00175A8D">
        <w:rPr>
          <w:rFonts w:ascii="Arial" w:hAnsi="Arial" w:cs="Arial"/>
          <w:sz w:val="24"/>
          <w:szCs w:val="24"/>
        </w:rPr>
        <w:t xml:space="preserve">, stanowiącego </w:t>
      </w:r>
      <w:r w:rsidR="005415B9" w:rsidRPr="00175A8D">
        <w:rPr>
          <w:rFonts w:ascii="Arial" w:hAnsi="Arial" w:cs="Arial"/>
          <w:sz w:val="24"/>
          <w:szCs w:val="24"/>
        </w:rPr>
        <w:t>Z</w:t>
      </w:r>
      <w:r w:rsidRPr="00175A8D">
        <w:rPr>
          <w:rFonts w:ascii="Arial" w:hAnsi="Arial" w:cs="Arial"/>
          <w:sz w:val="24"/>
          <w:szCs w:val="24"/>
        </w:rPr>
        <w:t xml:space="preserve">ałącznik Nr </w:t>
      </w:r>
      <w:r w:rsidR="005415B9" w:rsidRPr="00175A8D">
        <w:rPr>
          <w:rFonts w:ascii="Arial" w:hAnsi="Arial" w:cs="Arial"/>
          <w:sz w:val="24"/>
          <w:szCs w:val="24"/>
        </w:rPr>
        <w:t>1</w:t>
      </w:r>
      <w:r w:rsidRPr="00175A8D">
        <w:t xml:space="preserve"> </w:t>
      </w:r>
      <w:r w:rsidRPr="00175A8D">
        <w:rPr>
          <w:rFonts w:ascii="Arial" w:hAnsi="Arial" w:cs="Arial"/>
          <w:sz w:val="24"/>
          <w:szCs w:val="24"/>
        </w:rPr>
        <w:t>do</w:t>
      </w:r>
      <w:r w:rsidRPr="00175A8D">
        <w:t xml:space="preserve"> </w:t>
      </w:r>
      <w:r w:rsidRPr="00175A8D">
        <w:rPr>
          <w:rFonts w:ascii="Arial" w:hAnsi="Arial" w:cs="Arial"/>
          <w:sz w:val="24"/>
          <w:szCs w:val="24"/>
        </w:rPr>
        <w:t xml:space="preserve">Zarządzenia </w:t>
      </w:r>
      <w:r w:rsidR="005415B9" w:rsidRPr="00175A8D">
        <w:rPr>
          <w:rFonts w:ascii="Arial" w:hAnsi="Arial" w:cs="Arial"/>
          <w:sz w:val="24"/>
          <w:szCs w:val="24"/>
        </w:rPr>
        <w:t>Burmistrza</w:t>
      </w:r>
      <w:r w:rsidRPr="00175A8D">
        <w:rPr>
          <w:rFonts w:ascii="Arial" w:hAnsi="Arial" w:cs="Arial"/>
          <w:sz w:val="24"/>
          <w:szCs w:val="24"/>
        </w:rPr>
        <w:t xml:space="preserve"> </w:t>
      </w:r>
      <w:r w:rsidR="002C329C" w:rsidRPr="00175A8D">
        <w:rPr>
          <w:rFonts w:ascii="Arial" w:hAnsi="Arial" w:cs="Arial"/>
          <w:sz w:val="24"/>
          <w:szCs w:val="24"/>
        </w:rPr>
        <w:t>Gniewkow</w:t>
      </w:r>
      <w:r w:rsidR="00E1121A">
        <w:rPr>
          <w:rFonts w:ascii="Arial" w:hAnsi="Arial" w:cs="Arial"/>
          <w:sz w:val="24"/>
          <w:szCs w:val="24"/>
        </w:rPr>
        <w:t>a</w:t>
      </w:r>
      <w:r w:rsidRPr="00175A8D">
        <w:t xml:space="preserve"> </w:t>
      </w:r>
      <w:r w:rsidRPr="00175A8D">
        <w:rPr>
          <w:rFonts w:ascii="Arial" w:hAnsi="Arial" w:cs="Arial"/>
          <w:sz w:val="24"/>
          <w:szCs w:val="24"/>
        </w:rPr>
        <w:t xml:space="preserve">Nr </w:t>
      </w:r>
      <w:r w:rsidR="00E1121A" w:rsidRPr="00E1121A">
        <w:rPr>
          <w:rFonts w:ascii="Arial" w:hAnsi="Arial" w:cs="Arial"/>
          <w:sz w:val="24"/>
          <w:szCs w:val="24"/>
        </w:rPr>
        <w:t>73</w:t>
      </w:r>
      <w:r w:rsidRPr="00E1121A">
        <w:rPr>
          <w:rFonts w:ascii="Arial" w:hAnsi="Arial" w:cs="Arial"/>
          <w:sz w:val="24"/>
          <w:szCs w:val="24"/>
        </w:rPr>
        <w:t>/202</w:t>
      </w:r>
      <w:r w:rsidR="00E1121A" w:rsidRPr="00E1121A">
        <w:rPr>
          <w:rFonts w:ascii="Arial" w:hAnsi="Arial" w:cs="Arial"/>
          <w:sz w:val="24"/>
          <w:szCs w:val="24"/>
        </w:rPr>
        <w:t>4</w:t>
      </w:r>
      <w:r w:rsidRPr="00E1121A">
        <w:rPr>
          <w:rFonts w:ascii="Arial" w:hAnsi="Arial" w:cs="Arial"/>
          <w:sz w:val="24"/>
          <w:szCs w:val="24"/>
        </w:rPr>
        <w:t xml:space="preserve"> z</w:t>
      </w:r>
      <w:r w:rsidR="00E1121A">
        <w:rPr>
          <w:rFonts w:ascii="Arial" w:hAnsi="Arial" w:cs="Arial"/>
          <w:sz w:val="24"/>
          <w:szCs w:val="24"/>
        </w:rPr>
        <w:t> </w:t>
      </w:r>
      <w:r w:rsidR="00E1121A" w:rsidRPr="00E1121A">
        <w:rPr>
          <w:rFonts w:ascii="Arial" w:hAnsi="Arial" w:cs="Arial"/>
          <w:sz w:val="24"/>
          <w:szCs w:val="24"/>
        </w:rPr>
        <w:t>dnia 24 maja 2024 r</w:t>
      </w:r>
      <w:r w:rsidRPr="00E1121A">
        <w:rPr>
          <w:rFonts w:ascii="Arial" w:hAnsi="Arial" w:cs="Arial"/>
          <w:sz w:val="24"/>
          <w:szCs w:val="24"/>
        </w:rPr>
        <w:t>.</w:t>
      </w:r>
    </w:p>
    <w:p w14:paraId="0990FA93" w14:textId="77777777" w:rsidR="002C329C" w:rsidRPr="005256D6" w:rsidRDefault="005E1C65" w:rsidP="00330E85">
      <w:pPr>
        <w:pStyle w:val="Akapitzlist"/>
        <w:numPr>
          <w:ilvl w:val="0"/>
          <w:numId w:val="12"/>
        </w:numPr>
        <w:jc w:val="both"/>
      </w:pPr>
      <w:bookmarkStart w:id="0" w:name="_Hlk166495359"/>
      <w:r w:rsidRPr="005256D6">
        <w:rPr>
          <w:rFonts w:ascii="Arial" w:hAnsi="Arial" w:cs="Arial"/>
          <w:sz w:val="24"/>
          <w:szCs w:val="24"/>
        </w:rPr>
        <w:t xml:space="preserve">Zestawienie dokumentów potwierdzających poniesienie kosztów kwalifikowanych </w:t>
      </w:r>
      <w:bookmarkEnd w:id="0"/>
      <w:r w:rsidRPr="005256D6">
        <w:rPr>
          <w:rFonts w:ascii="Arial" w:hAnsi="Arial" w:cs="Arial"/>
          <w:sz w:val="24"/>
          <w:szCs w:val="24"/>
        </w:rPr>
        <w:t>zgodnie z</w:t>
      </w:r>
      <w:r w:rsidR="002C329C" w:rsidRPr="005256D6">
        <w:rPr>
          <w:rFonts w:ascii="Arial" w:hAnsi="Arial" w:cs="Arial"/>
          <w:sz w:val="24"/>
          <w:szCs w:val="24"/>
        </w:rPr>
        <w:t xml:space="preserve"> </w:t>
      </w:r>
      <w:r w:rsidRPr="005256D6">
        <w:rPr>
          <w:rFonts w:ascii="Arial" w:hAnsi="Arial" w:cs="Arial"/>
          <w:sz w:val="24"/>
          <w:szCs w:val="24"/>
        </w:rPr>
        <w:t>Umową</w:t>
      </w:r>
      <w:r w:rsidRPr="005256D6">
        <w:t xml:space="preserve"> </w:t>
      </w:r>
      <w:r w:rsidRPr="005256D6">
        <w:rPr>
          <w:rFonts w:ascii="Arial" w:hAnsi="Arial" w:cs="Arial"/>
          <w:sz w:val="24"/>
          <w:szCs w:val="24"/>
        </w:rPr>
        <w:t>(oryginał</w:t>
      </w:r>
      <w:r w:rsidR="00330E85" w:rsidRPr="005256D6">
        <w:rPr>
          <w:rFonts w:ascii="Arial" w:hAnsi="Arial" w:cs="Arial"/>
          <w:sz w:val="24"/>
          <w:szCs w:val="24"/>
        </w:rPr>
        <w:t xml:space="preserve"> - </w:t>
      </w:r>
      <w:r w:rsidRPr="005256D6">
        <w:rPr>
          <w:rFonts w:ascii="Arial" w:hAnsi="Arial" w:cs="Arial"/>
          <w:sz w:val="24"/>
          <w:szCs w:val="24"/>
        </w:rPr>
        <w:t>zał</w:t>
      </w:r>
      <w:r w:rsidR="00330E85" w:rsidRPr="005256D6">
        <w:rPr>
          <w:rFonts w:ascii="Arial" w:hAnsi="Arial" w:cs="Arial"/>
          <w:sz w:val="24"/>
          <w:szCs w:val="24"/>
        </w:rPr>
        <w:t>ącznik</w:t>
      </w:r>
      <w:r w:rsidRPr="005256D6">
        <w:rPr>
          <w:rFonts w:ascii="Arial" w:hAnsi="Arial" w:cs="Arial"/>
          <w:sz w:val="24"/>
          <w:szCs w:val="24"/>
        </w:rPr>
        <w:t xml:space="preserve"> </w:t>
      </w:r>
      <w:r w:rsidR="00330E85" w:rsidRPr="005256D6">
        <w:rPr>
          <w:rFonts w:ascii="Arial" w:hAnsi="Arial" w:cs="Arial"/>
          <w:sz w:val="24"/>
          <w:szCs w:val="24"/>
        </w:rPr>
        <w:t>n</w:t>
      </w:r>
      <w:r w:rsidRPr="005256D6">
        <w:rPr>
          <w:rFonts w:ascii="Arial" w:hAnsi="Arial" w:cs="Arial"/>
          <w:sz w:val="24"/>
          <w:szCs w:val="24"/>
        </w:rPr>
        <w:t>r 1 do wniosku o płatność )</w:t>
      </w:r>
    </w:p>
    <w:p w14:paraId="19E983E4" w14:textId="77777777" w:rsidR="008A1239" w:rsidRPr="005256D6" w:rsidRDefault="005E1C65" w:rsidP="00330E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256D6">
        <w:rPr>
          <w:rFonts w:ascii="Arial" w:hAnsi="Arial" w:cs="Arial"/>
          <w:sz w:val="24"/>
          <w:szCs w:val="24"/>
        </w:rPr>
        <w:lastRenderedPageBreak/>
        <w:t>Protokół odbioru, którego wzór jest załącznikiem</w:t>
      </w:r>
      <w:r w:rsidRPr="005256D6">
        <w:t xml:space="preserve"> </w:t>
      </w:r>
      <w:r w:rsidRPr="005256D6">
        <w:rPr>
          <w:rFonts w:ascii="Arial" w:hAnsi="Arial" w:cs="Arial"/>
          <w:sz w:val="24"/>
          <w:szCs w:val="24"/>
        </w:rPr>
        <w:t>(zał</w:t>
      </w:r>
      <w:r w:rsidR="00330E85" w:rsidRPr="005256D6">
        <w:rPr>
          <w:rFonts w:ascii="Arial" w:hAnsi="Arial" w:cs="Arial"/>
          <w:sz w:val="24"/>
          <w:szCs w:val="24"/>
        </w:rPr>
        <w:t>ącznik n</w:t>
      </w:r>
      <w:r w:rsidRPr="005256D6">
        <w:rPr>
          <w:rFonts w:ascii="Arial" w:hAnsi="Arial" w:cs="Arial"/>
          <w:sz w:val="24"/>
          <w:szCs w:val="24"/>
        </w:rPr>
        <w:t>r 2 do wniosku o</w:t>
      </w:r>
      <w:r w:rsidR="007F6331" w:rsidRPr="005256D6">
        <w:rPr>
          <w:rFonts w:ascii="Arial" w:hAnsi="Arial" w:cs="Arial"/>
          <w:sz w:val="24"/>
          <w:szCs w:val="24"/>
        </w:rPr>
        <w:t> </w:t>
      </w:r>
      <w:r w:rsidRPr="005256D6">
        <w:rPr>
          <w:rFonts w:ascii="Arial" w:hAnsi="Arial" w:cs="Arial"/>
          <w:sz w:val="24"/>
          <w:szCs w:val="24"/>
        </w:rPr>
        <w:t xml:space="preserve">płatność </w:t>
      </w:r>
      <w:r w:rsidR="00330E85" w:rsidRPr="005256D6">
        <w:rPr>
          <w:rFonts w:ascii="Arial" w:hAnsi="Arial" w:cs="Arial"/>
          <w:sz w:val="24"/>
          <w:szCs w:val="24"/>
        </w:rPr>
        <w:t xml:space="preserve">- </w:t>
      </w:r>
      <w:r w:rsidRPr="005256D6">
        <w:rPr>
          <w:rFonts w:ascii="Arial" w:hAnsi="Arial" w:cs="Arial"/>
          <w:sz w:val="24"/>
          <w:szCs w:val="24"/>
        </w:rPr>
        <w:t>oryginał)</w:t>
      </w:r>
    </w:p>
    <w:p w14:paraId="2E7574EE" w14:textId="77777777" w:rsidR="008A1239" w:rsidRPr="00A94131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Dokumenty zakupu, czyli kopie faktur lub innych równoważnych dokumentów księgowych,</w:t>
      </w:r>
      <w:r w:rsidR="008A1239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potwierdzających nabycie materiałów, urządzeń lub usług potwierdzone za zgodność z</w:t>
      </w:r>
      <w:r w:rsidR="008A1239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oryginałem i opatrzone czytelnym podpisem przez Beneficjenta.</w:t>
      </w:r>
    </w:p>
    <w:p w14:paraId="6B13A3A7" w14:textId="77777777" w:rsidR="008A1239" w:rsidRPr="00A94131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Dokumenty potwierdzające spełnienie wymagań technicznych określonych w</w:t>
      </w:r>
      <w:r w:rsidR="00B0053B" w:rsidRPr="00A94131">
        <w:rPr>
          <w:rFonts w:ascii="Arial" w:hAnsi="Arial" w:cs="Arial"/>
          <w:sz w:val="24"/>
          <w:szCs w:val="24"/>
        </w:rPr>
        <w:t> </w:t>
      </w:r>
      <w:r w:rsidRPr="00A94131">
        <w:rPr>
          <w:rFonts w:ascii="Arial" w:hAnsi="Arial" w:cs="Arial"/>
          <w:sz w:val="24"/>
          <w:szCs w:val="24"/>
        </w:rPr>
        <w:t>Załączniku nr 1</w:t>
      </w:r>
      <w:r w:rsidR="008A1239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do </w:t>
      </w:r>
      <w:r w:rsidR="008A1239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Programu </w:t>
      </w:r>
      <w:r w:rsidR="00B0053B" w:rsidRPr="00A94131">
        <w:rPr>
          <w:rFonts w:ascii="Arial" w:hAnsi="Arial" w:cs="Arial"/>
          <w:sz w:val="24"/>
          <w:szCs w:val="24"/>
        </w:rPr>
        <w:t xml:space="preserve">lub w § 3 Regulaminu </w:t>
      </w:r>
      <w:r w:rsidRPr="00A94131">
        <w:rPr>
          <w:rFonts w:ascii="Arial" w:hAnsi="Arial" w:cs="Arial"/>
          <w:sz w:val="24"/>
          <w:szCs w:val="24"/>
        </w:rPr>
        <w:t>(kopia</w:t>
      </w:r>
      <w:r w:rsidR="00B0053B" w:rsidRPr="00A94131">
        <w:rPr>
          <w:rFonts w:ascii="Arial" w:hAnsi="Arial" w:cs="Arial"/>
          <w:sz w:val="24"/>
          <w:szCs w:val="24"/>
        </w:rPr>
        <w:t xml:space="preserve"> potwierdzona za zgodność z oryginałem i opatrzona czytelnym podpisem przez Beneficjenta</w:t>
      </w:r>
      <w:r w:rsidRPr="00A94131">
        <w:rPr>
          <w:rFonts w:ascii="Arial" w:hAnsi="Arial" w:cs="Arial"/>
          <w:sz w:val="24"/>
          <w:szCs w:val="24"/>
        </w:rPr>
        <w:t>).</w:t>
      </w:r>
    </w:p>
    <w:p w14:paraId="6B7A2BA9" w14:textId="77777777" w:rsidR="008A1239" w:rsidRPr="00A94131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Potwierdzenie trwałego wyłączenia z użytku źródła ciepła na paliwo stałe (kopia</w:t>
      </w:r>
      <w:r w:rsidR="00B0053B" w:rsidRPr="00A94131">
        <w:rPr>
          <w:rFonts w:ascii="Arial" w:hAnsi="Arial" w:cs="Arial"/>
          <w:sz w:val="24"/>
          <w:szCs w:val="24"/>
        </w:rPr>
        <w:t xml:space="preserve"> </w:t>
      </w:r>
      <w:bookmarkStart w:id="1" w:name="_Hlk126649533"/>
      <w:r w:rsidR="00B0053B" w:rsidRPr="00A94131">
        <w:rPr>
          <w:rFonts w:ascii="Arial" w:hAnsi="Arial" w:cs="Arial"/>
          <w:sz w:val="24"/>
          <w:szCs w:val="24"/>
        </w:rPr>
        <w:t>potwierdzona za zgodność z oryginałem i opatrzona czytelnym podpisem przez Beneficjenta</w:t>
      </w:r>
      <w:bookmarkEnd w:id="1"/>
      <w:r w:rsidRPr="00A94131">
        <w:rPr>
          <w:rFonts w:ascii="Arial" w:hAnsi="Arial" w:cs="Arial"/>
          <w:sz w:val="24"/>
          <w:szCs w:val="24"/>
        </w:rPr>
        <w:t>).</w:t>
      </w:r>
    </w:p>
    <w:p w14:paraId="48E9E51C" w14:textId="77777777" w:rsidR="008A1239" w:rsidRPr="00A94131" w:rsidRDefault="005E1C65" w:rsidP="007F633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 xml:space="preserve">Protokół - odbiór kominiarski-protokół (w przypadku montażu pieca na </w:t>
      </w:r>
      <w:proofErr w:type="spellStart"/>
      <w:r w:rsidRPr="00A94131">
        <w:rPr>
          <w:rFonts w:ascii="Arial" w:hAnsi="Arial" w:cs="Arial"/>
          <w:sz w:val="24"/>
          <w:szCs w:val="24"/>
        </w:rPr>
        <w:t>pellet</w:t>
      </w:r>
      <w:proofErr w:type="spellEnd"/>
      <w:r w:rsidR="007F6331" w:rsidRPr="00A94131">
        <w:rPr>
          <w:rFonts w:ascii="Arial" w:hAnsi="Arial" w:cs="Arial"/>
          <w:sz w:val="24"/>
          <w:szCs w:val="24"/>
        </w:rPr>
        <w:t xml:space="preserve"> o podwyższonym standardzie - </w:t>
      </w:r>
      <w:r w:rsidRPr="00A94131">
        <w:rPr>
          <w:rFonts w:ascii="Arial" w:hAnsi="Arial" w:cs="Arial"/>
          <w:sz w:val="24"/>
          <w:szCs w:val="24"/>
        </w:rPr>
        <w:t>kopia</w:t>
      </w:r>
      <w:r w:rsidR="00B0053B" w:rsidRPr="00A94131">
        <w:rPr>
          <w:rFonts w:ascii="Arial" w:hAnsi="Arial" w:cs="Arial"/>
          <w:sz w:val="24"/>
          <w:szCs w:val="24"/>
        </w:rPr>
        <w:t xml:space="preserve"> </w:t>
      </w:r>
      <w:bookmarkStart w:id="2" w:name="_Hlk126649581"/>
      <w:r w:rsidR="00B0053B" w:rsidRPr="00A94131">
        <w:rPr>
          <w:rFonts w:ascii="Arial" w:hAnsi="Arial" w:cs="Arial"/>
          <w:sz w:val="24"/>
          <w:szCs w:val="24"/>
        </w:rPr>
        <w:t>potwierdzona za zgodność z oryginałem i</w:t>
      </w:r>
      <w:r w:rsidR="007F6331" w:rsidRPr="00A94131">
        <w:rPr>
          <w:rFonts w:ascii="Arial" w:hAnsi="Arial" w:cs="Arial"/>
          <w:sz w:val="24"/>
          <w:szCs w:val="24"/>
        </w:rPr>
        <w:t> </w:t>
      </w:r>
      <w:r w:rsidR="00B0053B" w:rsidRPr="00A94131">
        <w:rPr>
          <w:rFonts w:ascii="Arial" w:hAnsi="Arial" w:cs="Arial"/>
          <w:sz w:val="24"/>
          <w:szCs w:val="24"/>
        </w:rPr>
        <w:t>opatrzona czytelnym podpisem przez Beneficjenta</w:t>
      </w:r>
      <w:bookmarkEnd w:id="2"/>
      <w:r w:rsidRPr="00A94131">
        <w:rPr>
          <w:rFonts w:ascii="Arial" w:hAnsi="Arial" w:cs="Arial"/>
          <w:sz w:val="24"/>
          <w:szCs w:val="24"/>
        </w:rPr>
        <w:t>).</w:t>
      </w:r>
    </w:p>
    <w:p w14:paraId="5007409B" w14:textId="77777777" w:rsidR="008A1239" w:rsidRPr="00A94131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Protokołu ze sprawdzenia szczelności instalacji gazowej (kopia</w:t>
      </w:r>
      <w:r w:rsidR="00B0053B" w:rsidRPr="00A94131">
        <w:rPr>
          <w:rFonts w:ascii="Arial" w:hAnsi="Arial" w:cs="Arial"/>
          <w:sz w:val="24"/>
          <w:szCs w:val="24"/>
        </w:rPr>
        <w:t xml:space="preserve"> potwierdzona za zgodność z oryginałem i opatrzona czytelnym podpisem przez Beneficjenta</w:t>
      </w:r>
      <w:r w:rsidRPr="00A94131">
        <w:rPr>
          <w:rFonts w:ascii="Arial" w:hAnsi="Arial" w:cs="Arial"/>
          <w:sz w:val="24"/>
          <w:szCs w:val="24"/>
        </w:rPr>
        <w:t>).</w:t>
      </w:r>
    </w:p>
    <w:p w14:paraId="4146678E" w14:textId="77777777" w:rsidR="008A1239" w:rsidRPr="00A94131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Dowodu zapłaty (potwierdzenie z przelewu/wyciąg bankowy</w:t>
      </w:r>
      <w:r w:rsidR="001F2095" w:rsidRPr="00A94131">
        <w:rPr>
          <w:rFonts w:ascii="Arial" w:hAnsi="Arial" w:cs="Arial"/>
          <w:sz w:val="24"/>
          <w:szCs w:val="24"/>
        </w:rPr>
        <w:t xml:space="preserve"> - </w:t>
      </w:r>
      <w:r w:rsidRPr="00A94131">
        <w:rPr>
          <w:rFonts w:ascii="Arial" w:hAnsi="Arial" w:cs="Arial"/>
          <w:sz w:val="24"/>
          <w:szCs w:val="24"/>
        </w:rPr>
        <w:t>kopi</w:t>
      </w:r>
      <w:r w:rsidR="001F2095" w:rsidRPr="00A94131">
        <w:rPr>
          <w:rFonts w:ascii="Arial" w:hAnsi="Arial" w:cs="Arial"/>
          <w:sz w:val="24"/>
          <w:szCs w:val="24"/>
        </w:rPr>
        <w:t>e</w:t>
      </w:r>
      <w:r w:rsidR="00B0053B" w:rsidRPr="00A94131">
        <w:rPr>
          <w:rFonts w:ascii="Arial" w:hAnsi="Arial" w:cs="Arial"/>
          <w:sz w:val="24"/>
          <w:szCs w:val="24"/>
        </w:rPr>
        <w:t xml:space="preserve"> potwierdzon</w:t>
      </w:r>
      <w:r w:rsidR="001F2095" w:rsidRPr="00A94131">
        <w:rPr>
          <w:rFonts w:ascii="Arial" w:hAnsi="Arial" w:cs="Arial"/>
          <w:sz w:val="24"/>
          <w:szCs w:val="24"/>
        </w:rPr>
        <w:t>e</w:t>
      </w:r>
      <w:r w:rsidR="00B0053B" w:rsidRPr="00A94131">
        <w:rPr>
          <w:rFonts w:ascii="Arial" w:hAnsi="Arial" w:cs="Arial"/>
          <w:sz w:val="24"/>
          <w:szCs w:val="24"/>
        </w:rPr>
        <w:t xml:space="preserve"> za zgodność z oryginałem i opatrzon</w:t>
      </w:r>
      <w:r w:rsidR="001F2095" w:rsidRPr="00A94131">
        <w:rPr>
          <w:rFonts w:ascii="Arial" w:hAnsi="Arial" w:cs="Arial"/>
          <w:sz w:val="24"/>
          <w:szCs w:val="24"/>
        </w:rPr>
        <w:t>e</w:t>
      </w:r>
      <w:r w:rsidR="00B0053B" w:rsidRPr="00A94131">
        <w:rPr>
          <w:rFonts w:ascii="Arial" w:hAnsi="Arial" w:cs="Arial"/>
          <w:sz w:val="24"/>
          <w:szCs w:val="24"/>
        </w:rPr>
        <w:t xml:space="preserve"> czytelnym podpisem przez Beneficjenta</w:t>
      </w:r>
      <w:r w:rsidRPr="00A94131">
        <w:rPr>
          <w:rFonts w:ascii="Arial" w:hAnsi="Arial" w:cs="Arial"/>
          <w:sz w:val="24"/>
          <w:szCs w:val="24"/>
        </w:rPr>
        <w:t>).</w:t>
      </w:r>
    </w:p>
    <w:p w14:paraId="44FF85FB" w14:textId="77777777" w:rsidR="00F70AA8" w:rsidRPr="00A94131" w:rsidRDefault="00F70AA8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 xml:space="preserve">Pozwolenie na budowę lub zgłoszenie robót budowlanych nie wymagających pozwolenia na budowę – jeżeli jest wymagane zgodnie z ustawą Prawo budowlane </w:t>
      </w:r>
      <w:r w:rsidRPr="00A94131">
        <w:rPr>
          <w:rFonts w:ascii="Arial" w:hAnsi="Arial" w:cs="Arial"/>
          <w:b/>
          <w:bCs/>
          <w:sz w:val="24"/>
          <w:szCs w:val="24"/>
        </w:rPr>
        <w:t>(</w:t>
      </w:r>
      <w:r w:rsidRPr="00A94131">
        <w:rPr>
          <w:rFonts w:ascii="Arial" w:hAnsi="Arial" w:cs="Arial"/>
          <w:sz w:val="24"/>
          <w:szCs w:val="24"/>
        </w:rPr>
        <w:t>kopia potwierdzona za zgodność z oryginałem i opatrzona czytelnym podpisem przez Beneficjenta)</w:t>
      </w:r>
      <w:r w:rsidR="007F6331" w:rsidRPr="00A94131">
        <w:rPr>
          <w:rFonts w:ascii="Arial" w:hAnsi="Arial" w:cs="Arial"/>
          <w:sz w:val="24"/>
          <w:szCs w:val="24"/>
        </w:rPr>
        <w:t>.</w:t>
      </w:r>
    </w:p>
    <w:p w14:paraId="19C3CE65" w14:textId="77777777" w:rsidR="007F6331" w:rsidRPr="00A94131" w:rsidRDefault="007F6331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 xml:space="preserve">Projekt budowalny (tylko w przypadku przedsięwzięcia wymagającego pozwolenie na budowę lub zgłoszenie robót budowlanych nie wymagających pozwolenia na budowę) </w:t>
      </w:r>
      <w:r w:rsidRPr="00A94131">
        <w:rPr>
          <w:rFonts w:ascii="Arial" w:hAnsi="Arial" w:cs="Arial"/>
          <w:b/>
          <w:bCs/>
          <w:sz w:val="24"/>
          <w:szCs w:val="24"/>
        </w:rPr>
        <w:t>(</w:t>
      </w:r>
      <w:r w:rsidRPr="00A94131">
        <w:rPr>
          <w:rFonts w:ascii="Arial" w:hAnsi="Arial" w:cs="Arial"/>
          <w:sz w:val="24"/>
          <w:szCs w:val="24"/>
        </w:rPr>
        <w:t>kopia potwierdzona za zgodność z oryginałem i opatrzona czytelnym podpisem przez Beneficjenta).</w:t>
      </w:r>
    </w:p>
    <w:p w14:paraId="07D1B4DD" w14:textId="77777777" w:rsidR="007F6331" w:rsidRPr="00A94131" w:rsidRDefault="007F6331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Inne załączniki.</w:t>
      </w:r>
    </w:p>
    <w:p w14:paraId="1314304B" w14:textId="77777777" w:rsidR="00B0053B" w:rsidRPr="00175A8D" w:rsidRDefault="00B0053B" w:rsidP="00B0053B">
      <w:pPr>
        <w:pStyle w:val="Akapitzlist"/>
        <w:rPr>
          <w:color w:val="FF0000"/>
        </w:rPr>
      </w:pPr>
    </w:p>
    <w:p w14:paraId="088D74F5" w14:textId="77777777" w:rsidR="00B0053B" w:rsidRPr="00A94131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W przypadkach uzasadnionych wątpliwości co do zakresu wykonania przedsięwzięcia, Gmina</w:t>
      </w:r>
      <w:r w:rsidR="00B0053B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zastrzega sobie prawo do żądania dodatkowych wyjaśnień potwierdzających wykonanie</w:t>
      </w:r>
      <w:r w:rsidR="00B0053B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przedsięwzięcia w całości.</w:t>
      </w:r>
    </w:p>
    <w:p w14:paraId="35CC87F6" w14:textId="77777777" w:rsidR="001F2095" w:rsidRPr="00A94131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 xml:space="preserve">W przypadku złożenia niekompletnego wniosku o płatność, Gmina do </w:t>
      </w:r>
      <w:r w:rsidR="00B0053B" w:rsidRPr="00A94131">
        <w:rPr>
          <w:rFonts w:ascii="Arial" w:hAnsi="Arial" w:cs="Arial"/>
          <w:sz w:val="24"/>
          <w:szCs w:val="24"/>
        </w:rPr>
        <w:t>30</w:t>
      </w:r>
      <w:r w:rsidRPr="00A94131">
        <w:rPr>
          <w:rFonts w:ascii="Arial" w:hAnsi="Arial" w:cs="Arial"/>
          <w:sz w:val="24"/>
          <w:szCs w:val="24"/>
        </w:rPr>
        <w:t xml:space="preserve"> dni od daty wpływu w/w</w:t>
      </w:r>
      <w:r w:rsidR="00B0053B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wniosku może wezwać Beneficjenta do uzupełnienia braków.</w:t>
      </w:r>
    </w:p>
    <w:p w14:paraId="0288C19C" w14:textId="77777777" w:rsidR="005E1C65" w:rsidRPr="00A94131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W przypadku wystąpienia okoliczności powodujących niewykonanie przedsięwzięcia, Beneficjent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niezwłocznie powiadomi o tym fakcie Urząd Gminy </w:t>
      </w:r>
      <w:r w:rsidR="001F2095" w:rsidRPr="00A94131">
        <w:rPr>
          <w:rFonts w:ascii="Arial" w:hAnsi="Arial" w:cs="Arial"/>
          <w:sz w:val="24"/>
          <w:szCs w:val="24"/>
        </w:rPr>
        <w:t>Gniewkowo</w:t>
      </w:r>
      <w:r w:rsidRPr="00A94131">
        <w:rPr>
          <w:rFonts w:ascii="Arial" w:hAnsi="Arial" w:cs="Arial"/>
          <w:sz w:val="24"/>
          <w:szCs w:val="24"/>
        </w:rPr>
        <w:t>.</w:t>
      </w:r>
    </w:p>
    <w:p w14:paraId="53783DF6" w14:textId="77777777" w:rsidR="005E1C65" w:rsidRPr="00A94131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§ 5</w:t>
      </w:r>
    </w:p>
    <w:p w14:paraId="46EDDA5D" w14:textId="77777777" w:rsidR="005E1C65" w:rsidRPr="00A94131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Kontrola przedsięwzięcia</w:t>
      </w:r>
    </w:p>
    <w:p w14:paraId="2DDF0405" w14:textId="77777777" w:rsidR="001F2095" w:rsidRPr="00A94131" w:rsidRDefault="001F209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9EC50" w14:textId="77777777" w:rsidR="001F2095" w:rsidRPr="00A94131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Gmina sprawuje kontrolę prawidłowości wykonywania przedsięwzięcia przez Beneficjenta, w tym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wydatkowania przyznanego dofinansowania.</w:t>
      </w:r>
    </w:p>
    <w:p w14:paraId="14DB9142" w14:textId="77777777" w:rsidR="001F2095" w:rsidRPr="00A94131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lastRenderedPageBreak/>
        <w:t>Beneficjent zobowiązany jest zapewnić trwałość przedsięwzięcia przez okres 5 lat licząc od daty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zakończenia realizacji przedsięwzięcia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</w:p>
    <w:p w14:paraId="46603C6F" w14:textId="77777777" w:rsidR="001F2095" w:rsidRPr="00A94131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Przez trwałość przedsięwzięcia rozumie się niedokonanie zmiany przeznaczenia lokalu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mieszkalnego zdefiniowanego w Programie oraz niedokonanie demontażu urządzeń, instalacji oraz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wyrobów budowlanych zakupionych i zainstalowanych w trakcie realizacji przedsięwzięcia, a także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niezainstalowanie dodatkowych źródeł ciepła niespełniających warunków Programu.</w:t>
      </w:r>
    </w:p>
    <w:p w14:paraId="74FB55A6" w14:textId="77777777" w:rsidR="001F2095" w:rsidRPr="00A94131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 zakończenia okresu trwałości Beneficjent jest zobowiązany do przechowywania oryginałów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faktur lub innych dokumentów księgowych oraz innych dokumentów dotyczących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przedsięwzięcia, w tym zaświadczenia wydanego zgodnie z art. 411 ust. 10g ustawy Prawo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ochrony środowiska lub dokumentów potwierdzających dochód Beneficjenta albo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zaświadczenia potwierdzającego ustalone prawo do otrzymywania zasiłku, dokumentów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potwierdzających umocowanie pełnomocnika.</w:t>
      </w:r>
    </w:p>
    <w:p w14:paraId="6911ADA6" w14:textId="77777777" w:rsidR="005E1C65" w:rsidRPr="00A94131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Beneficjent akceptuje możliwość przeprowadzenia przez Narodowy Fundusz Ochrony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Środowiska i Gospodarki Wodnej (NFOŚiGW), </w:t>
      </w:r>
      <w:r w:rsidR="001F2095" w:rsidRPr="00A94131">
        <w:rPr>
          <w:rFonts w:ascii="Arial" w:hAnsi="Arial" w:cs="Arial"/>
          <w:sz w:val="24"/>
          <w:szCs w:val="24"/>
        </w:rPr>
        <w:t>W</w:t>
      </w:r>
      <w:r w:rsidRPr="00A94131">
        <w:rPr>
          <w:rFonts w:ascii="Arial" w:hAnsi="Arial" w:cs="Arial"/>
          <w:sz w:val="24"/>
          <w:szCs w:val="24"/>
        </w:rPr>
        <w:t xml:space="preserve">ojewódzki </w:t>
      </w:r>
      <w:r w:rsidR="001F2095" w:rsidRPr="00A94131">
        <w:rPr>
          <w:rFonts w:ascii="Arial" w:hAnsi="Arial" w:cs="Arial"/>
          <w:sz w:val="24"/>
          <w:szCs w:val="24"/>
        </w:rPr>
        <w:t>F</w:t>
      </w:r>
      <w:r w:rsidRPr="00A94131">
        <w:rPr>
          <w:rFonts w:ascii="Arial" w:hAnsi="Arial" w:cs="Arial"/>
          <w:sz w:val="24"/>
          <w:szCs w:val="24"/>
        </w:rPr>
        <w:t xml:space="preserve">undusz </w:t>
      </w:r>
      <w:r w:rsidR="001F2095" w:rsidRPr="00A94131">
        <w:rPr>
          <w:rFonts w:ascii="Arial" w:hAnsi="Arial" w:cs="Arial"/>
          <w:sz w:val="24"/>
          <w:szCs w:val="24"/>
        </w:rPr>
        <w:t>O</w:t>
      </w:r>
      <w:r w:rsidRPr="00A94131">
        <w:rPr>
          <w:rFonts w:ascii="Arial" w:hAnsi="Arial" w:cs="Arial"/>
          <w:sz w:val="24"/>
          <w:szCs w:val="24"/>
        </w:rPr>
        <w:t xml:space="preserve">chrony </w:t>
      </w:r>
      <w:r w:rsidR="001F2095" w:rsidRPr="00A94131">
        <w:rPr>
          <w:rFonts w:ascii="Arial" w:hAnsi="Arial" w:cs="Arial"/>
          <w:sz w:val="24"/>
          <w:szCs w:val="24"/>
        </w:rPr>
        <w:t>Ś</w:t>
      </w:r>
      <w:r w:rsidRPr="00A94131">
        <w:rPr>
          <w:rFonts w:ascii="Arial" w:hAnsi="Arial" w:cs="Arial"/>
          <w:sz w:val="24"/>
          <w:szCs w:val="24"/>
        </w:rPr>
        <w:t>rodowiska i</w:t>
      </w:r>
      <w:r w:rsidR="001F2095" w:rsidRPr="00A94131">
        <w:rPr>
          <w:rFonts w:ascii="Arial" w:hAnsi="Arial" w:cs="Arial"/>
          <w:sz w:val="24"/>
          <w:szCs w:val="24"/>
        </w:rPr>
        <w:t xml:space="preserve"> G</w:t>
      </w:r>
      <w:r w:rsidRPr="00A94131">
        <w:rPr>
          <w:rFonts w:ascii="Arial" w:hAnsi="Arial" w:cs="Arial"/>
          <w:sz w:val="24"/>
          <w:szCs w:val="24"/>
        </w:rPr>
        <w:t xml:space="preserve">ospodarki </w:t>
      </w:r>
      <w:r w:rsidR="001F2095" w:rsidRPr="00A94131">
        <w:rPr>
          <w:rFonts w:ascii="Arial" w:hAnsi="Arial" w:cs="Arial"/>
          <w:sz w:val="24"/>
          <w:szCs w:val="24"/>
        </w:rPr>
        <w:t>W</w:t>
      </w:r>
      <w:r w:rsidRPr="00A94131">
        <w:rPr>
          <w:rFonts w:ascii="Arial" w:hAnsi="Arial" w:cs="Arial"/>
          <w:sz w:val="24"/>
          <w:szCs w:val="24"/>
        </w:rPr>
        <w:t xml:space="preserve">odnej </w:t>
      </w:r>
      <w:r w:rsidR="001F2095" w:rsidRPr="00A94131">
        <w:rPr>
          <w:rFonts w:ascii="Arial" w:hAnsi="Arial" w:cs="Arial"/>
          <w:sz w:val="24"/>
          <w:szCs w:val="24"/>
        </w:rPr>
        <w:t>w Toruniu</w:t>
      </w:r>
      <w:r w:rsidRPr="00A94131">
        <w:rPr>
          <w:rFonts w:ascii="Arial" w:hAnsi="Arial" w:cs="Arial"/>
          <w:sz w:val="24"/>
          <w:szCs w:val="24"/>
        </w:rPr>
        <w:t xml:space="preserve"> lub osoby/podmioty wskazane przez NFOŚiGW/</w:t>
      </w:r>
      <w:proofErr w:type="spellStart"/>
      <w:r w:rsidR="001F2095" w:rsidRPr="00A94131">
        <w:rPr>
          <w:rFonts w:ascii="Arial" w:hAnsi="Arial" w:cs="Arial"/>
          <w:sz w:val="24"/>
          <w:szCs w:val="24"/>
        </w:rPr>
        <w:t>WFOŚiGW</w:t>
      </w:r>
      <w:proofErr w:type="spellEnd"/>
      <w:r w:rsidRPr="00A94131">
        <w:rPr>
          <w:rFonts w:ascii="Arial" w:hAnsi="Arial" w:cs="Arial"/>
          <w:sz w:val="24"/>
          <w:szCs w:val="24"/>
        </w:rPr>
        <w:t>, Urząd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Gminy </w:t>
      </w:r>
      <w:r w:rsidR="001F2095" w:rsidRPr="00A94131">
        <w:rPr>
          <w:rFonts w:ascii="Arial" w:hAnsi="Arial" w:cs="Arial"/>
          <w:sz w:val="24"/>
          <w:szCs w:val="24"/>
        </w:rPr>
        <w:t>Gniewkowo</w:t>
      </w:r>
      <w:r w:rsidRPr="00A94131">
        <w:rPr>
          <w:rFonts w:ascii="Arial" w:hAnsi="Arial" w:cs="Arial"/>
          <w:sz w:val="24"/>
          <w:szCs w:val="24"/>
        </w:rPr>
        <w:t xml:space="preserve"> kontroli w trakcie realizacji przedsięwzięcia, a także w okresie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trwałości przedsięwzięcia, w lokalu mieszkalnym objętym przedsięwzięciem oraz dokumentów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związanych z dofinansowaniem.</w:t>
      </w:r>
    </w:p>
    <w:p w14:paraId="663FAC51" w14:textId="77777777" w:rsidR="005E1C65" w:rsidRPr="00A94131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§ 6.</w:t>
      </w:r>
    </w:p>
    <w:p w14:paraId="33C298A9" w14:textId="77777777" w:rsidR="005E1C65" w:rsidRPr="00A94131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Zwrot udzielonego dofinansowania i naliczanie odsetek</w:t>
      </w:r>
    </w:p>
    <w:p w14:paraId="4B676130" w14:textId="77777777" w:rsidR="001F2095" w:rsidRPr="00A94131" w:rsidRDefault="001F209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084773" w14:textId="77777777" w:rsidR="001F2095" w:rsidRPr="00A94131" w:rsidRDefault="005E1C65" w:rsidP="005E1C6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W przypadku, jeżeli w okresie 5 lat od zakończenia przedsięwzięcia Beneficjent usunie nowe źródło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ciepła, na realizację które zostało udzielone dofinansowanie, zainstaluje inne (drugie) źródło c.o., które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nie spełnia wymagań Programu, bądź zaniecha korzystania z paliw ekologicznych, Beneficjent jest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zobowiązany w terminie 30 dni od momentu wystąpienia wymienionej okoliczności do zwrotu w całości 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udzielonego dofinansowania wraz z odsetkami naliczanymi jak dla zaległości podatkowych, liczonymi od 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dnia przekazania dofinansowania do dnia jego zwrotu, zgodnie z ustawą o finansach publicznych.</w:t>
      </w:r>
    </w:p>
    <w:p w14:paraId="50A9FEE3" w14:textId="4D4FA76F" w:rsidR="005E1C65" w:rsidRPr="00A94131" w:rsidRDefault="005E1C65" w:rsidP="005E1C6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Dofinansowanie podlegające zwrotowi wraz z odsetkami określonymi w ust. 1, przekazane będzie</w:t>
      </w:r>
      <w:r w:rsidR="001F2095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 xml:space="preserve">na rachunek bankowy Urzędu </w:t>
      </w:r>
      <w:r w:rsidR="00A94131">
        <w:rPr>
          <w:rFonts w:ascii="Arial" w:hAnsi="Arial" w:cs="Arial"/>
          <w:sz w:val="24"/>
          <w:szCs w:val="24"/>
        </w:rPr>
        <w:t>Miejskiego w Gniewkowie.</w:t>
      </w:r>
    </w:p>
    <w:p w14:paraId="24A42AD3" w14:textId="77777777" w:rsidR="00B50A7F" w:rsidRPr="00175A8D" w:rsidRDefault="00B50A7F" w:rsidP="00B50A7F">
      <w:pPr>
        <w:pStyle w:val="Akapitzlist"/>
        <w:ind w:left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490BAAC2" w14:textId="77777777" w:rsidR="005E1C65" w:rsidRPr="00A94131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§ 7</w:t>
      </w:r>
    </w:p>
    <w:p w14:paraId="5FA2A09A" w14:textId="77777777" w:rsidR="005E1C65" w:rsidRPr="00A94131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Rozwiązanie umowy</w:t>
      </w:r>
    </w:p>
    <w:p w14:paraId="7CF822C3" w14:textId="77777777" w:rsidR="00B50A7F" w:rsidRPr="00A94131" w:rsidRDefault="00B50A7F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5A857B" w14:textId="77777777" w:rsidR="00B50A7F" w:rsidRPr="00A94131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Umowa może być rozwiązana przez każdą ze Stron w przypadku wystąpienia okoliczności, których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nie mogły przewidzieć w chwili zawierania umowy i za które nie ponoszą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odpowiedzialności, a które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uniemożliwiają wykonanie umowy.</w:t>
      </w:r>
    </w:p>
    <w:p w14:paraId="69BF9639" w14:textId="77777777" w:rsidR="00B50A7F" w:rsidRPr="00A94131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 xml:space="preserve">Umowa może zostać rozwiązana przez Gminę </w:t>
      </w:r>
      <w:r w:rsidR="00B50A7F" w:rsidRPr="00A94131">
        <w:rPr>
          <w:rFonts w:ascii="Arial" w:hAnsi="Arial" w:cs="Arial"/>
          <w:sz w:val="24"/>
          <w:szCs w:val="24"/>
        </w:rPr>
        <w:t>Gniewkowo</w:t>
      </w:r>
      <w:r w:rsidRPr="00A94131">
        <w:rPr>
          <w:rFonts w:ascii="Arial" w:hAnsi="Arial" w:cs="Arial"/>
          <w:sz w:val="24"/>
          <w:szCs w:val="24"/>
        </w:rPr>
        <w:t xml:space="preserve"> ze skutkiem natychmiastowym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w przypadkach określonych w § 8 niniejszej umowy.</w:t>
      </w:r>
    </w:p>
    <w:p w14:paraId="75F3010A" w14:textId="77777777" w:rsidR="005E1C65" w:rsidRPr="00A94131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lastRenderedPageBreak/>
        <w:t>Za dzień rozwiązania umowy uznaje się dzień doręczenia wypowiedzenia drugiej Stronie, przy czym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pismo zwrócone z adnotacją urzędu pocztowego: „nie podjęto w terminie”, „adresat wyprowadził się”</w:t>
      </w:r>
      <w:r w:rsidR="00B50A7F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lub tym podobne, uznaje się za prawidłowo doręczone z dniem zwrotu przesyłki do nadawcy.</w:t>
      </w:r>
    </w:p>
    <w:p w14:paraId="067BD1E6" w14:textId="77777777" w:rsidR="005E1C65" w:rsidRPr="00A94131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§ 8</w:t>
      </w:r>
    </w:p>
    <w:p w14:paraId="5730225F" w14:textId="77777777" w:rsidR="005E1C65" w:rsidRPr="00A94131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Odmowa wypłacenia dofinansowania</w:t>
      </w:r>
    </w:p>
    <w:p w14:paraId="6CA36ABB" w14:textId="77777777" w:rsidR="00B50A7F" w:rsidRPr="00A94131" w:rsidRDefault="00B50A7F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26811" w14:textId="77777777" w:rsidR="005E1C65" w:rsidRPr="00A94131" w:rsidRDefault="005E1C65" w:rsidP="00BE43C7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Gmina odmówi wypłacenia dofinansowania w przypadku stwierdzenia:</w:t>
      </w:r>
    </w:p>
    <w:p w14:paraId="129F2FD1" w14:textId="77777777" w:rsidR="00B50A7F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niewykonania przedsięwzięcia określonego w § 1 niniejszej umowy;</w:t>
      </w:r>
    </w:p>
    <w:p w14:paraId="7FFA1E04" w14:textId="77777777" w:rsidR="00B50A7F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niezgodności zakresu faktycznie wykonanych prac z dokumentami przedstawionymi jako załączniki do wniosku o płatność;</w:t>
      </w:r>
    </w:p>
    <w:p w14:paraId="395E8F64" w14:textId="77777777" w:rsidR="00B50A7F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niezrealizowania przedsięwzięcia w terminie określonym w § 2 ust. 1 niniejszej umowy;</w:t>
      </w:r>
    </w:p>
    <w:p w14:paraId="7BAFC69E" w14:textId="77777777" w:rsidR="00B50A7F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niezastosowania się do wezwania, o którym mowa w § 4 ust. 3 niniejszej umowy;</w:t>
      </w:r>
    </w:p>
    <w:p w14:paraId="21638CB1" w14:textId="77777777" w:rsidR="00BE43C7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niedotrzymania terminu złożenia wniosku o płatność, o którym mowa w § 3 ust. 2 oraz / lub terminu wskazanego w wezwaniu, o którym mowa w § 3 ust. 3 niniejszej umowy;</w:t>
      </w:r>
    </w:p>
    <w:p w14:paraId="03192E5B" w14:textId="77777777" w:rsidR="005E1C65" w:rsidRPr="00A94131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dofinansowanie nie podlega wypłacie, jeżeli Beneficjent zbył przed wypłatą dofinansowania lokal mieszkalny objęty dofinansowaniem.</w:t>
      </w:r>
    </w:p>
    <w:p w14:paraId="78141A8B" w14:textId="77777777" w:rsidR="005E1C65" w:rsidRPr="00A94131" w:rsidRDefault="005E1C65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§ 9.</w:t>
      </w:r>
    </w:p>
    <w:p w14:paraId="364B3D43" w14:textId="77777777" w:rsidR="005E1C65" w:rsidRPr="00A94131" w:rsidRDefault="005E1C65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F79F9FE" w14:textId="77777777" w:rsidR="00BE43C7" w:rsidRPr="00A94131" w:rsidRDefault="00BE43C7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78907E" w14:textId="1211AD4C" w:rsidR="00BE43C7" w:rsidRPr="00A94131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W zakresie nieuregulowanym niniejszą umową stosuje się przepisy</w:t>
      </w:r>
      <w:r w:rsidR="00CD461E" w:rsidRPr="00A94131">
        <w:rPr>
          <w:rFonts w:ascii="Arial" w:hAnsi="Arial" w:cs="Arial"/>
          <w:sz w:val="24"/>
          <w:szCs w:val="24"/>
        </w:rPr>
        <w:t xml:space="preserve"> aktualnie obowiązującego prawa, w szczególności</w:t>
      </w:r>
      <w:r w:rsidRPr="00A94131">
        <w:rPr>
          <w:rFonts w:ascii="Arial" w:hAnsi="Arial" w:cs="Arial"/>
          <w:sz w:val="24"/>
          <w:szCs w:val="24"/>
        </w:rPr>
        <w:t xml:space="preserve"> Kodeksu cywilnego oraz ustawy</w:t>
      </w:r>
      <w:r w:rsidR="00BE43C7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z dnia 27 sierpnia 2009 r. o finansach publicznych.</w:t>
      </w:r>
    </w:p>
    <w:p w14:paraId="7D4BF821" w14:textId="77777777" w:rsidR="00BE43C7" w:rsidRPr="00A94131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Ewentualne spory powstałe w związku z zawarciem i wykonywaniem niniejszej umowy Strony będą</w:t>
      </w:r>
      <w:r w:rsidR="00BE43C7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rozwiązywać polubownie. W przypadku braku porozumienia spór zostanie poddany pod</w:t>
      </w:r>
      <w:r w:rsidR="00BE43C7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rozstrzygnięcie sądu właściwego dla siedziby Gminy.</w:t>
      </w:r>
    </w:p>
    <w:p w14:paraId="667AF954" w14:textId="77777777" w:rsidR="00BE43C7" w:rsidRPr="00A94131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Wszelkie zmiany i uzupełnienia umowy wymagają formy pisemnej pod rygorem nieważności.</w:t>
      </w:r>
    </w:p>
    <w:p w14:paraId="16BC08B9" w14:textId="77777777" w:rsidR="005E1C65" w:rsidRPr="00A94131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94131">
        <w:rPr>
          <w:rFonts w:ascii="Arial" w:hAnsi="Arial" w:cs="Arial"/>
          <w:sz w:val="24"/>
          <w:szCs w:val="24"/>
        </w:rPr>
        <w:t>Umowa niniejsza została sporządzona w trzech jednobrzmiących egzemplarzach, w tym dwa</w:t>
      </w:r>
      <w:r w:rsidR="00BE43C7" w:rsidRPr="00A94131">
        <w:rPr>
          <w:rFonts w:ascii="Arial" w:hAnsi="Arial" w:cs="Arial"/>
          <w:sz w:val="24"/>
          <w:szCs w:val="24"/>
        </w:rPr>
        <w:t xml:space="preserve"> </w:t>
      </w:r>
      <w:r w:rsidRPr="00A94131">
        <w:rPr>
          <w:rFonts w:ascii="Arial" w:hAnsi="Arial" w:cs="Arial"/>
          <w:sz w:val="24"/>
          <w:szCs w:val="24"/>
        </w:rPr>
        <w:t>egzemplarze umowy dla Gminy, jeden egzemplarz umowy dla Beneficjenta.</w:t>
      </w:r>
    </w:p>
    <w:p w14:paraId="46A768B0" w14:textId="77777777" w:rsidR="00BE43C7" w:rsidRPr="00A94131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14:paraId="1F680CB8" w14:textId="77777777" w:rsidR="00BE43C7" w:rsidRPr="00A94131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14:paraId="75BCAE15" w14:textId="77777777" w:rsidR="00BE43C7" w:rsidRPr="00A94131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14:paraId="626F4128" w14:textId="77777777" w:rsidR="00BE43C7" w:rsidRPr="00A94131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14:paraId="61237A2A" w14:textId="77777777" w:rsidR="005E1C65" w:rsidRPr="00A94131" w:rsidRDefault="005E1C65" w:rsidP="005E1C65">
      <w:pPr>
        <w:rPr>
          <w:rFonts w:ascii="Arial" w:hAnsi="Arial" w:cs="Arial"/>
          <w:b/>
          <w:bCs/>
          <w:sz w:val="24"/>
          <w:szCs w:val="24"/>
        </w:rPr>
      </w:pPr>
      <w:r w:rsidRPr="00A94131">
        <w:rPr>
          <w:rFonts w:ascii="Arial" w:hAnsi="Arial" w:cs="Arial"/>
          <w:b/>
          <w:bCs/>
          <w:sz w:val="24"/>
          <w:szCs w:val="24"/>
        </w:rPr>
        <w:t xml:space="preserve">Gmina: </w:t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="00BE43C7" w:rsidRPr="00A94131">
        <w:rPr>
          <w:rFonts w:ascii="Arial" w:hAnsi="Arial" w:cs="Arial"/>
          <w:b/>
          <w:bCs/>
          <w:sz w:val="24"/>
          <w:szCs w:val="24"/>
        </w:rPr>
        <w:tab/>
      </w:r>
      <w:r w:rsidRPr="00A94131">
        <w:rPr>
          <w:rFonts w:ascii="Arial" w:hAnsi="Arial" w:cs="Arial"/>
          <w:b/>
          <w:bCs/>
          <w:sz w:val="24"/>
          <w:szCs w:val="24"/>
        </w:rPr>
        <w:t>Beneficjent:</w:t>
      </w:r>
    </w:p>
    <w:p w14:paraId="291286E9" w14:textId="77777777" w:rsidR="00BE43C7" w:rsidRPr="00A94131" w:rsidRDefault="00BE43C7" w:rsidP="005E1C6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CE5077" w14:textId="77777777" w:rsidR="00BE43C7" w:rsidRPr="00A94131" w:rsidRDefault="00BE43C7" w:rsidP="005E1C6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F1CB6E" w14:textId="77777777" w:rsidR="00FB0D88" w:rsidRPr="00A94131" w:rsidRDefault="005E1C65" w:rsidP="005E1C65">
      <w:pPr>
        <w:rPr>
          <w:rFonts w:ascii="Arial" w:hAnsi="Arial" w:cs="Arial"/>
        </w:rPr>
      </w:pPr>
      <w:r w:rsidRPr="00A94131">
        <w:rPr>
          <w:rFonts w:ascii="Arial" w:hAnsi="Arial" w:cs="Arial"/>
        </w:rPr>
        <w:t>............................................</w:t>
      </w:r>
      <w:r w:rsidR="00BE43C7" w:rsidRPr="00A94131">
        <w:rPr>
          <w:rFonts w:ascii="Arial" w:hAnsi="Arial" w:cs="Arial"/>
        </w:rPr>
        <w:tab/>
      </w:r>
      <w:r w:rsidR="00BE43C7" w:rsidRPr="00A94131">
        <w:rPr>
          <w:rFonts w:ascii="Arial" w:hAnsi="Arial" w:cs="Arial"/>
        </w:rPr>
        <w:tab/>
      </w:r>
      <w:r w:rsidR="00BE43C7" w:rsidRPr="00A94131">
        <w:rPr>
          <w:rFonts w:ascii="Arial" w:hAnsi="Arial" w:cs="Arial"/>
        </w:rPr>
        <w:tab/>
      </w:r>
      <w:r w:rsidR="00BE43C7" w:rsidRPr="00A94131">
        <w:rPr>
          <w:rFonts w:ascii="Arial" w:hAnsi="Arial" w:cs="Arial"/>
        </w:rPr>
        <w:tab/>
      </w:r>
      <w:r w:rsidR="00BE43C7" w:rsidRPr="00A94131">
        <w:rPr>
          <w:rFonts w:ascii="Arial" w:hAnsi="Arial" w:cs="Arial"/>
        </w:rPr>
        <w:tab/>
      </w:r>
      <w:r w:rsidRPr="00A94131">
        <w:rPr>
          <w:rFonts w:ascii="Arial" w:hAnsi="Arial" w:cs="Arial"/>
        </w:rPr>
        <w:t xml:space="preserve"> .................................................</w:t>
      </w:r>
    </w:p>
    <w:sectPr w:rsidR="00FB0D88" w:rsidRPr="00A941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AE64" w14:textId="77777777" w:rsidR="00520C9D" w:rsidRDefault="00520C9D" w:rsidP="00782607">
      <w:pPr>
        <w:spacing w:after="0" w:line="240" w:lineRule="auto"/>
      </w:pPr>
      <w:r>
        <w:separator/>
      </w:r>
    </w:p>
  </w:endnote>
  <w:endnote w:type="continuationSeparator" w:id="0">
    <w:p w14:paraId="6BAFD974" w14:textId="77777777" w:rsidR="00520C9D" w:rsidRDefault="00520C9D" w:rsidP="0078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02B1" w14:textId="77777777" w:rsidR="00520C9D" w:rsidRDefault="00520C9D" w:rsidP="00782607">
      <w:pPr>
        <w:spacing w:after="0" w:line="240" w:lineRule="auto"/>
      </w:pPr>
      <w:r>
        <w:separator/>
      </w:r>
    </w:p>
  </w:footnote>
  <w:footnote w:type="continuationSeparator" w:id="0">
    <w:p w14:paraId="592805EB" w14:textId="77777777" w:rsidR="00520C9D" w:rsidRDefault="00520C9D" w:rsidP="0078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3A80" w14:textId="4A3BA373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 xml:space="preserve">Załącznik nr </w:t>
    </w:r>
    <w:r>
      <w:rPr>
        <w:rFonts w:ascii="Arial" w:eastAsia="Calibri" w:hAnsi="Arial" w:cs="Arial"/>
        <w:i/>
        <w:iCs/>
        <w:sz w:val="20"/>
        <w:szCs w:val="20"/>
      </w:rPr>
      <w:t>3</w:t>
    </w:r>
    <w:r w:rsidRPr="00782607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3A7DF46D" w14:textId="77777777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>do ZARZĄDZENIA NR 73/2024</w:t>
    </w:r>
  </w:p>
  <w:p w14:paraId="0D16CEB8" w14:textId="77777777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>BURMISTRZA GNIEWKOWA</w:t>
    </w:r>
  </w:p>
  <w:p w14:paraId="3F052982" w14:textId="77777777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color w:val="FF0000"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>z dnia 24 maja 2024 r.</w:t>
    </w:r>
  </w:p>
  <w:p w14:paraId="441630B3" w14:textId="77777777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 xml:space="preserve">w sprawie wprowadzenia regulaminu naboru wniosków </w:t>
    </w:r>
  </w:p>
  <w:p w14:paraId="22572004" w14:textId="77777777" w:rsidR="00782607" w:rsidRPr="00782607" w:rsidRDefault="00782607" w:rsidP="00782607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782607">
      <w:rPr>
        <w:rFonts w:ascii="Arial" w:eastAsia="Calibri" w:hAnsi="Arial" w:cs="Arial"/>
        <w:i/>
        <w:iCs/>
        <w:sz w:val="20"/>
        <w:szCs w:val="20"/>
      </w:rPr>
      <w:t xml:space="preserve">w ramach Programu Priorytetowego Ciepłe Mieszkanie </w:t>
    </w:r>
  </w:p>
  <w:p w14:paraId="73907F14" w14:textId="77777777" w:rsidR="00782607" w:rsidRDefault="00782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A01"/>
    <w:multiLevelType w:val="hybridMultilevel"/>
    <w:tmpl w:val="648A8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A43"/>
    <w:multiLevelType w:val="hybridMultilevel"/>
    <w:tmpl w:val="F6B4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D41"/>
    <w:multiLevelType w:val="hybridMultilevel"/>
    <w:tmpl w:val="23E6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932"/>
    <w:multiLevelType w:val="hybridMultilevel"/>
    <w:tmpl w:val="EBAA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45F7"/>
    <w:multiLevelType w:val="hybridMultilevel"/>
    <w:tmpl w:val="CCD0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397B"/>
    <w:multiLevelType w:val="hybridMultilevel"/>
    <w:tmpl w:val="C7F23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014B"/>
    <w:multiLevelType w:val="hybridMultilevel"/>
    <w:tmpl w:val="23E67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7B7"/>
    <w:multiLevelType w:val="hybridMultilevel"/>
    <w:tmpl w:val="BBE4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129A"/>
    <w:multiLevelType w:val="hybridMultilevel"/>
    <w:tmpl w:val="3E5A55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4E81"/>
    <w:multiLevelType w:val="hybridMultilevel"/>
    <w:tmpl w:val="6A4A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E69DB"/>
    <w:multiLevelType w:val="hybridMultilevel"/>
    <w:tmpl w:val="A30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0854"/>
    <w:multiLevelType w:val="hybridMultilevel"/>
    <w:tmpl w:val="49C2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A3A"/>
    <w:multiLevelType w:val="hybridMultilevel"/>
    <w:tmpl w:val="444C9172"/>
    <w:lvl w:ilvl="0" w:tplc="CDC49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737BD"/>
    <w:multiLevelType w:val="hybridMultilevel"/>
    <w:tmpl w:val="32B0F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341C"/>
    <w:multiLevelType w:val="hybridMultilevel"/>
    <w:tmpl w:val="199CD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3386A"/>
    <w:multiLevelType w:val="hybridMultilevel"/>
    <w:tmpl w:val="7FBA8D94"/>
    <w:lvl w:ilvl="0" w:tplc="EB3614E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A8F"/>
    <w:multiLevelType w:val="hybridMultilevel"/>
    <w:tmpl w:val="B2E0D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39C3"/>
    <w:multiLevelType w:val="hybridMultilevel"/>
    <w:tmpl w:val="A78C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E08C3"/>
    <w:multiLevelType w:val="hybridMultilevel"/>
    <w:tmpl w:val="1F24F4F8"/>
    <w:lvl w:ilvl="0" w:tplc="87425A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576D"/>
    <w:multiLevelType w:val="hybridMultilevel"/>
    <w:tmpl w:val="CDD4C5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544A"/>
    <w:multiLevelType w:val="hybridMultilevel"/>
    <w:tmpl w:val="CAA6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E7160"/>
    <w:multiLevelType w:val="hybridMultilevel"/>
    <w:tmpl w:val="014E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E30"/>
    <w:multiLevelType w:val="multilevel"/>
    <w:tmpl w:val="FBB02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8E40F42"/>
    <w:multiLevelType w:val="hybridMultilevel"/>
    <w:tmpl w:val="AC92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9493">
    <w:abstractNumId w:val="16"/>
  </w:num>
  <w:num w:numId="2" w16cid:durableId="91363943">
    <w:abstractNumId w:val="14"/>
  </w:num>
  <w:num w:numId="3" w16cid:durableId="1898318347">
    <w:abstractNumId w:val="19"/>
  </w:num>
  <w:num w:numId="4" w16cid:durableId="721488077">
    <w:abstractNumId w:val="8"/>
  </w:num>
  <w:num w:numId="5" w16cid:durableId="1966042949">
    <w:abstractNumId w:val="3"/>
  </w:num>
  <w:num w:numId="6" w16cid:durableId="1016345417">
    <w:abstractNumId w:val="11"/>
  </w:num>
  <w:num w:numId="7" w16cid:durableId="232279486">
    <w:abstractNumId w:val="18"/>
  </w:num>
  <w:num w:numId="8" w16cid:durableId="520781300">
    <w:abstractNumId w:val="23"/>
  </w:num>
  <w:num w:numId="9" w16cid:durableId="1703936184">
    <w:abstractNumId w:val="0"/>
  </w:num>
  <w:num w:numId="10" w16cid:durableId="186188433">
    <w:abstractNumId w:val="13"/>
  </w:num>
  <w:num w:numId="11" w16cid:durableId="1944798594">
    <w:abstractNumId w:val="17"/>
  </w:num>
  <w:num w:numId="12" w16cid:durableId="225263800">
    <w:abstractNumId w:val="15"/>
  </w:num>
  <w:num w:numId="13" w16cid:durableId="1667514556">
    <w:abstractNumId w:val="10"/>
  </w:num>
  <w:num w:numId="14" w16cid:durableId="145320325">
    <w:abstractNumId w:val="4"/>
  </w:num>
  <w:num w:numId="15" w16cid:durableId="300158873">
    <w:abstractNumId w:val="5"/>
  </w:num>
  <w:num w:numId="16" w16cid:durableId="1593860265">
    <w:abstractNumId w:val="21"/>
  </w:num>
  <w:num w:numId="17" w16cid:durableId="503208038">
    <w:abstractNumId w:val="1"/>
  </w:num>
  <w:num w:numId="18" w16cid:durableId="186259465">
    <w:abstractNumId w:val="9"/>
  </w:num>
  <w:num w:numId="19" w16cid:durableId="1036463693">
    <w:abstractNumId w:val="2"/>
  </w:num>
  <w:num w:numId="20" w16cid:durableId="812794769">
    <w:abstractNumId w:val="7"/>
  </w:num>
  <w:num w:numId="21" w16cid:durableId="1779913028">
    <w:abstractNumId w:val="12"/>
  </w:num>
  <w:num w:numId="22" w16cid:durableId="980038935">
    <w:abstractNumId w:val="20"/>
  </w:num>
  <w:num w:numId="23" w16cid:durableId="1515144812">
    <w:abstractNumId w:val="6"/>
  </w:num>
  <w:num w:numId="24" w16cid:durableId="1621523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65"/>
    <w:rsid w:val="000B15E2"/>
    <w:rsid w:val="001471B6"/>
    <w:rsid w:val="00175A8D"/>
    <w:rsid w:val="001F2095"/>
    <w:rsid w:val="002B5CD3"/>
    <w:rsid w:val="002C329C"/>
    <w:rsid w:val="00304FCE"/>
    <w:rsid w:val="00330E85"/>
    <w:rsid w:val="003412C5"/>
    <w:rsid w:val="00460475"/>
    <w:rsid w:val="004B0053"/>
    <w:rsid w:val="004C2F7F"/>
    <w:rsid w:val="004C3B79"/>
    <w:rsid w:val="00520C9D"/>
    <w:rsid w:val="005256D6"/>
    <w:rsid w:val="005415B9"/>
    <w:rsid w:val="005E1C65"/>
    <w:rsid w:val="006B5478"/>
    <w:rsid w:val="006F3CB2"/>
    <w:rsid w:val="00782607"/>
    <w:rsid w:val="007F6331"/>
    <w:rsid w:val="00811B30"/>
    <w:rsid w:val="0083085E"/>
    <w:rsid w:val="00852992"/>
    <w:rsid w:val="00873700"/>
    <w:rsid w:val="008A1239"/>
    <w:rsid w:val="008C6BD2"/>
    <w:rsid w:val="00A94131"/>
    <w:rsid w:val="00B0053B"/>
    <w:rsid w:val="00B15D02"/>
    <w:rsid w:val="00B50A7F"/>
    <w:rsid w:val="00B630AD"/>
    <w:rsid w:val="00B67EA0"/>
    <w:rsid w:val="00BE43C7"/>
    <w:rsid w:val="00BF1DDD"/>
    <w:rsid w:val="00CD461E"/>
    <w:rsid w:val="00D20562"/>
    <w:rsid w:val="00D47CD8"/>
    <w:rsid w:val="00D75CDE"/>
    <w:rsid w:val="00E1121A"/>
    <w:rsid w:val="00E55B5D"/>
    <w:rsid w:val="00ED2497"/>
    <w:rsid w:val="00F70AA8"/>
    <w:rsid w:val="00F83F3B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1C0A"/>
  <w15:chartTrackingRefBased/>
  <w15:docId w15:val="{A1E2B290-1695-416F-8CEC-FCCE301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4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6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6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07"/>
  </w:style>
  <w:style w:type="paragraph" w:styleId="Stopka">
    <w:name w:val="footer"/>
    <w:basedOn w:val="Normalny"/>
    <w:link w:val="StopkaZnak"/>
    <w:uiPriority w:val="99"/>
    <w:unhideWhenUsed/>
    <w:rsid w:val="0078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3</cp:revision>
  <cp:lastPrinted>2024-05-22T10:46:00Z</cp:lastPrinted>
  <dcterms:created xsi:type="dcterms:W3CDTF">2024-05-22T09:43:00Z</dcterms:created>
  <dcterms:modified xsi:type="dcterms:W3CDTF">2024-05-22T10:46:00Z</dcterms:modified>
</cp:coreProperties>
</file>