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DB01" w14:textId="77777777"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859F63" w14:textId="06D593F0"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do ZARZĄDZENI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FB4CDE">
        <w:rPr>
          <w:rFonts w:ascii="Arial" w:hAnsi="Arial" w:cs="Arial"/>
          <w:i/>
          <w:iCs/>
          <w:sz w:val="20"/>
          <w:szCs w:val="20"/>
        </w:rPr>
        <w:t xml:space="preserve"> NR </w:t>
      </w:r>
      <w:r w:rsidR="009157E9">
        <w:rPr>
          <w:rFonts w:ascii="Arial" w:hAnsi="Arial" w:cs="Arial"/>
          <w:i/>
          <w:iCs/>
          <w:sz w:val="20"/>
          <w:szCs w:val="20"/>
        </w:rPr>
        <w:t>73/2024</w:t>
      </w:r>
    </w:p>
    <w:p w14:paraId="254073A1" w14:textId="77777777"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BURMISTRZA GNIEWKOWA</w:t>
      </w:r>
    </w:p>
    <w:p w14:paraId="34A0B916" w14:textId="12B20658"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z dnia </w:t>
      </w:r>
      <w:r w:rsidR="009157E9">
        <w:rPr>
          <w:rFonts w:ascii="Arial" w:hAnsi="Arial" w:cs="Arial"/>
          <w:i/>
          <w:iCs/>
          <w:sz w:val="20"/>
          <w:szCs w:val="20"/>
        </w:rPr>
        <w:t>24 maja 2024 r</w:t>
      </w:r>
      <w:r w:rsidR="0051259D">
        <w:rPr>
          <w:rFonts w:ascii="Arial" w:hAnsi="Arial" w:cs="Arial"/>
          <w:i/>
          <w:iCs/>
          <w:sz w:val="20"/>
          <w:szCs w:val="20"/>
        </w:rPr>
        <w:t>.</w:t>
      </w:r>
    </w:p>
    <w:p w14:paraId="14E9536B" w14:textId="77777777" w:rsidR="00C472A1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sprawie wprowadzenia regulaminu naboru wniosków </w:t>
      </w:r>
    </w:p>
    <w:p w14:paraId="5631DBDA" w14:textId="77777777" w:rsidR="00C472A1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 xml:space="preserve">w ramach Programu Priorytetowego Ciepłe Mieszkanie </w:t>
      </w:r>
    </w:p>
    <w:p w14:paraId="51CC2BF0" w14:textId="77777777" w:rsidR="00C472A1" w:rsidRPr="00FB4CDE" w:rsidRDefault="00C472A1" w:rsidP="00C472A1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4CDE">
        <w:rPr>
          <w:rFonts w:ascii="Arial" w:hAnsi="Arial" w:cs="Arial"/>
          <w:i/>
          <w:iCs/>
          <w:sz w:val="20"/>
          <w:szCs w:val="20"/>
        </w:rPr>
        <w:t>na terenie Gminy Gniewkowo</w:t>
      </w:r>
    </w:p>
    <w:p w14:paraId="20BE65B0" w14:textId="77777777" w:rsidR="00C472A1" w:rsidRDefault="00C472A1" w:rsidP="004A718F">
      <w:pPr>
        <w:jc w:val="center"/>
        <w:rPr>
          <w:rFonts w:ascii="Arial" w:hAnsi="Arial" w:cs="Arial"/>
          <w:b/>
          <w:bCs/>
        </w:rPr>
      </w:pPr>
    </w:p>
    <w:p w14:paraId="434FE010" w14:textId="77777777" w:rsidR="00C472A1" w:rsidRDefault="00C472A1" w:rsidP="004A718F">
      <w:pPr>
        <w:jc w:val="center"/>
        <w:rPr>
          <w:rFonts w:ascii="Arial" w:hAnsi="Arial" w:cs="Arial"/>
          <w:b/>
          <w:bCs/>
        </w:rPr>
      </w:pPr>
    </w:p>
    <w:p w14:paraId="6A539875" w14:textId="77777777" w:rsidR="004A718F" w:rsidRPr="004A718F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>WNIOSEK</w:t>
      </w:r>
    </w:p>
    <w:p w14:paraId="2414ECCF" w14:textId="77777777" w:rsidR="003C1A95" w:rsidRDefault="003C1A95" w:rsidP="003C1A9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4A718F" w:rsidRPr="004A718F">
        <w:rPr>
          <w:rFonts w:ascii="Arial" w:hAnsi="Arial" w:cs="Arial"/>
          <w:b/>
          <w:bCs/>
        </w:rPr>
        <w:t xml:space="preserve"> udzielenie dotacji </w:t>
      </w:r>
    </w:p>
    <w:p w14:paraId="3F12BE70" w14:textId="52ED97EA" w:rsidR="003C1A95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>z</w:t>
      </w:r>
      <w:r w:rsidR="003C1A95">
        <w:rPr>
          <w:rFonts w:ascii="Arial" w:hAnsi="Arial" w:cs="Arial"/>
          <w:b/>
          <w:bCs/>
        </w:rPr>
        <w:t xml:space="preserve"> </w:t>
      </w:r>
      <w:r w:rsidRPr="004A718F">
        <w:rPr>
          <w:rFonts w:ascii="Arial" w:hAnsi="Arial" w:cs="Arial"/>
          <w:b/>
          <w:bCs/>
        </w:rPr>
        <w:t xml:space="preserve">Wojewódzkiego Fundusz Ochrony Środowiska i Gospodarki Wodnej </w:t>
      </w:r>
    </w:p>
    <w:p w14:paraId="7713CA0D" w14:textId="77777777" w:rsidR="003C1A95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 xml:space="preserve">w ramach programu priorytetowego „Ciepłe Mieszkanie” </w:t>
      </w:r>
    </w:p>
    <w:p w14:paraId="768F4CC7" w14:textId="77777777" w:rsidR="003C1A95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 xml:space="preserve">na wymianę nieefektywnych źródeł ciepła na paliwo stałe </w:t>
      </w:r>
    </w:p>
    <w:p w14:paraId="733EA26A" w14:textId="77777777" w:rsidR="003C1A95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>i popraw</w:t>
      </w:r>
      <w:r w:rsidR="003C1A95">
        <w:rPr>
          <w:rFonts w:ascii="Arial" w:hAnsi="Arial" w:cs="Arial"/>
          <w:b/>
          <w:bCs/>
        </w:rPr>
        <w:t>i</w:t>
      </w:r>
      <w:r w:rsidRPr="004A718F">
        <w:rPr>
          <w:rFonts w:ascii="Arial" w:hAnsi="Arial" w:cs="Arial"/>
          <w:b/>
          <w:bCs/>
        </w:rPr>
        <w:t xml:space="preserve">e efektywności energetycznej w lokalach mieszkalnych </w:t>
      </w:r>
    </w:p>
    <w:p w14:paraId="55330CDD" w14:textId="77777777" w:rsidR="003C1A95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 xml:space="preserve">znajdujących się budynkach mieszkalnych wielorodzinnych </w:t>
      </w:r>
    </w:p>
    <w:p w14:paraId="240CA7C2" w14:textId="44E9B78A" w:rsidR="00FB0D88" w:rsidRDefault="004A718F" w:rsidP="003C1A95">
      <w:pPr>
        <w:spacing w:after="0"/>
        <w:jc w:val="center"/>
        <w:rPr>
          <w:rFonts w:ascii="Arial" w:hAnsi="Arial" w:cs="Arial"/>
          <w:b/>
          <w:bCs/>
        </w:rPr>
      </w:pPr>
      <w:r w:rsidRPr="004A718F">
        <w:rPr>
          <w:rFonts w:ascii="Arial" w:hAnsi="Arial" w:cs="Arial"/>
          <w:b/>
          <w:bCs/>
        </w:rPr>
        <w:t xml:space="preserve">na terenie Gminy </w:t>
      </w:r>
      <w:r>
        <w:rPr>
          <w:rFonts w:ascii="Arial" w:hAnsi="Arial" w:cs="Arial"/>
          <w:b/>
          <w:bCs/>
        </w:rPr>
        <w:t>Gniewkowo</w:t>
      </w:r>
    </w:p>
    <w:p w14:paraId="148C7C7F" w14:textId="77777777" w:rsidR="004A718F" w:rsidRDefault="004A718F" w:rsidP="004A718F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7"/>
        <w:gridCol w:w="4886"/>
        <w:gridCol w:w="1129"/>
      </w:tblGrid>
      <w:tr w:rsidR="00231F65" w14:paraId="07E5139E" w14:textId="77777777" w:rsidTr="003914D2">
        <w:tc>
          <w:tcPr>
            <w:tcW w:w="9062" w:type="dxa"/>
            <w:gridSpan w:val="3"/>
          </w:tcPr>
          <w:p w14:paraId="6C90BE65" w14:textId="77777777" w:rsidR="00231F65" w:rsidRDefault="00231F65" w:rsidP="00231F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EA6705" w14:paraId="75E1F7CD" w14:textId="77777777" w:rsidTr="00AE5ECE">
        <w:tc>
          <w:tcPr>
            <w:tcW w:w="3047" w:type="dxa"/>
          </w:tcPr>
          <w:p w14:paraId="7A2E4FAA" w14:textId="77777777" w:rsidR="00EA6705" w:rsidRPr="004E352A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Imię i nazwisko</w:t>
            </w:r>
          </w:p>
          <w:p w14:paraId="5DB32098" w14:textId="77777777" w:rsidR="00EA6705" w:rsidRPr="004E352A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14:paraId="3BF66087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14:paraId="755E425B" w14:textId="77777777" w:rsidTr="00AE5ECE">
        <w:tc>
          <w:tcPr>
            <w:tcW w:w="3047" w:type="dxa"/>
          </w:tcPr>
          <w:p w14:paraId="78EC6EBA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PESEL</w:t>
            </w:r>
          </w:p>
          <w:p w14:paraId="2160CE22" w14:textId="77777777"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14:paraId="19D0ABDF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14:paraId="203EE5A0" w14:textId="77777777" w:rsidTr="00AE5ECE">
        <w:tc>
          <w:tcPr>
            <w:tcW w:w="3047" w:type="dxa"/>
          </w:tcPr>
          <w:p w14:paraId="3C248DAD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Tel. kontaktowy</w:t>
            </w:r>
          </w:p>
          <w:p w14:paraId="615BFFFC" w14:textId="77777777"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14:paraId="21785418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14:paraId="7051010C" w14:textId="77777777" w:rsidTr="00AE5ECE">
        <w:tc>
          <w:tcPr>
            <w:tcW w:w="3047" w:type="dxa"/>
          </w:tcPr>
          <w:p w14:paraId="27FBFADA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Adres e-mail</w:t>
            </w:r>
          </w:p>
          <w:p w14:paraId="08D33ADD" w14:textId="77777777"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14:paraId="2A85F692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6705" w14:paraId="5C637DEB" w14:textId="77777777" w:rsidTr="00AE5ECE">
        <w:tc>
          <w:tcPr>
            <w:tcW w:w="3047" w:type="dxa"/>
          </w:tcPr>
          <w:p w14:paraId="6EA22A89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Adres zamieszkania/ inwestycyjny</w:t>
            </w:r>
          </w:p>
          <w:p w14:paraId="5E46A94D" w14:textId="77777777" w:rsidR="004E352A" w:rsidRPr="004E352A" w:rsidRDefault="004E352A" w:rsidP="004A71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14:paraId="57D9DF97" w14:textId="77777777" w:rsidR="00EA6705" w:rsidRDefault="00EA6705" w:rsidP="004A71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14:paraId="6843111F" w14:textId="77777777" w:rsidTr="00AE5ECE">
        <w:tc>
          <w:tcPr>
            <w:tcW w:w="3047" w:type="dxa"/>
          </w:tcPr>
          <w:p w14:paraId="6FE286F2" w14:textId="77777777"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Adres inwestycji</w:t>
            </w:r>
          </w:p>
          <w:p w14:paraId="605FE54D" w14:textId="77777777"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15" w:type="dxa"/>
            <w:gridSpan w:val="2"/>
          </w:tcPr>
          <w:p w14:paraId="59ECB0AF" w14:textId="77777777"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14:paraId="5E1271C6" w14:textId="77777777" w:rsidTr="00AE5ECE">
        <w:tc>
          <w:tcPr>
            <w:tcW w:w="3047" w:type="dxa"/>
          </w:tcPr>
          <w:p w14:paraId="6FF4D383" w14:textId="77777777"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 xml:space="preserve">Tytuł prawny do nieruchomości </w:t>
            </w:r>
          </w:p>
        </w:tc>
        <w:tc>
          <w:tcPr>
            <w:tcW w:w="6015" w:type="dxa"/>
            <w:gridSpan w:val="2"/>
          </w:tcPr>
          <w:p w14:paraId="1E632F18" w14:textId="77777777"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14:paraId="070BD9DE" w14:textId="77777777" w:rsidTr="00AE5ECE">
        <w:tc>
          <w:tcPr>
            <w:tcW w:w="3047" w:type="dxa"/>
          </w:tcPr>
          <w:p w14:paraId="04A3B2C4" w14:textId="77777777"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 xml:space="preserve">Powierzchnia lokalu mieszkalnego </w:t>
            </w:r>
          </w:p>
        </w:tc>
        <w:tc>
          <w:tcPr>
            <w:tcW w:w="6015" w:type="dxa"/>
            <w:gridSpan w:val="2"/>
          </w:tcPr>
          <w:p w14:paraId="170DCA05" w14:textId="77777777"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352A" w14:paraId="520B1A95" w14:textId="77777777" w:rsidTr="00AE5ECE">
        <w:tc>
          <w:tcPr>
            <w:tcW w:w="3047" w:type="dxa"/>
          </w:tcPr>
          <w:p w14:paraId="6CB1C807" w14:textId="77777777" w:rsidR="004E352A" w:rsidRPr="004E352A" w:rsidRDefault="004E352A" w:rsidP="00EA6705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Powierzchnia zajmowana przez działalność gospodarczą</w:t>
            </w:r>
          </w:p>
        </w:tc>
        <w:tc>
          <w:tcPr>
            <w:tcW w:w="6015" w:type="dxa"/>
            <w:gridSpan w:val="2"/>
          </w:tcPr>
          <w:p w14:paraId="7B539F16" w14:textId="77777777" w:rsidR="004E352A" w:rsidRDefault="004E352A" w:rsidP="00EA67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34DB2462" w14:textId="77777777" w:rsidTr="002A2A29">
        <w:tc>
          <w:tcPr>
            <w:tcW w:w="9062" w:type="dxa"/>
            <w:gridSpan w:val="3"/>
          </w:tcPr>
          <w:p w14:paraId="0F07AF42" w14:textId="77777777" w:rsidR="0093331F" w:rsidRPr="004E352A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Rodzaj planowanej inwestycji</w:t>
            </w:r>
          </w:p>
        </w:tc>
      </w:tr>
      <w:tr w:rsidR="0093331F" w14:paraId="7A164F70" w14:textId="77777777" w:rsidTr="00AE5ECE">
        <w:tc>
          <w:tcPr>
            <w:tcW w:w="3047" w:type="dxa"/>
          </w:tcPr>
          <w:p w14:paraId="560FA049" w14:textId="77777777" w:rsidR="0093331F" w:rsidRPr="004E352A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Rodzaj likwidowanego źródła grzewczego</w:t>
            </w:r>
          </w:p>
        </w:tc>
        <w:tc>
          <w:tcPr>
            <w:tcW w:w="6015" w:type="dxa"/>
            <w:gridSpan w:val="2"/>
          </w:tcPr>
          <w:p w14:paraId="308504CF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747160CD" w14:textId="77777777" w:rsidTr="00AE5ECE">
        <w:tc>
          <w:tcPr>
            <w:tcW w:w="3047" w:type="dxa"/>
          </w:tcPr>
          <w:p w14:paraId="44F27E83" w14:textId="77777777" w:rsidR="0093331F" w:rsidRPr="004E352A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E352A">
              <w:rPr>
                <w:rFonts w:ascii="Arial" w:hAnsi="Arial" w:cs="Arial"/>
                <w:b/>
                <w:bCs/>
              </w:rPr>
              <w:t>Ilość likwidowanych źródeł grzewczych</w:t>
            </w:r>
          </w:p>
        </w:tc>
        <w:tc>
          <w:tcPr>
            <w:tcW w:w="6015" w:type="dxa"/>
            <w:gridSpan w:val="2"/>
          </w:tcPr>
          <w:p w14:paraId="25EC4720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08AA27EF" w14:textId="77777777" w:rsidTr="0093331F">
        <w:trPr>
          <w:trHeight w:val="242"/>
        </w:trPr>
        <w:tc>
          <w:tcPr>
            <w:tcW w:w="3047" w:type="dxa"/>
            <w:vMerge w:val="restart"/>
          </w:tcPr>
          <w:p w14:paraId="3C9B91EF" w14:textId="77777777" w:rsidR="0093331F" w:rsidRP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93331F">
              <w:rPr>
                <w:rFonts w:ascii="Arial" w:hAnsi="Arial" w:cs="Arial"/>
                <w:b/>
                <w:bCs/>
              </w:rPr>
              <w:t>Planowany zakres prac (zaznaczyć właściwe)</w:t>
            </w:r>
          </w:p>
        </w:tc>
        <w:tc>
          <w:tcPr>
            <w:tcW w:w="4886" w:type="dxa"/>
          </w:tcPr>
          <w:p w14:paraId="373A423C" w14:textId="77777777" w:rsidR="0093331F" w:rsidRDefault="0093331F" w:rsidP="0093331F">
            <w:pPr>
              <w:rPr>
                <w:rFonts w:ascii="Arial" w:hAnsi="Arial" w:cs="Arial"/>
              </w:rPr>
            </w:pPr>
            <w:r w:rsidRPr="004E352A">
              <w:rPr>
                <w:rFonts w:ascii="Arial" w:hAnsi="Arial" w:cs="Arial"/>
              </w:rPr>
              <w:t>Pompa ciepła powietrze/woda</w:t>
            </w:r>
          </w:p>
          <w:p w14:paraId="510BCB6B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4C87969F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3F771488" w14:textId="77777777" w:rsidTr="00571703">
        <w:tc>
          <w:tcPr>
            <w:tcW w:w="3047" w:type="dxa"/>
            <w:vMerge/>
          </w:tcPr>
          <w:p w14:paraId="02CAAAF5" w14:textId="77777777" w:rsidR="0093331F" w:rsidRPr="004E352A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40D3625" w14:textId="77777777" w:rsidR="0093331F" w:rsidRDefault="0093331F" w:rsidP="0093331F">
            <w:pPr>
              <w:rPr>
                <w:rFonts w:ascii="Arial" w:hAnsi="Arial" w:cs="Arial"/>
              </w:rPr>
            </w:pPr>
            <w:r w:rsidRPr="004E352A">
              <w:rPr>
                <w:rFonts w:ascii="Arial" w:hAnsi="Arial" w:cs="Arial"/>
              </w:rPr>
              <w:t>Pompa ciepła typu powietrze/powietrze</w:t>
            </w:r>
          </w:p>
          <w:p w14:paraId="79E30BAC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1643BB59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4CB70406" w14:textId="77777777" w:rsidTr="00586F52">
        <w:tc>
          <w:tcPr>
            <w:tcW w:w="3047" w:type="dxa"/>
            <w:vMerge/>
          </w:tcPr>
          <w:p w14:paraId="565B7F05" w14:textId="77777777"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0F24C5F3" w14:textId="77777777"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>Kocioł gazowy kondensacyjny</w:t>
            </w:r>
          </w:p>
          <w:p w14:paraId="10CABAAB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4C67FF39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2EBA7904" w14:textId="77777777" w:rsidTr="000928F8">
        <w:tc>
          <w:tcPr>
            <w:tcW w:w="3047" w:type="dxa"/>
            <w:vMerge/>
          </w:tcPr>
          <w:p w14:paraId="24223D9D" w14:textId="77777777"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50A264EF" w14:textId="77777777"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 xml:space="preserve">Kocioł na </w:t>
            </w:r>
            <w:proofErr w:type="spellStart"/>
            <w:r w:rsidRPr="00477923">
              <w:rPr>
                <w:rFonts w:ascii="Arial" w:hAnsi="Arial" w:cs="Arial"/>
              </w:rPr>
              <w:t>pellet</w:t>
            </w:r>
            <w:proofErr w:type="spellEnd"/>
            <w:r w:rsidRPr="00477923">
              <w:rPr>
                <w:rFonts w:ascii="Arial" w:hAnsi="Arial" w:cs="Arial"/>
              </w:rPr>
              <w:t xml:space="preserve"> drzewny o podwyższonym standardzie</w:t>
            </w:r>
          </w:p>
          <w:p w14:paraId="010707CF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05C341A8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341DEB8F" w14:textId="77777777" w:rsidTr="004A1D2D">
        <w:tc>
          <w:tcPr>
            <w:tcW w:w="3047" w:type="dxa"/>
            <w:vMerge/>
          </w:tcPr>
          <w:p w14:paraId="42C14928" w14:textId="77777777"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0C204EA6" w14:textId="77777777"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>Ogrzewanie elektryczne</w:t>
            </w:r>
          </w:p>
          <w:p w14:paraId="4E7600A2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200327E3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1BEA4BE4" w14:textId="77777777" w:rsidTr="0093601E">
        <w:tc>
          <w:tcPr>
            <w:tcW w:w="3047" w:type="dxa"/>
            <w:vMerge/>
          </w:tcPr>
          <w:p w14:paraId="7AE29A59" w14:textId="77777777"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62483A85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77923">
              <w:rPr>
                <w:rFonts w:ascii="Arial" w:hAnsi="Arial" w:cs="Arial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1129" w:type="dxa"/>
          </w:tcPr>
          <w:p w14:paraId="07F9F9A1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72D610BD" w14:textId="77777777" w:rsidTr="0055223F">
        <w:tc>
          <w:tcPr>
            <w:tcW w:w="3047" w:type="dxa"/>
            <w:vMerge/>
          </w:tcPr>
          <w:p w14:paraId="066E185D" w14:textId="77777777"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48A9538B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477923">
              <w:rPr>
                <w:rFonts w:ascii="Arial" w:hAnsi="Arial" w:cs="Arial"/>
              </w:rPr>
              <w:t>Instalacja centralnego ogrzewania oraz instalacja ciepłej wody użytkowej</w:t>
            </w:r>
          </w:p>
        </w:tc>
        <w:tc>
          <w:tcPr>
            <w:tcW w:w="1129" w:type="dxa"/>
          </w:tcPr>
          <w:p w14:paraId="22F6D856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3F7C1407" w14:textId="77777777" w:rsidTr="00C5652A">
        <w:tc>
          <w:tcPr>
            <w:tcW w:w="3047" w:type="dxa"/>
            <w:vMerge/>
          </w:tcPr>
          <w:p w14:paraId="194D1707" w14:textId="77777777" w:rsidR="0093331F" w:rsidRPr="00477923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3D791E77" w14:textId="77777777" w:rsidR="0093331F" w:rsidRDefault="0093331F" w:rsidP="0093331F">
            <w:pPr>
              <w:rPr>
                <w:rFonts w:ascii="Arial" w:hAnsi="Arial" w:cs="Arial"/>
              </w:rPr>
            </w:pPr>
            <w:r w:rsidRPr="00477923">
              <w:rPr>
                <w:rFonts w:ascii="Arial" w:hAnsi="Arial" w:cs="Arial"/>
              </w:rPr>
              <w:t>Wentylacja mechaniczna z odzyskiem ciepła</w:t>
            </w:r>
          </w:p>
          <w:p w14:paraId="6A929A89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153F7BC6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3331F" w14:paraId="5B17AA54" w14:textId="77777777" w:rsidTr="00501406">
        <w:tc>
          <w:tcPr>
            <w:tcW w:w="9062" w:type="dxa"/>
            <w:gridSpan w:val="3"/>
          </w:tcPr>
          <w:p w14:paraId="161913C2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66249D">
              <w:rPr>
                <w:rFonts w:ascii="Arial" w:hAnsi="Arial" w:cs="Arial"/>
                <w:b/>
                <w:bCs/>
              </w:rPr>
              <w:t>Stolarka okienna i drzwiowa</w:t>
            </w:r>
          </w:p>
        </w:tc>
      </w:tr>
      <w:tr w:rsidR="0093331F" w14:paraId="31271D2C" w14:textId="77777777" w:rsidTr="00D04893">
        <w:tc>
          <w:tcPr>
            <w:tcW w:w="3047" w:type="dxa"/>
            <w:vMerge w:val="restart"/>
          </w:tcPr>
          <w:p w14:paraId="35EE42D7" w14:textId="77777777" w:rsidR="0093331F" w:rsidRPr="0066249D" w:rsidRDefault="0093331F" w:rsidP="0093331F">
            <w:pPr>
              <w:rPr>
                <w:rFonts w:ascii="Arial" w:hAnsi="Arial" w:cs="Arial"/>
              </w:rPr>
            </w:pPr>
            <w:r w:rsidRPr="0093331F">
              <w:rPr>
                <w:rFonts w:ascii="Arial" w:hAnsi="Arial" w:cs="Arial"/>
                <w:b/>
                <w:bCs/>
              </w:rPr>
              <w:t>Planowany zakres prac (zaznaczyć właściwe)</w:t>
            </w:r>
          </w:p>
        </w:tc>
        <w:tc>
          <w:tcPr>
            <w:tcW w:w="4886" w:type="dxa"/>
          </w:tcPr>
          <w:p w14:paraId="10870248" w14:textId="77777777" w:rsidR="0093331F" w:rsidRDefault="0093331F" w:rsidP="0093331F">
            <w:pPr>
              <w:rPr>
                <w:rFonts w:ascii="Arial" w:hAnsi="Arial" w:cs="Arial"/>
              </w:rPr>
            </w:pPr>
            <w:r w:rsidRPr="0066249D">
              <w:rPr>
                <w:rFonts w:ascii="Arial" w:hAnsi="Arial" w:cs="Arial"/>
              </w:rPr>
              <w:t>Stolarka okienna w lokalu mieszkalnym</w:t>
            </w:r>
          </w:p>
          <w:p w14:paraId="266F4545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15C13BFD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735FABB2" w14:textId="77777777" w:rsidTr="000036DE">
        <w:tc>
          <w:tcPr>
            <w:tcW w:w="3047" w:type="dxa"/>
            <w:vMerge/>
          </w:tcPr>
          <w:p w14:paraId="4496E6AB" w14:textId="77777777" w:rsidR="0093331F" w:rsidRPr="0066249D" w:rsidRDefault="0093331F" w:rsidP="0093331F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6C1C051C" w14:textId="77777777" w:rsidR="0093331F" w:rsidRDefault="0093331F" w:rsidP="0093331F">
            <w:pPr>
              <w:rPr>
                <w:rFonts w:ascii="Arial" w:hAnsi="Arial" w:cs="Arial"/>
              </w:rPr>
            </w:pPr>
            <w:r w:rsidRPr="0066249D">
              <w:rPr>
                <w:rFonts w:ascii="Arial" w:hAnsi="Arial" w:cs="Arial"/>
              </w:rPr>
              <w:t>Stolarka drzwiowa w lokalu mieszkalnym</w:t>
            </w:r>
          </w:p>
          <w:p w14:paraId="09FCFEF5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14:paraId="49CDB32D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09A47D67" w14:textId="77777777" w:rsidTr="008C1894">
        <w:tc>
          <w:tcPr>
            <w:tcW w:w="3047" w:type="dxa"/>
            <w:vMerge/>
          </w:tcPr>
          <w:p w14:paraId="384AD083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6" w:type="dxa"/>
          </w:tcPr>
          <w:p w14:paraId="292E0D61" w14:textId="77777777" w:rsidR="0093331F" w:rsidRPr="0093331F" w:rsidRDefault="0093331F" w:rsidP="0093331F">
            <w:pPr>
              <w:rPr>
                <w:rFonts w:ascii="Arial" w:hAnsi="Arial" w:cs="Arial"/>
              </w:rPr>
            </w:pPr>
            <w:r w:rsidRPr="0093331F">
              <w:rPr>
                <w:rFonts w:ascii="Arial" w:hAnsi="Arial" w:cs="Arial"/>
              </w:rPr>
              <w:t>Dokumentacja projektowa</w:t>
            </w:r>
          </w:p>
        </w:tc>
        <w:tc>
          <w:tcPr>
            <w:tcW w:w="1129" w:type="dxa"/>
          </w:tcPr>
          <w:p w14:paraId="66C40945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669AC518" w14:textId="77777777" w:rsidTr="00D0371D">
        <w:tc>
          <w:tcPr>
            <w:tcW w:w="9062" w:type="dxa"/>
            <w:gridSpan w:val="3"/>
          </w:tcPr>
          <w:p w14:paraId="066B8A06" w14:textId="77777777" w:rsidR="0093331F" w:rsidRDefault="0093331F" w:rsidP="00933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>Poziom Dofinansowania (należy zaznaczyć właściwy poziom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3331F" w14:paraId="5BE66F1D" w14:textId="77777777" w:rsidTr="00AE5ECE">
        <w:tc>
          <w:tcPr>
            <w:tcW w:w="3047" w:type="dxa"/>
          </w:tcPr>
          <w:p w14:paraId="5A881D68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  <w:b/>
                <w:bCs/>
              </w:rPr>
              <w:t xml:space="preserve">Część 1) </w:t>
            </w:r>
          </w:p>
          <w:p w14:paraId="32DD0A01" w14:textId="77777777" w:rsidR="0093331F" w:rsidRPr="0066249D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AE5ECE">
              <w:rPr>
                <w:rFonts w:ascii="Arial" w:hAnsi="Arial" w:cs="Arial"/>
              </w:rPr>
              <w:t xml:space="preserve">Dla beneficjentów końcowych uprawnionych do podstawowego poziomu dofinansowania </w:t>
            </w:r>
          </w:p>
        </w:tc>
        <w:tc>
          <w:tcPr>
            <w:tcW w:w="4886" w:type="dxa"/>
          </w:tcPr>
          <w:p w14:paraId="64D59F6E" w14:textId="2257C16A" w:rsidR="0093331F" w:rsidRPr="005E269B" w:rsidRDefault="0093331F" w:rsidP="0093331F">
            <w:pPr>
              <w:rPr>
                <w:rFonts w:ascii="Arial" w:hAnsi="Arial" w:cs="Arial"/>
              </w:rPr>
            </w:pPr>
            <w:r w:rsidRPr="005E269B">
              <w:rPr>
                <w:rFonts w:ascii="Arial" w:hAnsi="Arial" w:cs="Arial"/>
              </w:rPr>
              <w:t xml:space="preserve">Osoba fizyczna o dochodzie rocznym nieprzekraczającym kwoty </w:t>
            </w:r>
            <w:r w:rsidRPr="005E269B">
              <w:rPr>
                <w:rFonts w:ascii="Arial" w:hAnsi="Arial" w:cs="Arial"/>
                <w:b/>
                <w:bCs/>
              </w:rPr>
              <w:t>1</w:t>
            </w:r>
            <w:r w:rsidR="0051259D" w:rsidRPr="005E269B">
              <w:rPr>
                <w:rFonts w:ascii="Arial" w:hAnsi="Arial" w:cs="Arial"/>
                <w:b/>
                <w:bCs/>
              </w:rPr>
              <w:t>35</w:t>
            </w:r>
            <w:r w:rsidRPr="005E269B">
              <w:rPr>
                <w:rFonts w:ascii="Arial" w:hAnsi="Arial" w:cs="Arial"/>
                <w:b/>
                <w:bCs/>
              </w:rPr>
              <w:t xml:space="preserve"> 000 zł,</w:t>
            </w:r>
            <w:r w:rsidRPr="005E269B">
              <w:rPr>
                <w:rFonts w:ascii="Arial" w:hAnsi="Arial" w:cs="Arial"/>
              </w:rPr>
              <w:t xml:space="preserve"> posiadająca tytuł prawny wynikający z prawa własności lub ograniczonego prawa rzeczowego do lokalu mieszkalnego, znajdującego się w budynku mieszkalnym wielorodzinnym, realizująca przedsięwzięcie będące przedmiotem dofinansowania. W przypadku uzyskiwania dochodów z różnych źródeł</w:t>
            </w:r>
            <w:r w:rsidR="0051259D" w:rsidRPr="005E269B">
              <w:rPr>
                <w:rFonts w:ascii="Arial" w:hAnsi="Arial" w:cs="Arial"/>
              </w:rPr>
              <w:t xml:space="preserve"> szczegółowo określonych w regulaminie</w:t>
            </w:r>
            <w:r w:rsidRPr="005E269B">
              <w:rPr>
                <w:rFonts w:ascii="Arial" w:hAnsi="Arial" w:cs="Arial"/>
              </w:rPr>
              <w:t xml:space="preserve">, dochody sumuje się, przy czym suma ta nie może przekroczyć kwoty </w:t>
            </w:r>
            <w:r w:rsidRPr="005E269B">
              <w:rPr>
                <w:rFonts w:ascii="Arial" w:hAnsi="Arial" w:cs="Arial"/>
                <w:b/>
                <w:bCs/>
              </w:rPr>
              <w:t>1</w:t>
            </w:r>
            <w:r w:rsidR="005E269B" w:rsidRPr="005E269B">
              <w:rPr>
                <w:rFonts w:ascii="Arial" w:hAnsi="Arial" w:cs="Arial"/>
                <w:b/>
                <w:bCs/>
              </w:rPr>
              <w:t>35</w:t>
            </w:r>
            <w:r w:rsidRPr="005E269B">
              <w:rPr>
                <w:rFonts w:ascii="Arial" w:hAnsi="Arial" w:cs="Arial"/>
                <w:b/>
                <w:bCs/>
              </w:rPr>
              <w:t xml:space="preserve"> 000 zł.</w:t>
            </w:r>
          </w:p>
          <w:p w14:paraId="72521B58" w14:textId="75C65AC8" w:rsidR="0093331F" w:rsidRDefault="005E269B" w:rsidP="0093331F">
            <w:pPr>
              <w:rPr>
                <w:rFonts w:ascii="Arial" w:hAnsi="Arial" w:cs="Arial"/>
                <w:b/>
                <w:bCs/>
              </w:rPr>
            </w:pPr>
            <w:r w:rsidRPr="005E269B">
              <w:rPr>
                <w:rFonts w:ascii="Arial" w:hAnsi="Arial" w:cs="Arial"/>
              </w:rPr>
              <w:t xml:space="preserve">Intensywność dofinansowania wynosi do 30% faktycznie poniesionych kosztów kwalifikowanych przedsięwzięcia realizowanego przez beneficjenta końcowego, nie więcej niż </w:t>
            </w:r>
            <w:r w:rsidRPr="00E85FDD">
              <w:rPr>
                <w:rFonts w:ascii="Arial" w:hAnsi="Arial" w:cs="Arial"/>
                <w:b/>
                <w:bCs/>
                <w:u w:val="single"/>
              </w:rPr>
              <w:t>16.500</w:t>
            </w:r>
            <w:r w:rsidRPr="005E269B">
              <w:rPr>
                <w:rFonts w:ascii="Arial" w:hAnsi="Arial" w:cs="Arial"/>
              </w:rPr>
              <w:t xml:space="preserve"> zł na jeden lokal mieszkalny, w budynku wielorodzinnym.</w:t>
            </w:r>
          </w:p>
        </w:tc>
        <w:tc>
          <w:tcPr>
            <w:tcW w:w="1129" w:type="dxa"/>
          </w:tcPr>
          <w:p w14:paraId="52EFFDBF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2763E021" w14:textId="77777777" w:rsidTr="00473A71">
        <w:tc>
          <w:tcPr>
            <w:tcW w:w="3047" w:type="dxa"/>
          </w:tcPr>
          <w:p w14:paraId="32418680" w14:textId="77777777" w:rsidR="0093331F" w:rsidRPr="005E269B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5E269B">
              <w:rPr>
                <w:rFonts w:ascii="Arial" w:hAnsi="Arial" w:cs="Arial"/>
                <w:b/>
                <w:bCs/>
              </w:rPr>
              <w:t xml:space="preserve">Część 2) </w:t>
            </w:r>
          </w:p>
          <w:p w14:paraId="16D1A39C" w14:textId="77777777" w:rsidR="0093331F" w:rsidRPr="005E269B" w:rsidRDefault="0093331F" w:rsidP="0093331F">
            <w:pPr>
              <w:rPr>
                <w:rFonts w:ascii="Arial" w:hAnsi="Arial" w:cs="Arial"/>
                <w:color w:val="FF0000"/>
              </w:rPr>
            </w:pPr>
            <w:r w:rsidRPr="005E269B">
              <w:rPr>
                <w:rFonts w:ascii="Arial" w:hAnsi="Arial" w:cs="Arial"/>
              </w:rPr>
              <w:t>Dla beneficjentów końcowych uprawnionych do podwyższonego poziomu dofinansowania</w:t>
            </w:r>
          </w:p>
        </w:tc>
        <w:tc>
          <w:tcPr>
            <w:tcW w:w="4886" w:type="dxa"/>
          </w:tcPr>
          <w:p w14:paraId="037E599D" w14:textId="77777777" w:rsidR="0093331F" w:rsidRPr="005E269B" w:rsidRDefault="0093331F" w:rsidP="0093331F">
            <w:pPr>
              <w:rPr>
                <w:rFonts w:ascii="Arial" w:hAnsi="Arial" w:cs="Arial"/>
              </w:rPr>
            </w:pPr>
            <w:r w:rsidRPr="005E269B">
              <w:rPr>
                <w:rFonts w:ascii="Arial" w:hAnsi="Arial" w:cs="Arial"/>
              </w:rPr>
              <w:t xml:space="preserve">Osoba fizyczna realizująca przedsięwzięcie będące przedmiotem dofinansowania, która łącznie spełnia następujące warunki: 1) posiada tytuł prawny wynikający z prawa własności lub ograniczonego prawa rzeczowego do lokalu mieszkalnego, znajdującego się w budynku mieszkalnym wielorodzinnym; 2) przeciętny miesięczny dochód na jednego członka jej gospodarstwa domowego wskazany w zaświadczeniu wydawanym zgodnie z art. 411 ust. 10g ustawy – Prawo ochrony środowiska, nie przekracza kwoty: </w:t>
            </w:r>
          </w:p>
          <w:p w14:paraId="21408985" w14:textId="51377C27" w:rsidR="0093331F" w:rsidRPr="005E269B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5E269B">
              <w:rPr>
                <w:rFonts w:ascii="Arial" w:hAnsi="Arial" w:cs="Arial"/>
                <w:b/>
                <w:bCs/>
              </w:rPr>
              <w:t xml:space="preserve">1 </w:t>
            </w:r>
            <w:r w:rsidR="005E269B" w:rsidRPr="005E269B">
              <w:rPr>
                <w:rFonts w:ascii="Arial" w:hAnsi="Arial" w:cs="Arial"/>
                <w:b/>
                <w:bCs/>
              </w:rPr>
              <w:t>894</w:t>
            </w:r>
            <w:r w:rsidRPr="005E269B">
              <w:rPr>
                <w:rFonts w:ascii="Arial" w:hAnsi="Arial" w:cs="Arial"/>
                <w:b/>
                <w:bCs/>
              </w:rPr>
              <w:t xml:space="preserve"> zł w gospodarstwie wieloosobowym </w:t>
            </w:r>
          </w:p>
          <w:p w14:paraId="43E8709C" w14:textId="26B4E89E" w:rsidR="0093331F" w:rsidRPr="005E269B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5E269B">
              <w:rPr>
                <w:rFonts w:ascii="Arial" w:hAnsi="Arial" w:cs="Arial"/>
                <w:b/>
                <w:bCs/>
              </w:rPr>
              <w:t xml:space="preserve">2 </w:t>
            </w:r>
            <w:r w:rsidR="005E269B" w:rsidRPr="005E269B">
              <w:rPr>
                <w:rFonts w:ascii="Arial" w:hAnsi="Arial" w:cs="Arial"/>
                <w:b/>
                <w:bCs/>
              </w:rPr>
              <w:t>651</w:t>
            </w:r>
            <w:r w:rsidRPr="005E269B">
              <w:rPr>
                <w:rFonts w:ascii="Arial" w:hAnsi="Arial" w:cs="Arial"/>
                <w:b/>
                <w:bCs/>
              </w:rPr>
              <w:t xml:space="preserve"> zł w gospodarstwie jednoosobowym. </w:t>
            </w:r>
            <w:r w:rsidRPr="005E269B">
              <w:rPr>
                <w:rFonts w:ascii="Arial" w:hAnsi="Arial" w:cs="Arial"/>
              </w:rPr>
              <w:t xml:space="preserve">W przypadku prowadzenia działalności gospodarczej, roczny przychód tej osoby fizycznej, z tytułu prowadzenia pozarolniczej działalności gospodarczej za rok kalendarzowy, </w:t>
            </w:r>
            <w:r w:rsidRPr="005E269B">
              <w:rPr>
                <w:rFonts w:ascii="Arial" w:hAnsi="Arial" w:cs="Arial"/>
              </w:rPr>
              <w:lastRenderedPageBreak/>
              <w:t xml:space="preserve">za który ustalony został przeciętny miesięczny dochód wskazany w zaświadczeniu, nie przekroczył czterdziestokrotności kwoty minimalnego wynagrodzenia za pracę określonego w rozporządzeniu Rady Ministrów obowiązującym w grudniu roku poprzedzającego rok złożenia wniosku o dofinansowanie. </w:t>
            </w:r>
          </w:p>
          <w:p w14:paraId="4734DA7A" w14:textId="5382B40A" w:rsidR="0093331F" w:rsidRPr="005E269B" w:rsidRDefault="005E269B" w:rsidP="0093331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E269B">
              <w:rPr>
                <w:rFonts w:ascii="Arial" w:hAnsi="Arial" w:cs="Arial"/>
              </w:rPr>
              <w:t>Intensywność dofinansowania wynosi do</w:t>
            </w:r>
            <w:r w:rsidRPr="005E269B">
              <w:rPr>
                <w:rFonts w:ascii="Arial" w:hAnsi="Arial" w:cs="Arial"/>
                <w:b/>
                <w:bCs/>
              </w:rPr>
              <w:t xml:space="preserve"> 60%</w:t>
            </w:r>
            <w:r w:rsidRPr="005E269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5E269B">
              <w:rPr>
                <w:rFonts w:ascii="Arial" w:hAnsi="Arial" w:cs="Arial"/>
              </w:rPr>
              <w:t>faktycznie poniesionych kosztów kwalifikowanych przedsięwzięcia realizowanego przez beneficjenta końcowego, nie więcej niż</w:t>
            </w:r>
            <w:r w:rsidRPr="005E269B">
              <w:rPr>
                <w:rFonts w:ascii="Arial" w:hAnsi="Arial" w:cs="Arial"/>
                <w:b/>
                <w:bCs/>
              </w:rPr>
              <w:t xml:space="preserve"> </w:t>
            </w:r>
            <w:r w:rsidRPr="00AB7430">
              <w:rPr>
                <w:rFonts w:ascii="Arial" w:hAnsi="Arial" w:cs="Arial"/>
                <w:b/>
                <w:bCs/>
                <w:u w:val="single"/>
              </w:rPr>
              <w:t>27.500 zł</w:t>
            </w:r>
            <w:r w:rsidRPr="00AB7430">
              <w:rPr>
                <w:rFonts w:ascii="Arial" w:hAnsi="Arial" w:cs="Arial"/>
                <w:b/>
                <w:bCs/>
              </w:rPr>
              <w:t xml:space="preserve"> </w:t>
            </w:r>
            <w:r w:rsidRPr="00AB7430">
              <w:rPr>
                <w:rFonts w:ascii="Arial" w:hAnsi="Arial" w:cs="Arial"/>
              </w:rPr>
              <w:t>na jeden lokal mieszkalny, w budynku wielorodzinnym</w:t>
            </w:r>
          </w:p>
        </w:tc>
        <w:tc>
          <w:tcPr>
            <w:tcW w:w="1129" w:type="dxa"/>
          </w:tcPr>
          <w:p w14:paraId="51AE50F0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31F" w14:paraId="65A6BACE" w14:textId="77777777" w:rsidTr="003D5006">
        <w:tc>
          <w:tcPr>
            <w:tcW w:w="3047" w:type="dxa"/>
          </w:tcPr>
          <w:p w14:paraId="3D9A1CC4" w14:textId="77777777" w:rsidR="0093331F" w:rsidRPr="001C0047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1C0047">
              <w:rPr>
                <w:rFonts w:ascii="Arial" w:hAnsi="Arial" w:cs="Arial"/>
                <w:b/>
                <w:bCs/>
              </w:rPr>
              <w:t xml:space="preserve">Część 3) </w:t>
            </w:r>
          </w:p>
          <w:p w14:paraId="5C4E6FAE" w14:textId="77777777" w:rsidR="0093331F" w:rsidRPr="00AB7430" w:rsidRDefault="0093331F" w:rsidP="0093331F">
            <w:pPr>
              <w:rPr>
                <w:rFonts w:ascii="Arial" w:hAnsi="Arial" w:cs="Arial"/>
                <w:color w:val="FF0000"/>
              </w:rPr>
            </w:pPr>
            <w:r w:rsidRPr="001C0047">
              <w:rPr>
                <w:rFonts w:ascii="Arial" w:hAnsi="Arial" w:cs="Arial"/>
              </w:rPr>
              <w:t>Dla beneficjentów końcowych uprawnionych do najwyższego poziomu dofinansowania</w:t>
            </w:r>
          </w:p>
        </w:tc>
        <w:tc>
          <w:tcPr>
            <w:tcW w:w="4886" w:type="dxa"/>
          </w:tcPr>
          <w:p w14:paraId="481F564E" w14:textId="77777777" w:rsidR="0093331F" w:rsidRPr="001C0047" w:rsidRDefault="0093331F" w:rsidP="0093331F">
            <w:pPr>
              <w:rPr>
                <w:rFonts w:ascii="Arial" w:hAnsi="Arial" w:cs="Arial"/>
              </w:rPr>
            </w:pPr>
            <w:r w:rsidRPr="001C0047">
              <w:rPr>
                <w:rFonts w:ascii="Arial" w:hAnsi="Arial" w:cs="Arial"/>
              </w:rPr>
              <w:t xml:space="preserve">Beneficjentem końcowym uprawnionym do najwyższego poziomu dofinansowania jest osoba fizyczna realizująca przedsięwzięcie będące przedmiotem dofinansowania, która łącznie spełnia następujące warunki : </w:t>
            </w:r>
          </w:p>
          <w:p w14:paraId="753EBDFB" w14:textId="77777777" w:rsidR="0093331F" w:rsidRPr="001C0047" w:rsidRDefault="0093331F" w:rsidP="0093331F">
            <w:pPr>
              <w:rPr>
                <w:rFonts w:ascii="Arial" w:hAnsi="Arial" w:cs="Arial"/>
              </w:rPr>
            </w:pPr>
            <w:r w:rsidRPr="001C0047">
              <w:rPr>
                <w:rFonts w:ascii="Arial" w:hAnsi="Arial" w:cs="Arial"/>
              </w:rPr>
              <w:t xml:space="preserve">a) posiada tytuł prawny wynikający z prawa własności lub ograniczonego prawa rzeczowego do lokalu mieszkalnego znajdującego się w budynku mieszkalnym wielorodzinnym; </w:t>
            </w:r>
          </w:p>
          <w:p w14:paraId="030B499D" w14:textId="77777777" w:rsidR="0093331F" w:rsidRPr="001C0047" w:rsidRDefault="0093331F" w:rsidP="0093331F">
            <w:pPr>
              <w:rPr>
                <w:rFonts w:ascii="Arial" w:hAnsi="Arial" w:cs="Arial"/>
                <w:b/>
                <w:bCs/>
              </w:rPr>
            </w:pPr>
            <w:r w:rsidRPr="001C0047">
              <w:rPr>
                <w:rFonts w:ascii="Arial" w:hAnsi="Arial" w:cs="Arial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  <w:r w:rsidRPr="001C004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313B039" w14:textId="693BA92C" w:rsidR="0093331F" w:rsidRPr="001C0047" w:rsidRDefault="001C0047" w:rsidP="0093331F">
            <w:pPr>
              <w:rPr>
                <w:rFonts w:ascii="Arial" w:hAnsi="Arial" w:cs="Arial"/>
                <w:b/>
                <w:bCs/>
              </w:rPr>
            </w:pPr>
            <w:r w:rsidRPr="001C0047">
              <w:rPr>
                <w:rFonts w:ascii="Arial" w:hAnsi="Arial" w:cs="Arial"/>
                <w:b/>
                <w:bCs/>
              </w:rPr>
              <w:t>1 09</w:t>
            </w:r>
            <w:r w:rsidR="0093331F" w:rsidRPr="001C0047">
              <w:rPr>
                <w:rFonts w:ascii="Arial" w:hAnsi="Arial" w:cs="Arial"/>
                <w:b/>
                <w:bCs/>
              </w:rPr>
              <w:t xml:space="preserve">0 zł w gospodarstwie wieloosobowym, </w:t>
            </w:r>
          </w:p>
          <w:p w14:paraId="465A5709" w14:textId="74D4C008" w:rsidR="0093331F" w:rsidRPr="00AB7430" w:rsidRDefault="0093331F" w:rsidP="0093331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C0047">
              <w:rPr>
                <w:rFonts w:ascii="Arial" w:hAnsi="Arial" w:cs="Arial"/>
                <w:b/>
                <w:bCs/>
              </w:rPr>
              <w:t xml:space="preserve">1 </w:t>
            </w:r>
            <w:r w:rsidR="001C0047" w:rsidRPr="001C0047">
              <w:rPr>
                <w:rFonts w:ascii="Arial" w:hAnsi="Arial" w:cs="Arial"/>
                <w:b/>
                <w:bCs/>
              </w:rPr>
              <w:t>526</w:t>
            </w:r>
            <w:r w:rsidRPr="001C0047">
              <w:rPr>
                <w:rFonts w:ascii="Arial" w:hAnsi="Arial" w:cs="Arial"/>
                <w:b/>
                <w:bCs/>
              </w:rPr>
              <w:t xml:space="preserve"> zł w gospodarstwie jednoosobowym; </w:t>
            </w:r>
            <w:r w:rsidRPr="00E85FDD">
              <w:rPr>
                <w:rFonts w:ascii="Arial" w:hAnsi="Arial" w:cs="Arial"/>
              </w:rPr>
              <w:t>lub 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 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</w:t>
            </w:r>
            <w:r w:rsidRPr="00E85FDD">
              <w:rPr>
                <w:rFonts w:ascii="Arial" w:hAnsi="Arial" w:cs="Arial"/>
                <w:b/>
                <w:bCs/>
              </w:rPr>
              <w:t xml:space="preserve"> </w:t>
            </w:r>
            <w:r w:rsidRPr="00E85FDD">
              <w:rPr>
                <w:rFonts w:ascii="Arial" w:hAnsi="Arial" w:cs="Arial"/>
              </w:rPr>
              <w:t xml:space="preserve">obowiązującym </w:t>
            </w:r>
            <w:r w:rsidRPr="00E85FDD">
              <w:rPr>
                <w:rFonts w:ascii="Arial" w:hAnsi="Arial" w:cs="Arial"/>
              </w:rPr>
              <w:lastRenderedPageBreak/>
              <w:t xml:space="preserve">w grudniu roku poprzedzającego rok złożenia wniosku o dofinansowanie. </w:t>
            </w:r>
            <w:r w:rsidR="00E85FDD" w:rsidRPr="00E85FDD">
              <w:rPr>
                <w:rFonts w:ascii="Arial" w:hAnsi="Arial" w:cs="Arial"/>
              </w:rPr>
              <w:t xml:space="preserve">Intensywność dofinansowania wynosi do </w:t>
            </w:r>
            <w:r w:rsidR="00E85FDD" w:rsidRPr="00E85FDD">
              <w:rPr>
                <w:rFonts w:ascii="Arial" w:hAnsi="Arial" w:cs="Arial"/>
                <w:b/>
                <w:bCs/>
              </w:rPr>
              <w:t>90%</w:t>
            </w:r>
            <w:r w:rsidR="00E85FDD" w:rsidRPr="00E85FDD">
              <w:rPr>
                <w:rFonts w:ascii="Arial" w:hAnsi="Arial" w:cs="Arial"/>
              </w:rPr>
              <w:t xml:space="preserve"> faktycznie poniesionych kosztów kwalifikowanych przedsięwzięcia realizowanego przez beneficjenta końcowego, nie więcej niż </w:t>
            </w:r>
            <w:r w:rsidR="00E85FDD" w:rsidRPr="00E85FDD">
              <w:rPr>
                <w:rFonts w:ascii="Arial" w:hAnsi="Arial" w:cs="Arial"/>
                <w:b/>
                <w:bCs/>
              </w:rPr>
              <w:t>41.000</w:t>
            </w:r>
            <w:r w:rsidR="00E85FDD" w:rsidRPr="00E85FDD">
              <w:rPr>
                <w:rFonts w:ascii="Arial" w:hAnsi="Arial" w:cs="Arial"/>
              </w:rPr>
              <w:t xml:space="preserve"> zł na jeden lokal mieszkalny, w budynku wielorodzinnym.</w:t>
            </w:r>
          </w:p>
        </w:tc>
        <w:tc>
          <w:tcPr>
            <w:tcW w:w="1129" w:type="dxa"/>
          </w:tcPr>
          <w:p w14:paraId="14CA8B33" w14:textId="77777777" w:rsidR="0093331F" w:rsidRDefault="0093331F" w:rsidP="0093331F">
            <w:pPr>
              <w:rPr>
                <w:rFonts w:ascii="Arial" w:hAnsi="Arial" w:cs="Arial"/>
                <w:b/>
                <w:bCs/>
              </w:rPr>
            </w:pPr>
          </w:p>
          <w:p w14:paraId="07B9AC71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56A330F6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2D99F108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658E2C5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3B4CE751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57B68999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2116C626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314C7D66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EC85B87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805E52A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B8ADF5E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68FBA37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07E2005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EAB564E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80068A5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31876C5B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54012454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5B30339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351C42E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747A1C1E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40C01A6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565108DE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6A77AE1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2A88E667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369526A2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DFCBD6B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158A4704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09D5EE4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244B96D3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AC0D65C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21C3AB5C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742CBDA4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96CE318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A7E4934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334EAE1F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3A433AF7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5EE30A7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0D6F622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18B323B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524A9FE9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A5FD120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5D4B41E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2F4B4F3A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4E01C733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05546408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1690E83A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6C0C2EAA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  <w:p w14:paraId="12C9E018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5FDD" w14:paraId="48BE51FB" w14:textId="77777777" w:rsidTr="003D5006">
        <w:tc>
          <w:tcPr>
            <w:tcW w:w="3047" w:type="dxa"/>
          </w:tcPr>
          <w:p w14:paraId="0F359E5B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Część 4)</w:t>
            </w:r>
          </w:p>
          <w:p w14:paraId="470190C0" w14:textId="77777777" w:rsidR="00E85FDD" w:rsidRPr="00E85FDD" w:rsidRDefault="00E85FDD" w:rsidP="00E85FDD">
            <w:pPr>
              <w:rPr>
                <w:rFonts w:ascii="Arial" w:hAnsi="Arial" w:cs="Arial"/>
              </w:rPr>
            </w:pPr>
            <w:r w:rsidRPr="00E85FDD">
              <w:rPr>
                <w:rFonts w:ascii="Arial" w:hAnsi="Arial" w:cs="Arial"/>
              </w:rPr>
              <w:t>Wspólnoty mieszkaniowe w budynkach mieszkalnych od 3 do 7 lokali mieszkalnych</w:t>
            </w:r>
          </w:p>
          <w:p w14:paraId="267D58D4" w14:textId="39E0CB26" w:rsidR="00E85FDD" w:rsidRPr="001C0047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6" w:type="dxa"/>
          </w:tcPr>
          <w:p w14:paraId="5742758B" w14:textId="77777777" w:rsidR="003C1A95" w:rsidRDefault="003C1A95" w:rsidP="003C1A95">
            <w:pPr>
              <w:rPr>
                <w:rFonts w:ascii="Arial" w:hAnsi="Arial" w:cs="Arial"/>
              </w:rPr>
            </w:pPr>
            <w:r w:rsidRPr="003C1A95">
              <w:rPr>
                <w:rFonts w:ascii="Arial" w:hAnsi="Arial" w:cs="Arial"/>
              </w:rPr>
              <w:t>Beneficjentem końcowym może być wspólnota mieszkaniowa (w rozumieniu ustawy z dnia 24 czerwca 1994 r. o własności lokali) w budynkach mieszkalnych od 3 do 7 lokali mieszkalnych</w:t>
            </w:r>
            <w:r>
              <w:rPr>
                <w:rFonts w:ascii="Arial" w:hAnsi="Arial" w:cs="Arial"/>
              </w:rPr>
              <w:t xml:space="preserve">. </w:t>
            </w:r>
            <w:r w:rsidRPr="003C1A95">
              <w:rPr>
                <w:rFonts w:ascii="Arial" w:hAnsi="Arial" w:cs="Arial"/>
              </w:rPr>
              <w:t>Wspólnota mieszkaniowa przedstawi uchwałę w sprawie wyboru zarządu wspólnoty oraz stosowane uchwały umożliwiające realizacje przedsięwzięcia.</w:t>
            </w:r>
            <w:r>
              <w:rPr>
                <w:rFonts w:ascii="Arial" w:hAnsi="Arial" w:cs="Arial"/>
              </w:rPr>
              <w:t xml:space="preserve"> </w:t>
            </w:r>
            <w:r w:rsidRPr="003C1A95">
              <w:rPr>
                <w:rFonts w:ascii="Arial" w:hAnsi="Arial" w:cs="Arial"/>
              </w:rPr>
              <w:t>W przypadku, gdy w budynku mieszkalnym, w którym realizowane jest przedsięwzięcie, prowadzona jest działalność gospodarcza rozumiana zgodnie z unijnym prawem konkurencji, wysokość dotacji jest pomniejszana proporcjonalnie do powierzchni zajmowanej na prowadzenie działalności gospodarczej.</w:t>
            </w:r>
          </w:p>
          <w:p w14:paraId="3A6878E8" w14:textId="1A62B18F" w:rsidR="003C1A95" w:rsidRDefault="003C1A95" w:rsidP="003C1A95">
            <w:pPr>
              <w:rPr>
                <w:rFonts w:ascii="Arial" w:hAnsi="Arial" w:cs="Arial"/>
              </w:rPr>
            </w:pPr>
            <w:r w:rsidRPr="003C1A95">
              <w:rPr>
                <w:rFonts w:ascii="Arial" w:hAnsi="Arial" w:cs="Arial"/>
              </w:rPr>
              <w:t xml:space="preserve">Intensywność dofinansowania wynosi do </w:t>
            </w:r>
            <w:r w:rsidRPr="003C1A95">
              <w:rPr>
                <w:rFonts w:ascii="Arial" w:hAnsi="Arial" w:cs="Arial"/>
                <w:b/>
                <w:bCs/>
              </w:rPr>
              <w:t>60%</w:t>
            </w:r>
            <w:r w:rsidRPr="003C1A95">
              <w:rPr>
                <w:rFonts w:ascii="Arial" w:hAnsi="Arial" w:cs="Arial"/>
              </w:rPr>
              <w:t xml:space="preserve"> faktycznie poniesionych kosztów kwalifikowanych przedsięwzięcia realizowanego przez beneficjenta końcowego, nie więcej niż </w:t>
            </w:r>
            <w:r w:rsidRPr="003C1A95">
              <w:rPr>
                <w:rFonts w:ascii="Arial" w:hAnsi="Arial" w:cs="Arial"/>
                <w:b/>
                <w:bCs/>
                <w:u w:val="single"/>
              </w:rPr>
              <w:t>375.000 zł</w:t>
            </w:r>
            <w:r w:rsidRPr="003C1A95">
              <w:rPr>
                <w:rFonts w:ascii="Arial" w:hAnsi="Arial" w:cs="Arial"/>
              </w:rPr>
              <w:t xml:space="preserve">. </w:t>
            </w:r>
          </w:p>
          <w:p w14:paraId="31C57CB5" w14:textId="3E4EF0C1" w:rsidR="00E85FDD" w:rsidRPr="001C0047" w:rsidRDefault="003C1A95" w:rsidP="00933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Rodzaje przedsięwzięć szczegółowo zostały omówione w Regulaminie naboru wniosków.</w:t>
            </w:r>
          </w:p>
        </w:tc>
        <w:tc>
          <w:tcPr>
            <w:tcW w:w="1129" w:type="dxa"/>
          </w:tcPr>
          <w:p w14:paraId="004DEE5F" w14:textId="77777777" w:rsidR="00E85FDD" w:rsidRDefault="00E85FDD" w:rsidP="0093331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859529E" w14:textId="77777777" w:rsidR="004A718F" w:rsidRDefault="004A718F" w:rsidP="004A718F">
      <w:pPr>
        <w:rPr>
          <w:rFonts w:ascii="Arial" w:hAnsi="Arial" w:cs="Arial"/>
          <w:b/>
          <w:bCs/>
        </w:rPr>
      </w:pPr>
    </w:p>
    <w:p w14:paraId="25C352D0" w14:textId="0A777129" w:rsidR="00624771" w:rsidRPr="00F23AF8" w:rsidRDefault="00624771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3AF8">
        <w:rPr>
          <w:rFonts w:ascii="Arial" w:hAnsi="Arial" w:cs="Arial"/>
          <w:b/>
          <w:bCs/>
          <w:sz w:val="20"/>
          <w:szCs w:val="20"/>
        </w:rPr>
        <w:t xml:space="preserve">UWAGA! We wszystkich progach warunkiem otrzymania wsparcia będzie zobowiązanie beneficjenta końcowego, że po zakończeniu realizacji inwestycji w mieszkaniu nie będą zainstalowane żadne źródła ciepła </w:t>
      </w:r>
      <w:r w:rsidR="003C1A95" w:rsidRPr="00F23AF8">
        <w:rPr>
          <w:rFonts w:ascii="Arial" w:hAnsi="Arial" w:cs="Arial"/>
          <w:b/>
          <w:bCs/>
          <w:sz w:val="20"/>
          <w:szCs w:val="20"/>
        </w:rPr>
        <w:t xml:space="preserve">na paliwo stałe </w:t>
      </w:r>
      <w:r w:rsidRPr="00F23AF8">
        <w:rPr>
          <w:rFonts w:ascii="Arial" w:hAnsi="Arial" w:cs="Arial"/>
          <w:b/>
          <w:bCs/>
          <w:sz w:val="20"/>
          <w:szCs w:val="20"/>
        </w:rPr>
        <w:t xml:space="preserve">o klasie niższej niż 5 wg normy przenoszącej normę europejską EN 303-5. </w:t>
      </w:r>
    </w:p>
    <w:p w14:paraId="7299FAC9" w14:textId="2C213077" w:rsidR="003C1A95" w:rsidRPr="00F23AF8" w:rsidRDefault="003C1A95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3AF8">
        <w:rPr>
          <w:rFonts w:ascii="Arial" w:hAnsi="Arial" w:cs="Arial"/>
          <w:b/>
          <w:bCs/>
          <w:sz w:val="20"/>
          <w:szCs w:val="20"/>
        </w:rPr>
        <w:t xml:space="preserve">Zamontowane w lokalu mieszkalnym kominki wykorzystywane na cele rekreacyjne będą spełniać wymagania </w:t>
      </w:r>
      <w:proofErr w:type="spellStart"/>
      <w:r w:rsidRPr="00F23AF8">
        <w:rPr>
          <w:rFonts w:ascii="Arial" w:hAnsi="Arial" w:cs="Arial"/>
          <w:b/>
          <w:bCs/>
          <w:sz w:val="20"/>
          <w:szCs w:val="20"/>
        </w:rPr>
        <w:t>ekoprojektu</w:t>
      </w:r>
      <w:proofErr w:type="spellEnd"/>
      <w:r w:rsidRPr="00F23AF8">
        <w:rPr>
          <w:rFonts w:ascii="Arial" w:hAnsi="Arial" w:cs="Arial"/>
          <w:b/>
          <w:bCs/>
          <w:sz w:val="20"/>
          <w:szCs w:val="20"/>
        </w:rPr>
        <w:t xml:space="preserve">, które zostały określone w Rozporządzeniu Komisji (UE) 2015/1185 z dnia 24 kwietnia 2015 r. w sprawie wykonania dyrektywy Parlamentu Europejskiego i rady 2009/125/WE w sprawie odniesienia do wymogów dotyczących </w:t>
      </w:r>
      <w:proofErr w:type="spellStart"/>
      <w:r w:rsidRPr="00F23AF8">
        <w:rPr>
          <w:rFonts w:ascii="Arial" w:hAnsi="Arial" w:cs="Arial"/>
          <w:b/>
          <w:bCs/>
          <w:sz w:val="20"/>
          <w:szCs w:val="20"/>
        </w:rPr>
        <w:t>ekoprojektu</w:t>
      </w:r>
      <w:proofErr w:type="spellEnd"/>
      <w:r w:rsidRPr="00F23AF8">
        <w:rPr>
          <w:rFonts w:ascii="Arial" w:hAnsi="Arial" w:cs="Arial"/>
          <w:b/>
          <w:bCs/>
          <w:sz w:val="20"/>
          <w:szCs w:val="20"/>
        </w:rPr>
        <w:t xml:space="preserve"> dla miejscowych ogrzewaczy pomieszczeń na paliwo stałe.</w:t>
      </w:r>
    </w:p>
    <w:p w14:paraId="514CC01E" w14:textId="77777777" w:rsidR="00624771" w:rsidRPr="00F23AF8" w:rsidRDefault="00624771" w:rsidP="00F23AF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23AF8">
        <w:rPr>
          <w:rFonts w:ascii="Arial" w:hAnsi="Arial" w:cs="Arial"/>
          <w:b/>
          <w:bCs/>
          <w:sz w:val="20"/>
          <w:szCs w:val="20"/>
        </w:rPr>
        <w:t xml:space="preserve">Oświadczam że: </w:t>
      </w:r>
    </w:p>
    <w:p w14:paraId="08730E7A" w14:textId="48DFDD29" w:rsidR="00624771" w:rsidRPr="00F23AF8" w:rsidRDefault="00624771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3AF8">
        <w:rPr>
          <w:rFonts w:ascii="Arial" w:hAnsi="Arial" w:cs="Arial"/>
          <w:b/>
          <w:bCs/>
          <w:sz w:val="20"/>
          <w:szCs w:val="20"/>
        </w:rPr>
        <w:t>1) Zapoznałem się z treścią Regulaminu Naboru Wniosków o dofinansowanie przedsięwzięć w</w:t>
      </w:r>
      <w:r w:rsidR="00F23AF8">
        <w:rPr>
          <w:rFonts w:ascii="Arial" w:hAnsi="Arial" w:cs="Arial"/>
          <w:b/>
          <w:bCs/>
          <w:sz w:val="20"/>
          <w:szCs w:val="20"/>
        </w:rPr>
        <w:t> </w:t>
      </w:r>
      <w:r w:rsidRPr="00F23AF8">
        <w:rPr>
          <w:rFonts w:ascii="Arial" w:hAnsi="Arial" w:cs="Arial"/>
          <w:b/>
          <w:bCs/>
          <w:sz w:val="20"/>
          <w:szCs w:val="20"/>
        </w:rPr>
        <w:t xml:space="preserve">ramach Programu Priorytetowego „Ciepłe Mieszkanie” oraz pozostałymi załącznikami zamieszczonymi pod adresem https://czystepowietrze.gov.pl/cieple-mieszkanie/ </w:t>
      </w:r>
    </w:p>
    <w:p w14:paraId="40FF0E0D" w14:textId="77777777" w:rsidR="00624771" w:rsidRDefault="00624771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23AF8">
        <w:rPr>
          <w:rFonts w:ascii="Arial" w:hAnsi="Arial" w:cs="Arial"/>
          <w:b/>
          <w:bCs/>
          <w:sz w:val="20"/>
          <w:szCs w:val="20"/>
        </w:rPr>
        <w:t>2) Wyrażam zgodę na przetwarzanie moich danych osobowych na potrzeby udzielenia niniejszej dotacji, zgodnie z ustawą z dnia 29 sierpnia 1997 r. o ochronie danych osobowych.</w:t>
      </w:r>
    </w:p>
    <w:p w14:paraId="26208CE8" w14:textId="77777777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E17E45" w14:textId="77777777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E724BF" w14:textId="77777777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5A6A84B" w14:textId="77777777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52E226B" w14:textId="77777777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AA421C" w14:textId="77777777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15ADCA" w14:textId="1A46F1AB" w:rsid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</w:t>
      </w:r>
    </w:p>
    <w:p w14:paraId="78D14173" w14:textId="072046AB" w:rsidR="00F23AF8" w:rsidRPr="00F23AF8" w:rsidRDefault="00F23AF8" w:rsidP="00F23AF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Data i podpis Wnioskodawcy</w:t>
      </w:r>
    </w:p>
    <w:sectPr w:rsidR="00F23AF8" w:rsidRPr="00F23A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993B9" w14:textId="77777777" w:rsidR="00AC22CD" w:rsidRDefault="00AC22CD" w:rsidP="00C472A1">
      <w:pPr>
        <w:spacing w:after="0" w:line="240" w:lineRule="auto"/>
      </w:pPr>
      <w:r>
        <w:separator/>
      </w:r>
    </w:p>
  </w:endnote>
  <w:endnote w:type="continuationSeparator" w:id="0">
    <w:p w14:paraId="65E2B5C8" w14:textId="77777777" w:rsidR="00AC22CD" w:rsidRDefault="00AC22CD" w:rsidP="00C4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8397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A51C1C" w14:textId="77777777" w:rsidR="00C472A1" w:rsidRDefault="00C472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342820" w14:textId="77777777" w:rsidR="00C472A1" w:rsidRDefault="00C47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D655" w14:textId="77777777" w:rsidR="00AC22CD" w:rsidRDefault="00AC22CD" w:rsidP="00C472A1">
      <w:pPr>
        <w:spacing w:after="0" w:line="240" w:lineRule="auto"/>
      </w:pPr>
      <w:r>
        <w:separator/>
      </w:r>
    </w:p>
  </w:footnote>
  <w:footnote w:type="continuationSeparator" w:id="0">
    <w:p w14:paraId="4DE430FE" w14:textId="77777777" w:rsidR="00AC22CD" w:rsidRDefault="00AC22CD" w:rsidP="00C4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0623"/>
    <w:multiLevelType w:val="hybridMultilevel"/>
    <w:tmpl w:val="8BA6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8F"/>
    <w:rsid w:val="001471B6"/>
    <w:rsid w:val="001C0047"/>
    <w:rsid w:val="00231F65"/>
    <w:rsid w:val="003C1A95"/>
    <w:rsid w:val="00477923"/>
    <w:rsid w:val="004A718F"/>
    <w:rsid w:val="004E352A"/>
    <w:rsid w:val="0051259D"/>
    <w:rsid w:val="005512F7"/>
    <w:rsid w:val="005E269B"/>
    <w:rsid w:val="00624771"/>
    <w:rsid w:val="0066249D"/>
    <w:rsid w:val="00822FC4"/>
    <w:rsid w:val="009157E9"/>
    <w:rsid w:val="0093331F"/>
    <w:rsid w:val="00AB7430"/>
    <w:rsid w:val="00AC22CD"/>
    <w:rsid w:val="00AC3A0D"/>
    <w:rsid w:val="00AE5ECE"/>
    <w:rsid w:val="00C00895"/>
    <w:rsid w:val="00C472A1"/>
    <w:rsid w:val="00E55B5D"/>
    <w:rsid w:val="00E85FDD"/>
    <w:rsid w:val="00EA6705"/>
    <w:rsid w:val="00F23AF8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E3EB"/>
  <w15:chartTrackingRefBased/>
  <w15:docId w15:val="{6D0DB969-A1D8-4767-8D1B-5C264DA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A1"/>
  </w:style>
  <w:style w:type="paragraph" w:styleId="Stopka">
    <w:name w:val="footer"/>
    <w:basedOn w:val="Normalny"/>
    <w:link w:val="StopkaZnak"/>
    <w:uiPriority w:val="99"/>
    <w:unhideWhenUsed/>
    <w:rsid w:val="00C4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</dc:creator>
  <cp:keywords/>
  <dc:description/>
  <cp:lastModifiedBy>Urzad</cp:lastModifiedBy>
  <cp:revision>2</cp:revision>
  <cp:lastPrinted>2024-05-22T09:38:00Z</cp:lastPrinted>
  <dcterms:created xsi:type="dcterms:W3CDTF">2024-05-22T09:39:00Z</dcterms:created>
  <dcterms:modified xsi:type="dcterms:W3CDTF">2024-05-22T09:39:00Z</dcterms:modified>
</cp:coreProperties>
</file>