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22AD445C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      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20FEF00F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>w ustnym przetargu ograniczonym</w:t>
      </w:r>
    </w:p>
    <w:p w14:paraId="34CF6100" w14:textId="1B85BD08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przetargu ustnym ograniczonym na sprzedaż nieruchomości rolnej oznaczonej numerem ewidencyjnym </w:t>
      </w:r>
      <w:r w:rsidR="00990E48">
        <w:rPr>
          <w:rFonts w:ascii="Arial" w:hAnsi="Arial" w:cs="Arial"/>
        </w:rPr>
        <w:t>31/8</w:t>
      </w:r>
      <w:r w:rsidRPr="00990B3A">
        <w:rPr>
          <w:rFonts w:ascii="Arial" w:hAnsi="Arial" w:cs="Arial"/>
        </w:rPr>
        <w:t xml:space="preserve"> o powierzchni </w:t>
      </w:r>
      <w:r w:rsidR="00990E48">
        <w:rPr>
          <w:rFonts w:ascii="Arial" w:hAnsi="Arial" w:cs="Arial"/>
        </w:rPr>
        <w:t xml:space="preserve">1.0308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990B3A" w:rsidRPr="00990B3A">
        <w:rPr>
          <w:rFonts w:ascii="Arial" w:hAnsi="Arial" w:cs="Arial"/>
        </w:rPr>
        <w:t>Suchatówce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BY1I/00035727/0</w:t>
      </w:r>
      <w:bookmarkStart w:id="0" w:name="_GoBack"/>
      <w:bookmarkEnd w:id="0"/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3D1F9EC7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osobistym prowadzeniu gospodarstwa rolnego oraz o łącznej powierzchni użytków rolnych (załącznik nr 1).</w:t>
      </w:r>
    </w:p>
    <w:p w14:paraId="011B0F5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posiadaniu odpowiednich kwalifikacji rolniczych oraz oświadczenie o posiadaniu stażu pracy w rolnictwie (załącznik nr 2).</w:t>
      </w:r>
    </w:p>
    <w:p w14:paraId="062918D0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Zaświadczenie o zameldowaniu na pobyt stały.</w:t>
      </w:r>
    </w:p>
    <w:p w14:paraId="71A9959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Dokumenty potwierdzające posiadanie kwalifikacji rolniczych (kopie świadectw uzyskania wykształcenia rolniczego zasadniczego zawodowego lub średniego lub wyższego).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Pr="00990B3A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CBD1C" w14:textId="77777777" w:rsidR="00E01BD6" w:rsidRDefault="00E01BD6" w:rsidP="00E87DB3">
      <w:pPr>
        <w:spacing w:after="0" w:line="240" w:lineRule="auto"/>
      </w:pPr>
      <w:r>
        <w:separator/>
      </w:r>
    </w:p>
  </w:endnote>
  <w:endnote w:type="continuationSeparator" w:id="0">
    <w:p w14:paraId="0DD0CEC3" w14:textId="77777777" w:rsidR="00E01BD6" w:rsidRDefault="00E01BD6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83E66" w14:textId="77777777" w:rsidR="00E01BD6" w:rsidRDefault="00E01BD6" w:rsidP="00E87DB3">
      <w:pPr>
        <w:spacing w:after="0" w:line="240" w:lineRule="auto"/>
      </w:pPr>
      <w:r>
        <w:separator/>
      </w:r>
    </w:p>
  </w:footnote>
  <w:footnote w:type="continuationSeparator" w:id="0">
    <w:p w14:paraId="719AB5AB" w14:textId="77777777" w:rsidR="00E01BD6" w:rsidRDefault="00E01BD6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2"/>
    <w:rsid w:val="00155753"/>
    <w:rsid w:val="00167EDC"/>
    <w:rsid w:val="002650D9"/>
    <w:rsid w:val="003C0441"/>
    <w:rsid w:val="003C70CE"/>
    <w:rsid w:val="003E7ED4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7048C"/>
    <w:rsid w:val="009466F8"/>
    <w:rsid w:val="00990B3A"/>
    <w:rsid w:val="00990E48"/>
    <w:rsid w:val="00AB044A"/>
    <w:rsid w:val="00BA6B4F"/>
    <w:rsid w:val="00BE146C"/>
    <w:rsid w:val="00D313AD"/>
    <w:rsid w:val="00E01BD6"/>
    <w:rsid w:val="00E603E5"/>
    <w:rsid w:val="00E87DB3"/>
    <w:rsid w:val="00E906C1"/>
    <w:rsid w:val="00EB543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3</cp:revision>
  <cp:lastPrinted>2022-09-30T08:09:00Z</cp:lastPrinted>
  <dcterms:created xsi:type="dcterms:W3CDTF">2023-10-05T09:08:00Z</dcterms:created>
  <dcterms:modified xsi:type="dcterms:W3CDTF">2023-10-05T09:13:00Z</dcterms:modified>
</cp:coreProperties>
</file>