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F9B7" w14:textId="77777777" w:rsidR="00965F90" w:rsidRPr="00E210FE" w:rsidRDefault="00965F90" w:rsidP="00F910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E210FE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40451706" w14:textId="77777777" w:rsidR="00C34687" w:rsidRDefault="00C34687" w:rsidP="00F910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5C8A9" w14:textId="57BC889D" w:rsidR="00965F90" w:rsidRPr="00C34687" w:rsidRDefault="00965F90" w:rsidP="00F910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eastAsia="Times New Roman" w:hAnsi="Times New Roman" w:cs="Times New Roman"/>
          <w:sz w:val="24"/>
          <w:szCs w:val="24"/>
        </w:rPr>
        <w:t>Na podstawie art. 13</w:t>
      </w:r>
      <w:r w:rsidR="00D224AB">
        <w:rPr>
          <w:rFonts w:ascii="Times New Roman" w:eastAsia="Times New Roman" w:hAnsi="Times New Roman" w:cs="Times New Roman"/>
          <w:sz w:val="24"/>
          <w:szCs w:val="24"/>
        </w:rPr>
        <w:t xml:space="preserve"> ust.1 i 2  </w:t>
      </w:r>
      <w:r w:rsidRPr="00C34687"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34687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C34687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14:paraId="11D50A48" w14:textId="3071BE0A" w:rsidR="00D85418" w:rsidRPr="00527B7F" w:rsidRDefault="00D85418" w:rsidP="00D85418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b/>
          <w:bCs/>
        </w:rPr>
      </w:pPr>
      <w:r w:rsidRPr="00527B7F">
        <w:rPr>
          <w:rFonts w:ascii="Times New Roman" w:hAnsi="Times New Roman"/>
          <w:b/>
        </w:rPr>
        <w:t xml:space="preserve">Administratorem Pani/Pana danych osobowych przetwarzanych w Urzędzie Gminy w Gniewkowie jest </w:t>
      </w:r>
      <w:r w:rsidRPr="00527B7F">
        <w:rPr>
          <w:rFonts w:ascii="Times New Roman" w:hAnsi="Times New Roman"/>
          <w:b/>
          <w:bCs/>
        </w:rPr>
        <w:t>Gmina Gniewkowo</w:t>
      </w:r>
      <w:r w:rsidRPr="00527B7F">
        <w:rPr>
          <w:rFonts w:ascii="Times New Roman" w:hAnsi="Times New Roman"/>
          <w:bCs/>
        </w:rPr>
        <w:t>, ul. 17 Stycznia 11, tel. 0 52 35 430 08., e-mail: urzad@gniewkowo.com.pl</w:t>
      </w:r>
    </w:p>
    <w:p w14:paraId="1546AAAC" w14:textId="3CACBA6C" w:rsidR="001A1001" w:rsidRPr="00C34687" w:rsidRDefault="00C7681B" w:rsidP="00F9104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D85418" w:rsidRPr="00527B7F">
        <w:rPr>
          <w:rFonts w:ascii="Times New Roman" w:hAnsi="Times New Roman"/>
        </w:rPr>
        <w:t>inspektor@cbi24.pl</w:t>
      </w:r>
      <w:r w:rsidR="00D85418" w:rsidRPr="00C34687">
        <w:rPr>
          <w:rFonts w:ascii="Times New Roman" w:hAnsi="Times New Roman" w:cs="Times New Roman"/>
          <w:sz w:val="24"/>
          <w:szCs w:val="24"/>
        </w:rPr>
        <w:t xml:space="preserve"> </w:t>
      </w:r>
      <w:r w:rsidRPr="00C34687">
        <w:rPr>
          <w:rFonts w:ascii="Times New Roman" w:hAnsi="Times New Roman" w:cs="Times New Roman"/>
          <w:sz w:val="24"/>
          <w:szCs w:val="24"/>
        </w:rPr>
        <w:t>lub pisemnie na adres Administratora</w:t>
      </w:r>
      <w:r w:rsidR="001A1001" w:rsidRPr="00C34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E3930" w14:textId="283DBF15" w:rsidR="00965F90" w:rsidRPr="00C34687" w:rsidRDefault="00965F90" w:rsidP="00F9104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C34687">
        <w:rPr>
          <w:rFonts w:ascii="Times New Roman" w:eastAsia="Times New Roman" w:hAnsi="Times New Roman" w:cs="Times New Roman"/>
          <w:sz w:val="24"/>
          <w:szCs w:val="24"/>
        </w:rPr>
        <w:t xml:space="preserve"> realizacji obowiązków prawnych ciążących na Administratorze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 oraz gdy </w:t>
      </w:r>
      <w:r w:rsidR="006E79A0" w:rsidRPr="00C34687">
        <w:rPr>
          <w:rFonts w:ascii="Times New Roman" w:eastAsia="Times New Roman" w:hAnsi="Times New Roman" w:cs="Times New Roman"/>
          <w:sz w:val="24"/>
          <w:szCs w:val="24"/>
        </w:rPr>
        <w:t>przetwarzanie jest niezbędne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 do wykonania zadania realizowanego w</w:t>
      </w:r>
      <w:r w:rsidR="006E79A0" w:rsidRPr="00C346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interesie publicznym lub w ramach sprawowania władzy publicznej powierzonej </w:t>
      </w:r>
      <w:r w:rsidR="00BA566F" w:rsidRPr="00C346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>dministratorowi</w:t>
      </w:r>
      <w:r w:rsidR="006E79A0" w:rsidRPr="00C34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852E2" w14:textId="1ACBBA66" w:rsidR="00BA566F" w:rsidRPr="00D85418" w:rsidRDefault="00BA566F" w:rsidP="00F9104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687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</w:t>
      </w:r>
      <w:r w:rsidRPr="00D85418">
        <w:rPr>
          <w:rFonts w:ascii="Times New Roman" w:eastAsia="Times New Roman" w:hAnsi="Times New Roman" w:cs="Times New Roman"/>
          <w:sz w:val="24"/>
          <w:szCs w:val="24"/>
        </w:rPr>
        <w:t>danych jest art. 6 ust. 1 lit. c)</w:t>
      </w:r>
      <w:r w:rsidR="00C7681B" w:rsidRPr="00D8541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D85418">
        <w:rPr>
          <w:rFonts w:ascii="Times New Roman" w:eastAsia="Times New Roman" w:hAnsi="Times New Roman" w:cs="Times New Roman"/>
          <w:sz w:val="24"/>
          <w:szCs w:val="24"/>
        </w:rPr>
        <w:t xml:space="preserve"> e) w</w:t>
      </w:r>
      <w:r w:rsidR="00C7681B" w:rsidRPr="00D854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5418">
        <w:rPr>
          <w:rFonts w:ascii="Times New Roman" w:eastAsia="Times New Roman" w:hAnsi="Times New Roman" w:cs="Times New Roman"/>
          <w:sz w:val="24"/>
          <w:szCs w:val="24"/>
        </w:rPr>
        <w:t xml:space="preserve">w Rozporządzenia </w:t>
      </w:r>
      <w:r w:rsidR="00E210FE" w:rsidRPr="00D85418">
        <w:rPr>
          <w:rFonts w:ascii="Times New Roman" w:eastAsia="Times New Roman" w:hAnsi="Times New Roman" w:cs="Times New Roman"/>
          <w:sz w:val="24"/>
          <w:szCs w:val="24"/>
        </w:rPr>
        <w:t xml:space="preserve">w związku </w:t>
      </w:r>
      <w:r w:rsidR="00E210FE" w:rsidRPr="00873D8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7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418" w:rsidRPr="00873D81">
        <w:rPr>
          <w:rFonts w:ascii="Times New Roman" w:eastAsia="Times New Roman" w:hAnsi="Times New Roman" w:cs="Times New Roman"/>
          <w:sz w:val="24"/>
          <w:szCs w:val="24"/>
        </w:rPr>
        <w:t>art. 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> ust. 1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stawy z dnia 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8 marca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r. o samorządzie 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 xml:space="preserve">gminnym 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52A" w:rsidRPr="00527B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7052A" w:rsidRPr="00527B7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7052A" w:rsidRPr="00527B7F">
        <w:rPr>
          <w:rFonts w:ascii="Times New Roman" w:eastAsia="Times New Roman" w:hAnsi="Times New Roman" w:cs="Times New Roman"/>
          <w:sz w:val="24"/>
          <w:szCs w:val="24"/>
        </w:rPr>
        <w:t>. Dz. U. z 202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052A" w:rsidRPr="00527B7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40 ze zm.)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stanowiącym, iż </w:t>
      </w:r>
      <w:r w:rsidR="00D85418" w:rsidRPr="00527B7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>Obrady rady gminy są transmitowane i utrwalane za pomocą urządzeń</w:t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>rejestrujących obraz i dźwięk.</w:t>
      </w:r>
      <w:bookmarkStart w:id="0" w:name="_GoBack"/>
      <w:bookmarkEnd w:id="0"/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Nagrania obrad są udostępniane</w:t>
      </w:r>
      <w:r w:rsidR="00D85418" w:rsidRPr="00527B7F">
        <w:rPr>
          <w:rFonts w:ascii="Times New Roman" w:hAnsi="Times New Roman" w:cs="Times New Roman"/>
          <w:i/>
          <w:sz w:val="24"/>
          <w:szCs w:val="24"/>
        </w:rPr>
        <w:br/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>w Biuletynie Informacji Publicznej i na stronie internetowej gminy oraz w inny</w:t>
      </w:r>
      <w:r w:rsidR="00D85418" w:rsidRPr="00527B7F">
        <w:rPr>
          <w:rFonts w:ascii="Times New Roman" w:hAnsi="Times New Roman" w:cs="Times New Roman"/>
          <w:i/>
          <w:sz w:val="24"/>
          <w:szCs w:val="24"/>
        </w:rPr>
        <w:br/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>sposób zwyczajowo przyjęty</w:t>
      </w:r>
      <w:r w:rsidR="00D85418" w:rsidRPr="00527B7F">
        <w:rPr>
          <w:rStyle w:val="markedcontent"/>
          <w:rFonts w:ascii="Times New Roman" w:hAnsi="Times New Roman" w:cs="Times New Roman"/>
          <w:i/>
          <w:sz w:val="24"/>
          <w:szCs w:val="24"/>
        </w:rPr>
        <w:t>”.</w:t>
      </w:r>
      <w:r w:rsidR="00D85418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0AC5ED" w14:textId="77777777" w:rsidR="00696B44" w:rsidRPr="00C34687" w:rsidRDefault="00965F90" w:rsidP="00F9104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eastAsia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2B59E635" w:rsidR="00696B44" w:rsidRPr="00644974" w:rsidRDefault="006A1949" w:rsidP="00873D8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687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C34687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C34687">
        <w:rPr>
          <w:rFonts w:ascii="Times New Roman" w:eastAsia="Times New Roman" w:hAnsi="Times New Roman" w:cs="Times New Roman"/>
          <w:sz w:val="24"/>
          <w:szCs w:val="24"/>
        </w:rPr>
        <w:t xml:space="preserve"> Pani/Pana danych </w:t>
      </w:r>
      <w:r w:rsidR="007D5B99" w:rsidRPr="00C34687">
        <w:rPr>
          <w:rFonts w:ascii="Times New Roman" w:eastAsia="Times New Roman" w:hAnsi="Times New Roman" w:cs="Times New Roman"/>
          <w:sz w:val="24"/>
          <w:szCs w:val="24"/>
        </w:rPr>
        <w:t xml:space="preserve">w postaci 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wizerunku oraz </w:t>
      </w:r>
      <w:r w:rsidR="007D5B99" w:rsidRPr="00C34687">
        <w:rPr>
          <w:rFonts w:ascii="Times New Roman" w:eastAsia="Times New Roman" w:hAnsi="Times New Roman" w:cs="Times New Roman"/>
          <w:sz w:val="24"/>
          <w:szCs w:val="24"/>
        </w:rPr>
        <w:t xml:space="preserve">barwy głosu i przekazanych poprzez wypowiedź danych </w:t>
      </w:r>
      <w:r w:rsidRPr="00C34687">
        <w:rPr>
          <w:rFonts w:ascii="Times New Roman" w:eastAsia="Times New Roman" w:hAnsi="Times New Roman" w:cs="Times New Roman"/>
          <w:sz w:val="24"/>
          <w:szCs w:val="24"/>
        </w:rPr>
        <w:t>będą podmioty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 uprawnione na podstawie przepisów prawa, podmioty które na podstawie zawartych umów przetwarzają dane osobowe w imieniu Administratora, a także osoby trzecie w związku z tym, iż nagranie stanowi informację publiczną w rozumieniu </w:t>
      </w:r>
      <w:r w:rsidR="00873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696B44" w:rsidRPr="00C34687">
        <w:rPr>
          <w:rFonts w:ascii="Times New Roman" w:eastAsia="Times New Roman" w:hAnsi="Times New Roman" w:cs="Times New Roman"/>
          <w:sz w:val="24"/>
          <w:szCs w:val="24"/>
        </w:rPr>
        <w:t xml:space="preserve">stawy z dnia 6 września 2001 r. o dostępie do informacji publicznej </w:t>
      </w:r>
      <w:r w:rsidR="00696B44" w:rsidRPr="00527B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8300C" w:rsidRPr="00527B7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D8300C" w:rsidRPr="00527B7F">
        <w:rPr>
          <w:rFonts w:ascii="Times New Roman" w:eastAsia="Times New Roman" w:hAnsi="Times New Roman" w:cs="Times New Roman"/>
          <w:sz w:val="24"/>
          <w:szCs w:val="24"/>
        </w:rPr>
        <w:t>. Dz. U. z 20</w:t>
      </w:r>
      <w:r w:rsidR="00873D81" w:rsidRPr="00527B7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8300C" w:rsidRPr="00527B7F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873D81" w:rsidRPr="00527B7F">
        <w:rPr>
          <w:rFonts w:ascii="Times New Roman" w:eastAsia="Times New Roman" w:hAnsi="Times New Roman" w:cs="Times New Roman"/>
          <w:sz w:val="24"/>
          <w:szCs w:val="24"/>
        </w:rPr>
        <w:t>902)</w:t>
      </w:r>
      <w:r w:rsidR="00696B44" w:rsidRPr="00527B7F">
        <w:rPr>
          <w:rFonts w:ascii="Times New Roman" w:eastAsia="Times New Roman" w:hAnsi="Times New Roman" w:cs="Times New Roman"/>
          <w:sz w:val="24"/>
          <w:szCs w:val="24"/>
        </w:rPr>
        <w:t xml:space="preserve"> i jest udostępniane </w:t>
      </w:r>
      <w:r w:rsidR="00873D81" w:rsidRPr="00527B7F">
        <w:rPr>
          <w:rFonts w:ascii="Times New Roman" w:eastAsia="Times New Roman" w:hAnsi="Times New Roman" w:cs="Times New Roman"/>
          <w:sz w:val="24"/>
          <w:szCs w:val="24"/>
        </w:rPr>
        <w:t>poprzez stronę</w:t>
      </w:r>
      <w:r w:rsidR="00696B44" w:rsidRPr="00527B7F">
        <w:rPr>
          <w:rFonts w:ascii="Times New Roman" w:eastAsia="Times New Roman" w:hAnsi="Times New Roman" w:cs="Times New Roman"/>
          <w:sz w:val="24"/>
          <w:szCs w:val="24"/>
        </w:rPr>
        <w:t xml:space="preserve"> Biuletynu Informacji Publicznej </w:t>
      </w:r>
      <w:r w:rsidR="00730470" w:rsidRPr="0052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81" w:rsidRPr="00527B7F">
        <w:rPr>
          <w:rFonts w:ascii="Times New Roman" w:eastAsia="Times New Roman" w:hAnsi="Times New Roman" w:cs="Times New Roman"/>
          <w:sz w:val="24"/>
          <w:szCs w:val="24"/>
        </w:rPr>
        <w:t xml:space="preserve">Urzędu Miejskiego w Gniewkowie: </w:t>
      </w:r>
      <w:hyperlink r:id="rId5" w:history="1">
        <w:r w:rsidR="00873D81" w:rsidRPr="00527B7F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</w:rPr>
          <w:t>www.bip.gniewkowo.com.pl</w:t>
        </w:r>
      </w:hyperlink>
      <w:r w:rsidR="00873D81" w:rsidRPr="00527B7F">
        <w:rPr>
          <w:rFonts w:ascii="Times New Roman" w:eastAsia="Times New Roman" w:hAnsi="Times New Roman" w:cs="Times New Roman"/>
          <w:sz w:val="24"/>
          <w:szCs w:val="24"/>
        </w:rPr>
        <w:t xml:space="preserve"> oraz portal informacyjny Urzędu:</w:t>
      </w:r>
      <w:r w:rsidR="00873D81" w:rsidRPr="00527B7F">
        <w:rPr>
          <w:rStyle w:val="Nagwek2Znak"/>
        </w:rPr>
        <w:t xml:space="preserve"> </w:t>
      </w:r>
      <w:r w:rsidR="00873D81" w:rsidRPr="00527B7F">
        <w:rPr>
          <w:rStyle w:val="Hipercze"/>
          <w:u w:val="none"/>
        </w:rPr>
        <w:t>www. gniewkowo.com.pl</w:t>
      </w:r>
    </w:p>
    <w:p w14:paraId="6442AEBF" w14:textId="77777777" w:rsidR="00873D81" w:rsidRPr="00873D81" w:rsidRDefault="00A34EB0" w:rsidP="0010477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>Pani/Pana</w:t>
      </w:r>
      <w:r w:rsidR="00C7681B" w:rsidRPr="00C34687">
        <w:rPr>
          <w:rFonts w:ascii="Times New Roman" w:hAnsi="Times New Roman" w:cs="Times New Roman"/>
          <w:sz w:val="24"/>
          <w:szCs w:val="24"/>
        </w:rPr>
        <w:t xml:space="preserve"> dane </w:t>
      </w:r>
      <w:r w:rsidR="00C7681B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osobowych będą przekazywane </w:t>
      </w:r>
      <w:r w:rsidR="00A435AF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poprzez udostępnianie transmisji obrad </w:t>
      </w:r>
      <w:r w:rsidR="00A435AF" w:rsidRPr="00527B7F">
        <w:rPr>
          <w:rFonts w:ascii="Times New Roman" w:hAnsi="Times New Roman" w:cs="Times New Roman"/>
          <w:sz w:val="24"/>
          <w:szCs w:val="24"/>
          <w:shd w:val="clear" w:color="auto" w:fill="FFFFFF"/>
        </w:rPr>
        <w:t>Rady</w:t>
      </w:r>
      <w:r w:rsidR="0097052A" w:rsidRPr="0052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D81" w:rsidRPr="00527B7F">
        <w:rPr>
          <w:rFonts w:ascii="Times New Roman" w:hAnsi="Times New Roman" w:cs="Times New Roman"/>
          <w:sz w:val="24"/>
          <w:szCs w:val="24"/>
          <w:shd w:val="clear" w:color="auto" w:fill="FFFFFF"/>
        </w:rPr>
        <w:t>Miejskiej w Gniewkowie</w:t>
      </w:r>
      <w:r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serwisie </w:t>
      </w:r>
      <w:r w:rsidR="00873D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B4ABE8D" w14:textId="2425F56D" w:rsidR="00A34EB0" w:rsidRDefault="00873D81" w:rsidP="00873D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4EB0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YouTube </w:t>
      </w:r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435AF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Google </w:t>
      </w:r>
      <w:proofErr w:type="spellStart"/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>Ireland</w:t>
      </w:r>
      <w:proofErr w:type="spellEnd"/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Limited – w przypadku użytkowników usług Google w Europejskim Obszarze Gospodarczym i Szwajcarii – z siedzibą pod adresem Gordon House, Barrow </w:t>
      </w:r>
      <w:proofErr w:type="spellStart"/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>Street</w:t>
      </w:r>
      <w:proofErr w:type="spellEnd"/>
      <w:r w:rsidR="0010477D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>, Dublin 4, Irlandia.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EB0" w:rsidRPr="0010477D">
        <w:rPr>
          <w:rFonts w:ascii="Times New Roman" w:hAnsi="Times New Roman" w:cs="Times New Roman"/>
          <w:sz w:val="24"/>
          <w:szCs w:val="24"/>
          <w:shd w:val="clear" w:color="auto" w:fill="FFFFFF"/>
        </w:rPr>
        <w:t>Więcej informacji na temat zabezpieczeń transferu danych znajduje się w zakładkach właściwych dla prywatności oraz war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unków świadczenia usług YouTube;</w:t>
      </w:r>
    </w:p>
    <w:p w14:paraId="5A8F72BB" w14:textId="40508478" w:rsidR="00873D81" w:rsidRPr="00527B7F" w:rsidRDefault="00873D81" w:rsidP="00873D81">
      <w:pPr>
        <w:pStyle w:val="big"/>
        <w:tabs>
          <w:tab w:val="left" w:pos="7371"/>
        </w:tabs>
      </w:pPr>
      <w:r w:rsidRPr="00527B7F">
        <w:rPr>
          <w:shd w:val="clear" w:color="auto" w:fill="FFFFFF"/>
        </w:rPr>
        <w:lastRenderedPageBreak/>
        <w:t xml:space="preserve">-posiedzenia.pl - </w:t>
      </w:r>
      <w:r w:rsidRPr="00527B7F">
        <w:rPr>
          <w:rStyle w:val="fn"/>
        </w:rPr>
        <w:t>POSIEDZENIA.PL</w:t>
      </w:r>
      <w:r w:rsidRPr="00527B7F">
        <w:rPr>
          <w:rStyle w:val="fn"/>
        </w:rPr>
        <w:t xml:space="preserve">  </w:t>
      </w:r>
      <w:r w:rsidRPr="00527B7F">
        <w:t>GK Pro sp. z o.o. sp.k.</w:t>
      </w:r>
      <w:r w:rsidRPr="00527B7F">
        <w:t xml:space="preserve"> ,  </w:t>
      </w:r>
      <w:r w:rsidRPr="00527B7F">
        <w:rPr>
          <w:rStyle w:val="street-address"/>
          <w:rFonts w:eastAsiaTheme="majorEastAsia"/>
        </w:rPr>
        <w:t>ul. Poprzeczna 8</w:t>
      </w:r>
      <w:r w:rsidRPr="00527B7F">
        <w:rPr>
          <w:rStyle w:val="street-address"/>
          <w:rFonts w:eastAsiaTheme="majorEastAsia"/>
        </w:rPr>
        <w:t xml:space="preserve"> , </w:t>
      </w:r>
      <w:r w:rsidRPr="00527B7F">
        <w:rPr>
          <w:rStyle w:val="postal-code"/>
          <w:rFonts w:eastAsiaTheme="majorEastAsia"/>
        </w:rPr>
        <w:t>55-050</w:t>
      </w:r>
      <w:r w:rsidRPr="00527B7F">
        <w:t xml:space="preserve"> </w:t>
      </w:r>
      <w:r w:rsidRPr="00527B7F">
        <w:t>S</w:t>
      </w:r>
      <w:r w:rsidRPr="00527B7F">
        <w:rPr>
          <w:rStyle w:val="locality"/>
        </w:rPr>
        <w:t>obótka</w:t>
      </w:r>
      <w:r w:rsidRPr="00527B7F">
        <w:rPr>
          <w:rStyle w:val="locality"/>
        </w:rPr>
        <w:t>.</w:t>
      </w:r>
    </w:p>
    <w:p w14:paraId="6B5F0196" w14:textId="77777777" w:rsidR="00C7681B" w:rsidRPr="00C34687" w:rsidRDefault="00C7681B" w:rsidP="00F9104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6CCD440" w14:textId="77777777" w:rsidR="00C7681B" w:rsidRPr="00C34687" w:rsidRDefault="00C7681B" w:rsidP="00F9104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AF75F5C" w14:textId="77777777" w:rsidR="00C7681B" w:rsidRPr="00C34687" w:rsidRDefault="00C7681B" w:rsidP="00F9104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F122A88" w14:textId="77777777" w:rsidR="00C7681B" w:rsidRPr="00C34687" w:rsidRDefault="00C7681B" w:rsidP="00F9104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6F682A3" w14:textId="77777777" w:rsidR="00C7681B" w:rsidRPr="00C34687" w:rsidRDefault="00C7681B" w:rsidP="00F9104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3468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658046F" w14:textId="50511E05" w:rsidR="00965F90" w:rsidRPr="00D224AB" w:rsidRDefault="009E655E" w:rsidP="00873D81">
      <w:pPr>
        <w:pStyle w:val="Akapitzlist"/>
        <w:numPr>
          <w:ilvl w:val="0"/>
          <w:numId w:val="3"/>
        </w:numPr>
        <w:spacing w:after="12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AB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podlegały zautomatyzowanemu podejmowaniu decyzji, w tym o profilowaniu</w:t>
      </w:r>
      <w:r w:rsidR="00F91041" w:rsidRPr="00D224A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65F90" w:rsidRPr="00D224A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5978F2"/>
    <w:multiLevelType w:val="hybridMultilevel"/>
    <w:tmpl w:val="80ACC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1A1713"/>
    <w:multiLevelType w:val="hybridMultilevel"/>
    <w:tmpl w:val="864EE104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466BE"/>
    <w:multiLevelType w:val="multilevel"/>
    <w:tmpl w:val="BE9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1C0E"/>
    <w:rsid w:val="0006692C"/>
    <w:rsid w:val="00086F5C"/>
    <w:rsid w:val="000A5F98"/>
    <w:rsid w:val="000E5A0A"/>
    <w:rsid w:val="0010477D"/>
    <w:rsid w:val="00126816"/>
    <w:rsid w:val="00133E45"/>
    <w:rsid w:val="00145895"/>
    <w:rsid w:val="00182D03"/>
    <w:rsid w:val="001948B9"/>
    <w:rsid w:val="001A1001"/>
    <w:rsid w:val="001B3F2D"/>
    <w:rsid w:val="001B74D8"/>
    <w:rsid w:val="002315E5"/>
    <w:rsid w:val="00246CD0"/>
    <w:rsid w:val="00250168"/>
    <w:rsid w:val="00271A5B"/>
    <w:rsid w:val="002864D5"/>
    <w:rsid w:val="002875DD"/>
    <w:rsid w:val="002C0108"/>
    <w:rsid w:val="002E77E7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27B7F"/>
    <w:rsid w:val="00530559"/>
    <w:rsid w:val="00546E9F"/>
    <w:rsid w:val="00552D48"/>
    <w:rsid w:val="0056282E"/>
    <w:rsid w:val="0058005A"/>
    <w:rsid w:val="005C0205"/>
    <w:rsid w:val="005C6940"/>
    <w:rsid w:val="005F46B9"/>
    <w:rsid w:val="00600DA7"/>
    <w:rsid w:val="00644974"/>
    <w:rsid w:val="00696B44"/>
    <w:rsid w:val="006A1949"/>
    <w:rsid w:val="006A2394"/>
    <w:rsid w:val="006A5B1F"/>
    <w:rsid w:val="006B2F40"/>
    <w:rsid w:val="006E79A0"/>
    <w:rsid w:val="00704CCB"/>
    <w:rsid w:val="007050B8"/>
    <w:rsid w:val="007137D0"/>
    <w:rsid w:val="00730470"/>
    <w:rsid w:val="00740452"/>
    <w:rsid w:val="00771900"/>
    <w:rsid w:val="00776E3E"/>
    <w:rsid w:val="007D5B99"/>
    <w:rsid w:val="007D5CB2"/>
    <w:rsid w:val="007F1817"/>
    <w:rsid w:val="0081418C"/>
    <w:rsid w:val="00815B03"/>
    <w:rsid w:val="00831CA2"/>
    <w:rsid w:val="00853801"/>
    <w:rsid w:val="00873D81"/>
    <w:rsid w:val="008C49F5"/>
    <w:rsid w:val="00955FC7"/>
    <w:rsid w:val="00965F90"/>
    <w:rsid w:val="0097052A"/>
    <w:rsid w:val="00991449"/>
    <w:rsid w:val="009A7D42"/>
    <w:rsid w:val="009B3050"/>
    <w:rsid w:val="009C4373"/>
    <w:rsid w:val="009C6F61"/>
    <w:rsid w:val="009E655E"/>
    <w:rsid w:val="009F5E33"/>
    <w:rsid w:val="00A34EB0"/>
    <w:rsid w:val="00A435AF"/>
    <w:rsid w:val="00A82B50"/>
    <w:rsid w:val="00A879C7"/>
    <w:rsid w:val="00AB2C2F"/>
    <w:rsid w:val="00B17204"/>
    <w:rsid w:val="00B32283"/>
    <w:rsid w:val="00B346D3"/>
    <w:rsid w:val="00B855A1"/>
    <w:rsid w:val="00B926A8"/>
    <w:rsid w:val="00BA566F"/>
    <w:rsid w:val="00BB5128"/>
    <w:rsid w:val="00BD628A"/>
    <w:rsid w:val="00C27EEF"/>
    <w:rsid w:val="00C34687"/>
    <w:rsid w:val="00C46255"/>
    <w:rsid w:val="00C7681B"/>
    <w:rsid w:val="00C93122"/>
    <w:rsid w:val="00CC04BB"/>
    <w:rsid w:val="00D21491"/>
    <w:rsid w:val="00D224AB"/>
    <w:rsid w:val="00D416AB"/>
    <w:rsid w:val="00D50E6A"/>
    <w:rsid w:val="00D741BB"/>
    <w:rsid w:val="00D8300C"/>
    <w:rsid w:val="00D85418"/>
    <w:rsid w:val="00DD2D78"/>
    <w:rsid w:val="00DE370A"/>
    <w:rsid w:val="00DF21EA"/>
    <w:rsid w:val="00E210FE"/>
    <w:rsid w:val="00E849C8"/>
    <w:rsid w:val="00EE1184"/>
    <w:rsid w:val="00F062A2"/>
    <w:rsid w:val="00F27056"/>
    <w:rsid w:val="00F821EC"/>
    <w:rsid w:val="00F82B98"/>
    <w:rsid w:val="00F91041"/>
    <w:rsid w:val="00FD7A44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0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681B"/>
    <w:rPr>
      <w:rFonts w:eastAsiaTheme="minorEastAsia"/>
      <w:sz w:val="21"/>
      <w:lang w:eastAsia="pl-PL"/>
    </w:rPr>
  </w:style>
  <w:style w:type="character" w:customStyle="1" w:styleId="text-justify">
    <w:name w:val="text-justify"/>
    <w:basedOn w:val="Domylnaczcionkaakapitu"/>
    <w:rsid w:val="00C7681B"/>
  </w:style>
  <w:style w:type="character" w:customStyle="1" w:styleId="markedcontent">
    <w:name w:val="markedcontent"/>
    <w:basedOn w:val="Domylnaczcionkaakapitu"/>
    <w:rsid w:val="00D85418"/>
  </w:style>
  <w:style w:type="paragraph" w:customStyle="1" w:styleId="big">
    <w:name w:val="big"/>
    <w:basedOn w:val="Normalny"/>
    <w:rsid w:val="008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omylnaczcionkaakapitu"/>
    <w:rsid w:val="00873D81"/>
  </w:style>
  <w:style w:type="character" w:customStyle="1" w:styleId="street-address">
    <w:name w:val="street-address"/>
    <w:basedOn w:val="Domylnaczcionkaakapitu"/>
    <w:rsid w:val="00873D81"/>
  </w:style>
  <w:style w:type="character" w:customStyle="1" w:styleId="postal-code">
    <w:name w:val="postal-code"/>
    <w:basedOn w:val="Domylnaczcionkaakapitu"/>
    <w:rsid w:val="00873D81"/>
  </w:style>
  <w:style w:type="character" w:customStyle="1" w:styleId="locality">
    <w:name w:val="locality"/>
    <w:basedOn w:val="Domylnaczcionkaakapitu"/>
    <w:rsid w:val="0087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niew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1</cp:lastModifiedBy>
  <cp:revision>6</cp:revision>
  <cp:lastPrinted>2023-05-25T08:58:00Z</cp:lastPrinted>
  <dcterms:created xsi:type="dcterms:W3CDTF">2023-01-19T09:01:00Z</dcterms:created>
  <dcterms:modified xsi:type="dcterms:W3CDTF">2023-05-25T08:58:00Z</dcterms:modified>
</cp:coreProperties>
</file>