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CE" w:rsidRDefault="002470CE" w:rsidP="002470C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Uwagi, zapytania i wnioski zgłoszone na wspólnym posiedzeniu Komisji Rady Miejskiej w Gniewkowie w dniu 24 października  2022 r.</w:t>
      </w:r>
    </w:p>
    <w:p w:rsidR="002470CE" w:rsidRDefault="002470CE" w:rsidP="002470CE">
      <w:pPr>
        <w:jc w:val="both"/>
        <w:rPr>
          <w:rFonts w:ascii="Arial" w:hAnsi="Arial" w:cs="Arial"/>
        </w:rPr>
      </w:pPr>
    </w:p>
    <w:p w:rsidR="002470CE" w:rsidRDefault="002470CE" w:rsidP="002470CE">
      <w:pPr>
        <w:jc w:val="both"/>
        <w:rPr>
          <w:rFonts w:ascii="Arial" w:hAnsi="Arial" w:cs="Arial"/>
          <w:b/>
        </w:rPr>
      </w:pPr>
    </w:p>
    <w:p w:rsidR="002470CE" w:rsidRDefault="002470CE" w:rsidP="002470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materiałów na sesję:</w:t>
      </w: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</w:p>
    <w:p w:rsidR="0014182B" w:rsidRDefault="0014182B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1.Informacja</w:t>
      </w:r>
      <w:r w:rsidR="002470CE">
        <w:rPr>
          <w:rFonts w:ascii="Arial" w:hAnsi="Arial" w:cs="Arial"/>
        </w:rPr>
        <w:t xml:space="preserve"> na temat oświaty</w:t>
      </w:r>
      <w:r>
        <w:rPr>
          <w:rFonts w:ascii="Arial" w:hAnsi="Arial" w:cs="Arial"/>
        </w:rPr>
        <w:t>.</w:t>
      </w:r>
    </w:p>
    <w:p w:rsidR="002470CE" w:rsidRDefault="0014182B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470CE">
        <w:rPr>
          <w:rFonts w:ascii="Arial" w:hAnsi="Arial" w:cs="Arial"/>
        </w:rPr>
        <w:t xml:space="preserve">adny Tomasik zapytał o  wydatki w przeliczeniu na 1 ucznia i poprosił o porównanie z ościennymi gminami. </w:t>
      </w:r>
      <w:r w:rsidR="00E23352">
        <w:rPr>
          <w:rFonts w:ascii="Arial" w:hAnsi="Arial" w:cs="Arial"/>
        </w:rPr>
        <w:t xml:space="preserve">Radny poruszył też kwestię wydatków na remont c.o. ASTROBAZY w kontekście remontu finansowanego przez Urząd Marszałkowski oraz zapytał o to, czy ten obiekt już funkcjonuje. Pan Tomasik zapytał też o kryteria przyznawania dofinansowania na dokształcanie nauczycieli. Radny Żmudziński zapytał o wykonawcę robót remontowych na ASTROBAZIE i stwierdził, że problemy techniczne obiektu wynikają z braku nadzoru budowlanego.  Radna Wodniak-Kuraszkiewicz wskazała na różnicę  ok. 20 tys. zł na modernizację c.o. w SP w Kijewie i w SP w Szadłowicach i zapytała o jej przyczynę. Zapytała też, czy zlikwidowano problemy z dachem na budynku Przedszkola w Gniewkowie. Radny Stefański zapytał o refundację staży- na 15 pracodawców ilu było uczniów. </w:t>
      </w:r>
      <w:r w:rsidR="00FB7639">
        <w:rPr>
          <w:rFonts w:ascii="Arial" w:hAnsi="Arial" w:cs="Arial"/>
        </w:rPr>
        <w:t xml:space="preserve">Radny </w:t>
      </w:r>
      <w:proofErr w:type="spellStart"/>
      <w:r w:rsidR="00FB7639">
        <w:rPr>
          <w:rFonts w:ascii="Arial" w:hAnsi="Arial" w:cs="Arial"/>
        </w:rPr>
        <w:t>Gołaś</w:t>
      </w:r>
      <w:proofErr w:type="spellEnd"/>
      <w:r w:rsidR="00FB7639">
        <w:rPr>
          <w:rFonts w:ascii="Arial" w:hAnsi="Arial" w:cs="Arial"/>
        </w:rPr>
        <w:t xml:space="preserve"> zapytał natomiast o procentowy udział środków budżetowych w wydatkach ogółem na oświatę. </w:t>
      </w:r>
    </w:p>
    <w:p w:rsidR="00FB7639" w:rsidRDefault="00FB7639" w:rsidP="002470CE">
      <w:pPr>
        <w:spacing w:line="360" w:lineRule="auto"/>
        <w:jc w:val="both"/>
        <w:rPr>
          <w:rFonts w:ascii="Arial" w:hAnsi="Arial" w:cs="Arial"/>
        </w:rPr>
      </w:pPr>
    </w:p>
    <w:p w:rsidR="0014182B" w:rsidRDefault="002470CE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4182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rojekt uchwały </w:t>
      </w:r>
      <w:r w:rsidR="00FB7639" w:rsidRPr="00925933">
        <w:rPr>
          <w:rFonts w:ascii="Arial" w:hAnsi="Arial" w:cs="Arial"/>
        </w:rPr>
        <w:t>zmieniającej uchwałę w sprawie regulaminu wynagradzania nauczyciel</w:t>
      </w:r>
      <w:r w:rsidR="00FB7639">
        <w:rPr>
          <w:rFonts w:ascii="Arial" w:hAnsi="Arial" w:cs="Arial"/>
        </w:rPr>
        <w:t>i  zatrudnionych  w  przedszkolu  i  sz</w:t>
      </w:r>
      <w:r w:rsidR="00FB7639" w:rsidRPr="00925933">
        <w:rPr>
          <w:rFonts w:ascii="Arial" w:hAnsi="Arial" w:cs="Arial"/>
        </w:rPr>
        <w:t>ko</w:t>
      </w:r>
      <w:r w:rsidR="00FB7639">
        <w:rPr>
          <w:rFonts w:ascii="Arial" w:hAnsi="Arial" w:cs="Arial"/>
        </w:rPr>
        <w:t>łach  </w:t>
      </w:r>
      <w:r w:rsidR="00FB7639" w:rsidRPr="00925933">
        <w:rPr>
          <w:rFonts w:ascii="Arial" w:hAnsi="Arial" w:cs="Arial"/>
        </w:rPr>
        <w:t>prowadzonych przez Gminę Gniewkowo</w:t>
      </w:r>
      <w:r w:rsidR="0014182B">
        <w:rPr>
          <w:rFonts w:ascii="Arial" w:hAnsi="Arial" w:cs="Arial"/>
        </w:rPr>
        <w:t>.</w:t>
      </w:r>
    </w:p>
    <w:p w:rsidR="00FB7639" w:rsidRDefault="0014182B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B7639">
        <w:rPr>
          <w:rFonts w:ascii="Arial" w:hAnsi="Arial" w:cs="Arial"/>
        </w:rPr>
        <w:t xml:space="preserve">adny Tomasik zgłosił pytanie o ewentualną spłatę dla osób, które pełniły obowiązki „mentora” od września. </w:t>
      </w:r>
    </w:p>
    <w:p w:rsidR="00FB7639" w:rsidRDefault="00FB7639" w:rsidP="002470CE">
      <w:pPr>
        <w:spacing w:line="360" w:lineRule="auto"/>
        <w:jc w:val="both"/>
        <w:rPr>
          <w:rFonts w:ascii="Arial" w:hAnsi="Arial" w:cs="Arial"/>
        </w:rPr>
      </w:pPr>
    </w:p>
    <w:p w:rsidR="0014182B" w:rsidRDefault="0014182B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3.P</w:t>
      </w:r>
      <w:r w:rsidR="002470CE">
        <w:rPr>
          <w:rFonts w:ascii="Arial" w:hAnsi="Arial" w:cs="Arial"/>
        </w:rPr>
        <w:t xml:space="preserve">ojekt </w:t>
      </w:r>
      <w:r w:rsidR="00FB7639">
        <w:rPr>
          <w:rFonts w:ascii="Arial" w:hAnsi="Arial" w:cs="Arial"/>
        </w:rPr>
        <w:t xml:space="preserve"> uchwały </w:t>
      </w:r>
      <w:r w:rsidR="00FB7639" w:rsidRPr="00925933">
        <w:rPr>
          <w:rFonts w:ascii="Arial" w:hAnsi="Arial" w:cs="Arial"/>
        </w:rPr>
        <w:t xml:space="preserve">w sprawie </w:t>
      </w:r>
      <w:r w:rsidR="00FB7639">
        <w:rPr>
          <w:rFonts w:ascii="Arial" w:hAnsi="Arial" w:cs="Arial"/>
        </w:rPr>
        <w:t>określenia zasad sprzedaży lokali mieszkalnych stanowiących własność Gminy Gniewkowo na rzecz najemców oraz udzielania bonifikat od ceny sprzedaży</w:t>
      </w:r>
      <w:r>
        <w:rPr>
          <w:rFonts w:ascii="Arial" w:hAnsi="Arial" w:cs="Arial"/>
        </w:rPr>
        <w:t>.</w:t>
      </w:r>
    </w:p>
    <w:p w:rsidR="002470CE" w:rsidRDefault="0014182B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B7639">
        <w:rPr>
          <w:rFonts w:ascii="Arial" w:hAnsi="Arial" w:cs="Arial"/>
        </w:rPr>
        <w:t>adny Żmudziński zgłosił zapytanie o cenę 1 m</w:t>
      </w:r>
      <w:r w:rsidR="00FB7639">
        <w:rPr>
          <w:rFonts w:ascii="Arial" w:hAnsi="Arial" w:cs="Arial"/>
          <w:vertAlign w:val="superscript"/>
        </w:rPr>
        <w:t xml:space="preserve">2 </w:t>
      </w:r>
      <w:r w:rsidR="00FB7639">
        <w:rPr>
          <w:rFonts w:ascii="Arial" w:hAnsi="Arial" w:cs="Arial"/>
        </w:rPr>
        <w:t xml:space="preserve"> sprzedawanych przez Gminę mieszkań zaznaczając, że jest przeciwny „rozdawaniu”.  Radny </w:t>
      </w:r>
      <w:proofErr w:type="spellStart"/>
      <w:r w:rsidR="00FB7639">
        <w:rPr>
          <w:rFonts w:ascii="Arial" w:hAnsi="Arial" w:cs="Arial"/>
        </w:rPr>
        <w:t>Orent</w:t>
      </w:r>
      <w:proofErr w:type="spellEnd"/>
      <w:r w:rsidR="00FB7639">
        <w:rPr>
          <w:rFonts w:ascii="Arial" w:hAnsi="Arial" w:cs="Arial"/>
        </w:rPr>
        <w:t xml:space="preserve"> zapytał o kwestie remontów w budynkach wielolokalowych, w których np. tylko jeden lokator wykupił swoje mieszkanie. </w:t>
      </w:r>
    </w:p>
    <w:p w:rsidR="00FB7639" w:rsidRPr="00FB7639" w:rsidRDefault="00FB7639" w:rsidP="002470CE">
      <w:pPr>
        <w:spacing w:line="360" w:lineRule="auto"/>
        <w:jc w:val="both"/>
        <w:rPr>
          <w:rFonts w:ascii="Arial" w:hAnsi="Arial" w:cs="Arial"/>
        </w:rPr>
      </w:pP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 w:rsidR="00FB7639">
        <w:rPr>
          <w:rFonts w:ascii="Arial" w:hAnsi="Arial" w:cs="Arial"/>
        </w:rPr>
        <w:t xml:space="preserve">Do </w:t>
      </w:r>
      <w:r w:rsidR="00FB7639">
        <w:rPr>
          <w:rFonts w:ascii="Arial" w:hAnsi="Arial" w:cs="Arial"/>
          <w:lang w:eastAsia="en-US"/>
        </w:rPr>
        <w:t>i</w:t>
      </w:r>
      <w:r w:rsidR="00FB7639" w:rsidRPr="00925933">
        <w:rPr>
          <w:rFonts w:ascii="Arial" w:hAnsi="Arial" w:cs="Arial"/>
          <w:lang w:eastAsia="en-US"/>
        </w:rPr>
        <w:t>nformacj</w:t>
      </w:r>
      <w:r w:rsidR="00FB7639">
        <w:rPr>
          <w:rFonts w:ascii="Arial" w:hAnsi="Arial" w:cs="Arial"/>
          <w:lang w:eastAsia="en-US"/>
        </w:rPr>
        <w:t>i</w:t>
      </w:r>
      <w:r w:rsidR="00FB7639" w:rsidRPr="00925933">
        <w:rPr>
          <w:rFonts w:ascii="Arial" w:hAnsi="Arial" w:cs="Arial"/>
          <w:lang w:eastAsia="en-US"/>
        </w:rPr>
        <w:t xml:space="preserve"> z analizy oświadczeń majątkowych złożonych Burmistrzowi Gniewkowa</w:t>
      </w:r>
      <w:r w:rsidR="00FB7639">
        <w:rPr>
          <w:rFonts w:ascii="Arial" w:hAnsi="Arial" w:cs="Arial"/>
          <w:lang w:eastAsia="en-US"/>
        </w:rPr>
        <w:t xml:space="preserve"> pani Sekretarz zgłosiła autopoprawkę ( w pierwszym akapicie zamiast „2020” winno być „2021”). Poinformowała też o braku odpowiedzi o analizie oświadczenia majątkowego przekazanego do  Urzędu Skarbowego w Mogilnie. </w:t>
      </w: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B7639">
        <w:rPr>
          <w:rFonts w:ascii="Arial" w:hAnsi="Arial" w:cs="Arial"/>
        </w:rPr>
        <w:t xml:space="preserve">Do </w:t>
      </w:r>
      <w:r w:rsidR="00FB7639" w:rsidRPr="00925933">
        <w:rPr>
          <w:rFonts w:ascii="Arial" w:hAnsi="Arial" w:cs="Arial"/>
        </w:rPr>
        <w:t>projektu uchwały zmieniającej uchwałę w sprawie budżetu na rok 2022</w:t>
      </w:r>
      <w:r w:rsidR="00FB7639">
        <w:rPr>
          <w:rFonts w:ascii="Arial" w:hAnsi="Arial" w:cs="Arial"/>
        </w:rPr>
        <w:t xml:space="preserve"> pani Skarbnik zgłosiła autopoprawkę i j</w:t>
      </w:r>
      <w:r w:rsidR="009B65AA">
        <w:rPr>
          <w:rFonts w:ascii="Arial" w:hAnsi="Arial" w:cs="Arial"/>
        </w:rPr>
        <w:t>ą</w:t>
      </w:r>
      <w:r w:rsidR="00FB7639">
        <w:rPr>
          <w:rFonts w:ascii="Arial" w:hAnsi="Arial" w:cs="Arial"/>
        </w:rPr>
        <w:t xml:space="preserve"> omówiła. Dodatkowo poprosiła o </w:t>
      </w:r>
      <w:r w:rsidR="00895F33">
        <w:rPr>
          <w:rFonts w:ascii="Arial" w:hAnsi="Arial" w:cs="Arial"/>
        </w:rPr>
        <w:t xml:space="preserve">sprostowanie omyłki pisarskiej w uzasadnieniu, gdzie zamiast „1 mln zł” – winno być „100 tys. zł). Radny Tomasik poruszył kwestię zwiększenia kwoty w inwestycjach na obiekty sportowe.  </w:t>
      </w:r>
      <w:r w:rsidR="009B65AA">
        <w:rPr>
          <w:rFonts w:ascii="Arial" w:hAnsi="Arial" w:cs="Arial"/>
        </w:rPr>
        <w:t xml:space="preserve">Pan </w:t>
      </w:r>
      <w:proofErr w:type="spellStart"/>
      <w:r w:rsidR="009B65AA">
        <w:rPr>
          <w:rFonts w:ascii="Arial" w:hAnsi="Arial" w:cs="Arial"/>
        </w:rPr>
        <w:t>Gołaś</w:t>
      </w:r>
      <w:proofErr w:type="spellEnd"/>
      <w:r w:rsidR="00895F33">
        <w:rPr>
          <w:rFonts w:ascii="Arial" w:hAnsi="Arial" w:cs="Arial"/>
        </w:rPr>
        <w:t xml:space="preserve"> zapytał o pochodzenie środków na stroje sportowe. Radny Stefański wskazał pani Skarbnik na literówkę w projekcie (zamiast „zadnie” winno być „z</w:t>
      </w:r>
      <w:r w:rsidR="006011D7">
        <w:rPr>
          <w:rFonts w:ascii="Arial" w:hAnsi="Arial" w:cs="Arial"/>
        </w:rPr>
        <w:t>a</w:t>
      </w:r>
      <w:r w:rsidR="00895F33">
        <w:rPr>
          <w:rFonts w:ascii="Arial" w:hAnsi="Arial" w:cs="Arial"/>
        </w:rPr>
        <w:t>danie”).</w:t>
      </w:r>
    </w:p>
    <w:p w:rsidR="00895F33" w:rsidRDefault="00895F33" w:rsidP="002470CE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Przewodniczący Rady poprosił o przygotowanie na następny dzień projektu z poprawkami, </w:t>
      </w:r>
      <w:r w:rsidR="009B65AA">
        <w:rPr>
          <w:rFonts w:ascii="Arial" w:hAnsi="Arial" w:cs="Arial"/>
        </w:rPr>
        <w:t>aby mógł być przesłany</w:t>
      </w:r>
      <w:r>
        <w:rPr>
          <w:rFonts w:ascii="Arial" w:hAnsi="Arial" w:cs="Arial"/>
        </w:rPr>
        <w:t xml:space="preserve"> radnym przed sesją. </w:t>
      </w: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6.Do projektu uchwały w sprawie </w:t>
      </w:r>
      <w:r w:rsidR="00895F33" w:rsidRPr="00925933">
        <w:rPr>
          <w:rFonts w:ascii="Arial" w:hAnsi="Arial" w:cs="Arial"/>
        </w:rPr>
        <w:t>wysokości ekwiwalentu pieniężnego dla strażaków ratowników ochotniczych straży pożarnych działających na terenie Gminy Gniewkowo</w:t>
      </w:r>
      <w:r w:rsidR="00895F33">
        <w:rPr>
          <w:rFonts w:ascii="Arial" w:hAnsi="Arial" w:cs="Arial"/>
        </w:rPr>
        <w:t xml:space="preserve"> radny </w:t>
      </w:r>
      <w:proofErr w:type="spellStart"/>
      <w:r w:rsidR="00895F33">
        <w:rPr>
          <w:rFonts w:ascii="Arial" w:hAnsi="Arial" w:cs="Arial"/>
        </w:rPr>
        <w:t>Gołaś</w:t>
      </w:r>
      <w:proofErr w:type="spellEnd"/>
      <w:r w:rsidR="00895F33">
        <w:rPr>
          <w:rFonts w:ascii="Arial" w:hAnsi="Arial" w:cs="Arial"/>
        </w:rPr>
        <w:t xml:space="preserve"> zgłosił pytanie o to, czy  czas trwania akcji liczony jest od momentu zbiórki poszczególnych strażaków, czy od zgłoszenia już samego wyjazdu. </w:t>
      </w:r>
    </w:p>
    <w:p w:rsidR="002470CE" w:rsidRDefault="002470CE" w:rsidP="002470CE">
      <w:pPr>
        <w:pBdr>
          <w:bottom w:val="single" w:sz="12" w:space="1" w:color="auto"/>
        </w:pBdr>
        <w:rPr>
          <w:rFonts w:ascii="Arial" w:hAnsi="Arial" w:cs="Arial"/>
        </w:rPr>
      </w:pPr>
    </w:p>
    <w:p w:rsidR="002470CE" w:rsidRDefault="002470CE" w:rsidP="002470CE">
      <w:pPr>
        <w:rPr>
          <w:rFonts w:ascii="Arial" w:hAnsi="Arial" w:cs="Arial"/>
        </w:rPr>
      </w:pPr>
    </w:p>
    <w:p w:rsidR="002470CE" w:rsidRDefault="002470CE" w:rsidP="002470CE">
      <w:pPr>
        <w:rPr>
          <w:rFonts w:ascii="Arial" w:hAnsi="Arial" w:cs="Arial"/>
          <w:b/>
        </w:rPr>
      </w:pPr>
    </w:p>
    <w:p w:rsidR="002470CE" w:rsidRDefault="002470CE" w:rsidP="002470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Sprawy bieżące:</w:t>
      </w:r>
    </w:p>
    <w:p w:rsidR="002470CE" w:rsidRDefault="002470CE" w:rsidP="002470CE">
      <w:pPr>
        <w:rPr>
          <w:rFonts w:ascii="Arial" w:hAnsi="Arial" w:cs="Arial"/>
        </w:rPr>
      </w:pP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1.Radny</w:t>
      </w:r>
      <w:r w:rsidR="00895F33">
        <w:rPr>
          <w:rFonts w:ascii="Arial" w:hAnsi="Arial" w:cs="Arial"/>
        </w:rPr>
        <w:t xml:space="preserve"> Żmudziński zasugerował, aby  o możliwościach przyłączenia się do światłowodu montowanego przez firmę NEXERA poinformować na stronie wraz z możliwością składania przez mieszkańców </w:t>
      </w:r>
      <w:r w:rsidR="00FF2997">
        <w:rPr>
          <w:rFonts w:ascii="Arial" w:hAnsi="Arial" w:cs="Arial"/>
        </w:rPr>
        <w:t xml:space="preserve">deklaracji. Takie rozwiązanie pozwoli  m.in. na poznanie potrzeb w tym zakresie.  </w:t>
      </w:r>
      <w:r w:rsidR="0014182B">
        <w:rPr>
          <w:rFonts w:ascii="Arial" w:hAnsi="Arial" w:cs="Arial"/>
        </w:rPr>
        <w:t>Radny wskazał też na potrzebę wycięcia krzaków przy ogrodzeniu urządzenia znajdującego się w pobliżu skrzyżowania drogi krajowej z powiatową</w:t>
      </w:r>
      <w:r w:rsidR="009B65AA">
        <w:rPr>
          <w:rFonts w:ascii="Arial" w:hAnsi="Arial" w:cs="Arial"/>
        </w:rPr>
        <w:t xml:space="preserve">  w Wierzchosł</w:t>
      </w:r>
      <w:r w:rsidR="0045198D">
        <w:rPr>
          <w:rFonts w:ascii="Arial" w:hAnsi="Arial" w:cs="Arial"/>
        </w:rPr>
        <w:t>a</w:t>
      </w:r>
      <w:bookmarkStart w:id="0" w:name="_GoBack"/>
      <w:bookmarkEnd w:id="0"/>
      <w:r w:rsidR="009B65AA">
        <w:rPr>
          <w:rFonts w:ascii="Arial" w:hAnsi="Arial" w:cs="Arial"/>
        </w:rPr>
        <w:t>wicach</w:t>
      </w:r>
      <w:r w:rsidR="0014182B">
        <w:rPr>
          <w:rFonts w:ascii="Arial" w:hAnsi="Arial" w:cs="Arial"/>
        </w:rPr>
        <w:t xml:space="preserve">, co poprawiłoby widoczność. </w:t>
      </w: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</w:p>
    <w:p w:rsidR="002470CE" w:rsidRDefault="00FF2997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2.Radna Wodniak-Kuraszkiewicz zapytała o zapowiadane wyłączanie oświetlenia ulicznego. W tym temacie radny Żmudziński zapytał o formę płatności przez Gminę za to oświetlenie. Radny przekazał, że otrzymał informację, iż w Szpitalu lampy ostatnio nie świeciły w nocy, ale za to w dzień. Radny Otremba poruszył kwestię wpływu </w:t>
      </w:r>
      <w:r>
        <w:rPr>
          <w:rFonts w:ascii="Arial" w:hAnsi="Arial" w:cs="Arial"/>
        </w:rPr>
        <w:lastRenderedPageBreak/>
        <w:t xml:space="preserve">ograniczeń w doświetlaniu dróg na bezpieczeństwo i przekazanie takiej informacji do Policji. Radny </w:t>
      </w:r>
      <w:proofErr w:type="spellStart"/>
      <w:r>
        <w:rPr>
          <w:rFonts w:ascii="Arial" w:hAnsi="Arial" w:cs="Arial"/>
        </w:rPr>
        <w:t>Orent</w:t>
      </w:r>
      <w:proofErr w:type="spellEnd"/>
      <w:r>
        <w:rPr>
          <w:rFonts w:ascii="Arial" w:hAnsi="Arial" w:cs="Arial"/>
        </w:rPr>
        <w:t xml:space="preserve"> zapytał natomiast o możliwość podania szacunkowego kosztu wymiany żarówek na energooszczędne. Radny Żmudziński zapytał o ilość pun</w:t>
      </w:r>
      <w:r w:rsidR="006A7F6C">
        <w:rPr>
          <w:rFonts w:ascii="Arial" w:hAnsi="Arial" w:cs="Arial"/>
        </w:rPr>
        <w:t>któw świetlnych w Gminie oraz o zapotrzebowanie Gminy na moc dostarczanej energii</w:t>
      </w:r>
      <w:r w:rsidR="00FF1538">
        <w:rPr>
          <w:rFonts w:ascii="Arial" w:hAnsi="Arial" w:cs="Arial"/>
        </w:rPr>
        <w:t xml:space="preserve"> (bieżące zużycie)</w:t>
      </w:r>
      <w:r w:rsidR="006A7F6C">
        <w:rPr>
          <w:rFonts w:ascii="Arial" w:hAnsi="Arial" w:cs="Arial"/>
        </w:rPr>
        <w:t>.</w:t>
      </w: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</w:p>
    <w:p w:rsidR="002470CE" w:rsidRDefault="006A7F6C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3.Radna Wodniak-Kuraszkiewicz zgłosiła zmurszałe deski na ścieżkach w Parku Wolności</w:t>
      </w:r>
      <w:r w:rsidR="00FF1538">
        <w:rPr>
          <w:rFonts w:ascii="Arial" w:hAnsi="Arial" w:cs="Arial"/>
        </w:rPr>
        <w:t xml:space="preserve"> i zwróciła uwagę, aby to wskazać podczas odbioru prac. </w:t>
      </w:r>
      <w:r w:rsidR="00D63D2A">
        <w:rPr>
          <w:rFonts w:ascii="Arial" w:hAnsi="Arial" w:cs="Arial"/>
        </w:rPr>
        <w:t>Poruszyła też kwestię przystanków i progów zwalniających w Chrząstowie.</w:t>
      </w: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4.Radny </w:t>
      </w:r>
      <w:r w:rsidR="00FF1538">
        <w:rPr>
          <w:rFonts w:ascii="Arial" w:hAnsi="Arial" w:cs="Arial"/>
        </w:rPr>
        <w:t>Otremba poprosił o wyrównanie, wypoziomowanie rowu przy drodze powiatowej</w:t>
      </w:r>
      <w:r w:rsidR="009B65AA">
        <w:rPr>
          <w:rFonts w:ascii="Arial" w:hAnsi="Arial" w:cs="Arial"/>
        </w:rPr>
        <w:t xml:space="preserve"> w</w:t>
      </w:r>
      <w:r w:rsidR="00FF1538">
        <w:rPr>
          <w:rFonts w:ascii="Arial" w:hAnsi="Arial" w:cs="Arial"/>
        </w:rPr>
        <w:t xml:space="preserve"> Żyrosławicach.</w:t>
      </w: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</w:p>
    <w:p w:rsidR="002470CE" w:rsidRDefault="002470CE" w:rsidP="002470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5.Radny </w:t>
      </w:r>
      <w:proofErr w:type="spellStart"/>
      <w:r w:rsidR="00FF1538">
        <w:rPr>
          <w:rFonts w:ascii="Arial" w:hAnsi="Arial" w:cs="Arial"/>
        </w:rPr>
        <w:t>Orent</w:t>
      </w:r>
      <w:proofErr w:type="spellEnd"/>
      <w:r w:rsidR="00FF1538">
        <w:rPr>
          <w:rFonts w:ascii="Arial" w:hAnsi="Arial" w:cs="Arial"/>
        </w:rPr>
        <w:t xml:space="preserve"> wyraził zaniepokojenie brakiem prac przy budowie ścieżki w Suchatówce zaznaczając, iż jest przeciwny budowie tej ścieżki w okresie zimy, mrozów.  Zapytał też o możliwość „zepchnięcia górki” przy tej ścieżce. </w:t>
      </w:r>
    </w:p>
    <w:p w:rsidR="00D63D2A" w:rsidRDefault="00D63D2A" w:rsidP="002470CE">
      <w:pPr>
        <w:spacing w:line="360" w:lineRule="auto"/>
        <w:jc w:val="both"/>
        <w:rPr>
          <w:rFonts w:ascii="Arial" w:hAnsi="Arial" w:cs="Arial"/>
        </w:rPr>
      </w:pPr>
    </w:p>
    <w:p w:rsidR="002470CE" w:rsidRDefault="002470CE" w:rsidP="00D63D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D63D2A">
        <w:rPr>
          <w:rFonts w:ascii="Arial" w:hAnsi="Arial" w:cs="Arial"/>
        </w:rPr>
        <w:t xml:space="preserve">Radny </w:t>
      </w:r>
      <w:proofErr w:type="spellStart"/>
      <w:r w:rsidR="00D63D2A">
        <w:rPr>
          <w:rFonts w:ascii="Arial" w:hAnsi="Arial" w:cs="Arial"/>
        </w:rPr>
        <w:t>Gremplewski</w:t>
      </w:r>
      <w:proofErr w:type="spellEnd"/>
      <w:r w:rsidR="00D63D2A">
        <w:rPr>
          <w:rFonts w:ascii="Arial" w:hAnsi="Arial" w:cs="Arial"/>
        </w:rPr>
        <w:t xml:space="preserve"> zapytał, czy zielony kolor elementów drewnianych przy basenach w Parku oznacza, że są one zaimpregnowane</w:t>
      </w:r>
      <w:r>
        <w:rPr>
          <w:rFonts w:ascii="Arial" w:hAnsi="Arial" w:cs="Arial"/>
        </w:rPr>
        <w:t>.</w:t>
      </w:r>
      <w:r w:rsidR="00D63D2A">
        <w:rPr>
          <w:rFonts w:ascii="Arial" w:hAnsi="Arial" w:cs="Arial"/>
        </w:rPr>
        <w:t xml:space="preserve"> Padło też pytanie o gwarancję na te prace w Parku i radny poprosił o „dużą staranność w odbiorze prac”. </w:t>
      </w:r>
    </w:p>
    <w:p w:rsidR="00D63D2A" w:rsidRDefault="00D63D2A" w:rsidP="00D63D2A">
      <w:pPr>
        <w:spacing w:line="360" w:lineRule="auto"/>
        <w:jc w:val="both"/>
        <w:rPr>
          <w:rFonts w:ascii="Arial" w:hAnsi="Arial" w:cs="Arial"/>
        </w:rPr>
      </w:pPr>
    </w:p>
    <w:p w:rsidR="002470CE" w:rsidRDefault="002470CE" w:rsidP="00D63D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7.Radny </w:t>
      </w:r>
      <w:proofErr w:type="spellStart"/>
      <w:r w:rsidR="00D63D2A">
        <w:rPr>
          <w:rFonts w:ascii="Arial" w:hAnsi="Arial" w:cs="Arial"/>
        </w:rPr>
        <w:t>Gołaś</w:t>
      </w:r>
      <w:proofErr w:type="spellEnd"/>
      <w:r w:rsidR="00D63D2A">
        <w:rPr>
          <w:rFonts w:ascii="Arial" w:hAnsi="Arial" w:cs="Arial"/>
        </w:rPr>
        <w:t xml:space="preserve"> zgłosił niepalącą się lampę przy drodze Kijewo-Warzyn (4-ta lampa) i zapadanie się asfaltu po obu stronach. Wskazał na potrzebę 5-10 ton kruszywa  na zjazd drogi w Kijewie na poligon, który się zapada. Zgłosił też, aby na drogę do posesji nr 15 w Kawęczynie, gdzie wyłożony jest gruz- nie kłaść szlaki, tylko biały kamień, żeby się to nie rozmyło.</w:t>
      </w:r>
    </w:p>
    <w:p w:rsidR="00D63D2A" w:rsidRDefault="00D63D2A" w:rsidP="00D63D2A">
      <w:pPr>
        <w:spacing w:line="360" w:lineRule="auto"/>
        <w:jc w:val="both"/>
        <w:rPr>
          <w:rFonts w:ascii="Arial" w:hAnsi="Arial" w:cs="Arial"/>
        </w:rPr>
      </w:pPr>
    </w:p>
    <w:p w:rsidR="00D63D2A" w:rsidRDefault="00D63D2A" w:rsidP="00D63D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8.Radny Stefański zapytał o to, co Gmina robi z „destruktem”.</w:t>
      </w:r>
      <w:r w:rsidR="0014182B">
        <w:rPr>
          <w:rFonts w:ascii="Arial" w:hAnsi="Arial" w:cs="Arial"/>
        </w:rPr>
        <w:t xml:space="preserve"> Zapytał też o kosztorys utwardzenia kostką terenu przy cmentarzu w Szadłowicach oraz o szanse na wykonanie tego zadania.</w:t>
      </w:r>
    </w:p>
    <w:p w:rsidR="00D63D2A" w:rsidRDefault="00D63D2A" w:rsidP="00D63D2A">
      <w:pPr>
        <w:spacing w:line="360" w:lineRule="auto"/>
        <w:jc w:val="both"/>
        <w:rPr>
          <w:rFonts w:ascii="Arial" w:hAnsi="Arial" w:cs="Arial"/>
        </w:rPr>
      </w:pPr>
    </w:p>
    <w:p w:rsidR="002470CE" w:rsidRDefault="00D63D2A" w:rsidP="002470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9.Radna Myśliwy zgłosił potrzebę naprawy drogi w Wielowsi – na Kaczkowo. </w:t>
      </w:r>
    </w:p>
    <w:p w:rsidR="00D63D2A" w:rsidRDefault="00D63D2A" w:rsidP="002470CE">
      <w:pPr>
        <w:spacing w:line="360" w:lineRule="auto"/>
        <w:rPr>
          <w:rFonts w:ascii="Arial" w:hAnsi="Arial" w:cs="Arial"/>
        </w:rPr>
      </w:pPr>
    </w:p>
    <w:p w:rsidR="00D63D2A" w:rsidRDefault="00D63D2A" w:rsidP="002470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10.Radny Bożko poprosił o dokonanie przeglądu chodnika przy </w:t>
      </w:r>
      <w:proofErr w:type="spellStart"/>
      <w:r>
        <w:rPr>
          <w:rFonts w:ascii="Arial" w:hAnsi="Arial" w:cs="Arial"/>
        </w:rPr>
        <w:t>ul.Cmentarnej</w:t>
      </w:r>
      <w:proofErr w:type="spellEnd"/>
      <w:r>
        <w:rPr>
          <w:rFonts w:ascii="Arial" w:hAnsi="Arial" w:cs="Arial"/>
        </w:rPr>
        <w:t xml:space="preserve"> przed  1 listopada, bo są tam  nierówności. </w:t>
      </w:r>
    </w:p>
    <w:p w:rsidR="0014182B" w:rsidRDefault="0014182B" w:rsidP="002470CE">
      <w:pPr>
        <w:spacing w:line="360" w:lineRule="auto"/>
        <w:rPr>
          <w:rFonts w:ascii="Arial" w:hAnsi="Arial" w:cs="Arial"/>
        </w:rPr>
      </w:pPr>
    </w:p>
    <w:p w:rsidR="0014182B" w:rsidRDefault="0014182B" w:rsidP="002470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11.Radny Tomasik zgłosił nieświecące lampy przy Przychodni.</w:t>
      </w:r>
    </w:p>
    <w:p w:rsidR="0014182B" w:rsidRDefault="0014182B" w:rsidP="002470CE">
      <w:pPr>
        <w:spacing w:line="360" w:lineRule="auto"/>
        <w:rPr>
          <w:rFonts w:ascii="Arial" w:hAnsi="Arial" w:cs="Arial"/>
        </w:rPr>
      </w:pPr>
    </w:p>
    <w:p w:rsidR="002470CE" w:rsidRDefault="002470CE" w:rsidP="002470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Zestawiła: </w:t>
      </w:r>
      <w:proofErr w:type="spellStart"/>
      <w:r>
        <w:rPr>
          <w:rFonts w:ascii="Arial" w:hAnsi="Arial" w:cs="Arial"/>
        </w:rPr>
        <w:t>J.Stefańska</w:t>
      </w:r>
      <w:proofErr w:type="spellEnd"/>
    </w:p>
    <w:p w:rsidR="002470CE" w:rsidRDefault="002470CE" w:rsidP="002470CE"/>
    <w:p w:rsidR="008078BF" w:rsidRDefault="008078BF"/>
    <w:sectPr w:rsidR="0080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09"/>
    <w:rsid w:val="00090FC5"/>
    <w:rsid w:val="000D530C"/>
    <w:rsid w:val="0014182B"/>
    <w:rsid w:val="002470CE"/>
    <w:rsid w:val="00264963"/>
    <w:rsid w:val="0045198D"/>
    <w:rsid w:val="00522826"/>
    <w:rsid w:val="006011D7"/>
    <w:rsid w:val="006A7F6C"/>
    <w:rsid w:val="00771D1D"/>
    <w:rsid w:val="008078BF"/>
    <w:rsid w:val="00895F33"/>
    <w:rsid w:val="008C2A09"/>
    <w:rsid w:val="009B65AA"/>
    <w:rsid w:val="00D63D2A"/>
    <w:rsid w:val="00E23352"/>
    <w:rsid w:val="00FB7639"/>
    <w:rsid w:val="00FF1538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A9BE0-873B-4710-8AFF-17398F12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5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2022-10-25T08:32:00Z</cp:lastPrinted>
  <dcterms:created xsi:type="dcterms:W3CDTF">2022-10-25T09:08:00Z</dcterms:created>
  <dcterms:modified xsi:type="dcterms:W3CDTF">2022-12-07T09:01:00Z</dcterms:modified>
</cp:coreProperties>
</file>