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98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 xml:space="preserve">Krzysztof Tomasik                                                            </w:t>
      </w:r>
      <w:r w:rsidR="004A1C62">
        <w:rPr>
          <w:sz w:val="24"/>
          <w:szCs w:val="24"/>
        </w:rPr>
        <w:t xml:space="preserve">                     </w:t>
      </w:r>
      <w:r w:rsidRPr="002648B5">
        <w:rPr>
          <w:sz w:val="24"/>
          <w:szCs w:val="24"/>
        </w:rPr>
        <w:t>Gniewkowo 31.03.2022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 xml:space="preserve">Radny Rady Miejskiej 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 xml:space="preserve">w Gniewkowie 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Pan Adam Straszyński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>Burmistrz Gniewkowa</w:t>
      </w:r>
    </w:p>
    <w:p w:rsidR="002648B5" w:rsidRPr="002648B5" w:rsidRDefault="002648B5" w:rsidP="002648B5">
      <w:pPr>
        <w:spacing w:after="0"/>
        <w:jc w:val="right"/>
        <w:rPr>
          <w:sz w:val="24"/>
          <w:szCs w:val="24"/>
        </w:rPr>
      </w:pPr>
      <w:r w:rsidRPr="002648B5">
        <w:rPr>
          <w:sz w:val="24"/>
          <w:szCs w:val="24"/>
        </w:rPr>
        <w:t xml:space="preserve">za pośrednictwem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Szymona Krzysztofiaka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Przewodniczącego Rady Miejskiej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</w:p>
    <w:p w:rsidR="002648B5" w:rsidRDefault="002648B5" w:rsidP="002648B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INTRPELACJA</w:t>
      </w:r>
    </w:p>
    <w:p w:rsidR="002648B5" w:rsidRDefault="002648B5" w:rsidP="002648B5">
      <w:pPr>
        <w:spacing w:after="0"/>
        <w:rPr>
          <w:b/>
          <w:sz w:val="24"/>
          <w:szCs w:val="24"/>
        </w:rPr>
      </w:pPr>
    </w:p>
    <w:p w:rsidR="004A1C62" w:rsidRDefault="002648B5" w:rsidP="004A1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prośbę  mieszkańców i swoją zwracam się do Pana Burmistrza z interpelacją w sprawie </w:t>
      </w:r>
      <w:r w:rsidR="004A1C62">
        <w:rPr>
          <w:sz w:val="24"/>
          <w:szCs w:val="24"/>
        </w:rPr>
        <w:t xml:space="preserve">wyznaczenia na chodniku przy ul. Inowrocławskiej (wzdłuż DK 15) pasa przeznaczonego dla rowerzystów. Na tym odcinku jak doskonale wiemy odbywa się wzmożony ruch samochodowy co jest niebezpieczne dla rowerzystów, którzy z mocy prawa nie mogą poruszać się po chodnikach bez wyznaczonego do tego </w:t>
      </w:r>
      <w:r w:rsidR="00B25C39">
        <w:rPr>
          <w:sz w:val="24"/>
          <w:szCs w:val="24"/>
        </w:rPr>
        <w:t xml:space="preserve">celu </w:t>
      </w:r>
      <w:r w:rsidR="004A1C62">
        <w:rPr>
          <w:sz w:val="24"/>
          <w:szCs w:val="24"/>
        </w:rPr>
        <w:t xml:space="preserve">specjalnego pasa. Uważam, że szerokość chodnika na tym odcinku stwarza takie możliwości, jeśli jednak moje przypuszczenia są błędne prosiłbym o poszerzenie tego chodnika do odpowiednich do tego celu rozmiarów. </w:t>
      </w:r>
    </w:p>
    <w:p w:rsidR="000A0F22" w:rsidRDefault="004A1C62" w:rsidP="004A1C6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Mieszkańcy naszego miasta poruszający się rowerem</w:t>
      </w:r>
      <w:r w:rsidR="00B25C39">
        <w:rPr>
          <w:sz w:val="24"/>
          <w:szCs w:val="24"/>
        </w:rPr>
        <w:t xml:space="preserve"> na tym chodniku byli upominani, oczywiście słusznie przez policję, za łamanie przepisów ruchu drogowego a pas wyznaczony wyłącznie dla nich ułatwiłby poruszanie na terenie naszego miasta oraz poprawił bezpieczeństwo. Co za tym idzie my jako samorząd w ten sposób byśmy promowali ekologiczny i prozdrowotny środek komunikacji jakim jest rower.</w:t>
      </w:r>
    </w:p>
    <w:p w:rsidR="00B25C39" w:rsidRDefault="00B25C39" w:rsidP="004A1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Proszę o pozytywne rozpatrzenie mojej prośby. </w:t>
      </w:r>
    </w:p>
    <w:p w:rsidR="000A0F22" w:rsidRDefault="000A0F22" w:rsidP="002648B5">
      <w:pPr>
        <w:spacing w:after="0"/>
        <w:rPr>
          <w:sz w:val="24"/>
          <w:szCs w:val="24"/>
        </w:rPr>
      </w:pPr>
    </w:p>
    <w:p w:rsidR="000A0F22" w:rsidRDefault="000A0F22" w:rsidP="002648B5">
      <w:pPr>
        <w:spacing w:after="0"/>
        <w:rPr>
          <w:sz w:val="24"/>
          <w:szCs w:val="24"/>
        </w:rPr>
      </w:pPr>
    </w:p>
    <w:p w:rsidR="000A0F22" w:rsidRDefault="000A0F22" w:rsidP="000A0F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poważaniem </w:t>
      </w:r>
    </w:p>
    <w:p w:rsidR="000A0F22" w:rsidRPr="002648B5" w:rsidRDefault="000A0F22" w:rsidP="000A0F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Krzysztof Tomasik</w:t>
      </w:r>
    </w:p>
    <w:sectPr w:rsidR="000A0F22" w:rsidRPr="002648B5" w:rsidSect="00BB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8B5"/>
    <w:rsid w:val="000A0F22"/>
    <w:rsid w:val="002648B5"/>
    <w:rsid w:val="00272CE9"/>
    <w:rsid w:val="004A1C62"/>
    <w:rsid w:val="00B25C39"/>
    <w:rsid w:val="00BB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111111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5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C3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C39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2022-03-31T15:27:00Z</dcterms:created>
  <dcterms:modified xsi:type="dcterms:W3CDTF">2022-03-31T15:27:00Z</dcterms:modified>
</cp:coreProperties>
</file>