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AB18D" w14:textId="415C1527" w:rsidR="00D707C4" w:rsidRPr="00224506" w:rsidRDefault="00D707C4" w:rsidP="007D2FE1">
      <w:pPr>
        <w:pStyle w:val="Nagwek3"/>
        <w:spacing w:before="0" w:line="276" w:lineRule="auto"/>
        <w:jc w:val="right"/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</w:pPr>
      <w:bookmarkStart w:id="0" w:name="bookmark0"/>
      <w:r w:rsidRPr="00224506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 xml:space="preserve">Załącznik nr </w:t>
      </w:r>
      <w:r w:rsidR="005B047C" w:rsidRPr="00224506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>3</w:t>
      </w:r>
      <w:r w:rsidRPr="00224506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 xml:space="preserve"> do </w:t>
      </w:r>
      <w:r w:rsidR="00224506" w:rsidRPr="00224506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>rozeznania rynku</w:t>
      </w:r>
    </w:p>
    <w:p w14:paraId="5FCA19B1" w14:textId="674897AE" w:rsidR="007D2FE1" w:rsidRPr="00224506" w:rsidRDefault="007D2FE1" w:rsidP="007D2FE1"/>
    <w:p w14:paraId="66EFDC21" w14:textId="77777777" w:rsidR="007D2FE1" w:rsidRPr="00224506" w:rsidRDefault="007D2FE1" w:rsidP="007D2FE1"/>
    <w:p w14:paraId="28D1D7AC" w14:textId="7DB7A49B" w:rsidR="00D707C4" w:rsidRPr="00224506" w:rsidRDefault="00D707C4" w:rsidP="00BD705A">
      <w:pPr>
        <w:pStyle w:val="Nagwek5"/>
        <w:keepNext w:val="0"/>
        <w:keepLines w:val="0"/>
        <w:numPr>
          <w:ilvl w:val="4"/>
          <w:numId w:val="1"/>
        </w:numPr>
        <w:tabs>
          <w:tab w:val="left" w:pos="360"/>
        </w:tabs>
        <w:overflowPunct/>
        <w:autoSpaceDE/>
        <w:spacing w:before="0" w:line="276" w:lineRule="auto"/>
        <w:contextualSpacing/>
        <w:jc w:val="center"/>
        <w:textAlignment w:val="auto"/>
        <w:rPr>
          <w:rFonts w:ascii="Calibri Light" w:hAnsi="Calibri Light" w:cs="Calibri Light"/>
          <w:color w:val="auto"/>
        </w:rPr>
      </w:pPr>
      <w:r w:rsidRPr="00224506">
        <w:rPr>
          <w:rFonts w:ascii="Calibri Light" w:hAnsi="Calibri Light" w:cs="Calibri Light"/>
          <w:b/>
          <w:iCs/>
          <w:color w:val="auto"/>
          <w:sz w:val="24"/>
          <w:szCs w:val="22"/>
        </w:rPr>
        <w:t xml:space="preserve">UMOWA NR </w:t>
      </w:r>
      <w:r w:rsidR="002F13C4">
        <w:rPr>
          <w:rFonts w:ascii="Calibri Light" w:hAnsi="Calibri Light" w:cs="Calibri Light"/>
          <w:b/>
          <w:iCs/>
          <w:color w:val="auto"/>
          <w:sz w:val="24"/>
          <w:szCs w:val="22"/>
        </w:rPr>
        <w:t>RZp.271.4……2021</w:t>
      </w:r>
      <w:bookmarkStart w:id="1" w:name="_GoBack"/>
      <w:bookmarkEnd w:id="1"/>
    </w:p>
    <w:p w14:paraId="154B97E3" w14:textId="1909E61E" w:rsidR="00334626" w:rsidRPr="00224506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bookmarkStart w:id="2" w:name="_Hlk85614942"/>
      <w:bookmarkEnd w:id="0"/>
      <w:r w:rsidRPr="00224506">
        <w:rPr>
          <w:rFonts w:ascii="Calibri Light" w:hAnsi="Calibri Light" w:cs="Calibri Light"/>
          <w:sz w:val="22"/>
          <w:szCs w:val="22"/>
        </w:rPr>
        <w:t>zawarta dnia ……………………</w:t>
      </w:r>
      <w:r w:rsidR="00B61BC5" w:rsidRPr="00224506">
        <w:rPr>
          <w:rFonts w:ascii="Calibri Light" w:hAnsi="Calibri Light" w:cs="Calibri Light"/>
          <w:sz w:val="22"/>
          <w:szCs w:val="22"/>
        </w:rPr>
        <w:t xml:space="preserve"> 20</w:t>
      </w:r>
      <w:r w:rsidR="00EA1EBE" w:rsidRPr="00224506">
        <w:rPr>
          <w:rFonts w:ascii="Calibri Light" w:hAnsi="Calibri Light" w:cs="Calibri Light"/>
          <w:sz w:val="22"/>
          <w:szCs w:val="22"/>
        </w:rPr>
        <w:t>21</w:t>
      </w:r>
      <w:r w:rsidRPr="00224506">
        <w:rPr>
          <w:rFonts w:ascii="Calibri Light" w:hAnsi="Calibri Light" w:cs="Calibri Light"/>
          <w:sz w:val="22"/>
          <w:szCs w:val="22"/>
        </w:rPr>
        <w:t xml:space="preserve"> roku w </w:t>
      </w:r>
      <w:r w:rsidR="00224506" w:rsidRPr="00224506">
        <w:rPr>
          <w:rFonts w:ascii="Calibri Light" w:hAnsi="Calibri Light" w:cs="Calibri Light"/>
          <w:sz w:val="22"/>
          <w:szCs w:val="22"/>
        </w:rPr>
        <w:t>Gniewkowie</w:t>
      </w:r>
      <w:r w:rsidRPr="00224506">
        <w:rPr>
          <w:rFonts w:ascii="Calibri Light" w:hAnsi="Calibri Light" w:cs="Calibri Light"/>
          <w:sz w:val="22"/>
          <w:szCs w:val="22"/>
        </w:rPr>
        <w:t xml:space="preserve"> pomiędzy:</w:t>
      </w:r>
    </w:p>
    <w:p w14:paraId="100E8E00" w14:textId="7EDCF0E1" w:rsidR="00334626" w:rsidRPr="00224506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bookmarkStart w:id="3" w:name="_Hlk85615189"/>
      <w:r w:rsidRPr="00224506">
        <w:rPr>
          <w:rFonts w:ascii="Calibri Light" w:hAnsi="Calibri Light" w:cs="Calibri Light"/>
          <w:b/>
          <w:sz w:val="22"/>
          <w:szCs w:val="22"/>
        </w:rPr>
        <w:t xml:space="preserve">Gminą </w:t>
      </w:r>
      <w:r w:rsidR="00224506" w:rsidRPr="00224506">
        <w:rPr>
          <w:rFonts w:ascii="Calibri Light" w:hAnsi="Calibri Light" w:cs="Calibri Light"/>
          <w:b/>
          <w:sz w:val="22"/>
          <w:szCs w:val="22"/>
        </w:rPr>
        <w:t>……………………………………………</w:t>
      </w:r>
      <w:r w:rsidRPr="00224506">
        <w:rPr>
          <w:rFonts w:ascii="Calibri Light" w:hAnsi="Calibri Light" w:cs="Calibri Light"/>
          <w:sz w:val="22"/>
          <w:szCs w:val="22"/>
        </w:rPr>
        <w:t>, w imieniu którego działa:</w:t>
      </w:r>
    </w:p>
    <w:p w14:paraId="196A41C3" w14:textId="279DC55D" w:rsidR="00334626" w:rsidRPr="00224506" w:rsidRDefault="0022450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…………………………………………..</w:t>
      </w:r>
    </w:p>
    <w:p w14:paraId="1C698C51" w14:textId="77777777" w:rsidR="00334626" w:rsidRPr="00224506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zwaną dalej </w:t>
      </w:r>
      <w:r w:rsidRPr="00224506">
        <w:rPr>
          <w:rFonts w:ascii="Calibri Light" w:hAnsi="Calibri Light" w:cs="Calibri Light"/>
          <w:b/>
          <w:sz w:val="22"/>
          <w:szCs w:val="22"/>
        </w:rPr>
        <w:t>Zamawiającym</w:t>
      </w:r>
      <w:r w:rsidRPr="00224506">
        <w:rPr>
          <w:rFonts w:ascii="Calibri Light" w:hAnsi="Calibri Light" w:cs="Calibri Light"/>
          <w:sz w:val="22"/>
          <w:szCs w:val="22"/>
        </w:rPr>
        <w:t>,</w:t>
      </w:r>
    </w:p>
    <w:p w14:paraId="1838B4ED" w14:textId="1CED1182" w:rsidR="00334626" w:rsidRPr="00224506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przy kontrasygnacie Skarbnika – </w:t>
      </w:r>
      <w:r w:rsidR="00224506" w:rsidRPr="00224506">
        <w:rPr>
          <w:rFonts w:ascii="Calibri Light" w:hAnsi="Calibri Light" w:cs="Calibri Light"/>
          <w:sz w:val="22"/>
          <w:szCs w:val="22"/>
        </w:rPr>
        <w:t>…………………………………….</w:t>
      </w:r>
      <w:r w:rsidRPr="00224506">
        <w:rPr>
          <w:rFonts w:ascii="Calibri Light" w:hAnsi="Calibri Light" w:cs="Calibri Light"/>
          <w:sz w:val="22"/>
          <w:szCs w:val="22"/>
        </w:rPr>
        <w:t>,</w:t>
      </w:r>
    </w:p>
    <w:p w14:paraId="5281B619" w14:textId="77777777" w:rsidR="00334626" w:rsidRPr="00224506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a</w:t>
      </w:r>
    </w:p>
    <w:bookmarkEnd w:id="3"/>
    <w:p w14:paraId="5533BA4B" w14:textId="77777777" w:rsidR="00334626" w:rsidRPr="00224506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b/>
          <w:sz w:val="22"/>
          <w:szCs w:val="22"/>
        </w:rPr>
        <w:t>………………………………………..</w:t>
      </w:r>
      <w:r w:rsidRPr="00224506">
        <w:rPr>
          <w:rFonts w:ascii="Calibri Light" w:hAnsi="Calibri Light" w:cs="Calibri Light"/>
          <w:sz w:val="22"/>
          <w:szCs w:val="22"/>
        </w:rPr>
        <w:t xml:space="preserve"> prowadzącym firmę:</w:t>
      </w:r>
    </w:p>
    <w:p w14:paraId="3C7EA796" w14:textId="77777777" w:rsidR="00334626" w:rsidRPr="00224506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b/>
          <w:sz w:val="22"/>
          <w:szCs w:val="22"/>
        </w:rPr>
        <w:t>……………………………………</w:t>
      </w:r>
      <w:r w:rsidRPr="00224506">
        <w:rPr>
          <w:rFonts w:ascii="Calibri Light" w:hAnsi="Calibri Light" w:cs="Calibri Light"/>
          <w:b/>
          <w:sz w:val="22"/>
          <w:szCs w:val="22"/>
        </w:rPr>
        <w:tab/>
      </w:r>
    </w:p>
    <w:p w14:paraId="61F00540" w14:textId="77777777" w:rsidR="00334626" w:rsidRPr="00E4591F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E4591F">
        <w:rPr>
          <w:rFonts w:ascii="Calibri Light" w:hAnsi="Calibri Light" w:cs="Calibri Light"/>
          <w:sz w:val="22"/>
          <w:szCs w:val="22"/>
        </w:rPr>
        <w:t xml:space="preserve">zwanym dalej Wykonawcą </w:t>
      </w:r>
    </w:p>
    <w:bookmarkEnd w:id="2"/>
    <w:p w14:paraId="50064755" w14:textId="0513EC92" w:rsidR="00334626" w:rsidRPr="00224506" w:rsidRDefault="00334626" w:rsidP="007D2FE1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686740A1" w14:textId="2820932C" w:rsidR="005B047C" w:rsidRPr="00224506" w:rsidRDefault="005B047C" w:rsidP="007D2FE1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 wyniki przeprowadzonego </w:t>
      </w:r>
      <w:r w:rsidR="00224506" w:rsidRPr="00224506">
        <w:rPr>
          <w:rFonts w:ascii="Calibri Light" w:hAnsi="Calibri Light" w:cs="Calibri Light"/>
          <w:sz w:val="22"/>
          <w:szCs w:val="22"/>
        </w:rPr>
        <w:t>rozeznania rynku</w:t>
      </w:r>
      <w:r w:rsidRPr="00224506">
        <w:rPr>
          <w:rFonts w:ascii="Calibri Light" w:hAnsi="Calibri Light" w:cs="Calibri Light"/>
          <w:sz w:val="22"/>
          <w:szCs w:val="22"/>
        </w:rPr>
        <w:t xml:space="preserve">  zgodnie z procedurą rozeznania rynku określoną w Wytycznych w  zakresie kwalifikowalności wydatków w ramach Europejskiego Funduszu Rozwoju Regionalnego, Europejskiego Funduszu Społecznego oraz Funduszu Spójności na lata 2014-2020 (wersja 21.12.2020r.) została zawarta umowa o następującej treści: </w:t>
      </w:r>
    </w:p>
    <w:p w14:paraId="17493B40" w14:textId="6F72CBA2" w:rsidR="005B047C" w:rsidRPr="00224506" w:rsidRDefault="005B047C" w:rsidP="007D2FE1">
      <w:pPr>
        <w:spacing w:line="276" w:lineRule="auto"/>
        <w:rPr>
          <w:rFonts w:ascii="Calibri Light" w:hAnsi="Calibri Light" w:cs="Calibri Light"/>
        </w:rPr>
      </w:pPr>
    </w:p>
    <w:p w14:paraId="1CBE423B" w14:textId="77777777" w:rsidR="005B047C" w:rsidRPr="00224506" w:rsidRDefault="005B047C" w:rsidP="007D2FE1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9FF85CF" w14:textId="77777777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>§1</w:t>
      </w:r>
    </w:p>
    <w:p w14:paraId="6ABD2EC3" w14:textId="3451CA45" w:rsidR="005B047C" w:rsidRPr="00224506" w:rsidRDefault="005B047C" w:rsidP="007D2FE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Zamawiający zleca a Wykonawca przyjmuje do realizacji przedmiot umowy</w:t>
      </w:r>
      <w:r w:rsidRPr="00224506">
        <w:rPr>
          <w:rFonts w:ascii="Calibri Light" w:hAnsi="Calibri Light" w:cs="Calibri Light"/>
          <w:bCs/>
          <w:sz w:val="22"/>
          <w:szCs w:val="22"/>
        </w:rPr>
        <w:t xml:space="preserve"> pod nazwą: </w:t>
      </w:r>
      <w:r w:rsidRPr="00224506">
        <w:rPr>
          <w:rFonts w:ascii="Calibri Light" w:hAnsi="Calibri Light" w:cs="Calibri Light"/>
          <w:b/>
          <w:sz w:val="22"/>
          <w:szCs w:val="22"/>
        </w:rPr>
        <w:t>Przygotowanie i przeprowadzenie szkoleń  dla nauczycieli w projekcie:  „</w:t>
      </w:r>
      <w:r w:rsidR="00224506" w:rsidRPr="00224506">
        <w:rPr>
          <w:rFonts w:ascii="Calibri Light" w:hAnsi="Calibri Light" w:cs="Calibri Light"/>
          <w:b/>
          <w:sz w:val="22"/>
          <w:szCs w:val="22"/>
        </w:rPr>
        <w:t>Wspieramy wszechstronny rozwój uczniów w Gminie Gniewkowo</w:t>
      </w:r>
      <w:r w:rsidRPr="00224506">
        <w:rPr>
          <w:rFonts w:ascii="Calibri Light" w:hAnsi="Calibri Light" w:cs="Calibri Light"/>
          <w:b/>
          <w:sz w:val="22"/>
          <w:szCs w:val="22"/>
        </w:rPr>
        <w:t>”</w:t>
      </w:r>
      <w:r w:rsidRPr="00224506">
        <w:rPr>
          <w:rFonts w:ascii="Calibri Light" w:hAnsi="Calibri Light" w:cs="Calibri Light"/>
          <w:bCs/>
          <w:sz w:val="22"/>
          <w:szCs w:val="22"/>
        </w:rPr>
        <w:t xml:space="preserve">,  realizowane w ramach RPO Województwa </w:t>
      </w:r>
      <w:r w:rsidR="00224506" w:rsidRPr="00224506">
        <w:rPr>
          <w:rFonts w:ascii="Calibri Light" w:hAnsi="Calibri Light" w:cs="Calibri Light"/>
          <w:bCs/>
          <w:sz w:val="22"/>
          <w:szCs w:val="22"/>
        </w:rPr>
        <w:t>Kujawsko- Pomorskiego</w:t>
      </w:r>
      <w:r w:rsidRPr="00224506">
        <w:rPr>
          <w:rFonts w:ascii="Calibri Light" w:hAnsi="Calibri Light" w:cs="Calibri Light"/>
          <w:bCs/>
          <w:sz w:val="22"/>
          <w:szCs w:val="22"/>
        </w:rPr>
        <w:t xml:space="preserve">  współfinansowane przez Unię Europejską w ramach środków Europejskiego Funduszu Społecznego.</w:t>
      </w:r>
    </w:p>
    <w:p w14:paraId="76B7E380" w14:textId="074984AE" w:rsidR="005B047C" w:rsidRPr="00224506" w:rsidRDefault="005B047C" w:rsidP="007D2FE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Realizacja umowy nastąpi od dnia jej podpisania do dnia 30 czerwca  202</w:t>
      </w:r>
      <w:r w:rsidR="008220F6" w:rsidRPr="00224506">
        <w:rPr>
          <w:rFonts w:ascii="Calibri Light" w:hAnsi="Calibri Light" w:cs="Calibri Light"/>
          <w:sz w:val="22"/>
          <w:szCs w:val="22"/>
        </w:rPr>
        <w:t>2</w:t>
      </w:r>
      <w:r w:rsidRPr="00224506">
        <w:rPr>
          <w:rFonts w:ascii="Calibri Light" w:hAnsi="Calibri Light" w:cs="Calibri Light"/>
          <w:sz w:val="22"/>
          <w:szCs w:val="22"/>
        </w:rPr>
        <w:t xml:space="preserve">r. </w:t>
      </w:r>
    </w:p>
    <w:p w14:paraId="493DEAA3" w14:textId="77777777" w:rsidR="00B86926" w:rsidRPr="00224506" w:rsidRDefault="00B86926" w:rsidP="007D2FE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Wykonawca zobowiązany jest do przedstawienia Zamawiającemu, w terminie 7 dni od daty podpisania umowy, projektu harmonogramu szkoleń, a Zamawiający zobowiązuje się do jego akceptacji lub też zgłoszenia ewentualnych poprawek w terminie 3 dni od daty otrzymania propozycji Wykonawcy. </w:t>
      </w:r>
    </w:p>
    <w:p w14:paraId="675F436F" w14:textId="51653911" w:rsidR="00B86926" w:rsidRPr="00224506" w:rsidRDefault="00B86926" w:rsidP="007D2FE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przypadku niemożności odbycia szkolenia w planowanym w harmonogramie terminie </w:t>
      </w:r>
      <w:r w:rsidRPr="00224506">
        <w:rPr>
          <w:rFonts w:ascii="Calibri Light" w:hAnsi="Calibri Light" w:cs="Calibri Light"/>
          <w:sz w:val="22"/>
          <w:szCs w:val="22"/>
        </w:rPr>
        <w:br/>
        <w:t>z przyczyn niezależnych od Wykonawcy, strony ustalą inny termin dogodny dla Zamawiającego.</w:t>
      </w:r>
    </w:p>
    <w:p w14:paraId="4CAAD975" w14:textId="334B19AB" w:rsidR="00B86926" w:rsidRPr="00224506" w:rsidRDefault="00B86926" w:rsidP="007D2FE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 przypadku niemożności odbycia szkolenia w planowanym w harmonogramie terminie </w:t>
      </w:r>
      <w:r w:rsidRPr="00224506">
        <w:rPr>
          <w:rFonts w:ascii="Calibri Light" w:hAnsi="Calibri Light" w:cs="Calibri Light"/>
          <w:sz w:val="22"/>
          <w:szCs w:val="22"/>
        </w:rPr>
        <w:br/>
        <w:t>w związku ze stanem epidemii ponad połowy szkolonej grupy, strony ustalą inny termin dogodny dla Zamawiającego.</w:t>
      </w:r>
    </w:p>
    <w:p w14:paraId="079F9E96" w14:textId="77777777" w:rsidR="005B047C" w:rsidRPr="00224506" w:rsidRDefault="005B047C" w:rsidP="007D2FE1">
      <w:pPr>
        <w:spacing w:line="276" w:lineRule="auto"/>
        <w:ind w:left="720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14:paraId="1193A85A" w14:textId="77777777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>§2</w:t>
      </w:r>
    </w:p>
    <w:p w14:paraId="68AE3F96" w14:textId="0B653EE4" w:rsidR="005B047C" w:rsidRPr="00224506" w:rsidRDefault="005B047C" w:rsidP="007D2FE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Wykonawca, w ramach przedmiotu umowy, o którym mowa w § 1, zrealizuje następujące szkolenia dla nauczycieli uczestniczących w projekcie: </w:t>
      </w:r>
    </w:p>
    <w:p w14:paraId="7FCA54D9" w14:textId="499A798F" w:rsidR="005B047C" w:rsidRPr="00224506" w:rsidRDefault="005B047C" w:rsidP="007D2FE1">
      <w:pPr>
        <w:spacing w:line="276" w:lineRule="auto"/>
        <w:ind w:left="360"/>
        <w:rPr>
          <w:rFonts w:ascii="Calibri Light" w:hAnsi="Calibri Light" w:cs="Calibri Light"/>
          <w:sz w:val="24"/>
          <w:szCs w:val="24"/>
        </w:rPr>
      </w:pPr>
      <w:bookmarkStart w:id="4" w:name="_Hlk84324275"/>
      <w:r w:rsidRPr="00224506">
        <w:rPr>
          <w:rFonts w:ascii="Calibri Light" w:hAnsi="Calibri Light" w:cs="Calibri Light"/>
          <w:sz w:val="24"/>
          <w:szCs w:val="24"/>
        </w:rPr>
        <w:t>Część</w:t>
      </w:r>
      <w:r w:rsidR="008220F6" w:rsidRPr="00224506">
        <w:rPr>
          <w:rFonts w:ascii="Calibri Light" w:hAnsi="Calibri Light" w:cs="Calibri Light"/>
          <w:sz w:val="24"/>
          <w:szCs w:val="24"/>
        </w:rPr>
        <w:t>…… (zgodnie z opisem z zapytania ofertoweg</w:t>
      </w:r>
      <w:r w:rsidR="009D4F93" w:rsidRPr="00224506">
        <w:rPr>
          <w:rFonts w:ascii="Calibri Light" w:hAnsi="Calibri Light" w:cs="Calibri Light"/>
          <w:sz w:val="24"/>
          <w:szCs w:val="24"/>
        </w:rPr>
        <w:t>o</w:t>
      </w:r>
      <w:r w:rsidR="008220F6" w:rsidRPr="00224506">
        <w:rPr>
          <w:rFonts w:ascii="Calibri Light" w:hAnsi="Calibri Light" w:cs="Calibri Light"/>
          <w:sz w:val="24"/>
          <w:szCs w:val="24"/>
        </w:rPr>
        <w:t>)</w:t>
      </w:r>
      <w:r w:rsidRPr="00224506">
        <w:rPr>
          <w:rFonts w:ascii="Calibri Light" w:hAnsi="Calibri Light" w:cs="Calibri Light"/>
          <w:sz w:val="24"/>
          <w:szCs w:val="24"/>
        </w:rPr>
        <w:t xml:space="preserve">: </w:t>
      </w:r>
    </w:p>
    <w:bookmarkEnd w:id="4"/>
    <w:p w14:paraId="584BBFA3" w14:textId="63040BEC" w:rsidR="005B047C" w:rsidRPr="00224506" w:rsidRDefault="005B047C" w:rsidP="007D2FE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Szkolenia odbywać się będą na terenie szkół uczestniczących w projekcie z  Gminy </w:t>
      </w:r>
      <w:r w:rsidR="00224506" w:rsidRPr="00224506">
        <w:rPr>
          <w:rFonts w:ascii="Calibri Light" w:hAnsi="Calibri Light" w:cs="Calibri Light"/>
          <w:sz w:val="22"/>
          <w:szCs w:val="22"/>
        </w:rPr>
        <w:t>Gniewkowo</w:t>
      </w:r>
      <w:r w:rsidRPr="00224506">
        <w:rPr>
          <w:rFonts w:ascii="Calibri Light" w:hAnsi="Calibri Light" w:cs="Calibri Light"/>
          <w:sz w:val="22"/>
          <w:szCs w:val="22"/>
        </w:rPr>
        <w:t xml:space="preserve">. </w:t>
      </w:r>
    </w:p>
    <w:p w14:paraId="43968A9E" w14:textId="37D3C594" w:rsidR="005B047C" w:rsidRPr="00224506" w:rsidRDefault="005B047C" w:rsidP="007D2FE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4506">
        <w:rPr>
          <w:rFonts w:ascii="Calibri Light" w:hAnsi="Calibri Light" w:cs="Calibri Light"/>
          <w:sz w:val="22"/>
          <w:szCs w:val="22"/>
        </w:rPr>
        <w:lastRenderedPageBreak/>
        <w:t xml:space="preserve">Szkolenia będą realizowane stacjonarnie, z zastrzeżeniem, iż jeżeli z uwagi na panujący stan epidemiczny, nie będzie możliwe przeprowadzenie szkoleń w trybie stacjonarnym, </w:t>
      </w:r>
      <w:r w:rsidR="008220F6" w:rsidRPr="00224506">
        <w:rPr>
          <w:rFonts w:ascii="Calibri Light" w:hAnsi="Calibri Light" w:cs="Calibri Light"/>
          <w:sz w:val="22"/>
          <w:szCs w:val="22"/>
        </w:rPr>
        <w:t xml:space="preserve">Wykonawca przystąpi do realizacji szkoleń w trybie zdalnym na warunkach określonych w załączniku nr 2 do zapytania ofertowego. W takiej sytuacji wykonawca przedstawi niezwłocznie zaktualizowany harmonogram szkoleń. </w:t>
      </w:r>
    </w:p>
    <w:p w14:paraId="01509B28" w14:textId="77777777" w:rsidR="005B047C" w:rsidRPr="00224506" w:rsidRDefault="005B047C" w:rsidP="007D2FE1">
      <w:pPr>
        <w:spacing w:line="276" w:lineRule="auto"/>
        <w:rPr>
          <w:rFonts w:ascii="Calibri Light" w:hAnsi="Calibri Light" w:cs="Calibri Light"/>
          <w:color w:val="FF0000"/>
          <w:sz w:val="24"/>
          <w:szCs w:val="24"/>
        </w:rPr>
      </w:pPr>
    </w:p>
    <w:p w14:paraId="0C5CF326" w14:textId="77777777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>§3</w:t>
      </w:r>
    </w:p>
    <w:p w14:paraId="64E8B353" w14:textId="1F344AD9" w:rsidR="005B047C" w:rsidRPr="00224506" w:rsidRDefault="005B047C" w:rsidP="007D2FE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 ramach realizacji przedmiotu umowy Wykonawca zobowiązany jest do uwzględniania wszystkich czynności niezbędnych do jej prawidłowego wykonania, w tym w szczególności: </w:t>
      </w:r>
    </w:p>
    <w:p w14:paraId="4E34572C" w14:textId="3E521E3F" w:rsidR="005B047C" w:rsidRPr="00224506" w:rsidRDefault="005B047C" w:rsidP="007D2FE1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Przygotowanie programów szkoleń, </w:t>
      </w:r>
    </w:p>
    <w:p w14:paraId="4901173D" w14:textId="49FEEE84" w:rsidR="005B047C" w:rsidRPr="00224506" w:rsidRDefault="005B047C" w:rsidP="007D2FE1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przeprowadzenie Szkolenia;</w:t>
      </w:r>
    </w:p>
    <w:p w14:paraId="49E55A59" w14:textId="28FBDDB5" w:rsidR="005B047C" w:rsidRPr="00224506" w:rsidRDefault="005B047C" w:rsidP="007D2FE1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Przygotowania zajęć praktycznych;</w:t>
      </w:r>
    </w:p>
    <w:p w14:paraId="7EC7E457" w14:textId="20BB325A" w:rsidR="005B047C" w:rsidRPr="00224506" w:rsidRDefault="005B047C" w:rsidP="007D2FE1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Przekazanie nieodpłatnie każdemu uczestnikowi szkolenia osobno zestawu materiałów szkoleniowych w postaci elektronicznej lub innej formie (jeżeli jest to niezbędne do zrealizowania szkolenia);</w:t>
      </w:r>
    </w:p>
    <w:p w14:paraId="558FDFE8" w14:textId="77A9C515" w:rsidR="005B047C" w:rsidRPr="00224506" w:rsidRDefault="005B047C" w:rsidP="007D2FE1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Zapewnienie sprzętu audio/video niezbędnego do przeprowadzenia szkolenia;</w:t>
      </w:r>
    </w:p>
    <w:p w14:paraId="0B8D9C54" w14:textId="791D1C13" w:rsidR="005B047C" w:rsidRPr="00224506" w:rsidRDefault="005B047C" w:rsidP="007D2FE1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Wystawienie certyfikatu/zaświadczenia o ukończeniu szkolenia dla każdego uczestnika szkolenia.</w:t>
      </w:r>
    </w:p>
    <w:p w14:paraId="52B2FC36" w14:textId="2D4F1F2D" w:rsidR="005B047C" w:rsidRPr="00224506" w:rsidRDefault="005B047C" w:rsidP="007D2FE1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Prowadzenie list obecności.</w:t>
      </w:r>
    </w:p>
    <w:p w14:paraId="37827836" w14:textId="22421C70" w:rsidR="005B047C" w:rsidRPr="00224506" w:rsidRDefault="005B047C" w:rsidP="007D2FE1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Przeprowadzenie testów początkowych i końcowych lub diagnoz początkowych i końcowych, wg wskazań Zamawiającego.</w:t>
      </w:r>
    </w:p>
    <w:p w14:paraId="55A3CF25" w14:textId="7662505F" w:rsidR="002D62DF" w:rsidRPr="00224506" w:rsidRDefault="002D62DF" w:rsidP="002D62DF">
      <w:pPr>
        <w:numPr>
          <w:ilvl w:val="0"/>
          <w:numId w:val="37"/>
        </w:numPr>
        <w:suppressAutoHyphens w:val="0"/>
        <w:overflowPunct/>
        <w:autoSpaceDE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Wykonawca zobowiązuje się do bezwzględnego zachowania w poufności i nieujawniania informacji uzyskanych w związku z wykonywaniem umowy, także po zakończeniu jej realizacji. Obowiązek ten nie dotyczy informacji, co do których Zamawiający ma nałożony ustawowy obowiązek publikacji lub które stanowią informacje jawne, publiczne, opublikowane przez Zamawiającego.</w:t>
      </w:r>
    </w:p>
    <w:p w14:paraId="084E9D14" w14:textId="708ADBB0" w:rsidR="002D62DF" w:rsidRPr="00224506" w:rsidRDefault="002D62DF" w:rsidP="002D62DF">
      <w:pPr>
        <w:numPr>
          <w:ilvl w:val="0"/>
          <w:numId w:val="37"/>
        </w:numPr>
        <w:suppressAutoHyphens w:val="0"/>
        <w:overflowPunct/>
        <w:autoSpaceDE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Wykonawca jest odpowiedzialny względem Zamawiającego za wszelkie wady prawne przedmiotu Umowy, w tym również za ewentualne roszczenia osób trzecich wynikające z naruszenia praw własności intelektualnej lub przemysłowej, w tym praw autorskich, patentów, praw ochronnych na znaki towarowe oraz praw z rejestracji na wzory użytkowe i przemysłowe. </w:t>
      </w:r>
    </w:p>
    <w:p w14:paraId="4AECCB8D" w14:textId="6173A79E" w:rsidR="002D62DF" w:rsidRPr="00224506" w:rsidRDefault="002D62DF" w:rsidP="002D62DF">
      <w:pPr>
        <w:numPr>
          <w:ilvl w:val="0"/>
          <w:numId w:val="37"/>
        </w:numPr>
        <w:suppressAutoHyphens w:val="0"/>
        <w:overflowPunct/>
        <w:autoSpaceDE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Wykonawca oświadcza, że wszelkie utwory w rozumieniu ustawy z dnia 4 lutego 1994 roku o prawie autorskim i prawach pokrewnych (</w:t>
      </w:r>
      <w:proofErr w:type="spellStart"/>
      <w:r w:rsidRPr="00224506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24506">
        <w:rPr>
          <w:rFonts w:ascii="Calibri Light" w:hAnsi="Calibri Light" w:cs="Calibri Light"/>
          <w:sz w:val="22"/>
          <w:szCs w:val="22"/>
        </w:rPr>
        <w:t>. Dz. U. z 2021 r. poz. 1062), powstałe w wyniku realizacji Przedmiotu Umowy stanowią przedmiot wyłącznych autorskich praw majątkowych Wykonawcy.</w:t>
      </w:r>
    </w:p>
    <w:p w14:paraId="7949BE68" w14:textId="6499129B" w:rsidR="002D62DF" w:rsidRPr="00224506" w:rsidRDefault="002D62DF" w:rsidP="002D62DF">
      <w:pPr>
        <w:numPr>
          <w:ilvl w:val="0"/>
          <w:numId w:val="37"/>
        </w:numPr>
        <w:suppressAutoHyphens w:val="0"/>
        <w:overflowPunct/>
        <w:autoSpaceDE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Wykonawca przyjmuje na siebie odpowiedzialność za naruszenie dóbr osobistych lub praw autorskich i pokrewnych osób trzecich, spowodowanych w trakcie lub w wyniku realizacji usług objętych umową lub dysponowania przez Zamawiającego utworami, do których Wykonawca przeniósł prawa na Zamawiającego, a w przypadku skierowania z tego tytułu roszczeń przeciwko Zamawiającego, Wykonawca zobowiązuje się do całkowitego zaspokojenia roszczeń osób trzecich oraz do zwolnienia Zamawiającego z obowiązku świadczenia z tego tytułu a także zwrotu i wynagrodzenia Zamawiającego poniesionych z tego tytułu kosztów i utraconych korzyści.</w:t>
      </w:r>
    </w:p>
    <w:p w14:paraId="1D1A81FC" w14:textId="76EA3C75" w:rsidR="002D62DF" w:rsidRPr="00224506" w:rsidRDefault="002D62DF" w:rsidP="002D62DF">
      <w:pPr>
        <w:numPr>
          <w:ilvl w:val="0"/>
          <w:numId w:val="37"/>
        </w:numPr>
        <w:suppressAutoHyphens w:val="0"/>
        <w:overflowPunct/>
        <w:autoSpaceDE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 xml:space="preserve">Z dniem przekazania Zamawiającemu utworów powstałych w trakcie realizacji niniejszej umowy, autorskie majątkowe prawa do utworów na wszystkich znanych prawu autorskiemu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</w:t>
      </w:r>
      <w:r w:rsidRPr="00224506">
        <w:rPr>
          <w:rFonts w:ascii="Calibri Light" w:hAnsi="Calibri Light" w:cs="Calibri Light"/>
          <w:sz w:val="22"/>
          <w:szCs w:val="22"/>
          <w:lang w:eastAsia="pl-PL"/>
        </w:rPr>
        <w:lastRenderedPageBreak/>
        <w:t xml:space="preserve">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 uzyska również wyłączne prawo zezwalania na wykonywanie zależnego prawa autorskiego do utworów. </w:t>
      </w:r>
    </w:p>
    <w:p w14:paraId="1CF97119" w14:textId="1443655E" w:rsidR="002D62DF" w:rsidRPr="00224506" w:rsidRDefault="002D62DF" w:rsidP="002D62DF">
      <w:pPr>
        <w:numPr>
          <w:ilvl w:val="0"/>
          <w:numId w:val="37"/>
        </w:numPr>
        <w:suppressAutoHyphens w:val="0"/>
        <w:overflowPunct/>
        <w:autoSpaceDE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 xml:space="preserve"> Całość wynagrodzenia za przeniesienie autorskich praw majątkowych do Utworów na wszystkich wskazanych powyżej polach eksploatacji zawarta jest w cenie jednostkowej wskazanej w § 4 ust. 1 umowy. </w:t>
      </w:r>
    </w:p>
    <w:p w14:paraId="287489AD" w14:textId="77777777" w:rsidR="002D62DF" w:rsidRPr="00224506" w:rsidRDefault="002D62DF" w:rsidP="002D62DF">
      <w:pPr>
        <w:numPr>
          <w:ilvl w:val="0"/>
          <w:numId w:val="37"/>
        </w:numPr>
        <w:suppressAutoHyphens w:val="0"/>
        <w:overflowPunct/>
        <w:autoSpaceDE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eastAsia="Sylfaen" w:hAnsi="Calibri Light" w:cs="Calibri Light"/>
          <w:sz w:val="22"/>
          <w:szCs w:val="22"/>
        </w:rPr>
        <w:t>Zleceniodawca nie ponosi odpowiedzialności wobec osób trzecich</w:t>
      </w:r>
      <w:r w:rsidRPr="00224506">
        <w:rPr>
          <w:rFonts w:ascii="Calibri Light" w:hAnsi="Calibri Light" w:cs="Calibri Light"/>
          <w:sz w:val="22"/>
          <w:szCs w:val="22"/>
        </w:rPr>
        <w:t xml:space="preserve"> </w:t>
      </w:r>
      <w:r w:rsidRPr="00224506">
        <w:rPr>
          <w:rFonts w:ascii="Calibri Light" w:eastAsia="Sylfaen" w:hAnsi="Calibri Light" w:cs="Calibri Light"/>
          <w:sz w:val="22"/>
          <w:szCs w:val="22"/>
        </w:rPr>
        <w:t>za ewentualne szkody wyrządzone osobom trzecim a pozostające w związku z wykonywaniem niniejszej umowy.</w:t>
      </w:r>
    </w:p>
    <w:p w14:paraId="037BEA8B" w14:textId="77777777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43E17A9D" w14:textId="77777777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>§4</w:t>
      </w:r>
    </w:p>
    <w:p w14:paraId="3A422BA9" w14:textId="77777777" w:rsidR="00784E54" w:rsidRPr="00224506" w:rsidRDefault="005B047C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Strony ustalają wynagrodzenie Wykonawcy za wykonanie przedmiotu umowy, na kwotę ........... zł brutto (słownie: ……………............................................ złotych), w tym podatek VAT ….. % w kwocie ……………………………………….</w:t>
      </w:r>
      <w:r w:rsidR="00784E54" w:rsidRPr="00224506">
        <w:rPr>
          <w:rFonts w:ascii="Calibri Light" w:hAnsi="Calibri Light" w:cs="Calibri Light"/>
          <w:sz w:val="22"/>
          <w:szCs w:val="22"/>
        </w:rPr>
        <w:t xml:space="preserve">. </w:t>
      </w:r>
    </w:p>
    <w:p w14:paraId="6C1ADD55" w14:textId="77777777" w:rsidR="00784E54" w:rsidRPr="00224506" w:rsidRDefault="005B047C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Na tak ustalone wynagrodzenie składa</w:t>
      </w:r>
      <w:r w:rsidR="00784E54" w:rsidRPr="00224506">
        <w:rPr>
          <w:rFonts w:ascii="Calibri Light" w:hAnsi="Calibri Light" w:cs="Calibri Light"/>
          <w:sz w:val="22"/>
          <w:szCs w:val="22"/>
        </w:rPr>
        <w:t>ją się (zgodnie z wyceną z formularza ofertowego):</w:t>
      </w:r>
    </w:p>
    <w:p w14:paraId="5F49BEC1" w14:textId="155BF275" w:rsidR="005B047C" w:rsidRPr="00224506" w:rsidRDefault="005B047C" w:rsidP="007D2F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Część </w:t>
      </w:r>
      <w:r w:rsidR="00784E54" w:rsidRPr="00224506">
        <w:rPr>
          <w:rFonts w:ascii="Calibri Light" w:hAnsi="Calibri Light" w:cs="Calibri Light"/>
          <w:sz w:val="22"/>
          <w:szCs w:val="22"/>
        </w:rPr>
        <w:t>……..</w:t>
      </w:r>
      <w:r w:rsidRPr="00224506">
        <w:rPr>
          <w:rFonts w:ascii="Calibri Light" w:hAnsi="Calibri Light" w:cs="Calibri Light"/>
          <w:sz w:val="22"/>
          <w:szCs w:val="22"/>
        </w:rPr>
        <w:t xml:space="preserve">: Zadanie </w:t>
      </w:r>
      <w:r w:rsidR="00784E54" w:rsidRPr="00224506">
        <w:rPr>
          <w:rFonts w:ascii="Calibri Light" w:hAnsi="Calibri Light" w:cs="Calibri Light"/>
          <w:sz w:val="22"/>
          <w:szCs w:val="22"/>
        </w:rPr>
        <w:t>…..</w:t>
      </w:r>
      <w:r w:rsidRPr="00224506">
        <w:rPr>
          <w:rFonts w:ascii="Calibri Light" w:hAnsi="Calibri Light" w:cs="Calibri Light"/>
          <w:sz w:val="22"/>
          <w:szCs w:val="22"/>
        </w:rPr>
        <w:t xml:space="preserve">: </w:t>
      </w:r>
      <w:r w:rsidR="00784E54" w:rsidRPr="00224506">
        <w:rPr>
          <w:rFonts w:ascii="Calibri Light" w:hAnsi="Calibri Light" w:cs="Calibri Light"/>
          <w:sz w:val="22"/>
          <w:szCs w:val="22"/>
        </w:rPr>
        <w:t>…….</w:t>
      </w:r>
    </w:p>
    <w:p w14:paraId="0093642E" w14:textId="50ABC984" w:rsidR="005B047C" w:rsidRPr="00224506" w:rsidRDefault="00784E54" w:rsidP="007D2F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1. Realizacja szkoleń: ………………………………….. - …………………….. zł brutto. </w:t>
      </w:r>
    </w:p>
    <w:p w14:paraId="56E3640B" w14:textId="77777777" w:rsidR="000644DF" w:rsidRPr="00224506" w:rsidRDefault="00784E54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Rozliczenie za zrealizowane szkolenia nastąpi fakturami częściowymi po zrealizowaniu w całości poszczególnych szkoleń. </w:t>
      </w:r>
    </w:p>
    <w:p w14:paraId="70733010" w14:textId="2E38E06A" w:rsidR="000644DF" w:rsidRPr="00224506" w:rsidRDefault="005B047C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Podstawą do zapłaty  faktur, o której mowa w ust. </w:t>
      </w:r>
      <w:r w:rsidR="000644DF" w:rsidRPr="00224506">
        <w:rPr>
          <w:rFonts w:ascii="Calibri Light" w:hAnsi="Calibri Light" w:cs="Calibri Light"/>
          <w:sz w:val="22"/>
          <w:szCs w:val="22"/>
        </w:rPr>
        <w:t>3</w:t>
      </w:r>
      <w:r w:rsidRPr="00224506">
        <w:rPr>
          <w:rFonts w:ascii="Calibri Light" w:hAnsi="Calibri Light" w:cs="Calibri Light"/>
          <w:sz w:val="22"/>
          <w:szCs w:val="22"/>
        </w:rPr>
        <w:t xml:space="preserve">, </w:t>
      </w:r>
      <w:r w:rsidR="000644DF" w:rsidRPr="00224506">
        <w:rPr>
          <w:rFonts w:ascii="Calibri Light" w:hAnsi="Calibri Light" w:cs="Calibri Light"/>
          <w:sz w:val="22"/>
          <w:szCs w:val="22"/>
        </w:rPr>
        <w:t xml:space="preserve"> będą protokoły</w:t>
      </w:r>
      <w:r w:rsidRPr="00224506">
        <w:rPr>
          <w:rFonts w:ascii="Calibri Light" w:hAnsi="Calibri Light" w:cs="Calibri Light"/>
          <w:sz w:val="22"/>
          <w:szCs w:val="22"/>
        </w:rPr>
        <w:t xml:space="preserve"> z realizacji danego szkolenia podpisanego przez obie strony umowy po jego zakończeniu.</w:t>
      </w:r>
    </w:p>
    <w:p w14:paraId="4E639F8D" w14:textId="77777777" w:rsidR="000644DF" w:rsidRPr="00224506" w:rsidRDefault="005B047C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Wysokość wynagrodzenia, o którym mowa w ust. 1, obejmuje wszystkie koszty poniesione przez Wykonawcę w celu prawidłowego zrealizowania przedmiotu umowy przez cały czas jej trwania.</w:t>
      </w:r>
    </w:p>
    <w:p w14:paraId="41D51109" w14:textId="77777777" w:rsidR="000644DF" w:rsidRPr="00224506" w:rsidRDefault="005B047C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 przypadku </w:t>
      </w:r>
      <w:r w:rsidR="000644DF" w:rsidRPr="00224506">
        <w:rPr>
          <w:rFonts w:ascii="Calibri Light" w:hAnsi="Calibri Light" w:cs="Calibri Light"/>
          <w:sz w:val="22"/>
          <w:szCs w:val="22"/>
        </w:rPr>
        <w:t>realizacji</w:t>
      </w:r>
      <w:r w:rsidRPr="00224506">
        <w:rPr>
          <w:rFonts w:ascii="Calibri Light" w:hAnsi="Calibri Light" w:cs="Calibri Light"/>
          <w:sz w:val="22"/>
          <w:szCs w:val="22"/>
        </w:rPr>
        <w:t xml:space="preserve"> umowy w sposób </w:t>
      </w:r>
      <w:r w:rsidR="000644DF" w:rsidRPr="00224506">
        <w:rPr>
          <w:rFonts w:ascii="Calibri Light" w:hAnsi="Calibri Light" w:cs="Calibri Light"/>
          <w:sz w:val="22"/>
          <w:szCs w:val="22"/>
        </w:rPr>
        <w:t>niezgodny z wymogami określonymi w niniejszej umowie</w:t>
      </w:r>
      <w:r w:rsidRPr="00224506">
        <w:rPr>
          <w:rFonts w:ascii="Calibri Light" w:hAnsi="Calibri Light" w:cs="Calibri Light"/>
          <w:sz w:val="22"/>
          <w:szCs w:val="22"/>
        </w:rPr>
        <w:t xml:space="preserve"> Zamawiający ma prawo do naliczenia kar umown</w:t>
      </w:r>
      <w:r w:rsidR="000644DF" w:rsidRPr="00224506">
        <w:rPr>
          <w:rFonts w:ascii="Calibri Light" w:hAnsi="Calibri Light" w:cs="Calibri Light"/>
          <w:sz w:val="22"/>
          <w:szCs w:val="22"/>
        </w:rPr>
        <w:t>ych</w:t>
      </w:r>
      <w:r w:rsidRPr="00224506">
        <w:rPr>
          <w:rFonts w:ascii="Calibri Light" w:hAnsi="Calibri Light" w:cs="Calibri Light"/>
          <w:sz w:val="22"/>
          <w:szCs w:val="22"/>
        </w:rPr>
        <w:t xml:space="preserve"> i/lub odstąpienia od umowy.</w:t>
      </w:r>
    </w:p>
    <w:p w14:paraId="56455BC4" w14:textId="77777777" w:rsidR="000644DF" w:rsidRPr="00224506" w:rsidRDefault="000644DF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Strony postanawiają, iż Zamawiający dokona zapłaty należności przelewem na konto Wykonawcy w terminie 14 dni roboczych od daty wpływu Faktury VAT do siedziby Zamawiającego.</w:t>
      </w:r>
    </w:p>
    <w:p w14:paraId="6FBAFFD7" w14:textId="77777777" w:rsidR="000644DF" w:rsidRPr="00224506" w:rsidRDefault="000644DF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Strony postanawiają, iż zapłata następuje w dniu obciążenia rachunku bankowego Zamawiającego.</w:t>
      </w:r>
    </w:p>
    <w:p w14:paraId="505DE546" w14:textId="77777777" w:rsidR="000644DF" w:rsidRPr="00224506" w:rsidRDefault="000644DF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Należności za wykonane prace płatne będą przez Zamawiającego przelewem za pośrednictwem metody podzielonej płatności (</w:t>
      </w:r>
      <w:proofErr w:type="spellStart"/>
      <w:r w:rsidRPr="00224506">
        <w:rPr>
          <w:rFonts w:ascii="Calibri Light" w:hAnsi="Calibri Light" w:cs="Calibri Light"/>
          <w:sz w:val="22"/>
          <w:szCs w:val="22"/>
        </w:rPr>
        <w:t>split</w:t>
      </w:r>
      <w:proofErr w:type="spellEnd"/>
      <w:r w:rsidRPr="0022450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24506">
        <w:rPr>
          <w:rFonts w:ascii="Calibri Light" w:hAnsi="Calibri Light" w:cs="Calibri Light"/>
          <w:sz w:val="22"/>
          <w:szCs w:val="22"/>
        </w:rPr>
        <w:t>payment</w:t>
      </w:r>
      <w:proofErr w:type="spellEnd"/>
      <w:r w:rsidRPr="00224506">
        <w:rPr>
          <w:rFonts w:ascii="Calibri Light" w:hAnsi="Calibri Light" w:cs="Calibri Light"/>
          <w:sz w:val="22"/>
          <w:szCs w:val="22"/>
        </w:rPr>
        <w:t xml:space="preserve">) na rachunek bankowy Wykonawcy nr …………………………….     </w:t>
      </w:r>
    </w:p>
    <w:p w14:paraId="00F66C0D" w14:textId="77777777" w:rsidR="000A3A1D" w:rsidRPr="00224506" w:rsidRDefault="000644DF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Wykonawca oświadcza, że rachunek bankowy o którym mowa w ust. 9 należy do Wykonawcy i jest rachunkiem znajdującym się  elektronicznym wykazie podmiotów prowadzonym od 1 września 2019 roku przez Szefa Krajowej Administracji Skarbowej, o którym mowa w ustawie o podatku od towarów i usług oraz został dla niego utworzony wydzielony rachunek VAT na cele prowadzonej działalności gospodarczej.   </w:t>
      </w:r>
    </w:p>
    <w:p w14:paraId="6B16761E" w14:textId="77777777" w:rsidR="000A3A1D" w:rsidRPr="00224506" w:rsidRDefault="000644DF" w:rsidP="007D2F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Wykonawca na fakturze umieszcza następujące dane:  </w:t>
      </w:r>
    </w:p>
    <w:p w14:paraId="5C2076E6" w14:textId="6A8A46CC" w:rsidR="000A3A1D" w:rsidRPr="00224506" w:rsidRDefault="000644DF" w:rsidP="007D2FE1">
      <w:pPr>
        <w:pStyle w:val="Akapitzlist"/>
        <w:numPr>
          <w:ilvl w:val="1"/>
          <w:numId w:val="38"/>
        </w:numPr>
        <w:spacing w:line="276" w:lineRule="auto"/>
        <w:ind w:left="1134" w:hanging="567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Nabywca tj.:  </w:t>
      </w:r>
      <w:r w:rsidR="00224506" w:rsidRPr="00224506">
        <w:rPr>
          <w:rFonts w:ascii="Calibri Light" w:hAnsi="Calibri Light" w:cs="Calibri Light"/>
          <w:sz w:val="22"/>
          <w:szCs w:val="22"/>
        </w:rPr>
        <w:t>…………………….</w:t>
      </w:r>
      <w:r w:rsidRPr="00224506">
        <w:rPr>
          <w:rFonts w:ascii="Calibri Light" w:hAnsi="Calibri Light" w:cs="Calibri Light"/>
          <w:sz w:val="22"/>
          <w:szCs w:val="22"/>
        </w:rPr>
        <w:t xml:space="preserve">, NIP: </w:t>
      </w:r>
      <w:r w:rsidR="00224506" w:rsidRPr="00224506">
        <w:rPr>
          <w:rFonts w:ascii="Calibri Light" w:hAnsi="Calibri Light" w:cs="Calibri Light"/>
          <w:sz w:val="22"/>
          <w:szCs w:val="22"/>
        </w:rPr>
        <w:t>……………………………</w:t>
      </w:r>
      <w:r w:rsidRPr="00224506">
        <w:rPr>
          <w:rFonts w:ascii="Calibri Light" w:hAnsi="Calibri Light" w:cs="Calibri Light"/>
          <w:sz w:val="22"/>
          <w:szCs w:val="22"/>
        </w:rPr>
        <w:t xml:space="preserve">;   </w:t>
      </w:r>
    </w:p>
    <w:p w14:paraId="1D329354" w14:textId="5D55E95D" w:rsidR="000644DF" w:rsidRPr="00224506" w:rsidRDefault="000644DF" w:rsidP="007D2FE1">
      <w:pPr>
        <w:pStyle w:val="Akapitzlist"/>
        <w:numPr>
          <w:ilvl w:val="1"/>
          <w:numId w:val="38"/>
        </w:numPr>
        <w:spacing w:line="276" w:lineRule="auto"/>
        <w:ind w:left="1134" w:hanging="567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Odbiorca: </w:t>
      </w:r>
      <w:r w:rsidR="00224506" w:rsidRPr="00224506">
        <w:rPr>
          <w:rFonts w:ascii="Calibri Light" w:hAnsi="Calibri Light" w:cs="Calibri Light"/>
          <w:sz w:val="22"/>
          <w:szCs w:val="22"/>
        </w:rPr>
        <w:t>……………………….</w:t>
      </w:r>
    </w:p>
    <w:p w14:paraId="13F53AF0" w14:textId="5125BFF7" w:rsidR="005B047C" w:rsidRPr="00224506" w:rsidRDefault="005B047C" w:rsidP="007D2FE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41E2C55B" w14:textId="4EB5D1FC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0A3A1D" w:rsidRPr="00224506">
        <w:rPr>
          <w:rFonts w:ascii="Calibri Light" w:hAnsi="Calibri Light" w:cs="Calibri Light"/>
          <w:b/>
          <w:bCs/>
          <w:sz w:val="24"/>
          <w:szCs w:val="24"/>
        </w:rPr>
        <w:t>5</w:t>
      </w:r>
    </w:p>
    <w:p w14:paraId="33BA086E" w14:textId="7E7F715E" w:rsidR="005B047C" w:rsidRPr="00224506" w:rsidRDefault="005B047C" w:rsidP="007D2FE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lastRenderedPageBreak/>
        <w:t xml:space="preserve">Wykonawca oświadcza, iż wyraża zgodę na rozwiązanie niniejszej umowy bez zachowania okresu  wypowiedzenia przez Zamawiającego w razie zaprzestania finansowania projektu na skutek rozwiązania umowy pomiędzy Gminą </w:t>
      </w:r>
      <w:r w:rsidR="00224506">
        <w:rPr>
          <w:rFonts w:ascii="Calibri Light" w:hAnsi="Calibri Light" w:cs="Calibri Light"/>
          <w:sz w:val="22"/>
          <w:szCs w:val="22"/>
        </w:rPr>
        <w:t>Gniewkowo</w:t>
      </w:r>
      <w:r w:rsidR="000A3A1D" w:rsidRPr="00224506">
        <w:rPr>
          <w:rFonts w:ascii="Calibri Light" w:hAnsi="Calibri Light" w:cs="Calibri Light"/>
          <w:sz w:val="22"/>
          <w:szCs w:val="22"/>
        </w:rPr>
        <w:t xml:space="preserve"> </w:t>
      </w:r>
      <w:r w:rsidRPr="00224506">
        <w:rPr>
          <w:rFonts w:ascii="Calibri Light" w:hAnsi="Calibri Light" w:cs="Calibri Light"/>
          <w:sz w:val="22"/>
          <w:szCs w:val="22"/>
        </w:rPr>
        <w:t xml:space="preserve">a Instytucją Pośredniczącą. W takiej sytuacji Wykonawcy będzie przysługiwało wynagrodzenie za </w:t>
      </w:r>
      <w:r w:rsidR="000A3A1D" w:rsidRPr="00224506">
        <w:rPr>
          <w:rFonts w:ascii="Calibri Light" w:hAnsi="Calibri Light" w:cs="Calibri Light"/>
          <w:sz w:val="22"/>
          <w:szCs w:val="22"/>
        </w:rPr>
        <w:t xml:space="preserve">zrealizowany do dnia rozwiązania umowy zakres szkoleń </w:t>
      </w:r>
      <w:r w:rsidRPr="00224506">
        <w:rPr>
          <w:rFonts w:ascii="Calibri Light" w:hAnsi="Calibri Light" w:cs="Calibri Light"/>
          <w:sz w:val="22"/>
          <w:szCs w:val="22"/>
        </w:rPr>
        <w:t xml:space="preserve">zgodnie z umową, bez roszczenia w zakresie utraconych korzyści.  </w:t>
      </w:r>
    </w:p>
    <w:p w14:paraId="02E22BAC" w14:textId="7A76F4A2" w:rsidR="005B047C" w:rsidRPr="00224506" w:rsidRDefault="005B047C" w:rsidP="007D2FE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Zamawiający zastrzega sobie prawo odstąpienia od umowy w przypadku braku wywiązywania się przez Wykonawcę ze swoich obowiązków, w szczególności w razie nieprzestrzegania przez Wykonawcę terminów, powodujących opóźnienia lub wadliwość w zakresie realizacji projektu. Złożenie przez Zamawiającego oświadczenia o odstąpieniu jest możliwe w terminie 14 dni od chwili, gdy Zamawiający dowiedział się o przyczynie odstąpienia.</w:t>
      </w:r>
    </w:p>
    <w:p w14:paraId="4093D2ED" w14:textId="5A1545AB" w:rsidR="00E26AE0" w:rsidRPr="00224506" w:rsidRDefault="00E26AE0" w:rsidP="007D2FE1">
      <w:pPr>
        <w:pStyle w:val="Akapitzlist"/>
        <w:numPr>
          <w:ilvl w:val="0"/>
          <w:numId w:val="40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Rozwiązanie umowy lub odstąpienie od umowy, o których mowa w ust. 1 i 2, powinno nastąpić w formie pisemnej pod rygorem nieważności takiego oświadczenia i powinno zawierać uzasadnienie.</w:t>
      </w:r>
    </w:p>
    <w:p w14:paraId="7F7A524A" w14:textId="77777777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color w:val="FF0000"/>
          <w:sz w:val="24"/>
          <w:szCs w:val="24"/>
        </w:rPr>
      </w:pPr>
    </w:p>
    <w:p w14:paraId="12B3DE8A" w14:textId="70B65FB9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>§</w:t>
      </w:r>
      <w:r w:rsidR="000A3A1D" w:rsidRPr="00224506">
        <w:rPr>
          <w:rFonts w:ascii="Calibri Light" w:hAnsi="Calibri Light" w:cs="Calibri Light"/>
          <w:b/>
          <w:bCs/>
          <w:sz w:val="24"/>
          <w:szCs w:val="24"/>
        </w:rPr>
        <w:t xml:space="preserve"> 6</w:t>
      </w:r>
    </w:p>
    <w:p w14:paraId="196D1F24" w14:textId="77777777" w:rsidR="005B047C" w:rsidRPr="00224506" w:rsidRDefault="005B047C" w:rsidP="007D2FE1">
      <w:pPr>
        <w:numPr>
          <w:ilvl w:val="0"/>
          <w:numId w:val="30"/>
        </w:numPr>
        <w:suppressAutoHyphens w:val="0"/>
        <w:autoSpaceDN w:val="0"/>
        <w:adjustRightInd w:val="0"/>
        <w:spacing w:line="276" w:lineRule="auto"/>
        <w:ind w:left="284" w:right="204" w:hanging="284"/>
        <w:jc w:val="both"/>
        <w:rPr>
          <w:rFonts w:ascii="Calibri Light" w:hAnsi="Calibri Light" w:cs="Calibri Light"/>
          <w:sz w:val="22"/>
          <w:szCs w:val="22"/>
          <w:lang w:val="x-none"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 xml:space="preserve">Zamawiający określa następujące okoliczności, które mogą powodować konieczność wprowadzenia zmian treści zawartej umowy w stosunku do treści złożonej oferty, </w:t>
      </w:r>
      <w:r w:rsidRPr="00224506">
        <w:rPr>
          <w:rFonts w:ascii="Calibri Light" w:hAnsi="Calibri Light" w:cs="Calibri Light"/>
          <w:sz w:val="22"/>
          <w:szCs w:val="22"/>
          <w:lang w:eastAsia="pl-PL"/>
        </w:rPr>
        <w:br/>
        <w:t>w szczególności:</w:t>
      </w:r>
    </w:p>
    <w:p w14:paraId="0A5054BD" w14:textId="77777777" w:rsidR="005B047C" w:rsidRPr="00224506" w:rsidRDefault="005B047C" w:rsidP="007D2FE1">
      <w:pPr>
        <w:numPr>
          <w:ilvl w:val="0"/>
          <w:numId w:val="33"/>
        </w:numPr>
        <w:suppressAutoHyphens w:val="0"/>
        <w:autoSpaceDN w:val="0"/>
        <w:adjustRightInd w:val="0"/>
        <w:spacing w:line="276" w:lineRule="auto"/>
        <w:ind w:right="-2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 xml:space="preserve">zmiany formy prawnej Wykonawcy, </w:t>
      </w:r>
    </w:p>
    <w:p w14:paraId="46CF9407" w14:textId="77777777" w:rsidR="005B047C" w:rsidRPr="00224506" w:rsidRDefault="005B047C" w:rsidP="007D2FE1">
      <w:pPr>
        <w:numPr>
          <w:ilvl w:val="0"/>
          <w:numId w:val="33"/>
        </w:numPr>
        <w:suppressAutoHyphens w:val="0"/>
        <w:autoSpaceDN w:val="0"/>
        <w:adjustRightInd w:val="0"/>
        <w:spacing w:line="276" w:lineRule="auto"/>
        <w:ind w:right="-2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>zmiany nazwy, adresu i siedziby Wykonawcy lub Zamawiającego,</w:t>
      </w:r>
    </w:p>
    <w:p w14:paraId="246EA151" w14:textId="77777777" w:rsidR="005B047C" w:rsidRPr="00224506" w:rsidRDefault="005B047C" w:rsidP="007D2FE1">
      <w:pPr>
        <w:numPr>
          <w:ilvl w:val="0"/>
          <w:numId w:val="33"/>
        </w:numPr>
        <w:suppressAutoHyphens w:val="0"/>
        <w:autoSpaceDN w:val="0"/>
        <w:adjustRightInd w:val="0"/>
        <w:spacing w:line="276" w:lineRule="auto"/>
        <w:ind w:right="-2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>zmiany stawki podatku VAT (w przypadku zmian ustawowych),</w:t>
      </w:r>
    </w:p>
    <w:p w14:paraId="432F72EC" w14:textId="7065B0B3" w:rsidR="005B047C" w:rsidRPr="00224506" w:rsidRDefault="005B047C" w:rsidP="007D2FE1">
      <w:pPr>
        <w:numPr>
          <w:ilvl w:val="0"/>
          <w:numId w:val="33"/>
        </w:numPr>
        <w:suppressAutoHyphens w:val="0"/>
        <w:autoSpaceDN w:val="0"/>
        <w:adjustRightInd w:val="0"/>
        <w:spacing w:line="276" w:lineRule="auto"/>
        <w:ind w:right="-2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 xml:space="preserve">ograniczenia </w:t>
      </w:r>
      <w:r w:rsidR="000A3A1D" w:rsidRPr="00224506">
        <w:rPr>
          <w:rFonts w:ascii="Calibri Light" w:hAnsi="Calibri Light" w:cs="Calibri Light"/>
          <w:sz w:val="22"/>
          <w:szCs w:val="22"/>
          <w:lang w:eastAsia="pl-PL"/>
        </w:rPr>
        <w:t>zakresu zamówienia (nie więcej niż 50%) z jednoczesnym proporcjonalnym obniżeniem wynagrodzenia w oparciu o ceny określone w ofercie</w:t>
      </w:r>
      <w:r w:rsidRPr="00224506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</w:p>
    <w:p w14:paraId="70750B0E" w14:textId="77777777" w:rsidR="005B047C" w:rsidRPr="00224506" w:rsidRDefault="005B047C" w:rsidP="007D2FE1">
      <w:pPr>
        <w:numPr>
          <w:ilvl w:val="0"/>
          <w:numId w:val="33"/>
        </w:numPr>
        <w:suppressAutoHyphens w:val="0"/>
        <w:autoSpaceDN w:val="0"/>
        <w:adjustRightInd w:val="0"/>
        <w:spacing w:line="276" w:lineRule="auto"/>
        <w:ind w:right="-2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>zmian obligatoryjnych wynikających ze zmian przepisów prawa,</w:t>
      </w:r>
    </w:p>
    <w:p w14:paraId="55360A33" w14:textId="77777777" w:rsidR="005B047C" w:rsidRPr="00224506" w:rsidRDefault="005B047C" w:rsidP="007D2FE1">
      <w:pPr>
        <w:numPr>
          <w:ilvl w:val="0"/>
          <w:numId w:val="33"/>
        </w:numPr>
        <w:suppressAutoHyphens w:val="0"/>
        <w:autoSpaceDN w:val="0"/>
        <w:adjustRightInd w:val="0"/>
        <w:spacing w:line="276" w:lineRule="auto"/>
        <w:ind w:right="-2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14:paraId="153238F2" w14:textId="77777777" w:rsidR="005B047C" w:rsidRPr="00224506" w:rsidRDefault="005B047C" w:rsidP="007D2FE1">
      <w:pPr>
        <w:numPr>
          <w:ilvl w:val="0"/>
          <w:numId w:val="33"/>
        </w:numPr>
        <w:suppressAutoHyphens w:val="0"/>
        <w:autoSpaceDN w:val="0"/>
        <w:adjustRightInd w:val="0"/>
        <w:spacing w:line="276" w:lineRule="auto"/>
        <w:ind w:right="-2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>przedłużenia terminu realizacji umowy z powodu działań osób trzecich uniemożliwiających wykonanie usługi, które nie są konsekwencją winy którejkolwiek ze stron, przedłużenie to może nastąpić wyłącznie o faktyczny czas opóźnienia,</w:t>
      </w:r>
    </w:p>
    <w:p w14:paraId="42BF5D67" w14:textId="77777777" w:rsidR="005B047C" w:rsidRPr="00224506" w:rsidRDefault="005B047C" w:rsidP="007D2FE1">
      <w:pPr>
        <w:numPr>
          <w:ilvl w:val="0"/>
          <w:numId w:val="33"/>
        </w:numPr>
        <w:suppressAutoHyphens w:val="0"/>
        <w:autoSpaceDN w:val="0"/>
        <w:adjustRightInd w:val="0"/>
        <w:spacing w:line="276" w:lineRule="auto"/>
        <w:ind w:right="-2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224506">
        <w:rPr>
          <w:rFonts w:ascii="Calibri Light" w:hAnsi="Calibri Light" w:cs="Calibri Light"/>
          <w:sz w:val="22"/>
          <w:szCs w:val="22"/>
          <w:lang w:eastAsia="pl-PL"/>
        </w:rPr>
        <w:t>jeżeli wystąpią okoliczności, których strony umowy nie były w stanie przewidzieć, pomimo zachowania należytej staranności.</w:t>
      </w:r>
    </w:p>
    <w:p w14:paraId="426F08D1" w14:textId="1BBBDC80" w:rsidR="005B047C" w:rsidRPr="00224506" w:rsidRDefault="00E26AE0" w:rsidP="007D2FE1">
      <w:pPr>
        <w:numPr>
          <w:ilvl w:val="0"/>
          <w:numId w:val="33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m</w:t>
      </w:r>
      <w:r w:rsidR="005B047C" w:rsidRPr="00224506">
        <w:rPr>
          <w:rFonts w:ascii="Calibri Light" w:hAnsi="Calibri Light" w:cs="Calibri Light"/>
          <w:sz w:val="22"/>
          <w:szCs w:val="22"/>
        </w:rPr>
        <w:t>ożliwość zmniejszenia liczby osób biorących udział w szkoleniu z uwagi na przyczyny niezależne, np. śmierć potencjalnego uczestnika szkolenia, długotrwała choroba uczestnika szkolenia powstała przed rozpoczęciem szkolenia, skreślenia z listy uczestników projektu potencjalnego uczestnika szkolenia lub innej ważnej przyczyny losowej.</w:t>
      </w:r>
    </w:p>
    <w:p w14:paraId="38B20FF2" w14:textId="77777777" w:rsidR="005B047C" w:rsidRPr="00224506" w:rsidRDefault="005B047C" w:rsidP="007D2FE1">
      <w:pPr>
        <w:numPr>
          <w:ilvl w:val="0"/>
          <w:numId w:val="33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siły wyższej, stanu epidemii COVID-19.</w:t>
      </w:r>
    </w:p>
    <w:p w14:paraId="221A7E79" w14:textId="77777777" w:rsidR="005B047C" w:rsidRPr="00224506" w:rsidRDefault="005B047C" w:rsidP="007D2FE1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2.Wszelkie zmiany umowy wymagają formy pisemnej pod rygorem nieważności.</w:t>
      </w:r>
    </w:p>
    <w:p w14:paraId="6D72AD57" w14:textId="77777777" w:rsidR="005B047C" w:rsidRPr="00224506" w:rsidRDefault="005B047C" w:rsidP="007D2FE1">
      <w:pPr>
        <w:spacing w:line="276" w:lineRule="auto"/>
        <w:rPr>
          <w:rFonts w:ascii="Calibri Light" w:hAnsi="Calibri Light" w:cs="Calibri Light"/>
          <w:color w:val="FF0000"/>
          <w:sz w:val="24"/>
          <w:szCs w:val="24"/>
        </w:rPr>
      </w:pPr>
    </w:p>
    <w:p w14:paraId="433E5866" w14:textId="5A636227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E26AE0" w:rsidRPr="00224506">
        <w:rPr>
          <w:rFonts w:ascii="Calibri Light" w:hAnsi="Calibri Light" w:cs="Calibri Light"/>
          <w:b/>
          <w:bCs/>
          <w:sz w:val="24"/>
          <w:szCs w:val="24"/>
        </w:rPr>
        <w:t>7</w:t>
      </w:r>
    </w:p>
    <w:p w14:paraId="49D2259C" w14:textId="0C5E6735" w:rsidR="005B047C" w:rsidRPr="00224506" w:rsidRDefault="005B047C" w:rsidP="007D2F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Strony ustalają  odpowiedzialność Wykonawcy za niewykonanie bądź nienależyte wykonanie niniejszej umowy w formie kar umownych.</w:t>
      </w:r>
    </w:p>
    <w:p w14:paraId="1DF9A25F" w14:textId="456930BE" w:rsidR="005B047C" w:rsidRPr="00224506" w:rsidRDefault="005B047C" w:rsidP="007D2FE1">
      <w:pPr>
        <w:pStyle w:val="Akapitzlist"/>
        <w:numPr>
          <w:ilvl w:val="0"/>
          <w:numId w:val="41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Wykonawca zapłaci Zamawiającemu karę umowną  w następujących przypadkach: </w:t>
      </w:r>
    </w:p>
    <w:p w14:paraId="0CD6E20B" w14:textId="06581E6B" w:rsidR="005B047C" w:rsidRPr="00224506" w:rsidRDefault="00E26AE0" w:rsidP="007D2FE1">
      <w:pPr>
        <w:pStyle w:val="Akapitzlist"/>
        <w:numPr>
          <w:ilvl w:val="1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lastRenderedPageBreak/>
        <w:t>z</w:t>
      </w:r>
      <w:r w:rsidR="005B047C" w:rsidRPr="00224506">
        <w:rPr>
          <w:rFonts w:ascii="Calibri Light" w:hAnsi="Calibri Light" w:cs="Calibri Light"/>
          <w:sz w:val="22"/>
          <w:szCs w:val="22"/>
        </w:rPr>
        <w:t xml:space="preserve">a odstąpienie przez Wykonawcę od realizacji umowy z przyczyn leżących po stronie Wykonawcy – w wysokości 10 % wartości umowy brutto, określonej w § 4 ust. 1 niniejszej umowy, </w:t>
      </w:r>
    </w:p>
    <w:p w14:paraId="2AAA7712" w14:textId="0A46C278" w:rsidR="005B047C" w:rsidRPr="00224506" w:rsidRDefault="005B047C" w:rsidP="007D2FE1">
      <w:pPr>
        <w:pStyle w:val="Akapitzlist"/>
        <w:numPr>
          <w:ilvl w:val="1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za stwierdzony przez Zamawiającego przypadek nienależytego wykonywania niniejszej umowy przez Wykonawcę, w tym za opóźnienia realizacji przedmiot umowy w stosunku do ustalonego harmonogramu - w wysokości </w:t>
      </w:r>
      <w:r w:rsidR="00E26AE0" w:rsidRPr="00224506">
        <w:rPr>
          <w:rFonts w:ascii="Calibri Light" w:hAnsi="Calibri Light" w:cs="Calibri Light"/>
          <w:sz w:val="22"/>
          <w:szCs w:val="22"/>
        </w:rPr>
        <w:t xml:space="preserve">100 zł za każdy stwierdzony przypadek. </w:t>
      </w:r>
      <w:r w:rsidRPr="00224506">
        <w:rPr>
          <w:rFonts w:ascii="Calibri Light" w:hAnsi="Calibri Light" w:cs="Calibri Light"/>
          <w:sz w:val="22"/>
          <w:szCs w:val="22"/>
        </w:rPr>
        <w:t xml:space="preserve"> </w:t>
      </w:r>
    </w:p>
    <w:p w14:paraId="68A6B46B" w14:textId="05294048" w:rsidR="005B047C" w:rsidRPr="00224506" w:rsidRDefault="005B047C" w:rsidP="007D2F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Zamawiający zapłaci Wykonawcy karę umowną w wysokości 10% wartości umowy  brutto, określonej w § 4 ust. 1 niniejszej umowy, w przypadku odstąpienia od  realizacji umowy  z przyczyn leżących po stronie Zamawiającego</w:t>
      </w:r>
      <w:r w:rsidR="00E26AE0" w:rsidRPr="00224506">
        <w:rPr>
          <w:rFonts w:ascii="Calibri Light" w:hAnsi="Calibri Light" w:cs="Calibri Light"/>
          <w:sz w:val="22"/>
          <w:szCs w:val="22"/>
        </w:rPr>
        <w:t>, z zastrzeżeniem  § 5 ust. 1</w:t>
      </w:r>
      <w:r w:rsidRPr="00224506">
        <w:rPr>
          <w:rFonts w:ascii="Calibri Light" w:hAnsi="Calibri Light" w:cs="Calibri Light"/>
          <w:sz w:val="22"/>
          <w:szCs w:val="22"/>
        </w:rPr>
        <w:t>.</w:t>
      </w:r>
    </w:p>
    <w:p w14:paraId="5E6466A1" w14:textId="1A93C14E" w:rsidR="005B047C" w:rsidRPr="00224506" w:rsidRDefault="005B047C" w:rsidP="007D2F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Jeżeli kara umowna nie pokryje szkody, Zamawiającemu przysługuje odszkodowanie uzupełniające na zasadach ogólnych określonych w Kodeksie cywilnym.</w:t>
      </w:r>
    </w:p>
    <w:p w14:paraId="4CC20EB2" w14:textId="69A4E328" w:rsidR="005B047C" w:rsidRPr="00224506" w:rsidRDefault="005B047C" w:rsidP="007D2F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Wykonawca wyraża zgodę na potrącenie przez Zamawiającego należnych kar umownych  </w:t>
      </w:r>
      <w:r w:rsidRPr="00224506">
        <w:rPr>
          <w:rFonts w:ascii="Calibri Light" w:hAnsi="Calibri Light" w:cs="Calibri Light"/>
          <w:sz w:val="22"/>
          <w:szCs w:val="22"/>
        </w:rPr>
        <w:br/>
        <w:t>z wynagrodzenia Wykonawcy.</w:t>
      </w:r>
    </w:p>
    <w:p w14:paraId="75AB65D9" w14:textId="1620BCC5" w:rsidR="00F710C7" w:rsidRPr="00224506" w:rsidRDefault="00F710C7" w:rsidP="00F710C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F09C9C3" w14:textId="77777777" w:rsidR="00F710C7" w:rsidRPr="00224506" w:rsidRDefault="00F710C7" w:rsidP="00F710C7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>§ 8</w:t>
      </w:r>
    </w:p>
    <w:p w14:paraId="058DFD62" w14:textId="7AB99AEB" w:rsidR="00F710C7" w:rsidRPr="00224506" w:rsidRDefault="00F710C7" w:rsidP="00D94837">
      <w:pPr>
        <w:numPr>
          <w:ilvl w:val="0"/>
          <w:numId w:val="44"/>
        </w:numPr>
        <w:suppressAutoHyphens w:val="0"/>
        <w:overflowPunct/>
        <w:autoSpaceDE/>
        <w:jc w:val="both"/>
        <w:textAlignment w:val="auto"/>
        <w:rPr>
          <w:rFonts w:ascii="Calibri Light" w:hAnsi="Calibri Light" w:cs="Calibri Light"/>
          <w:bCs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Dane osobowe udostępnione Wykonawcy przez Zamawiającego podlegają ochronie prawnej na podstawie przepisów ustawy z dnia 10 maja 2018 r. o ochronie danych osobowych (</w:t>
      </w:r>
      <w:proofErr w:type="spellStart"/>
      <w:r w:rsidRPr="00224506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24506">
        <w:rPr>
          <w:rFonts w:ascii="Calibri Light" w:hAnsi="Calibri Light" w:cs="Calibri Light"/>
          <w:sz w:val="22"/>
          <w:szCs w:val="22"/>
        </w:rPr>
        <w:t>. Dz. U. z 2019 r. poz. 1781).</w:t>
      </w:r>
      <w:r w:rsidRPr="00224506">
        <w:rPr>
          <w:rFonts w:ascii="Calibri Light" w:hAnsi="Calibri Light" w:cs="Calibri Light"/>
          <w:bCs/>
          <w:i/>
          <w:sz w:val="22"/>
          <w:szCs w:val="22"/>
        </w:rPr>
        <w:t xml:space="preserve"> </w:t>
      </w:r>
    </w:p>
    <w:p w14:paraId="79E0A703" w14:textId="5D2F3494" w:rsidR="00F710C7" w:rsidRPr="00224506" w:rsidRDefault="00F710C7" w:rsidP="00F710C7">
      <w:pPr>
        <w:numPr>
          <w:ilvl w:val="0"/>
          <w:numId w:val="44"/>
        </w:numPr>
        <w:tabs>
          <w:tab w:val="num" w:pos="360"/>
        </w:tabs>
        <w:suppressAutoHyphens w:val="0"/>
        <w:overflowPunct/>
        <w:autoSpaceDE/>
        <w:ind w:left="360" w:hanging="360"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224506">
        <w:rPr>
          <w:rFonts w:ascii="Calibri Light" w:hAnsi="Calibri Light" w:cs="Calibri Light"/>
          <w:bCs/>
          <w:sz w:val="22"/>
          <w:szCs w:val="22"/>
        </w:rPr>
        <w:t xml:space="preserve">Zamawiający oświadcza, że jest administratorem danych osobowych uczestników projektu. </w:t>
      </w:r>
    </w:p>
    <w:p w14:paraId="3A74290C" w14:textId="710073EC" w:rsidR="00F710C7" w:rsidRPr="00224506" w:rsidRDefault="00F710C7" w:rsidP="00F710C7">
      <w:pPr>
        <w:numPr>
          <w:ilvl w:val="0"/>
          <w:numId w:val="44"/>
        </w:numPr>
        <w:tabs>
          <w:tab w:val="num" w:pos="360"/>
        </w:tabs>
        <w:suppressAutoHyphens w:val="0"/>
        <w:overflowPunct/>
        <w:autoSpaceDE/>
        <w:ind w:left="360" w:hanging="360"/>
        <w:jc w:val="both"/>
        <w:textAlignment w:val="auto"/>
        <w:rPr>
          <w:rFonts w:ascii="Calibri Light" w:hAnsi="Calibri Light" w:cs="Calibri Light"/>
          <w:bCs/>
          <w:sz w:val="22"/>
          <w:szCs w:val="22"/>
        </w:rPr>
      </w:pPr>
      <w:r w:rsidRPr="00224506">
        <w:rPr>
          <w:rFonts w:ascii="Calibri Light" w:hAnsi="Calibri Light" w:cs="Calibri Light"/>
          <w:bCs/>
          <w:sz w:val="22"/>
          <w:szCs w:val="22"/>
        </w:rPr>
        <w:t xml:space="preserve">Zamawiający powierza </w:t>
      </w:r>
      <w:r w:rsidRPr="00224506">
        <w:rPr>
          <w:rFonts w:ascii="Calibri Light" w:hAnsi="Calibri Light" w:cs="Calibri Light"/>
          <w:sz w:val="22"/>
          <w:szCs w:val="22"/>
        </w:rPr>
        <w:t>Wykonawcy</w:t>
      </w:r>
      <w:r w:rsidRPr="00224506">
        <w:rPr>
          <w:rFonts w:ascii="Calibri Light" w:hAnsi="Calibri Light" w:cs="Calibri Light"/>
          <w:bCs/>
          <w:sz w:val="22"/>
          <w:szCs w:val="22"/>
        </w:rPr>
        <w:t xml:space="preserve"> przetwarzanie danych osobowych, o których mowa w ust. 1, w zakresie umożliwiającym Wykonawcy należyte wykonanie postanowień niniejszej umowy oraz w celu realizacji niniejszej umowy. </w:t>
      </w:r>
      <w:r w:rsidR="009D4F93" w:rsidRPr="00224506">
        <w:rPr>
          <w:rFonts w:ascii="Calibri Light" w:hAnsi="Calibri Light" w:cs="Calibri Light"/>
          <w:bCs/>
          <w:sz w:val="22"/>
          <w:szCs w:val="22"/>
        </w:rPr>
        <w:t xml:space="preserve"> Umowa powierzenia stanowi załącznik do umowy niniejszej umowy.</w:t>
      </w:r>
    </w:p>
    <w:p w14:paraId="1557727A" w14:textId="39EB35F7" w:rsidR="00F710C7" w:rsidRPr="00224506" w:rsidRDefault="00F710C7" w:rsidP="00F710C7">
      <w:pPr>
        <w:numPr>
          <w:ilvl w:val="0"/>
          <w:numId w:val="44"/>
        </w:numPr>
        <w:tabs>
          <w:tab w:val="num" w:pos="360"/>
        </w:tabs>
        <w:suppressAutoHyphens w:val="0"/>
        <w:overflowPunct/>
        <w:autoSpaceDE/>
        <w:ind w:left="360" w:hanging="360"/>
        <w:jc w:val="both"/>
        <w:textAlignment w:val="auto"/>
        <w:rPr>
          <w:rFonts w:ascii="Calibri Light" w:hAnsi="Calibri Light" w:cs="Calibri Light"/>
          <w:bCs/>
          <w:sz w:val="22"/>
          <w:szCs w:val="22"/>
        </w:rPr>
      </w:pPr>
      <w:r w:rsidRPr="00224506">
        <w:rPr>
          <w:rFonts w:ascii="Calibri Light" w:hAnsi="Calibri Light" w:cs="Calibri Light"/>
          <w:bCs/>
          <w:sz w:val="22"/>
          <w:szCs w:val="22"/>
        </w:rPr>
        <w:t xml:space="preserve">Wykonawca zobowiązuje się przetwarzać powierzone dane osobowe wyłącznie w zakresie </w:t>
      </w:r>
      <w:r w:rsidRPr="00224506">
        <w:rPr>
          <w:rFonts w:ascii="Calibri Light" w:hAnsi="Calibri Light" w:cs="Calibri Light"/>
          <w:bCs/>
          <w:sz w:val="22"/>
          <w:szCs w:val="22"/>
        </w:rPr>
        <w:br/>
        <w:t>i celu przewidzianym w niniejszej umowie.</w:t>
      </w:r>
    </w:p>
    <w:p w14:paraId="00F696F4" w14:textId="77777777" w:rsidR="00F710C7" w:rsidRPr="00224506" w:rsidRDefault="00F710C7" w:rsidP="00F710C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2604388" w14:textId="5CB99225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F710C7" w:rsidRPr="00224506">
        <w:rPr>
          <w:rFonts w:ascii="Calibri Light" w:hAnsi="Calibri Light" w:cs="Calibri Light"/>
          <w:b/>
          <w:bCs/>
          <w:sz w:val="24"/>
          <w:szCs w:val="24"/>
        </w:rPr>
        <w:t>9</w:t>
      </w:r>
    </w:p>
    <w:p w14:paraId="2D20B84B" w14:textId="77777777" w:rsidR="007D2FE1" w:rsidRPr="00224506" w:rsidRDefault="005B047C" w:rsidP="007D2FE1">
      <w:pPr>
        <w:pStyle w:val="Akapitzlist"/>
        <w:numPr>
          <w:ilvl w:val="6"/>
          <w:numId w:val="41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W razie powstania sporów na tle wykonywania niniejszej umowy Sądem rozstrzygającym jest Sąd właściwy dla siedziby Zamawiającego</w:t>
      </w:r>
      <w:r w:rsidR="007D2FE1" w:rsidRPr="00224506">
        <w:rPr>
          <w:rFonts w:ascii="Calibri Light" w:hAnsi="Calibri Light" w:cs="Calibri Light"/>
          <w:sz w:val="22"/>
          <w:szCs w:val="22"/>
        </w:rPr>
        <w:t>.</w:t>
      </w:r>
    </w:p>
    <w:p w14:paraId="23FE69A5" w14:textId="7C8705D3" w:rsidR="005B047C" w:rsidRPr="00224506" w:rsidRDefault="005B047C" w:rsidP="007D2FE1">
      <w:pPr>
        <w:pStyle w:val="Akapitzlist"/>
        <w:numPr>
          <w:ilvl w:val="6"/>
          <w:numId w:val="41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Wykonawca nie może przenieść wierzytelności wynikającej z niniejszej umowy na rzecz osoby trzeciej</w:t>
      </w:r>
      <w:r w:rsidR="007D2FE1" w:rsidRPr="00224506">
        <w:rPr>
          <w:rFonts w:ascii="Calibri Light" w:hAnsi="Calibri Light" w:cs="Calibri Light"/>
          <w:sz w:val="22"/>
          <w:szCs w:val="22"/>
        </w:rPr>
        <w:t xml:space="preserve"> bez zgody Zamawiającego (cesja)</w:t>
      </w:r>
      <w:r w:rsidRPr="00224506">
        <w:rPr>
          <w:rFonts w:ascii="Calibri Light" w:hAnsi="Calibri Light" w:cs="Calibri Light"/>
          <w:sz w:val="22"/>
          <w:szCs w:val="22"/>
        </w:rPr>
        <w:t>.</w:t>
      </w:r>
      <w:r w:rsidRPr="00224506" w:rsidDel="00057E70">
        <w:rPr>
          <w:rFonts w:ascii="Calibri Light" w:hAnsi="Calibri Light" w:cs="Calibri Light"/>
          <w:sz w:val="22"/>
          <w:szCs w:val="22"/>
        </w:rPr>
        <w:t xml:space="preserve"> </w:t>
      </w:r>
    </w:p>
    <w:p w14:paraId="722791D1" w14:textId="77777777" w:rsidR="005B047C" w:rsidRPr="00224506" w:rsidRDefault="005B047C" w:rsidP="007D2FE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7311E593" w14:textId="7594D463" w:rsidR="005B047C" w:rsidRPr="00224506" w:rsidRDefault="005B047C" w:rsidP="007D2FE1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4506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F710C7" w:rsidRPr="00224506">
        <w:rPr>
          <w:rFonts w:ascii="Calibri Light" w:hAnsi="Calibri Light" w:cs="Calibri Light"/>
          <w:b/>
          <w:bCs/>
          <w:sz w:val="24"/>
          <w:szCs w:val="24"/>
        </w:rPr>
        <w:t>10</w:t>
      </w:r>
    </w:p>
    <w:p w14:paraId="37887B17" w14:textId="77777777" w:rsidR="007D2FE1" w:rsidRPr="00224506" w:rsidRDefault="007D2FE1" w:rsidP="007D2FE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 xml:space="preserve">Umowę sporządzono w 4 egzemplarzach – trzy egzemplarze dla Zamawiającego i jeden egzemplarz dla Wykonawcy. </w:t>
      </w:r>
    </w:p>
    <w:p w14:paraId="09E701B8" w14:textId="77777777" w:rsidR="007D2FE1" w:rsidRPr="00224506" w:rsidRDefault="007D2FE1" w:rsidP="007D2FE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Integralną część umowy stanowią załączniki:</w:t>
      </w:r>
    </w:p>
    <w:p w14:paraId="7E399395" w14:textId="77777777" w:rsidR="007D2FE1" w:rsidRPr="00224506" w:rsidRDefault="007D2FE1" w:rsidP="007D2FE1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Oferta Wykonawcy</w:t>
      </w:r>
    </w:p>
    <w:p w14:paraId="01DFADA0" w14:textId="23281DBA" w:rsidR="007D2FE1" w:rsidRPr="00224506" w:rsidRDefault="00224506" w:rsidP="007D2FE1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Rozeznanie rynku</w:t>
      </w:r>
    </w:p>
    <w:p w14:paraId="497D5655" w14:textId="04D398CE" w:rsidR="009D4F93" w:rsidRPr="00224506" w:rsidRDefault="009D4F93" w:rsidP="007D2FE1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24506">
        <w:rPr>
          <w:rFonts w:ascii="Calibri Light" w:hAnsi="Calibri Light" w:cs="Calibri Light"/>
          <w:sz w:val="22"/>
          <w:szCs w:val="22"/>
        </w:rPr>
        <w:t>Umowa powierzenia danych.</w:t>
      </w:r>
    </w:p>
    <w:p w14:paraId="0626427B" w14:textId="77777777" w:rsidR="005B047C" w:rsidRPr="00224506" w:rsidRDefault="005B047C" w:rsidP="007D2FE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04D10AEE" w14:textId="77777777" w:rsidR="005B047C" w:rsidRPr="00224506" w:rsidRDefault="005B047C" w:rsidP="007D2FE1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224506">
        <w:rPr>
          <w:rFonts w:ascii="Calibri Light" w:hAnsi="Calibri Light" w:cs="Calibri Light"/>
          <w:sz w:val="24"/>
          <w:szCs w:val="24"/>
        </w:rPr>
        <w:tab/>
        <w:t xml:space="preserve">              </w:t>
      </w:r>
      <w:r w:rsidRPr="00224506">
        <w:rPr>
          <w:rFonts w:ascii="Calibri Light" w:hAnsi="Calibri Light" w:cs="Calibri Light"/>
          <w:sz w:val="24"/>
          <w:szCs w:val="24"/>
        </w:rPr>
        <w:tab/>
      </w:r>
      <w:r w:rsidRPr="00224506">
        <w:rPr>
          <w:rFonts w:ascii="Calibri Light" w:hAnsi="Calibri Light" w:cs="Calibri Light"/>
          <w:sz w:val="24"/>
          <w:szCs w:val="24"/>
        </w:rPr>
        <w:tab/>
      </w:r>
      <w:r w:rsidRPr="00224506">
        <w:rPr>
          <w:rFonts w:ascii="Calibri Light" w:hAnsi="Calibri Light" w:cs="Calibri Light"/>
          <w:sz w:val="24"/>
          <w:szCs w:val="24"/>
        </w:rPr>
        <w:tab/>
      </w:r>
      <w:r w:rsidRPr="00224506">
        <w:rPr>
          <w:rFonts w:ascii="Calibri Light" w:hAnsi="Calibri Light" w:cs="Calibri Light"/>
          <w:sz w:val="24"/>
          <w:szCs w:val="24"/>
        </w:rPr>
        <w:tab/>
      </w:r>
      <w:r w:rsidRPr="00224506">
        <w:rPr>
          <w:rFonts w:ascii="Calibri Light" w:hAnsi="Calibri Light" w:cs="Calibri Light"/>
          <w:sz w:val="24"/>
          <w:szCs w:val="24"/>
        </w:rPr>
        <w:tab/>
      </w:r>
    </w:p>
    <w:p w14:paraId="69E1F41A" w14:textId="77777777" w:rsidR="007D2FE1" w:rsidRPr="00224506" w:rsidRDefault="007D2FE1" w:rsidP="007D2FE1">
      <w:pPr>
        <w:spacing w:line="276" w:lineRule="auto"/>
        <w:jc w:val="center"/>
        <w:rPr>
          <w:rFonts w:asciiTheme="minorHAnsi" w:hAnsiTheme="minorHAnsi" w:cs="Calibri Light"/>
          <w:b/>
        </w:rPr>
      </w:pPr>
      <w:r w:rsidRPr="00224506">
        <w:rPr>
          <w:rFonts w:asciiTheme="minorHAnsi" w:hAnsiTheme="minorHAnsi" w:cs="Calibri Light"/>
          <w:b/>
        </w:rPr>
        <w:t>ZAMAWIAJĄCY:</w:t>
      </w:r>
      <w:r w:rsidRPr="00224506">
        <w:rPr>
          <w:rFonts w:asciiTheme="minorHAnsi" w:hAnsiTheme="minorHAnsi" w:cs="Calibri Light"/>
          <w:b/>
        </w:rPr>
        <w:tab/>
      </w:r>
      <w:r w:rsidRPr="00224506">
        <w:rPr>
          <w:rFonts w:asciiTheme="minorHAnsi" w:hAnsiTheme="minorHAnsi" w:cs="Calibri Light"/>
          <w:b/>
        </w:rPr>
        <w:tab/>
      </w:r>
      <w:r w:rsidRPr="00224506">
        <w:rPr>
          <w:rFonts w:asciiTheme="minorHAnsi" w:hAnsiTheme="minorHAnsi" w:cs="Calibri Light"/>
          <w:b/>
        </w:rPr>
        <w:tab/>
      </w:r>
      <w:r w:rsidRPr="00224506">
        <w:rPr>
          <w:rFonts w:asciiTheme="minorHAnsi" w:hAnsiTheme="minorHAnsi" w:cs="Calibri Light"/>
          <w:b/>
        </w:rPr>
        <w:tab/>
      </w:r>
      <w:r w:rsidRPr="00224506">
        <w:rPr>
          <w:rFonts w:asciiTheme="minorHAnsi" w:hAnsiTheme="minorHAnsi" w:cs="Calibri Light"/>
          <w:b/>
        </w:rPr>
        <w:tab/>
      </w:r>
      <w:r w:rsidRPr="00224506">
        <w:rPr>
          <w:rFonts w:asciiTheme="minorHAnsi" w:hAnsiTheme="minorHAnsi" w:cs="Calibri Light"/>
          <w:b/>
        </w:rPr>
        <w:tab/>
      </w:r>
      <w:r w:rsidRPr="00224506">
        <w:rPr>
          <w:rFonts w:asciiTheme="minorHAnsi" w:hAnsiTheme="minorHAnsi" w:cs="Calibri Light"/>
          <w:b/>
        </w:rPr>
        <w:tab/>
      </w:r>
      <w:r w:rsidRPr="00224506">
        <w:rPr>
          <w:rFonts w:asciiTheme="minorHAnsi" w:hAnsiTheme="minorHAnsi" w:cs="Calibri Light"/>
          <w:b/>
        </w:rPr>
        <w:tab/>
        <w:t>WYKONAWCA:</w:t>
      </w:r>
    </w:p>
    <w:p w14:paraId="1C5E859B" w14:textId="77777777" w:rsidR="007D2FE1" w:rsidRPr="00224506" w:rsidRDefault="007D2FE1" w:rsidP="007D2FE1">
      <w:pPr>
        <w:spacing w:line="276" w:lineRule="auto"/>
        <w:rPr>
          <w:rFonts w:asciiTheme="minorHAnsi" w:hAnsiTheme="minorHAnsi" w:cs="Calibri Light"/>
        </w:rPr>
      </w:pPr>
    </w:p>
    <w:p w14:paraId="71383DF5" w14:textId="77777777" w:rsidR="007D2FE1" w:rsidRPr="00224506" w:rsidRDefault="007D2FE1" w:rsidP="007D2FE1">
      <w:pPr>
        <w:spacing w:line="276" w:lineRule="auto"/>
        <w:rPr>
          <w:rFonts w:asciiTheme="minorHAnsi" w:hAnsiTheme="minorHAnsi" w:cs="Calibri Light"/>
        </w:rPr>
      </w:pPr>
    </w:p>
    <w:p w14:paraId="15ADD81E" w14:textId="647230F7" w:rsidR="007D2FE1" w:rsidRPr="00224506" w:rsidRDefault="007D2FE1" w:rsidP="007D2FE1">
      <w:pPr>
        <w:spacing w:line="276" w:lineRule="auto"/>
        <w:rPr>
          <w:rFonts w:asciiTheme="minorHAnsi" w:hAnsiTheme="minorHAnsi" w:cs="Calibri Light"/>
          <w:sz w:val="18"/>
        </w:rPr>
      </w:pPr>
    </w:p>
    <w:p w14:paraId="0BCD67CC" w14:textId="77777777" w:rsidR="009D4F93" w:rsidRPr="00224506" w:rsidRDefault="009D4F93" w:rsidP="007D2FE1">
      <w:pPr>
        <w:spacing w:line="276" w:lineRule="auto"/>
        <w:rPr>
          <w:rFonts w:asciiTheme="minorHAnsi" w:hAnsiTheme="minorHAnsi" w:cs="Calibri Light"/>
          <w:sz w:val="18"/>
        </w:rPr>
      </w:pPr>
    </w:p>
    <w:p w14:paraId="7F410DF9" w14:textId="5509337F" w:rsidR="009D4F93" w:rsidRPr="00224506" w:rsidRDefault="007D2FE1" w:rsidP="007D2FE1">
      <w:pPr>
        <w:spacing w:line="276" w:lineRule="auto"/>
        <w:rPr>
          <w:rFonts w:asciiTheme="minorHAnsi" w:hAnsiTheme="minorHAnsi" w:cs="Calibri Light"/>
          <w:sz w:val="18"/>
        </w:rPr>
      </w:pPr>
      <w:r w:rsidRPr="00224506">
        <w:rPr>
          <w:rFonts w:asciiTheme="minorHAnsi" w:hAnsiTheme="minorHAnsi" w:cs="Calibri Light"/>
          <w:sz w:val="18"/>
        </w:rPr>
        <w:t>Przy kontrasygnacie Skarbnika</w:t>
      </w:r>
    </w:p>
    <w:sectPr w:rsidR="009D4F93" w:rsidRPr="00224506" w:rsidSect="002512E5">
      <w:headerReference w:type="default" r:id="rId9"/>
      <w:footerReference w:type="default" r:id="rId10"/>
      <w:pgSz w:w="11906" w:h="16838"/>
      <w:pgMar w:top="1135" w:right="1417" w:bottom="1417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6E9A5" w14:textId="77777777" w:rsidR="00003C5A" w:rsidRDefault="00003C5A" w:rsidP="00D770B2">
      <w:r>
        <w:separator/>
      </w:r>
    </w:p>
  </w:endnote>
  <w:endnote w:type="continuationSeparator" w:id="0">
    <w:p w14:paraId="5ED1541A" w14:textId="77777777" w:rsidR="00003C5A" w:rsidRDefault="00003C5A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DFA3B" w14:textId="77777777" w:rsidR="007D2FE1" w:rsidRPr="00352CCD" w:rsidRDefault="007D2FE1" w:rsidP="007D2FE1">
    <w:pPr>
      <w:pStyle w:val="Stopka"/>
      <w:rPr>
        <w:rFonts w:asciiTheme="minorHAnsi" w:hAnsiTheme="minorHAnsi" w:cstheme="minorHAnsi"/>
        <w:color w:val="808080" w:themeColor="background1" w:themeShade="80"/>
        <w:sz w:val="12"/>
        <w:szCs w:val="12"/>
      </w:rPr>
    </w:pPr>
    <w:bookmarkStart w:id="5" w:name="_Hlk12476819"/>
    <w:bookmarkStart w:id="6" w:name="_Hlk12476820"/>
    <w:bookmarkStart w:id="7" w:name="_Hlk12476946"/>
    <w:bookmarkStart w:id="8" w:name="_Hlk12476947"/>
    <w:bookmarkStart w:id="9" w:name="_Hlk12477072"/>
    <w:bookmarkStart w:id="10" w:name="_Hlk12477073"/>
    <w:bookmarkStart w:id="11" w:name="_Hlk12477077"/>
    <w:bookmarkStart w:id="12" w:name="_Hlk12477078"/>
    <w:bookmarkStart w:id="13" w:name="_Hlk52473116"/>
    <w:bookmarkStart w:id="14" w:name="_Hlk52473117"/>
    <w:bookmarkStart w:id="15" w:name="_Hlk65782139"/>
    <w:bookmarkStart w:id="16" w:name="_Hlk65782140"/>
    <w:bookmarkStart w:id="17" w:name="_Hlk85304012"/>
    <w:bookmarkStart w:id="18" w:name="_Hlk85304013"/>
    <w:r w:rsidRPr="00632D53">
      <w:rPr>
        <w:rFonts w:asciiTheme="minorHAnsi" w:hAnsiTheme="minorHAnsi" w:cstheme="minorHAnsi"/>
        <w:b/>
        <w:noProof/>
        <w:color w:val="FFFFFF" w:themeColor="background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F4445F" wp14:editId="1AEFA830">
              <wp:simplePos x="0" y="0"/>
              <wp:positionH relativeFrom="leftMargin">
                <wp:posOffset>168011</wp:posOffset>
              </wp:positionH>
              <wp:positionV relativeFrom="margin">
                <wp:posOffset>7478028</wp:posOffset>
              </wp:positionV>
              <wp:extent cx="510540" cy="2183130"/>
              <wp:effectExtent l="0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FCD26" w14:textId="77777777" w:rsidR="007D2FE1" w:rsidRPr="00632D53" w:rsidRDefault="007D2FE1" w:rsidP="007D2FE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12"/>
                              <w:szCs w:val="16"/>
                            </w:rPr>
                            <w:t>Strona</w:t>
                          </w:r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8"/>
                              <w:szCs w:val="16"/>
                            </w:rPr>
                            <w:t xml:space="preserve"> </w:t>
                          </w:r>
                          <w:r w:rsidRPr="00632D53">
                            <w:rPr>
                              <w:rFonts w:asciiTheme="minorHAnsi" w:eastAsiaTheme="minorEastAsia" w:hAnsiTheme="minorHAnsi"/>
                              <w:sz w:val="12"/>
                              <w:szCs w:val="16"/>
                            </w:rPr>
                            <w:fldChar w:fldCharType="begin"/>
                          </w:r>
                          <w:r w:rsidRPr="00632D53">
                            <w:rPr>
                              <w:sz w:val="12"/>
                              <w:szCs w:val="16"/>
                            </w:rPr>
                            <w:instrText>PAGE    \* MERGEFORMAT</w:instrText>
                          </w:r>
                          <w:r w:rsidRPr="00632D53">
                            <w:rPr>
                              <w:rFonts w:asciiTheme="minorHAnsi" w:eastAsiaTheme="minorEastAsia" w:hAnsiTheme="minorHAnsi"/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2F13C4" w:rsidRPr="002F13C4">
                            <w:rPr>
                              <w:rFonts w:asciiTheme="majorHAnsi" w:eastAsiaTheme="majorEastAsia" w:hAnsiTheme="majorHAnsi" w:cstheme="majorBidi"/>
                              <w:noProof/>
                              <w:sz w:val="12"/>
                              <w:szCs w:val="16"/>
                            </w:rPr>
                            <w:t>1</w:t>
                          </w:r>
                          <w:r w:rsidRPr="00632D53">
                            <w:rPr>
                              <w:rFonts w:asciiTheme="majorHAnsi" w:eastAsiaTheme="majorEastAsia" w:hAnsiTheme="majorHAnsi" w:cstheme="majorBidi"/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13.25pt;margin-top:588.8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Kb7&#10;hvH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74FCD26" w14:textId="77777777" w:rsidR="007D2FE1" w:rsidRPr="00632D53" w:rsidRDefault="007D2FE1" w:rsidP="007D2FE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632D53">
                      <w:rPr>
                        <w:rFonts w:asciiTheme="majorHAnsi" w:eastAsiaTheme="majorEastAsia" w:hAnsiTheme="majorHAnsi" w:cstheme="majorBidi"/>
                        <w:sz w:val="12"/>
                        <w:szCs w:val="16"/>
                      </w:rPr>
                      <w:t>Strona</w:t>
                    </w:r>
                    <w:r w:rsidRPr="00632D53">
                      <w:rPr>
                        <w:rFonts w:asciiTheme="majorHAnsi" w:eastAsiaTheme="majorEastAsia" w:hAnsiTheme="majorHAnsi" w:cstheme="majorBidi"/>
                        <w:sz w:val="8"/>
                        <w:szCs w:val="16"/>
                      </w:rPr>
                      <w:t xml:space="preserve"> </w:t>
                    </w:r>
                    <w:r w:rsidRPr="00632D53">
                      <w:rPr>
                        <w:rFonts w:asciiTheme="minorHAnsi" w:eastAsiaTheme="minorEastAsia" w:hAnsiTheme="minorHAnsi"/>
                        <w:sz w:val="12"/>
                        <w:szCs w:val="16"/>
                      </w:rPr>
                      <w:fldChar w:fldCharType="begin"/>
                    </w:r>
                    <w:r w:rsidRPr="00632D53">
                      <w:rPr>
                        <w:sz w:val="12"/>
                        <w:szCs w:val="16"/>
                      </w:rPr>
                      <w:instrText>PAGE    \* MERGEFORMAT</w:instrText>
                    </w:r>
                    <w:r w:rsidRPr="00632D53">
                      <w:rPr>
                        <w:rFonts w:asciiTheme="minorHAnsi" w:eastAsiaTheme="minorEastAsia" w:hAnsiTheme="minorHAnsi"/>
                        <w:sz w:val="12"/>
                        <w:szCs w:val="16"/>
                      </w:rPr>
                      <w:fldChar w:fldCharType="separate"/>
                    </w:r>
                    <w:r w:rsidR="002F13C4" w:rsidRPr="002F13C4">
                      <w:rPr>
                        <w:rFonts w:asciiTheme="majorHAnsi" w:eastAsiaTheme="majorEastAsia" w:hAnsiTheme="majorHAnsi" w:cstheme="majorBidi"/>
                        <w:noProof/>
                        <w:sz w:val="12"/>
                        <w:szCs w:val="16"/>
                      </w:rPr>
                      <w:t>1</w:t>
                    </w:r>
                    <w:r w:rsidRPr="00632D53">
                      <w:rPr>
                        <w:rFonts w:asciiTheme="majorHAnsi" w:eastAsiaTheme="majorEastAsia" w:hAnsiTheme="majorHAnsi" w:cstheme="majorBidi"/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5AF7B163" w14:textId="77777777" w:rsidR="00CD5923" w:rsidRPr="007D2FE1" w:rsidRDefault="00CD5923" w:rsidP="007D2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A88AE" w14:textId="77777777" w:rsidR="00003C5A" w:rsidRDefault="00003C5A" w:rsidP="00D770B2">
      <w:r>
        <w:separator/>
      </w:r>
    </w:p>
  </w:footnote>
  <w:footnote w:type="continuationSeparator" w:id="0">
    <w:p w14:paraId="30E2E482" w14:textId="77777777" w:rsidR="00003C5A" w:rsidRDefault="00003C5A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D7511" w14:textId="5F00907B" w:rsidR="00224506" w:rsidRDefault="00224506">
    <w:pPr>
      <w:pStyle w:val="Nagwek"/>
    </w:pPr>
  </w:p>
  <w:p w14:paraId="3BE24B5C" w14:textId="5495091E" w:rsidR="00224506" w:rsidRDefault="00224506">
    <w:pPr>
      <w:pStyle w:val="Nagwek"/>
    </w:pPr>
    <w:r>
      <w:rPr>
        <w:noProof/>
        <w:lang w:eastAsia="pl-PL"/>
      </w:rPr>
      <w:drawing>
        <wp:inline distT="0" distB="0" distL="0" distR="0" wp14:anchorId="00409009" wp14:editId="47564B56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9F82D9AA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6"/>
    <w:multiLevelType w:val="multilevel"/>
    <w:tmpl w:val="C64E3AA8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Calibri Light" w:hAnsi="Calibri Light" w:cs="Calibri Ligh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00000008"/>
    <w:multiLevelType w:val="multilevel"/>
    <w:tmpl w:val="87AEC34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Calibri Light" w:hAnsi="Calibri Light" w:cs="Calibri Light" w:hint="default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Calibri Light" w:hAnsi="Calibri Light" w:cs="Calibri Light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5">
    <w:nsid w:val="00000009"/>
    <w:multiLevelType w:val="multilevel"/>
    <w:tmpl w:val="72464C2E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0"/>
    <w:multiLevelType w:val="multilevel"/>
    <w:tmpl w:val="EE7CA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>
    <w:nsid w:val="007C37D6"/>
    <w:multiLevelType w:val="multilevel"/>
    <w:tmpl w:val="6B6A1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05C1745F"/>
    <w:multiLevelType w:val="hybridMultilevel"/>
    <w:tmpl w:val="1BE4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00289"/>
    <w:multiLevelType w:val="multilevel"/>
    <w:tmpl w:val="87AEC348"/>
    <w:lvl w:ilvl="0">
      <w:start w:val="1"/>
      <w:numFmt w:val="decimal"/>
      <w:lvlText w:val="%1."/>
      <w:lvlJc w:val="left"/>
      <w:pPr>
        <w:tabs>
          <w:tab w:val="num" w:pos="-30"/>
        </w:tabs>
        <w:ind w:left="360" w:hanging="360"/>
      </w:pPr>
      <w:rPr>
        <w:rFonts w:ascii="Calibri Light" w:hAnsi="Calibri Light" w:cs="Calibri Light" w:hint="default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-30"/>
        </w:tabs>
        <w:ind w:left="1080" w:hanging="360"/>
      </w:pPr>
      <w:rPr>
        <w:rFonts w:ascii="Calibri Light" w:hAnsi="Calibri Light" w:cs="Calibri Light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-3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0"/>
        </w:tabs>
        <w:ind w:left="6120" w:hanging="180"/>
      </w:pPr>
    </w:lvl>
  </w:abstractNum>
  <w:abstractNum w:abstractNumId="10">
    <w:nsid w:val="092B5AA6"/>
    <w:multiLevelType w:val="hybridMultilevel"/>
    <w:tmpl w:val="F3767780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E883513"/>
    <w:multiLevelType w:val="multilevel"/>
    <w:tmpl w:val="87AEC348"/>
    <w:lvl w:ilvl="0">
      <w:start w:val="1"/>
      <w:numFmt w:val="decimal"/>
      <w:lvlText w:val="%1."/>
      <w:lvlJc w:val="left"/>
      <w:pPr>
        <w:tabs>
          <w:tab w:val="num" w:pos="396"/>
        </w:tabs>
        <w:ind w:left="786" w:hanging="360"/>
      </w:pPr>
      <w:rPr>
        <w:rFonts w:ascii="Calibri Light" w:hAnsi="Calibri Light" w:cs="Calibri Light" w:hint="default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96"/>
        </w:tabs>
        <w:ind w:left="1506" w:hanging="360"/>
      </w:pPr>
      <w:rPr>
        <w:rFonts w:ascii="Calibri Light" w:hAnsi="Calibri Light" w:cs="Calibri Light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39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39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9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39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39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39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396"/>
        </w:tabs>
        <w:ind w:left="6546" w:hanging="180"/>
      </w:pPr>
    </w:lvl>
  </w:abstractNum>
  <w:abstractNum w:abstractNumId="12">
    <w:nsid w:val="13A1373A"/>
    <w:multiLevelType w:val="hybridMultilevel"/>
    <w:tmpl w:val="654CA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36725A"/>
    <w:multiLevelType w:val="hybridMultilevel"/>
    <w:tmpl w:val="8752E6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>
    <w:nsid w:val="1B390547"/>
    <w:multiLevelType w:val="hybridMultilevel"/>
    <w:tmpl w:val="1CF06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A33CEB"/>
    <w:multiLevelType w:val="multilevel"/>
    <w:tmpl w:val="C64E3AA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Calibri Light" w:hAnsi="Calibri Light" w:cs="Calibri Ligh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8">
    <w:nsid w:val="1EC05198"/>
    <w:multiLevelType w:val="multilevel"/>
    <w:tmpl w:val="6D9C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24D41CC9"/>
    <w:multiLevelType w:val="multilevel"/>
    <w:tmpl w:val="6D9C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25D8186C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9969D0"/>
    <w:multiLevelType w:val="multilevel"/>
    <w:tmpl w:val="798A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2B6E4A56"/>
    <w:multiLevelType w:val="hybridMultilevel"/>
    <w:tmpl w:val="0A1062D6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E4365F"/>
    <w:multiLevelType w:val="multilevel"/>
    <w:tmpl w:val="F07C5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2E540224"/>
    <w:multiLevelType w:val="hybridMultilevel"/>
    <w:tmpl w:val="BE5EB2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293602"/>
    <w:multiLevelType w:val="multilevel"/>
    <w:tmpl w:val="EE7CA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>
    <w:nsid w:val="31B82BF6"/>
    <w:multiLevelType w:val="multilevel"/>
    <w:tmpl w:val="6D9C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34B55394"/>
    <w:multiLevelType w:val="multilevel"/>
    <w:tmpl w:val="6D9C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97E3E"/>
    <w:multiLevelType w:val="multilevel"/>
    <w:tmpl w:val="9294D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53D774E"/>
    <w:multiLevelType w:val="multilevel"/>
    <w:tmpl w:val="798A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52B64FDD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1375C2"/>
    <w:multiLevelType w:val="hybridMultilevel"/>
    <w:tmpl w:val="F9E45204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31A63"/>
    <w:multiLevelType w:val="hybridMultilevel"/>
    <w:tmpl w:val="EBFA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5924765C"/>
    <w:multiLevelType w:val="multilevel"/>
    <w:tmpl w:val="F07C5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>
    <w:nsid w:val="5BDB39DF"/>
    <w:multiLevelType w:val="hybridMultilevel"/>
    <w:tmpl w:val="B72A7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47551"/>
    <w:multiLevelType w:val="multilevel"/>
    <w:tmpl w:val="1E0E8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8">
    <w:nsid w:val="608C20B5"/>
    <w:multiLevelType w:val="multilevel"/>
    <w:tmpl w:val="87AEC34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Calibri Light" w:hAnsi="Calibri Light" w:cs="Calibri Light" w:hint="default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Calibri Light" w:hAnsi="Calibri Light" w:cs="Calibri Light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39">
    <w:nsid w:val="64554CE7"/>
    <w:multiLevelType w:val="hybridMultilevel"/>
    <w:tmpl w:val="67FA82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9B3F5C"/>
    <w:multiLevelType w:val="multilevel"/>
    <w:tmpl w:val="A5F8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>
    <w:nsid w:val="6B2C334F"/>
    <w:multiLevelType w:val="hybridMultilevel"/>
    <w:tmpl w:val="D8BE9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4782D"/>
    <w:multiLevelType w:val="hybridMultilevel"/>
    <w:tmpl w:val="8AD449DA"/>
    <w:lvl w:ilvl="0" w:tplc="8E82B3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3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6E527D6F"/>
    <w:multiLevelType w:val="hybridMultilevel"/>
    <w:tmpl w:val="5024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21A9D"/>
    <w:multiLevelType w:val="multilevel"/>
    <w:tmpl w:val="9A205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6">
    <w:nsid w:val="72E80048"/>
    <w:multiLevelType w:val="multilevel"/>
    <w:tmpl w:val="EE0C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D1A16DE"/>
    <w:multiLevelType w:val="multilevel"/>
    <w:tmpl w:val="6D9C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2"/>
  </w:num>
  <w:num w:numId="5">
    <w:abstractNumId w:val="33"/>
  </w:num>
  <w:num w:numId="6">
    <w:abstractNumId w:val="13"/>
  </w:num>
  <w:num w:numId="7">
    <w:abstractNumId w:val="24"/>
  </w:num>
  <w:num w:numId="8">
    <w:abstractNumId w:val="40"/>
  </w:num>
  <w:num w:numId="9">
    <w:abstractNumId w:val="21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37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9"/>
  </w:num>
  <w:num w:numId="21">
    <w:abstractNumId w:val="17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38"/>
  </w:num>
  <w:num w:numId="27">
    <w:abstractNumId w:val="9"/>
  </w:num>
  <w:num w:numId="28">
    <w:abstractNumId w:val="46"/>
  </w:num>
  <w:num w:numId="29">
    <w:abstractNumId w:val="15"/>
  </w:num>
  <w:num w:numId="30">
    <w:abstractNumId w:val="44"/>
  </w:num>
  <w:num w:numId="31">
    <w:abstractNumId w:val="16"/>
  </w:num>
  <w:num w:numId="32">
    <w:abstractNumId w:val="8"/>
  </w:num>
  <w:num w:numId="33">
    <w:abstractNumId w:val="36"/>
  </w:num>
  <w:num w:numId="34">
    <w:abstractNumId w:val="30"/>
  </w:num>
  <w:num w:numId="35">
    <w:abstractNumId w:val="41"/>
  </w:num>
  <w:num w:numId="36">
    <w:abstractNumId w:val="35"/>
  </w:num>
  <w:num w:numId="37">
    <w:abstractNumId w:val="23"/>
  </w:num>
  <w:num w:numId="38">
    <w:abstractNumId w:val="27"/>
  </w:num>
  <w:num w:numId="39">
    <w:abstractNumId w:val="19"/>
  </w:num>
  <w:num w:numId="40">
    <w:abstractNumId w:val="18"/>
  </w:num>
  <w:num w:numId="41">
    <w:abstractNumId w:val="26"/>
  </w:num>
  <w:num w:numId="42">
    <w:abstractNumId w:val="47"/>
  </w:num>
  <w:num w:numId="43">
    <w:abstractNumId w:val="32"/>
  </w:num>
  <w:num w:numId="44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B2"/>
    <w:rsid w:val="00003C5A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4DF"/>
    <w:rsid w:val="000646D9"/>
    <w:rsid w:val="000729FF"/>
    <w:rsid w:val="00073C54"/>
    <w:rsid w:val="000765EF"/>
    <w:rsid w:val="00076B06"/>
    <w:rsid w:val="00082C5D"/>
    <w:rsid w:val="000843BD"/>
    <w:rsid w:val="00084DCF"/>
    <w:rsid w:val="0009611C"/>
    <w:rsid w:val="000964E0"/>
    <w:rsid w:val="00096ED3"/>
    <w:rsid w:val="000A3A1D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AE1"/>
    <w:rsid w:val="0017765A"/>
    <w:rsid w:val="0018042B"/>
    <w:rsid w:val="00185665"/>
    <w:rsid w:val="0018692D"/>
    <w:rsid w:val="00192946"/>
    <w:rsid w:val="00193BE8"/>
    <w:rsid w:val="00196F37"/>
    <w:rsid w:val="001A16B1"/>
    <w:rsid w:val="001A28FC"/>
    <w:rsid w:val="001A411C"/>
    <w:rsid w:val="001A6F74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23B9"/>
    <w:rsid w:val="001F33AF"/>
    <w:rsid w:val="001F6739"/>
    <w:rsid w:val="002104C0"/>
    <w:rsid w:val="00217064"/>
    <w:rsid w:val="0021772E"/>
    <w:rsid w:val="0022011C"/>
    <w:rsid w:val="00224506"/>
    <w:rsid w:val="00227007"/>
    <w:rsid w:val="00232E88"/>
    <w:rsid w:val="00233AD5"/>
    <w:rsid w:val="0023627E"/>
    <w:rsid w:val="00236F37"/>
    <w:rsid w:val="002414C7"/>
    <w:rsid w:val="002511EF"/>
    <w:rsid w:val="002512E5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D62DF"/>
    <w:rsid w:val="002E1AAC"/>
    <w:rsid w:val="002E3A56"/>
    <w:rsid w:val="002E45CA"/>
    <w:rsid w:val="002E58E1"/>
    <w:rsid w:val="002F13C4"/>
    <w:rsid w:val="002F50E5"/>
    <w:rsid w:val="003110FA"/>
    <w:rsid w:val="00316BE9"/>
    <w:rsid w:val="00316FAC"/>
    <w:rsid w:val="00317443"/>
    <w:rsid w:val="003228D8"/>
    <w:rsid w:val="003263F5"/>
    <w:rsid w:val="00326B44"/>
    <w:rsid w:val="003309E7"/>
    <w:rsid w:val="00333B88"/>
    <w:rsid w:val="00334626"/>
    <w:rsid w:val="003359EE"/>
    <w:rsid w:val="003424DC"/>
    <w:rsid w:val="00346CA4"/>
    <w:rsid w:val="003471E0"/>
    <w:rsid w:val="00352CCD"/>
    <w:rsid w:val="00357E81"/>
    <w:rsid w:val="00361739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71F"/>
    <w:rsid w:val="003E6644"/>
    <w:rsid w:val="003E7534"/>
    <w:rsid w:val="003F2349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495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7B37"/>
    <w:rsid w:val="004D33A5"/>
    <w:rsid w:val="004D3F39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047C"/>
    <w:rsid w:val="005B474B"/>
    <w:rsid w:val="005D65AF"/>
    <w:rsid w:val="005D73D7"/>
    <w:rsid w:val="005E5370"/>
    <w:rsid w:val="005F26DA"/>
    <w:rsid w:val="005F4488"/>
    <w:rsid w:val="006053C4"/>
    <w:rsid w:val="006054B8"/>
    <w:rsid w:val="00607B59"/>
    <w:rsid w:val="00610A8E"/>
    <w:rsid w:val="00611639"/>
    <w:rsid w:val="00614E2C"/>
    <w:rsid w:val="00615BB6"/>
    <w:rsid w:val="0061760C"/>
    <w:rsid w:val="006200AF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082E"/>
    <w:rsid w:val="00663A72"/>
    <w:rsid w:val="00667A31"/>
    <w:rsid w:val="00670702"/>
    <w:rsid w:val="00673A36"/>
    <w:rsid w:val="0067411C"/>
    <w:rsid w:val="006818D6"/>
    <w:rsid w:val="0068446F"/>
    <w:rsid w:val="006913B3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E2B21"/>
    <w:rsid w:val="006E394A"/>
    <w:rsid w:val="006E414B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B40"/>
    <w:rsid w:val="00714B0F"/>
    <w:rsid w:val="00726530"/>
    <w:rsid w:val="00740BFC"/>
    <w:rsid w:val="007440B6"/>
    <w:rsid w:val="007450A5"/>
    <w:rsid w:val="00752033"/>
    <w:rsid w:val="007530B6"/>
    <w:rsid w:val="00757ACC"/>
    <w:rsid w:val="00757E1F"/>
    <w:rsid w:val="00762662"/>
    <w:rsid w:val="007628AB"/>
    <w:rsid w:val="007631A4"/>
    <w:rsid w:val="007633EC"/>
    <w:rsid w:val="00765CC3"/>
    <w:rsid w:val="00766E25"/>
    <w:rsid w:val="00771B47"/>
    <w:rsid w:val="0077702C"/>
    <w:rsid w:val="007800D2"/>
    <w:rsid w:val="00780A0F"/>
    <w:rsid w:val="00783EAF"/>
    <w:rsid w:val="00784A85"/>
    <w:rsid w:val="00784E54"/>
    <w:rsid w:val="007851B9"/>
    <w:rsid w:val="00793487"/>
    <w:rsid w:val="007955F3"/>
    <w:rsid w:val="00797CCB"/>
    <w:rsid w:val="007A25A3"/>
    <w:rsid w:val="007C1380"/>
    <w:rsid w:val="007D2FE1"/>
    <w:rsid w:val="007D35A0"/>
    <w:rsid w:val="007D66F8"/>
    <w:rsid w:val="007E2191"/>
    <w:rsid w:val="007E5ACA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20F6"/>
    <w:rsid w:val="008267DE"/>
    <w:rsid w:val="00827704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0435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E2140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4EDF"/>
    <w:rsid w:val="00966262"/>
    <w:rsid w:val="009736F1"/>
    <w:rsid w:val="00974EE9"/>
    <w:rsid w:val="00975401"/>
    <w:rsid w:val="00975AA4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C2A7C"/>
    <w:rsid w:val="009C5EB5"/>
    <w:rsid w:val="009D1031"/>
    <w:rsid w:val="009D4F93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19F9"/>
    <w:rsid w:val="00A71BEA"/>
    <w:rsid w:val="00A72287"/>
    <w:rsid w:val="00A73977"/>
    <w:rsid w:val="00A81A62"/>
    <w:rsid w:val="00A90BF4"/>
    <w:rsid w:val="00A91D1D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E69D2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1BC5"/>
    <w:rsid w:val="00B647A8"/>
    <w:rsid w:val="00B65C1D"/>
    <w:rsid w:val="00B71D18"/>
    <w:rsid w:val="00B72709"/>
    <w:rsid w:val="00B86926"/>
    <w:rsid w:val="00B9436C"/>
    <w:rsid w:val="00B956A6"/>
    <w:rsid w:val="00BA1C3C"/>
    <w:rsid w:val="00BA77AD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16C3F"/>
    <w:rsid w:val="00C20204"/>
    <w:rsid w:val="00C20716"/>
    <w:rsid w:val="00C20EB6"/>
    <w:rsid w:val="00C26678"/>
    <w:rsid w:val="00C311A4"/>
    <w:rsid w:val="00C34FCF"/>
    <w:rsid w:val="00C40725"/>
    <w:rsid w:val="00C40F88"/>
    <w:rsid w:val="00C46D99"/>
    <w:rsid w:val="00C46DB3"/>
    <w:rsid w:val="00C479CE"/>
    <w:rsid w:val="00C52858"/>
    <w:rsid w:val="00C53D81"/>
    <w:rsid w:val="00C53F03"/>
    <w:rsid w:val="00C5587A"/>
    <w:rsid w:val="00C6277A"/>
    <w:rsid w:val="00C63737"/>
    <w:rsid w:val="00C65D7F"/>
    <w:rsid w:val="00C7072B"/>
    <w:rsid w:val="00C74F95"/>
    <w:rsid w:val="00C770AA"/>
    <w:rsid w:val="00C86801"/>
    <w:rsid w:val="00C90469"/>
    <w:rsid w:val="00C91E6B"/>
    <w:rsid w:val="00C95807"/>
    <w:rsid w:val="00C96BF6"/>
    <w:rsid w:val="00CA22B2"/>
    <w:rsid w:val="00CA3536"/>
    <w:rsid w:val="00CB29D3"/>
    <w:rsid w:val="00CB3546"/>
    <w:rsid w:val="00CB67E5"/>
    <w:rsid w:val="00CC0E8C"/>
    <w:rsid w:val="00CC415B"/>
    <w:rsid w:val="00CD10D2"/>
    <w:rsid w:val="00CD1A8C"/>
    <w:rsid w:val="00CD5923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3576"/>
    <w:rsid w:val="00D25510"/>
    <w:rsid w:val="00D2751A"/>
    <w:rsid w:val="00D304C7"/>
    <w:rsid w:val="00D35F94"/>
    <w:rsid w:val="00D37D93"/>
    <w:rsid w:val="00D40EEF"/>
    <w:rsid w:val="00D45F86"/>
    <w:rsid w:val="00D46D02"/>
    <w:rsid w:val="00D5740D"/>
    <w:rsid w:val="00D57F48"/>
    <w:rsid w:val="00D60D27"/>
    <w:rsid w:val="00D616A9"/>
    <w:rsid w:val="00D62630"/>
    <w:rsid w:val="00D707C4"/>
    <w:rsid w:val="00D71817"/>
    <w:rsid w:val="00D72D98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DF73A4"/>
    <w:rsid w:val="00E11984"/>
    <w:rsid w:val="00E13537"/>
    <w:rsid w:val="00E13B43"/>
    <w:rsid w:val="00E235ED"/>
    <w:rsid w:val="00E2454E"/>
    <w:rsid w:val="00E267ED"/>
    <w:rsid w:val="00E26AE0"/>
    <w:rsid w:val="00E3006C"/>
    <w:rsid w:val="00E325C6"/>
    <w:rsid w:val="00E3322D"/>
    <w:rsid w:val="00E3332D"/>
    <w:rsid w:val="00E41513"/>
    <w:rsid w:val="00E42591"/>
    <w:rsid w:val="00E441F6"/>
    <w:rsid w:val="00E4591F"/>
    <w:rsid w:val="00E46B83"/>
    <w:rsid w:val="00E511E6"/>
    <w:rsid w:val="00E537F9"/>
    <w:rsid w:val="00E56B8C"/>
    <w:rsid w:val="00E57F9A"/>
    <w:rsid w:val="00E707F2"/>
    <w:rsid w:val="00E74434"/>
    <w:rsid w:val="00E7508C"/>
    <w:rsid w:val="00E84DF6"/>
    <w:rsid w:val="00E87B08"/>
    <w:rsid w:val="00E914EB"/>
    <w:rsid w:val="00E9462A"/>
    <w:rsid w:val="00EA1EBE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0E45"/>
    <w:rsid w:val="00F21633"/>
    <w:rsid w:val="00F25FC8"/>
    <w:rsid w:val="00F31D83"/>
    <w:rsid w:val="00F4739E"/>
    <w:rsid w:val="00F6027E"/>
    <w:rsid w:val="00F6281E"/>
    <w:rsid w:val="00F62F26"/>
    <w:rsid w:val="00F6496D"/>
    <w:rsid w:val="00F673E6"/>
    <w:rsid w:val="00F710C7"/>
    <w:rsid w:val="00F73B08"/>
    <w:rsid w:val="00F754FC"/>
    <w:rsid w:val="00F76A6A"/>
    <w:rsid w:val="00F80779"/>
    <w:rsid w:val="00F80930"/>
    <w:rsid w:val="00F873E6"/>
    <w:rsid w:val="00F9146A"/>
    <w:rsid w:val="00F95FAC"/>
    <w:rsid w:val="00FA21CA"/>
    <w:rsid w:val="00FA4B74"/>
    <w:rsid w:val="00FA4C98"/>
    <w:rsid w:val="00FB7453"/>
    <w:rsid w:val="00FC3FE5"/>
    <w:rsid w:val="00FC616F"/>
    <w:rsid w:val="00FC6497"/>
    <w:rsid w:val="00FD174C"/>
    <w:rsid w:val="00FD2059"/>
    <w:rsid w:val="00FE0040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FD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footnote reference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07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6818D6"/>
    <w:rPr>
      <w:color w:val="297FD5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A91D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91D1D"/>
    <w:rPr>
      <w:rFonts w:ascii="Times New Roman" w:eastAsia="Times New Roman" w:hAnsi="Times New Roman"/>
      <w:color w:val="00000A"/>
      <w:lang w:eastAsia="ar-SA"/>
    </w:rPr>
  </w:style>
  <w:style w:type="paragraph" w:styleId="Tekstkomentarza">
    <w:name w:val="annotation text"/>
    <w:basedOn w:val="Normalny"/>
    <w:link w:val="TekstkomentarzaZnak"/>
    <w:unhideWhenUsed/>
    <w:qFormat/>
    <w:rsid w:val="00A91D1D"/>
    <w:pPr>
      <w:overflowPunct/>
      <w:autoSpaceDE/>
    </w:pPr>
    <w:rPr>
      <w:rFonts w:cstheme="minorBidi"/>
      <w:color w:val="00000A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91D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082E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rsid w:val="00D707C4"/>
    <w:rPr>
      <w:rFonts w:asciiTheme="majorHAnsi" w:eastAsiaTheme="majorEastAsia" w:hAnsiTheme="majorHAnsi" w:cstheme="majorBidi"/>
      <w:color w:val="3476B1" w:themeColor="accent1" w:themeShade="BF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334626"/>
    <w:pPr>
      <w:overflowPunct/>
      <w:autoSpaceDE/>
      <w:textAlignment w:val="auto"/>
    </w:pPr>
    <w:rPr>
      <w:rFonts w:ascii="Tahoma" w:hAnsi="Tahoma"/>
      <w:color w:val="FF0000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footnote reference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07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6818D6"/>
    <w:rPr>
      <w:color w:val="297FD5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A91D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91D1D"/>
    <w:rPr>
      <w:rFonts w:ascii="Times New Roman" w:eastAsia="Times New Roman" w:hAnsi="Times New Roman"/>
      <w:color w:val="00000A"/>
      <w:lang w:eastAsia="ar-SA"/>
    </w:rPr>
  </w:style>
  <w:style w:type="paragraph" w:styleId="Tekstkomentarza">
    <w:name w:val="annotation text"/>
    <w:basedOn w:val="Normalny"/>
    <w:link w:val="TekstkomentarzaZnak"/>
    <w:unhideWhenUsed/>
    <w:qFormat/>
    <w:rsid w:val="00A91D1D"/>
    <w:pPr>
      <w:overflowPunct/>
      <w:autoSpaceDE/>
    </w:pPr>
    <w:rPr>
      <w:rFonts w:cstheme="minorBidi"/>
      <w:color w:val="00000A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91D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082E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rsid w:val="00D707C4"/>
    <w:rPr>
      <w:rFonts w:asciiTheme="majorHAnsi" w:eastAsiaTheme="majorEastAsia" w:hAnsiTheme="majorHAnsi" w:cstheme="majorBidi"/>
      <w:color w:val="3476B1" w:themeColor="accent1" w:themeShade="BF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334626"/>
    <w:pPr>
      <w:overflowPunct/>
      <w:autoSpaceDE/>
      <w:textAlignment w:val="auto"/>
    </w:pPr>
    <w:rPr>
      <w:rFonts w:ascii="Tahoma" w:hAnsi="Tahoma"/>
      <w:color w:val="FF0000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0786-1797-40F9-8835-6A80C97A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Jacek Martenka</cp:lastModifiedBy>
  <cp:revision>25</cp:revision>
  <cp:lastPrinted>2017-09-08T16:17:00Z</cp:lastPrinted>
  <dcterms:created xsi:type="dcterms:W3CDTF">2018-05-28T19:08:00Z</dcterms:created>
  <dcterms:modified xsi:type="dcterms:W3CDTF">2021-10-22T08:08:00Z</dcterms:modified>
</cp:coreProperties>
</file>