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B426" w14:textId="77777777" w:rsidR="006321B5" w:rsidRDefault="00284AC8" w:rsidP="006321B5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6321B5"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11901" w14:textId="77777777" w:rsidR="006321B5" w:rsidRPr="00635383" w:rsidRDefault="006321B5" w:rsidP="00632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0139174E" w14:textId="03043980" w:rsidR="006321B5" w:rsidRPr="00635383" w:rsidRDefault="006321B5" w:rsidP="006321B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4AC8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597253">
        <w:rPr>
          <w:rFonts w:ascii="Times New Roman" w:hAnsi="Times New Roman" w:cs="Times New Roman"/>
          <w:sz w:val="24"/>
          <w:szCs w:val="24"/>
        </w:rPr>
        <w:t>140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284AC8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284AC8" w:rsidRPr="00635383">
        <w:rPr>
          <w:rFonts w:ascii="Times New Roman" w:hAnsi="Times New Roman" w:cs="Times New Roman"/>
          <w:sz w:val="24"/>
          <w:szCs w:val="24"/>
        </w:rPr>
        <w:t>z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BD1871">
        <w:rPr>
          <w:rFonts w:ascii="Times New Roman" w:hAnsi="Times New Roman" w:cs="Times New Roman"/>
          <w:sz w:val="24"/>
          <w:szCs w:val="24"/>
        </w:rPr>
        <w:t>0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BD1871">
        <w:rPr>
          <w:rFonts w:ascii="Times New Roman" w:hAnsi="Times New Roman" w:cs="Times New Roman"/>
          <w:sz w:val="24"/>
          <w:szCs w:val="24"/>
        </w:rPr>
        <w:t>wrześ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284AC8" w:rsidRPr="00635383">
        <w:rPr>
          <w:rFonts w:ascii="Times New Roman" w:hAnsi="Times New Roman" w:cs="Times New Roman"/>
          <w:sz w:val="24"/>
          <w:szCs w:val="24"/>
        </w:rPr>
        <w:t xml:space="preserve"> </w:t>
      </w:r>
      <w:r w:rsidR="00284AC8"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284AC8"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55CD2BA4" w14:textId="1874DFBB" w:rsidR="00284AC8" w:rsidRDefault="00284AC8" w:rsidP="008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7D117" w14:textId="77777777" w:rsidR="008900F5" w:rsidRDefault="008900F5" w:rsidP="008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726A9" w14:textId="64DD361F" w:rsidR="00284AC8" w:rsidRDefault="007E69C8" w:rsidP="00822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 xml:space="preserve">Raport z konsultacji społecznych dotyczących </w:t>
      </w:r>
      <w:r w:rsidR="00BD1871">
        <w:rPr>
          <w:rFonts w:ascii="Times New Roman" w:hAnsi="Times New Roman" w:cs="Times New Roman"/>
          <w:b/>
          <w:sz w:val="24"/>
          <w:szCs w:val="24"/>
        </w:rPr>
        <w:t>realizacji projektu pn. „Budowa placu zabaw przy ul. Dr. J. Dreckiego w Gniewkowie”</w:t>
      </w:r>
    </w:p>
    <w:p w14:paraId="15722A24" w14:textId="77777777" w:rsidR="008900F5" w:rsidRPr="00635383" w:rsidRDefault="008900F5" w:rsidP="008220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31516" w14:textId="57C7699D" w:rsidR="007E69C8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1.</w:t>
      </w:r>
      <w:r w:rsidR="00284AC8">
        <w:rPr>
          <w:rFonts w:ascii="Times New Roman" w:hAnsi="Times New Roman" w:cs="Times New Roman"/>
          <w:b/>
          <w:sz w:val="24"/>
          <w:szCs w:val="24"/>
        </w:rPr>
        <w:t>Zakres i czas trwania ogłoszonych konsultacji społecznych</w:t>
      </w:r>
      <w:r w:rsidRPr="00635383">
        <w:rPr>
          <w:rFonts w:ascii="Times New Roman" w:hAnsi="Times New Roman" w:cs="Times New Roman"/>
          <w:b/>
          <w:sz w:val="24"/>
          <w:szCs w:val="24"/>
        </w:rPr>
        <w:t>.</w:t>
      </w:r>
    </w:p>
    <w:p w14:paraId="7A505FD6" w14:textId="1D73C444" w:rsidR="00ED13E5" w:rsidRPr="005D2164" w:rsidRDefault="00ED13E5" w:rsidP="00ED13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28.09.2021 – 30.09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84AC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dbyły</w:t>
      </w:r>
      <w:r w:rsidRPr="00284AC8">
        <w:rPr>
          <w:rFonts w:ascii="Times New Roman" w:hAnsi="Times New Roman" w:cs="Times New Roman"/>
          <w:sz w:val="24"/>
          <w:szCs w:val="24"/>
        </w:rPr>
        <w:t xml:space="preserve"> się konsultacje społeczne dotyczące </w:t>
      </w:r>
      <w:r w:rsidRPr="005D2164">
        <w:rPr>
          <w:rFonts w:ascii="Times New Roman" w:hAnsi="Times New Roman" w:cs="Times New Roman"/>
          <w:bCs/>
          <w:sz w:val="24"/>
          <w:szCs w:val="24"/>
        </w:rPr>
        <w:t>realizacji projektu pn. „Budowa placu zabaw przy ul. Dr. J. Dreckiego w Gniewkowie”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14793" w14:textId="77777777" w:rsidR="0082205F" w:rsidRDefault="0082205F" w:rsidP="008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05F">
        <w:rPr>
          <w:rFonts w:ascii="Times New Roman" w:hAnsi="Times New Roman" w:cs="Times New Roman"/>
          <w:sz w:val="24"/>
          <w:szCs w:val="24"/>
        </w:rPr>
        <w:t xml:space="preserve">Ogłoszenie o konsultacjach społecznych zostało opublikowane w Biuletynie Informacji Publicznej dostępne pod linkiem: </w:t>
      </w:r>
      <w:hyperlink r:id="rId6" w:history="1">
        <w:r w:rsidRPr="008220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Biuletyn Informacji Publicznej - Urząd Miejski w Gniewkowie - Konsultacje społeczne - Burmistrz Gniewkowa ogłasza przeprowadzenie konsultacji społecznych dotyczących realizacji projektu pn. „Budowa placu zabaw przy ul. Dr. J. Dreckiego w Gniewkowie” - Burmistrz Gniewkowa ogłasza przeprowadzenie konsultacji społecznych dotyczących realizacji projektu pn. „Budowa placu zabaw przy ul. Dr. J. Dreckiego w Gniewkowie” (bipgmina.pl)</w:t>
        </w:r>
      </w:hyperlink>
      <w:r w:rsidRPr="0082205F">
        <w:rPr>
          <w:rFonts w:ascii="Times New Roman" w:hAnsi="Times New Roman" w:cs="Times New Roman"/>
          <w:sz w:val="24"/>
          <w:szCs w:val="24"/>
        </w:rPr>
        <w:t xml:space="preserve">, a także na stronie </w:t>
      </w:r>
      <w:hyperlink r:id="rId7" w:history="1">
        <w:r w:rsidRPr="0082205F">
          <w:rPr>
            <w:rStyle w:val="Hipercze"/>
            <w:rFonts w:ascii="Times New Roman" w:hAnsi="Times New Roman" w:cs="Times New Roman"/>
            <w:sz w:val="24"/>
            <w:szCs w:val="24"/>
          </w:rPr>
          <w:t>www.gniewkowo.com.pl</w:t>
        </w:r>
      </w:hyperlink>
      <w:r w:rsidRPr="0082205F">
        <w:rPr>
          <w:rFonts w:ascii="Times New Roman" w:hAnsi="Times New Roman" w:cs="Times New Roman"/>
          <w:sz w:val="24"/>
          <w:szCs w:val="24"/>
        </w:rPr>
        <w:t xml:space="preserve"> dostępne pod linkiem: </w:t>
      </w:r>
      <w:hyperlink r:id="rId8" w:history="1">
        <w:r w:rsidRPr="008220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Konsultacje społeczne dotyczące realizacji projektu pn. "Budowa placu zabaw przy ul. Dr. J. Dreckiego w Gniewkowie" - UM Gniewkowo</w:t>
        </w:r>
      </w:hyperlink>
      <w:r w:rsidRPr="0082205F">
        <w:rPr>
          <w:rFonts w:ascii="Times New Roman" w:hAnsi="Times New Roman" w:cs="Times New Roman"/>
          <w:sz w:val="24"/>
          <w:szCs w:val="24"/>
        </w:rPr>
        <w:t xml:space="preserve"> oraz wywieszone na tablicy ogłoszeń Urzędu Miejskiego w Gniewkowie dnia 28.09.2021 o godz. 7:00, zdjęte dnia 01.10.2021 r. o godz. 8:50. Ze względu na to, iż tablica ogłoszeń w tut. urzędzie jest zamykaną gablotą, wywieszono również informację, że </w:t>
      </w:r>
      <w:r>
        <w:rPr>
          <w:rFonts w:ascii="Times New Roman" w:hAnsi="Times New Roman" w:cs="Times New Roman"/>
          <w:sz w:val="24"/>
          <w:szCs w:val="24"/>
        </w:rPr>
        <w:t>dokumentacja projektowa dostępna jest do wglądu w pokoju nr 25.</w:t>
      </w:r>
    </w:p>
    <w:p w14:paraId="2C49B51C" w14:textId="77777777" w:rsidR="0082205F" w:rsidRDefault="0082205F" w:rsidP="008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D231A" w14:textId="77777777" w:rsidR="0082205F" w:rsidRDefault="00ED13E5" w:rsidP="008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DF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zaprezentowanie opracowanej dokumentacji projektowej dotyczącej budowy placu zabaw </w:t>
      </w:r>
      <w:r>
        <w:rPr>
          <w:rFonts w:ascii="Times New Roman" w:hAnsi="Times New Roman" w:cs="Times New Roman"/>
          <w:sz w:val="24"/>
          <w:szCs w:val="24"/>
        </w:rPr>
        <w:t xml:space="preserve">przy ul. Dr. J. Dreckiego w Gniewkowie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DF3B93">
        <w:rPr>
          <w:rFonts w:ascii="Times New Roman" w:hAnsi="Times New Roman" w:cs="Times New Roman"/>
          <w:sz w:val="24"/>
          <w:szCs w:val="24"/>
        </w:rPr>
        <w:t xml:space="preserve">ewentualne wprowadzenie </w:t>
      </w:r>
      <w:r>
        <w:rPr>
          <w:rFonts w:ascii="Times New Roman" w:hAnsi="Times New Roman" w:cs="Times New Roman"/>
          <w:sz w:val="24"/>
          <w:szCs w:val="24"/>
        </w:rPr>
        <w:t>zmian w jej treści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14:paraId="202BC679" w14:textId="77777777" w:rsidR="0082205F" w:rsidRDefault="0082205F" w:rsidP="008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80DDA" w14:textId="77777777" w:rsidR="0082205F" w:rsidRDefault="00ED13E5" w:rsidP="00ED1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DF3B93">
        <w:rPr>
          <w:rFonts w:ascii="Times New Roman" w:hAnsi="Times New Roman" w:cs="Times New Roman"/>
          <w:sz w:val="24"/>
          <w:szCs w:val="24"/>
        </w:rPr>
        <w:t xml:space="preserve"> zebranie </w:t>
      </w:r>
      <w:r>
        <w:rPr>
          <w:rFonts w:ascii="Times New Roman" w:hAnsi="Times New Roman" w:cs="Times New Roman"/>
          <w:sz w:val="24"/>
          <w:szCs w:val="24"/>
        </w:rPr>
        <w:t xml:space="preserve">uwag, </w:t>
      </w:r>
      <w:r w:rsidRPr="00DF3B93">
        <w:rPr>
          <w:rFonts w:ascii="Times New Roman" w:hAnsi="Times New Roman" w:cs="Times New Roman"/>
          <w:sz w:val="24"/>
          <w:szCs w:val="24"/>
        </w:rPr>
        <w:t xml:space="preserve">propozycji i opinii mieszkańców Gminy Gniewkowo na temat </w:t>
      </w:r>
      <w:r>
        <w:rPr>
          <w:rFonts w:ascii="Times New Roman" w:hAnsi="Times New Roman" w:cs="Times New Roman"/>
          <w:sz w:val="24"/>
          <w:szCs w:val="24"/>
        </w:rPr>
        <w:t>opracowanej dokumentacji projektowej dotyczącej budowy placu zabaw przy ul. Dr. J. Dreckiego w Gniewkowie.</w:t>
      </w:r>
    </w:p>
    <w:p w14:paraId="71826664" w14:textId="77777777" w:rsidR="0082205F" w:rsidRDefault="0082205F" w:rsidP="00ED1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D70EC" w14:textId="67D856AF" w:rsidR="00ED13E5" w:rsidRDefault="00ED13E5" w:rsidP="00ED1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>przeprowadz</w:t>
      </w:r>
      <w:r w:rsidR="00747244">
        <w:rPr>
          <w:rFonts w:ascii="Times New Roman" w:hAnsi="Times New Roman" w:cs="Times New Roman"/>
          <w:sz w:val="24"/>
          <w:szCs w:val="24"/>
        </w:rPr>
        <w:t xml:space="preserve">ono </w:t>
      </w:r>
      <w:r>
        <w:rPr>
          <w:rFonts w:ascii="Times New Roman" w:hAnsi="Times New Roman" w:cs="Times New Roman"/>
          <w:sz w:val="24"/>
          <w:szCs w:val="24"/>
        </w:rPr>
        <w:t>w formie pisemnej lub elektronicznej poprzez imienne wyrażenie opinii lub złożenie uwag, propozycji na opracowanym formularzu stanowiącym załącznik nr 2 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 xml:space="preserve">Burmistrza Gniewkowa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6E252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20 września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dostarczonym osobiście do Urzędu Miejskiego w Gniewkowie (</w:t>
      </w:r>
      <w:r w:rsidRPr="00ED3D5A">
        <w:rPr>
          <w:rFonts w:ascii="Times New Roman" w:hAnsi="Times New Roman" w:cs="Times New Roman"/>
          <w:sz w:val="24"/>
          <w:szCs w:val="24"/>
        </w:rPr>
        <w:t>(Biuro Obsługi Interesanta Urzędu Miejskiego, pok. nr 1) lub przesłan</w:t>
      </w:r>
      <w:r w:rsidR="00747244">
        <w:rPr>
          <w:rFonts w:ascii="Times New Roman" w:hAnsi="Times New Roman" w:cs="Times New Roman"/>
          <w:sz w:val="24"/>
          <w:szCs w:val="24"/>
        </w:rPr>
        <w:t>i</w:t>
      </w:r>
      <w:r w:rsidRPr="00ED3D5A">
        <w:rPr>
          <w:rFonts w:ascii="Times New Roman" w:hAnsi="Times New Roman" w:cs="Times New Roman"/>
          <w:sz w:val="24"/>
          <w:szCs w:val="24"/>
        </w:rPr>
        <w:t>e drogą listową na adres Urzędu Miejskiego</w:t>
      </w:r>
      <w:r>
        <w:rPr>
          <w:rFonts w:ascii="Times New Roman" w:hAnsi="Times New Roman" w:cs="Times New Roman"/>
          <w:sz w:val="24"/>
          <w:szCs w:val="24"/>
        </w:rPr>
        <w:t>, bądź zeskanowanym formularzu i przesłan</w:t>
      </w:r>
      <w:r w:rsidR="0074724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na adres </w:t>
      </w:r>
      <w:hyperlink r:id="rId9" w:history="1">
        <w:r w:rsidRPr="00D16DC4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2111661" w14:textId="04943BFE" w:rsidR="00747244" w:rsidRDefault="00747244" w:rsidP="00ED1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FCF44" w14:textId="1504FB5D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2.</w:t>
      </w:r>
      <w:r w:rsidR="00284AC8">
        <w:rPr>
          <w:rFonts w:ascii="Times New Roman" w:hAnsi="Times New Roman" w:cs="Times New Roman"/>
          <w:b/>
          <w:sz w:val="24"/>
          <w:szCs w:val="24"/>
        </w:rPr>
        <w:t>Zestawienie uwag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propozycji</w:t>
      </w:r>
      <w:r w:rsidR="00284AC8">
        <w:rPr>
          <w:rFonts w:ascii="Times New Roman" w:hAnsi="Times New Roman" w:cs="Times New Roman"/>
          <w:b/>
          <w:sz w:val="24"/>
          <w:szCs w:val="24"/>
        </w:rPr>
        <w:t xml:space="preserve"> i opinii zgłoszonych przez mieszkańców Gminy Gniewkowo do treści aktualizowanego dokumentu.</w:t>
      </w:r>
    </w:p>
    <w:p w14:paraId="38EF19BA" w14:textId="38C9C119" w:rsidR="00B955D4" w:rsidRPr="0082205F" w:rsidRDefault="0082205F" w:rsidP="00BE15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wyniku przeprowadzonych konsultacji społecznych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8900F5">
        <w:rPr>
          <w:rFonts w:ascii="Times New Roman" w:hAnsi="Times New Roman" w:cs="Times New Roman"/>
          <w:bCs/>
          <w:sz w:val="24"/>
          <w:szCs w:val="24"/>
        </w:rPr>
        <w:t>Urzędu Miejskiego w Gniewkowie</w:t>
      </w:r>
      <w:r>
        <w:rPr>
          <w:rFonts w:ascii="Times New Roman" w:hAnsi="Times New Roman" w:cs="Times New Roman"/>
          <w:bCs/>
          <w:sz w:val="24"/>
          <w:szCs w:val="24"/>
        </w:rPr>
        <w:t xml:space="preserve"> nie wpłynęła żadna uwaga.</w:t>
      </w:r>
    </w:p>
    <w:p w14:paraId="47BACCFC" w14:textId="320F956C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3.</w:t>
      </w:r>
      <w:r w:rsidR="00284AC8">
        <w:rPr>
          <w:rFonts w:ascii="Times New Roman" w:hAnsi="Times New Roman" w:cs="Times New Roman"/>
          <w:b/>
          <w:sz w:val="24"/>
          <w:szCs w:val="24"/>
        </w:rPr>
        <w:t>Uzwględnienie zgłoszonych u</w:t>
      </w:r>
      <w:r w:rsidR="00966E3B">
        <w:rPr>
          <w:rFonts w:ascii="Times New Roman" w:hAnsi="Times New Roman" w:cs="Times New Roman"/>
          <w:b/>
          <w:sz w:val="24"/>
          <w:szCs w:val="24"/>
        </w:rPr>
        <w:t>wag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propozycji</w:t>
      </w:r>
      <w:r w:rsidR="00966E3B">
        <w:rPr>
          <w:rFonts w:ascii="Times New Roman" w:hAnsi="Times New Roman" w:cs="Times New Roman"/>
          <w:b/>
          <w:sz w:val="24"/>
          <w:szCs w:val="24"/>
        </w:rPr>
        <w:t xml:space="preserve"> i opinii w aktualizowanym</w:t>
      </w:r>
      <w:r w:rsidR="00284AC8">
        <w:rPr>
          <w:rFonts w:ascii="Times New Roman" w:hAnsi="Times New Roman" w:cs="Times New Roman"/>
          <w:b/>
          <w:sz w:val="24"/>
          <w:szCs w:val="24"/>
        </w:rPr>
        <w:t xml:space="preserve"> dokumencie.</w:t>
      </w:r>
    </w:p>
    <w:p w14:paraId="6456C646" w14:textId="7938F0A5" w:rsidR="00B955D4" w:rsidRPr="008900F5" w:rsidRDefault="008900F5" w:rsidP="00BE15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0F5">
        <w:rPr>
          <w:rFonts w:ascii="Times New Roman" w:hAnsi="Times New Roman" w:cs="Times New Roman"/>
          <w:bCs/>
          <w:sz w:val="24"/>
          <w:szCs w:val="24"/>
        </w:rPr>
        <w:t>Nie dotyczy.</w:t>
      </w:r>
    </w:p>
    <w:p w14:paraId="70014664" w14:textId="77777777" w:rsidR="00B6015C" w:rsidRPr="00635383" w:rsidRDefault="00B6015C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657CC" w14:textId="77777777" w:rsidR="00B6015C" w:rsidRPr="00635383" w:rsidRDefault="00B6015C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3157C" w14:textId="77777777" w:rsidR="00B6015C" w:rsidRDefault="00B6015C" w:rsidP="00E5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C10F0" w14:textId="77777777" w:rsidR="00C32753" w:rsidRDefault="00C32753" w:rsidP="00E5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28754" w14:textId="77777777" w:rsidR="00B6015C" w:rsidRDefault="00B6015C" w:rsidP="00284AC8">
      <w:pPr>
        <w:rPr>
          <w:b/>
        </w:rPr>
      </w:pPr>
    </w:p>
    <w:sectPr w:rsidR="00B6015C" w:rsidSect="000D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699"/>
    <w:multiLevelType w:val="hybridMultilevel"/>
    <w:tmpl w:val="62C0EE4C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6D2CB522">
      <w:start w:val="1"/>
      <w:numFmt w:val="upperRoman"/>
      <w:lvlText w:val="%3."/>
      <w:lvlJc w:val="left"/>
      <w:pPr>
        <w:ind w:left="269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30E44CCF"/>
    <w:multiLevelType w:val="hybridMultilevel"/>
    <w:tmpl w:val="2E6AED0A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F"/>
    <w:rsid w:val="000811FF"/>
    <w:rsid w:val="000D1958"/>
    <w:rsid w:val="000D432E"/>
    <w:rsid w:val="00114873"/>
    <w:rsid w:val="0014185F"/>
    <w:rsid w:val="00162FFA"/>
    <w:rsid w:val="00170CCB"/>
    <w:rsid w:val="001A3960"/>
    <w:rsid w:val="001D5D58"/>
    <w:rsid w:val="002303C7"/>
    <w:rsid w:val="00284AC8"/>
    <w:rsid w:val="002B4CDF"/>
    <w:rsid w:val="003159CF"/>
    <w:rsid w:val="003756D2"/>
    <w:rsid w:val="003C4F22"/>
    <w:rsid w:val="003E5FFD"/>
    <w:rsid w:val="004521A2"/>
    <w:rsid w:val="00470BFD"/>
    <w:rsid w:val="00471350"/>
    <w:rsid w:val="004A3A86"/>
    <w:rsid w:val="0058492F"/>
    <w:rsid w:val="00597253"/>
    <w:rsid w:val="005B1495"/>
    <w:rsid w:val="005D2164"/>
    <w:rsid w:val="005E2745"/>
    <w:rsid w:val="0063216D"/>
    <w:rsid w:val="006321B5"/>
    <w:rsid w:val="00635383"/>
    <w:rsid w:val="006955D0"/>
    <w:rsid w:val="006E2525"/>
    <w:rsid w:val="006F5F7D"/>
    <w:rsid w:val="006F7189"/>
    <w:rsid w:val="007206CB"/>
    <w:rsid w:val="00747244"/>
    <w:rsid w:val="007A514D"/>
    <w:rsid w:val="007C1A0C"/>
    <w:rsid w:val="007E69C8"/>
    <w:rsid w:val="0082205F"/>
    <w:rsid w:val="0083294E"/>
    <w:rsid w:val="00834503"/>
    <w:rsid w:val="008900F5"/>
    <w:rsid w:val="00897333"/>
    <w:rsid w:val="00931A7B"/>
    <w:rsid w:val="00966E3B"/>
    <w:rsid w:val="009B421C"/>
    <w:rsid w:val="009E7A6A"/>
    <w:rsid w:val="00A02D8F"/>
    <w:rsid w:val="00A26D64"/>
    <w:rsid w:val="00A56017"/>
    <w:rsid w:val="00AD61D8"/>
    <w:rsid w:val="00AD67DC"/>
    <w:rsid w:val="00AF7DE2"/>
    <w:rsid w:val="00B51EE1"/>
    <w:rsid w:val="00B6015C"/>
    <w:rsid w:val="00B8614B"/>
    <w:rsid w:val="00B955D4"/>
    <w:rsid w:val="00BC15BC"/>
    <w:rsid w:val="00BD1871"/>
    <w:rsid w:val="00BE15E8"/>
    <w:rsid w:val="00C32753"/>
    <w:rsid w:val="00CA4E12"/>
    <w:rsid w:val="00CD2BA0"/>
    <w:rsid w:val="00D009A9"/>
    <w:rsid w:val="00D37527"/>
    <w:rsid w:val="00DE1A19"/>
    <w:rsid w:val="00DF3B93"/>
    <w:rsid w:val="00DF5989"/>
    <w:rsid w:val="00E5559D"/>
    <w:rsid w:val="00ED13E5"/>
    <w:rsid w:val="00ED3D5A"/>
    <w:rsid w:val="00EE43F0"/>
    <w:rsid w:val="00EF504D"/>
    <w:rsid w:val="00F16E2A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6DA"/>
  <w15:docId w15:val="{518A702F-86D9-4BC8-8E37-DE018BC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2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5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0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7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7DE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0811FF"/>
  </w:style>
  <w:style w:type="character" w:styleId="Nierozpoznanawzmianka">
    <w:name w:val="Unresolved Mention"/>
    <w:basedOn w:val="Domylnaczcionkaakapitu"/>
    <w:uiPriority w:val="99"/>
    <w:semiHidden/>
    <w:unhideWhenUsed/>
    <w:rsid w:val="0074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iewkowo.com.pl/aktualnosci/konsultacje-spoleczne-dotyczace-realizacji-projektu-pn-budowa-placu-zabaw-przy-ul-dr-j-dreckiego-w-gniewkow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ewkowo.bipgmina.pl/wiadomosci/15225/wiadomosc/590319/burmistrz_gniewkowa_oglasza_przeprowadzenie_konsultacji_spolecz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8C9-4FC5-49FF-B2E1-2D7CFF02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Anna Nawrocka</cp:lastModifiedBy>
  <cp:revision>2</cp:revision>
  <cp:lastPrinted>2019-11-21T07:39:00Z</cp:lastPrinted>
  <dcterms:created xsi:type="dcterms:W3CDTF">2021-10-01T07:41:00Z</dcterms:created>
  <dcterms:modified xsi:type="dcterms:W3CDTF">2021-10-01T07:41:00Z</dcterms:modified>
</cp:coreProperties>
</file>