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267717" w:rsidRDefault="0029523E" w:rsidP="006953DE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Gniewkowo, dnia 01.10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.2021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1C474A" w:rsidRPr="0029523E" w:rsidRDefault="001C474A" w:rsidP="0029523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>Znak. RZp.271.2.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7D0FE7" w:rsidRPr="0026771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21</w:t>
      </w: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C474A" w:rsidRPr="00267717" w:rsidRDefault="001C474A" w:rsidP="006953DE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ZAWIADOMIENIE O WYBORZE OFERTY</w:t>
      </w:r>
    </w:p>
    <w:p w:rsidR="001C474A" w:rsidRPr="00267717" w:rsidRDefault="001C474A" w:rsidP="006953D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6C9E" w:rsidRDefault="001C474A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Burmistrz Gniewkowa zawiadamia, iż w wyniku przeprowadzonego zapytania ofertowego na zadanie: </w:t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29523E" w:rsidRPr="0029523E">
        <w:rPr>
          <w:rFonts w:ascii="Arial" w:eastAsia="Times New Roman" w:hAnsi="Arial" w:cs="Arial"/>
          <w:b/>
          <w:sz w:val="24"/>
          <w:szCs w:val="24"/>
          <w:lang w:eastAsia="pl-PL"/>
        </w:rPr>
        <w:t>Dostawa wraz z montażem kontenera sanitarnego zlokalizowanego na terenie działki o numerze ewidencyjnym 19/3 przy ulicy Parkowej w m. Gniewkowo</w:t>
      </w:r>
      <w:r w:rsidR="00545009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, którego wartość nie przekracza kwoty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130.000 złotych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, została wybrana najkorzystniejsza oferta spośród nie odrzuconych złożona przez:</w:t>
      </w:r>
    </w:p>
    <w:p w:rsidR="00267717" w:rsidRPr="00267717" w:rsidRDefault="00267717" w:rsidP="006953D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6C2D" w:rsidRDefault="005C2D09" w:rsidP="0029523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29523E">
        <w:rPr>
          <w:rFonts w:ascii="Arial" w:eastAsia="Times New Roman" w:hAnsi="Arial" w:cs="Arial"/>
          <w:b/>
          <w:sz w:val="24"/>
          <w:szCs w:val="24"/>
          <w:lang w:eastAsia="pl-PL"/>
        </w:rPr>
        <w:t>G-CON Sp. z o.o.</w:t>
      </w:r>
    </w:p>
    <w:p w:rsidR="0029523E" w:rsidRDefault="0029523E" w:rsidP="0029523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ul. E. Bocheńskiego „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Dubańca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” 6</w:t>
      </w:r>
    </w:p>
    <w:p w:rsidR="0029523E" w:rsidRPr="00267717" w:rsidRDefault="0029523E" w:rsidP="0029523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04-478 Warszawa</w:t>
      </w:r>
    </w:p>
    <w:p w:rsidR="00274AE2" w:rsidRPr="00267717" w:rsidRDefault="00274AE2" w:rsidP="006953DE">
      <w:pPr>
        <w:tabs>
          <w:tab w:val="num" w:pos="993"/>
        </w:tabs>
        <w:spacing w:after="0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7D2545"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oferty brutto  </w:t>
      </w:r>
      <w:r w:rsidR="0029523E">
        <w:rPr>
          <w:rFonts w:ascii="Arial" w:eastAsia="Times New Roman" w:hAnsi="Arial" w:cs="Arial"/>
          <w:b/>
          <w:sz w:val="24"/>
          <w:szCs w:val="24"/>
          <w:lang w:eastAsia="pl-PL"/>
        </w:rPr>
        <w:t>59.900,00 zł</w:t>
      </w:r>
    </w:p>
    <w:p w:rsidR="006143AD" w:rsidRPr="00267717" w:rsidRDefault="006143AD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1C474A" w:rsidRPr="00267717" w:rsidRDefault="001C474A" w:rsidP="006953DE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67717">
        <w:rPr>
          <w:rFonts w:ascii="Arial" w:eastAsia="Times New Roman" w:hAnsi="Arial" w:cs="Arial"/>
          <w:sz w:val="24"/>
          <w:szCs w:val="24"/>
          <w:u w:val="single"/>
          <w:lang w:eastAsia="pl-PL"/>
        </w:rPr>
        <w:t>Uzasadnienie:</w:t>
      </w:r>
    </w:p>
    <w:p w:rsidR="001C474A" w:rsidRPr="00267717" w:rsidRDefault="001C474A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67717">
        <w:rPr>
          <w:rFonts w:ascii="Arial" w:eastAsia="Times New Roman" w:hAnsi="Arial" w:cs="Arial"/>
          <w:b/>
          <w:sz w:val="24"/>
          <w:szCs w:val="24"/>
          <w:lang w:eastAsia="pl-PL"/>
        </w:rPr>
        <w:t>1.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W wyniku prowadzonego zapytania ofertowego na w/w zadanie w wyznaczonym 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67717">
        <w:rPr>
          <w:rFonts w:ascii="Arial" w:eastAsia="Times New Roman" w:hAnsi="Arial" w:cs="Arial"/>
          <w:sz w:val="24"/>
          <w:szCs w:val="24"/>
          <w:lang w:eastAsia="pl-PL"/>
        </w:rPr>
        <w:t>terminie złożono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A42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29523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6932" w:rsidRPr="00267717">
        <w:rPr>
          <w:rFonts w:ascii="Arial" w:eastAsia="Times New Roman" w:hAnsi="Arial" w:cs="Arial"/>
          <w:sz w:val="24"/>
          <w:szCs w:val="24"/>
          <w:lang w:eastAsia="pl-PL"/>
        </w:rPr>
        <w:t>o następują</w:t>
      </w:r>
      <w:r w:rsidR="007950A5" w:rsidRPr="00267717">
        <w:rPr>
          <w:rFonts w:ascii="Arial" w:eastAsia="Times New Roman" w:hAnsi="Arial" w:cs="Arial"/>
          <w:sz w:val="24"/>
          <w:szCs w:val="24"/>
          <w:lang w:eastAsia="pl-PL"/>
        </w:rPr>
        <w:t>cych cenach brutto:</w:t>
      </w:r>
    </w:p>
    <w:p w:rsidR="007D2545" w:rsidRPr="00267717" w:rsidRDefault="007D2545" w:rsidP="006953D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107564" w:rsidTr="00107564">
        <w:trPr>
          <w:trHeight w:val="9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Nazwa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</w:rPr>
              <w:t>wykonawcy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64" w:rsidRPr="00107564" w:rsidRDefault="00107564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107564">
              <w:rPr>
                <w:rFonts w:ascii="Arial" w:hAnsi="Arial" w:cs="Arial"/>
                <w:b/>
                <w:bCs/>
                <w:lang w:val="pl-PL"/>
              </w:rPr>
              <w:t xml:space="preserve">Cena brutto złożonej oferty (zł) </w:t>
            </w:r>
          </w:p>
        </w:tc>
      </w:tr>
      <w:tr w:rsidR="0029523E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E85999" w:rsidRDefault="0029523E" w:rsidP="00CC6A38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E85999">
              <w:rPr>
                <w:rFonts w:ascii="Arial" w:hAnsi="Arial" w:cs="Arial"/>
                <w:b/>
                <w:bCs/>
                <w:lang w:val="pl-PL"/>
              </w:rPr>
              <w:t>1</w:t>
            </w:r>
            <w:r>
              <w:rPr>
                <w:rFonts w:ascii="Arial" w:hAnsi="Arial" w:cs="Arial"/>
                <w:b/>
                <w:bCs/>
                <w:lang w:val="pl-PL"/>
              </w:rPr>
              <w:t>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Default="0029523E" w:rsidP="00CC6A3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Przedsiębiorstwo Produkcyjno-Handlowo-Usługowe „EK-BUD” Krzysztof </w:t>
            </w:r>
            <w:proofErr w:type="spellStart"/>
            <w:r>
              <w:rPr>
                <w:rFonts w:ascii="Arial" w:hAnsi="Arial" w:cs="Arial"/>
                <w:lang w:val="pl-PL"/>
              </w:rPr>
              <w:t>Hajost</w:t>
            </w:r>
            <w:proofErr w:type="spellEnd"/>
          </w:p>
          <w:p w:rsidR="0029523E" w:rsidRPr="00E160D7" w:rsidRDefault="0029523E" w:rsidP="00CC6A3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ul. Sportowa 18, 89-210 Łabiszyn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5B3575" w:rsidRDefault="0029523E" w:rsidP="00CC6A38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73.431,00 </w:t>
            </w:r>
          </w:p>
        </w:tc>
      </w:tr>
      <w:tr w:rsidR="0029523E" w:rsidTr="0010756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Default="0029523E" w:rsidP="00CC6A38">
            <w:pPr>
              <w:spacing w:after="200" w:line="25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5B3575" w:rsidRDefault="0029523E" w:rsidP="00CC6A38">
            <w:pPr>
              <w:jc w:val="center"/>
              <w:rPr>
                <w:rFonts w:ascii="Arial" w:hAnsi="Arial" w:cs="Arial"/>
                <w:lang w:val="pl-PL"/>
              </w:rPr>
            </w:pPr>
            <w:r w:rsidRPr="005B3575">
              <w:rPr>
                <w:rFonts w:ascii="Arial" w:hAnsi="Arial" w:cs="Arial"/>
                <w:lang w:val="pl-PL"/>
              </w:rPr>
              <w:t>G-CON Sp. z o.o.</w:t>
            </w:r>
          </w:p>
          <w:p w:rsidR="0029523E" w:rsidRPr="005B3575" w:rsidRDefault="0029523E" w:rsidP="00CC6A38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</w:t>
            </w:r>
            <w:r w:rsidRPr="005B3575">
              <w:rPr>
                <w:rFonts w:ascii="Arial" w:hAnsi="Arial" w:cs="Arial"/>
                <w:lang w:val="pl-PL"/>
              </w:rPr>
              <w:t xml:space="preserve">l. </w:t>
            </w:r>
            <w:r>
              <w:rPr>
                <w:rFonts w:ascii="Arial" w:hAnsi="Arial" w:cs="Arial"/>
                <w:lang w:val="pl-PL"/>
              </w:rPr>
              <w:t>Bocheńskiego „</w:t>
            </w:r>
            <w:proofErr w:type="spellStart"/>
            <w:r>
              <w:rPr>
                <w:rFonts w:ascii="Arial" w:hAnsi="Arial" w:cs="Arial"/>
                <w:lang w:val="pl-PL"/>
              </w:rPr>
              <w:t>Dubańca</w:t>
            </w:r>
            <w:proofErr w:type="spellEnd"/>
            <w:r>
              <w:rPr>
                <w:rFonts w:ascii="Arial" w:hAnsi="Arial" w:cs="Arial"/>
                <w:lang w:val="pl-PL"/>
              </w:rPr>
              <w:t>” 6, 04-478 Warszawa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5B3575" w:rsidRDefault="0029523E" w:rsidP="00CC6A38">
            <w:pPr>
              <w:spacing w:after="200" w:line="252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61.069,50</w:t>
            </w:r>
          </w:p>
        </w:tc>
      </w:tr>
    </w:tbl>
    <w:p w:rsidR="0029523E" w:rsidRDefault="0029523E" w:rsidP="007D254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 N</w:t>
      </w:r>
      <w:r w:rsidRPr="0029523E">
        <w:rPr>
          <w:rFonts w:ascii="Arial" w:eastAsia="Times New Roman" w:hAnsi="Arial" w:cs="Arial"/>
          <w:sz w:val="24"/>
          <w:szCs w:val="24"/>
          <w:lang w:eastAsia="pl-PL"/>
        </w:rPr>
        <w:t>a podstawie zapisu punktu XI ppkt 1 zapytania ofertowego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dniu 29.09.2021 r. zaproszono wykonawców do złożenia oferty dodatkowej. W wyznaczonym terminie złożono 1 ofertę dodatkową o następującej cennie brutto:</w:t>
      </w:r>
    </w:p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852"/>
        <w:gridCol w:w="2876"/>
      </w:tblGrid>
      <w:tr w:rsidR="0029523E" w:rsidRPr="0029523E" w:rsidTr="00CC6A38">
        <w:trPr>
          <w:trHeight w:val="9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Lp.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Nazwa  wykonawcy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 w:bidi="ar-SA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 w:bidi="ar-SA"/>
              </w:rPr>
              <w:t>Cena brutto złożonej oferty (zł)</w:t>
            </w:r>
          </w:p>
        </w:tc>
      </w:tr>
      <w:tr w:rsidR="0029523E" w:rsidRPr="0029523E" w:rsidTr="00CC6A3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  <w:lang w:val="pl-PL" w:eastAsia="pl-PL"/>
              </w:rPr>
            </w:pPr>
            <w:r w:rsidRPr="0029523E">
              <w:rPr>
                <w:rFonts w:ascii="Arial" w:hAnsi="Arial" w:cs="Arial"/>
                <w:b/>
                <w:bCs/>
                <w:szCs w:val="24"/>
                <w:lang w:val="pl-PL" w:eastAsia="pl-PL"/>
              </w:rPr>
              <w:t>2.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 w:rsidRPr="0029523E">
              <w:rPr>
                <w:rFonts w:ascii="Arial" w:hAnsi="Arial" w:cs="Arial"/>
                <w:szCs w:val="24"/>
                <w:lang w:val="pl-PL" w:eastAsia="pl-PL" w:bidi="ar-SA"/>
              </w:rPr>
              <w:t>G-CON Sp. z o.o.</w:t>
            </w:r>
          </w:p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 w:rsidRPr="0029523E">
              <w:rPr>
                <w:rFonts w:ascii="Arial" w:hAnsi="Arial" w:cs="Arial"/>
                <w:szCs w:val="24"/>
                <w:lang w:val="pl-PL" w:eastAsia="pl-PL" w:bidi="ar-SA"/>
              </w:rPr>
              <w:t>ul. Bocheńskiego „</w:t>
            </w:r>
            <w:proofErr w:type="spellStart"/>
            <w:r w:rsidRPr="0029523E">
              <w:rPr>
                <w:rFonts w:ascii="Arial" w:hAnsi="Arial" w:cs="Arial"/>
                <w:szCs w:val="24"/>
                <w:lang w:val="pl-PL" w:eastAsia="pl-PL" w:bidi="ar-SA"/>
              </w:rPr>
              <w:t>Dubańca</w:t>
            </w:r>
            <w:proofErr w:type="spellEnd"/>
            <w:r w:rsidRPr="0029523E">
              <w:rPr>
                <w:rFonts w:ascii="Arial" w:hAnsi="Arial" w:cs="Arial"/>
                <w:szCs w:val="24"/>
                <w:lang w:val="pl-PL" w:eastAsia="pl-PL" w:bidi="ar-SA"/>
              </w:rPr>
              <w:t>” 6, 04-478 Warszawa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3E" w:rsidRPr="0029523E" w:rsidRDefault="0029523E" w:rsidP="0029523E">
            <w:pPr>
              <w:spacing w:line="276" w:lineRule="auto"/>
              <w:jc w:val="center"/>
              <w:rPr>
                <w:rFonts w:ascii="Arial" w:hAnsi="Arial" w:cs="Arial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szCs w:val="24"/>
                <w:lang w:val="pl-PL" w:eastAsia="pl-PL" w:bidi="ar-SA"/>
              </w:rPr>
              <w:t>59.900,00 zł</w:t>
            </w:r>
          </w:p>
        </w:tc>
      </w:tr>
    </w:tbl>
    <w:p w:rsidR="0029523E" w:rsidRDefault="0029523E" w:rsidP="007D254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0FE7" w:rsidRPr="0029523E" w:rsidRDefault="0029523E" w:rsidP="0029523E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Z Wykonawcą, który złożył ofertę najkorzy</w:t>
      </w:r>
      <w:r w:rsidR="007D2545" w:rsidRPr="00267717">
        <w:rPr>
          <w:rFonts w:ascii="Arial" w:eastAsia="Times New Roman" w:hAnsi="Arial" w:cs="Arial"/>
          <w:sz w:val="24"/>
          <w:szCs w:val="24"/>
          <w:lang w:eastAsia="pl-PL"/>
        </w:rPr>
        <w:t xml:space="preserve">stniejszą, Zamawiający podpisze </w:t>
      </w:r>
      <w:r w:rsidR="001C474A" w:rsidRPr="00267717">
        <w:rPr>
          <w:rFonts w:ascii="Arial" w:eastAsia="Times New Roman" w:hAnsi="Arial" w:cs="Arial"/>
          <w:sz w:val="24"/>
          <w:szCs w:val="24"/>
          <w:lang w:eastAsia="pl-PL"/>
        </w:rPr>
        <w:t>umowę na re</w:t>
      </w:r>
      <w:r w:rsidR="006C7867" w:rsidRPr="00267717">
        <w:rPr>
          <w:rFonts w:ascii="Arial" w:eastAsia="Times New Roman" w:hAnsi="Arial" w:cs="Arial"/>
          <w:sz w:val="24"/>
          <w:szCs w:val="24"/>
          <w:lang w:eastAsia="pl-PL"/>
        </w:rPr>
        <w:t>alizację przedmiotu zamówienia.</w:t>
      </w:r>
      <w:bookmarkStart w:id="0" w:name="_GoBack"/>
      <w:bookmarkEnd w:id="0"/>
    </w:p>
    <w:p w:rsidR="00B5392A" w:rsidRPr="0094621D" w:rsidRDefault="00B5392A" w:rsidP="007950A5">
      <w:pPr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5392A" w:rsidRPr="0094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DA92E9E"/>
    <w:multiLevelType w:val="hybridMultilevel"/>
    <w:tmpl w:val="9644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41AB4"/>
    <w:multiLevelType w:val="hybridMultilevel"/>
    <w:tmpl w:val="E9DA0F60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73B0AF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30356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E441D"/>
    <w:rsid w:val="00107564"/>
    <w:rsid w:val="00116C9E"/>
    <w:rsid w:val="001C474A"/>
    <w:rsid w:val="00267717"/>
    <w:rsid w:val="00274AE2"/>
    <w:rsid w:val="0029523E"/>
    <w:rsid w:val="00296C2D"/>
    <w:rsid w:val="002B47C9"/>
    <w:rsid w:val="00342968"/>
    <w:rsid w:val="00403747"/>
    <w:rsid w:val="00545009"/>
    <w:rsid w:val="0059655A"/>
    <w:rsid w:val="005C2D09"/>
    <w:rsid w:val="006143AD"/>
    <w:rsid w:val="00653808"/>
    <w:rsid w:val="006953DE"/>
    <w:rsid w:val="006C7867"/>
    <w:rsid w:val="007950A5"/>
    <w:rsid w:val="007D0FE7"/>
    <w:rsid w:val="007D2545"/>
    <w:rsid w:val="00834A02"/>
    <w:rsid w:val="008921F1"/>
    <w:rsid w:val="0094621D"/>
    <w:rsid w:val="009A2A3F"/>
    <w:rsid w:val="009A42CB"/>
    <w:rsid w:val="009F14D1"/>
    <w:rsid w:val="00B5392A"/>
    <w:rsid w:val="00B60556"/>
    <w:rsid w:val="00B66932"/>
    <w:rsid w:val="00D106D2"/>
    <w:rsid w:val="00DE6AC3"/>
    <w:rsid w:val="00E54C38"/>
    <w:rsid w:val="00E97EE4"/>
    <w:rsid w:val="00EC6524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AC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D0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0F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7D0FE7"/>
    <w:rPr>
      <w:color w:val="0000FF"/>
      <w:u w:val="single"/>
    </w:rPr>
  </w:style>
  <w:style w:type="character" w:customStyle="1" w:styleId="font">
    <w:name w:val="font"/>
    <w:basedOn w:val="Domylnaczcionkaakapitu"/>
    <w:rsid w:val="00E54C38"/>
  </w:style>
  <w:style w:type="table" w:customStyle="1" w:styleId="Tabela-Siatka1">
    <w:name w:val="Tabela - Siatka1"/>
    <w:basedOn w:val="Standardowy"/>
    <w:next w:val="Tabela-Siatka"/>
    <w:uiPriority w:val="59"/>
    <w:rsid w:val="007D254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D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Jacek Martenka</cp:lastModifiedBy>
  <cp:revision>4</cp:revision>
  <cp:lastPrinted>2019-12-30T13:02:00Z</cp:lastPrinted>
  <dcterms:created xsi:type="dcterms:W3CDTF">2021-09-07T07:42:00Z</dcterms:created>
  <dcterms:modified xsi:type="dcterms:W3CDTF">2021-10-01T07:54:00Z</dcterms:modified>
</cp:coreProperties>
</file>