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C4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KLAUZULA INFORMACYJNA DOTYCZĄCA PRZETWARZANIA DANYCH OSOBOWYCH Na podstawie art. 13 Rozporządzenia Parlamentu Europejskiego i Rady (UE) 2016/679 z dnia 27 kwietnia 2016 r. w sprawie ochrony osób fizycznych w związku z przetwarzaniem danych osobowych i w sprawie swobodnego przepływu takich danych oraz uchylenia dyrektywy 95/46/WE, zwanego dalej RODO, informujemy Panią/Pana, że: </w:t>
      </w:r>
    </w:p>
    <w:p w:rsidR="00D84FC4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Administratorem Pani/Pana danych osobowych jest Burmistrz Gniewkowa z siedzibą w Gniewkowie przy ul. 17 Stycznia 11, z administratorem, Burmistrzem Gniewkowa można skontaktować się poprzez adres e-mail: </w:t>
      </w:r>
      <w:hyperlink r:id="rId4" w:history="1">
        <w:r w:rsidRPr="007820FC">
          <w:rPr>
            <w:rStyle w:val="Hipercze"/>
            <w:sz w:val="28"/>
            <w:szCs w:val="28"/>
          </w:rPr>
          <w:t>burmistrz@gniewkowo.pl</w:t>
        </w:r>
      </w:hyperlink>
      <w:r>
        <w:rPr>
          <w:sz w:val="28"/>
          <w:szCs w:val="28"/>
        </w:rPr>
        <w:t>;</w:t>
      </w:r>
    </w:p>
    <w:p w:rsidR="0081118B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wyznaczył Inspektora Ochrony Danych, z którym może się Pani/Pan kontaktować we wszystkich sprawach dotyczących przetwarzania danych osobowych oraz korzystania z praw związanych z przetwarzaniem tych danych poprzez adres e-mail</w:t>
      </w:r>
      <w:r w:rsidR="0081118B">
        <w:rPr>
          <w:sz w:val="28"/>
          <w:szCs w:val="28"/>
        </w:rPr>
        <w:t xml:space="preserve">: </w:t>
      </w:r>
      <w:r w:rsidR="003902AB">
        <w:rPr>
          <w:sz w:val="28"/>
          <w:szCs w:val="28"/>
        </w:rPr>
        <w:t>inspektor@cbi24</w:t>
      </w:r>
      <w:r>
        <w:rPr>
          <w:sz w:val="28"/>
          <w:szCs w:val="28"/>
        </w:rPr>
        <w:t>pl, telefoniczn</w:t>
      </w:r>
      <w:r w:rsidR="003902AB">
        <w:rPr>
          <w:sz w:val="28"/>
          <w:szCs w:val="28"/>
        </w:rPr>
        <w:t>ie pod nr telefonu 515 600 156</w:t>
      </w:r>
      <w:r>
        <w:rPr>
          <w:sz w:val="28"/>
          <w:szCs w:val="28"/>
        </w:rPr>
        <w:t xml:space="preserve"> lub pisemnie na adres siedziby Administratora danych;</w:t>
      </w:r>
    </w:p>
    <w:p w:rsidR="00D84FC4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Celem przetwarzania Pani/Pana danych osobowych jest przeprowadzenie konkursu na stanowisko dyrektora Szko</w:t>
      </w:r>
      <w:r w:rsidR="00912949">
        <w:rPr>
          <w:sz w:val="28"/>
          <w:szCs w:val="28"/>
        </w:rPr>
        <w:t>ły Podstawowej im. Księstwa Gniewkowskiego w Murzynnie, Murzynno 51, 88-140 Gniewkowo</w:t>
      </w:r>
      <w:r>
        <w:rPr>
          <w:sz w:val="28"/>
          <w:szCs w:val="28"/>
        </w:rPr>
        <w:t xml:space="preserve">; </w:t>
      </w:r>
    </w:p>
    <w:p w:rsidR="004A677B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przetwarzane będą na podstawie art. 6 ust. 1 lit. c RODO w zw. z art. 22¹ § 1 ustawy Kodeks pracy, art. 63 ustawy z dnia 14 grudnia 2016 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które określają jakie dane osobowe są niezbędne do przetwarzania w celu przeprowadzenia konkursu i powołania na stanowisko dyrektora Szkoły Pods</w:t>
      </w:r>
      <w:r w:rsidR="00912949">
        <w:rPr>
          <w:sz w:val="28"/>
          <w:szCs w:val="28"/>
        </w:rPr>
        <w:t>tawowej im. Księstwa Gniewkowskiego w Murzynnie, Murzynno 51</w:t>
      </w:r>
      <w:r>
        <w:rPr>
          <w:sz w:val="28"/>
          <w:szCs w:val="28"/>
        </w:rPr>
        <w:t xml:space="preserve">  jak też na podstawie Pani/Pana zgody, w przypadku przekazywania danych innych, które nie są wymagane</w:t>
      </w:r>
      <w:r w:rsidR="00D132B3">
        <w:rPr>
          <w:sz w:val="28"/>
          <w:szCs w:val="28"/>
        </w:rPr>
        <w:t xml:space="preserve"> w przepisach obowiązującego praw</w:t>
      </w:r>
      <w:r w:rsidR="004A677B">
        <w:rPr>
          <w:sz w:val="28"/>
          <w:szCs w:val="28"/>
        </w:rPr>
        <w:t>a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będzie przetwarzał Pani/Pana dane osobowe wyłącznie dla celów związanych z prowadzonym konkursem i ewentualnym powierzeniem stanowiska dyrektora Szkoły Podstawowej</w:t>
      </w:r>
      <w:r w:rsidR="00912949">
        <w:rPr>
          <w:sz w:val="28"/>
          <w:szCs w:val="28"/>
        </w:rPr>
        <w:t xml:space="preserve"> im. Księstwa Gniewkowskiego w </w:t>
      </w:r>
      <w:r w:rsidR="00912949">
        <w:rPr>
          <w:sz w:val="28"/>
          <w:szCs w:val="28"/>
        </w:rPr>
        <w:lastRenderedPageBreak/>
        <w:t>Murzynnie, Murzynno 51</w:t>
      </w:r>
      <w:r>
        <w:rPr>
          <w:sz w:val="28"/>
          <w:szCs w:val="28"/>
        </w:rPr>
        <w:t xml:space="preserve"> w przypadku, gdy zostanie Pani/Pan wyłoniona/y w wyniku konkursu jako kandydat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przechowywane będą do momentu zakończenia konkursu na stanowisko dyrektora Szkoły Podstawowej</w:t>
      </w:r>
      <w:r w:rsidR="00912949">
        <w:rPr>
          <w:sz w:val="28"/>
          <w:szCs w:val="28"/>
        </w:rPr>
        <w:t xml:space="preserve"> im. Księstwa Gniewkowskiego w Murzynnie, Murzynno 51</w:t>
      </w:r>
      <w:r>
        <w:rPr>
          <w:sz w:val="28"/>
          <w:szCs w:val="28"/>
        </w:rPr>
        <w:t xml:space="preserve"> a później przez okres wymagany przepisami obowiązującego prawa;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>Pani/Pana dane nie będą udostępniane innym podmiotom, za wyjątkiem członków komisji konkursowej jak też osób upoważnionych przez Administratora do ich przetwarzania w ramach wykonywania służbowych obowiązków;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Odbiorcami Pani/Pana danych mogą być również podmioty, z którymi wiążą Administratora umowy o świadczenie usług.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nie będą przetwarzane w sposób zautomatyzowany i nie będą podlegały profilowaniu;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nie będą przekazywane do państwa trzeciego lub organizacji międzynarodowej;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Podanie przez Panią/Pana swoich danych osobowych jest obligatoryjne w przypadku, gdy przesłankę ich przetwarzania stanowi przepis prawa, w pozostałym zakresie jest dobrowolne;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Nie podanie danych ustawowo wymaganych skutkowało będzie brakiem udziału w konkursie.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>Do Pani/Pana uprawnień w związku z przetwarzaniem Pani/Pana danych należą:</w:t>
      </w:r>
    </w:p>
    <w:p w:rsidR="00B23FB7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od Administratora dostępu do swoich danych osobowych oraz uzyskani</w:t>
      </w:r>
      <w:r w:rsidR="00A042AA">
        <w:rPr>
          <w:sz w:val="28"/>
          <w:szCs w:val="28"/>
        </w:rPr>
        <w:t>a ich kopii;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sprostowania (poprawiania) swoich danych w każdym momencie, gdy są one niepoprawne;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usunięcia danych osobowych;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żądania ograniczenia przetwarzania danych; 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>prawo wniesienia sprzeciwu wobec przetwarzania Pani/Pana danych osobowych;</w:t>
      </w:r>
    </w:p>
    <w:p w:rsidR="0081118B" w:rsidRDefault="008111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do cofnięcia zgody w dowolnym momencie bez wpływu na zgodność z prawem przetwarzania, którego dokonano na podstawie zgody przed jej cofnięciem, wycofanie się ze zgody należy złożyć w formie pisemnej; </w:t>
      </w:r>
    </w:p>
    <w:p w:rsidR="0081118B" w:rsidRPr="003408D0" w:rsidRDefault="0081118B">
      <w:pPr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wniesienia skargi do Urzędu Ochrony Danych Osobowych na adres: ul. Stawki 2, 00-103 Warszawa, w przypadku gdy uzna Pani/Pan, że przetwarzanie danych osobowych narusza przepisy RODO</w:t>
      </w:r>
    </w:p>
    <w:sectPr w:rsidR="0081118B" w:rsidRPr="003408D0" w:rsidSect="00B2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FC4"/>
    <w:rsid w:val="003408D0"/>
    <w:rsid w:val="003902AB"/>
    <w:rsid w:val="004A677B"/>
    <w:rsid w:val="0081118B"/>
    <w:rsid w:val="00880D73"/>
    <w:rsid w:val="008A3687"/>
    <w:rsid w:val="008D3060"/>
    <w:rsid w:val="00912949"/>
    <w:rsid w:val="009740EF"/>
    <w:rsid w:val="00A042AA"/>
    <w:rsid w:val="00AE517F"/>
    <w:rsid w:val="00B23FB7"/>
    <w:rsid w:val="00D132B3"/>
    <w:rsid w:val="00D84FC4"/>
    <w:rsid w:val="00F2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mistrz@gniew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2021-08-02T12:35:00Z</dcterms:created>
  <dcterms:modified xsi:type="dcterms:W3CDTF">2021-08-02T12:35:00Z</dcterms:modified>
</cp:coreProperties>
</file>