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D242AF">
        <w:rPr>
          <w:b/>
          <w:sz w:val="28"/>
          <w:szCs w:val="28"/>
        </w:rPr>
        <w:t xml:space="preserve"> </w:t>
      </w:r>
      <w:bookmarkStart w:id="0" w:name="_GoBack"/>
      <w:bookmarkEnd w:id="0"/>
      <w:r w:rsidR="00D242AF">
        <w:rPr>
          <w:b/>
          <w:sz w:val="28"/>
          <w:szCs w:val="28"/>
        </w:rPr>
        <w:t>80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1</w:t>
      </w:r>
      <w:r w:rsidR="00631D0D">
        <w:rPr>
          <w:b/>
          <w:sz w:val="28"/>
          <w:szCs w:val="28"/>
        </w:rPr>
        <w:t>7</w:t>
      </w:r>
      <w:r w:rsidR="00C7692B">
        <w:rPr>
          <w:b/>
          <w:sz w:val="28"/>
          <w:szCs w:val="28"/>
        </w:rPr>
        <w:t xml:space="preserve"> </w:t>
      </w:r>
      <w:r w:rsidR="0047536C">
        <w:rPr>
          <w:b/>
          <w:sz w:val="28"/>
          <w:szCs w:val="28"/>
        </w:rPr>
        <w:t>czerwca</w:t>
      </w:r>
      <w:r w:rsidR="00503A6A" w:rsidRPr="00B16D6B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</w:t>
      </w:r>
      <w:r w:rsidR="00631D0D">
        <w:rPr>
          <w:b/>
        </w:rPr>
        <w:t>zamówienia z wolnej ręki</w:t>
      </w:r>
      <w:r w:rsidRPr="000B0AD9">
        <w:rPr>
          <w:b/>
        </w:rPr>
        <w:t>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 xml:space="preserve">Na podstawie art. 30 ust. 1  ustawy z dnia 8 marca 1990 r. o samorządzie gminnym   (Dz. U. z 2020 r., poz. 713 z późn. zm.), w związku z art. 4 pkt 1 i art. 255 pkt </w:t>
      </w:r>
      <w:r w:rsidR="00631D0D">
        <w:t>8</w:t>
      </w:r>
      <w:r w:rsidR="00221B63" w:rsidRPr="000B0AD9">
        <w:t xml:space="preserve"> ustawy z dnia 11 września 2019 r. Prawo zamówień publicznych (Dz. U. z 2019 r. poz. 2019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631D0D">
        <w:rPr>
          <w:b/>
          <w:i/>
        </w:rPr>
        <w:t>Rozbudowa istniejącej sieci wodociągowej i kanalizacyjnej wraz z urządzeniami na terenie Gminy Gniewkowo, w obrębie aglomeracji, powiat inowrocławski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631D0D">
        <w:t>8</w:t>
      </w:r>
      <w:r w:rsidRPr="000B0AD9">
        <w:t xml:space="preserve"> ustawy Prawo zamówień publicznych, ponieważ </w:t>
      </w:r>
      <w:r w:rsidR="00631D0D">
        <w:t>negocjacje prowadzone w trybie zamówienia z wolnej ręki nie doprowadziły do zawarcia umowy w sprawie zamówienia publicznego</w:t>
      </w:r>
      <w:r w:rsidR="005E5348" w:rsidRPr="000B0AD9">
        <w:t>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11" w:rsidRDefault="006E2711" w:rsidP="00F0282D">
      <w:r>
        <w:separator/>
      </w:r>
    </w:p>
  </w:endnote>
  <w:endnote w:type="continuationSeparator" w:id="0">
    <w:p w:rsidR="006E2711" w:rsidRDefault="006E2711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11" w:rsidRDefault="006E2711" w:rsidP="00F0282D">
      <w:r>
        <w:separator/>
      </w:r>
    </w:p>
  </w:footnote>
  <w:footnote w:type="continuationSeparator" w:id="0">
    <w:p w:rsidR="006E2711" w:rsidRDefault="006E2711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2122A7"/>
    <w:rsid w:val="00213596"/>
    <w:rsid w:val="0021658D"/>
    <w:rsid w:val="00221B63"/>
    <w:rsid w:val="00275B50"/>
    <w:rsid w:val="002C2C9E"/>
    <w:rsid w:val="002D7D8C"/>
    <w:rsid w:val="00312F63"/>
    <w:rsid w:val="00313C84"/>
    <w:rsid w:val="00351B91"/>
    <w:rsid w:val="00371844"/>
    <w:rsid w:val="003727B5"/>
    <w:rsid w:val="003B2DE5"/>
    <w:rsid w:val="003C739F"/>
    <w:rsid w:val="003D6A96"/>
    <w:rsid w:val="00444DF4"/>
    <w:rsid w:val="00471AD6"/>
    <w:rsid w:val="0047536C"/>
    <w:rsid w:val="00480A23"/>
    <w:rsid w:val="00490D23"/>
    <w:rsid w:val="0049210D"/>
    <w:rsid w:val="004E181F"/>
    <w:rsid w:val="004E533E"/>
    <w:rsid w:val="00503A6A"/>
    <w:rsid w:val="00544906"/>
    <w:rsid w:val="00567D18"/>
    <w:rsid w:val="005A6C67"/>
    <w:rsid w:val="005B4440"/>
    <w:rsid w:val="005D0368"/>
    <w:rsid w:val="005E5348"/>
    <w:rsid w:val="006048A2"/>
    <w:rsid w:val="00613257"/>
    <w:rsid w:val="00617429"/>
    <w:rsid w:val="00631D0D"/>
    <w:rsid w:val="00650A81"/>
    <w:rsid w:val="00693267"/>
    <w:rsid w:val="006A6DD6"/>
    <w:rsid w:val="006D1D7C"/>
    <w:rsid w:val="006E2711"/>
    <w:rsid w:val="006F307F"/>
    <w:rsid w:val="006F5CBF"/>
    <w:rsid w:val="00711E18"/>
    <w:rsid w:val="00726DCE"/>
    <w:rsid w:val="00727CD2"/>
    <w:rsid w:val="00791849"/>
    <w:rsid w:val="007A409B"/>
    <w:rsid w:val="007D7325"/>
    <w:rsid w:val="007E4473"/>
    <w:rsid w:val="007F2AA6"/>
    <w:rsid w:val="007F519C"/>
    <w:rsid w:val="008153C6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80916"/>
    <w:rsid w:val="00AF0973"/>
    <w:rsid w:val="00B16D6B"/>
    <w:rsid w:val="00B51BA1"/>
    <w:rsid w:val="00B528D7"/>
    <w:rsid w:val="00C44F2B"/>
    <w:rsid w:val="00C71E84"/>
    <w:rsid w:val="00C72A01"/>
    <w:rsid w:val="00C7692B"/>
    <w:rsid w:val="00C770F9"/>
    <w:rsid w:val="00CA7553"/>
    <w:rsid w:val="00D242AF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FA03-7562-4753-B010-AA00276A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14</cp:revision>
  <cp:lastPrinted>2021-05-11T10:18:00Z</cp:lastPrinted>
  <dcterms:created xsi:type="dcterms:W3CDTF">2021-03-29T06:33:00Z</dcterms:created>
  <dcterms:modified xsi:type="dcterms:W3CDTF">2021-06-17T11:58:00Z</dcterms:modified>
</cp:coreProperties>
</file>