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17CD" w14:textId="3A9533D5" w:rsidR="00E85999" w:rsidRPr="00E85999" w:rsidRDefault="00E85999" w:rsidP="0008565E">
      <w:pPr>
        <w:spacing w:after="200" w:line="252" w:lineRule="auto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>RZp.271.2</w:t>
      </w:r>
      <w:r>
        <w:rPr>
          <w:rFonts w:ascii="Arial" w:eastAsia="Times New Roman" w:hAnsi="Arial" w:cs="Arial"/>
          <w:sz w:val="22"/>
          <w:szCs w:val="22"/>
          <w:lang w:bidi="en-US"/>
        </w:rPr>
        <w:t>.4.2021</w:t>
      </w:r>
    </w:p>
    <w:p w14:paraId="1CECDA0F" w14:textId="105C3895" w:rsidR="00E85999" w:rsidRPr="00E85999" w:rsidRDefault="00E85999" w:rsidP="00E85999">
      <w:pPr>
        <w:spacing w:after="200" w:line="252" w:lineRule="auto"/>
        <w:jc w:val="right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Gniewkowo, </w:t>
      </w:r>
      <w:r>
        <w:rPr>
          <w:rFonts w:ascii="Arial" w:eastAsia="Times New Roman" w:hAnsi="Arial" w:cs="Arial"/>
          <w:sz w:val="22"/>
          <w:szCs w:val="22"/>
          <w:lang w:bidi="en-US"/>
        </w:rPr>
        <w:t>10</w:t>
      </w:r>
      <w:r w:rsidRPr="00E85999">
        <w:rPr>
          <w:rFonts w:ascii="Arial" w:eastAsia="Times New Roman" w:hAnsi="Arial" w:cs="Arial"/>
          <w:sz w:val="22"/>
          <w:szCs w:val="22"/>
          <w:lang w:bidi="en-US"/>
        </w:rPr>
        <w:t>.</w:t>
      </w:r>
      <w:r>
        <w:rPr>
          <w:rFonts w:ascii="Arial" w:eastAsia="Times New Roman" w:hAnsi="Arial" w:cs="Arial"/>
          <w:sz w:val="22"/>
          <w:szCs w:val="22"/>
          <w:lang w:bidi="en-US"/>
        </w:rPr>
        <w:t>06</w:t>
      </w:r>
      <w:r w:rsidRPr="00E85999">
        <w:rPr>
          <w:rFonts w:ascii="Arial" w:eastAsia="Times New Roman" w:hAnsi="Arial" w:cs="Arial"/>
          <w:sz w:val="22"/>
          <w:szCs w:val="22"/>
          <w:lang w:bidi="en-US"/>
        </w:rPr>
        <w:t>.2021 r.</w:t>
      </w:r>
    </w:p>
    <w:p w14:paraId="457628F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610EA2C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20A7EE00" w14:textId="6562285A" w:rsidR="0008565E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sz w:val="22"/>
          <w:szCs w:val="22"/>
          <w:lang w:bidi="en-US"/>
        </w:rPr>
        <w:t>Informacja z otwarcia ofert</w:t>
      </w:r>
    </w:p>
    <w:p w14:paraId="3BC5072E" w14:textId="43955434" w:rsidR="00E85999" w:rsidRPr="00E85999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>Postępowanie o udzielenie zamówienia publicznego prowadzone w trybie zapytania ofertowego na zadanie „</w:t>
      </w:r>
      <w:r>
        <w:rPr>
          <w:rFonts w:ascii="Arial" w:eastAsia="Times New Roman" w:hAnsi="Arial" w:cs="Arial"/>
          <w:sz w:val="22"/>
          <w:szCs w:val="22"/>
          <w:lang w:bidi="en-US"/>
        </w:rPr>
        <w:t>Demontaż, transport i unieszkodliwienie wyrobów zawierających azbest z terenu Gminy Gniewkowo w roku 2021</w:t>
      </w:r>
      <w:r w:rsidR="0008565E">
        <w:rPr>
          <w:rFonts w:ascii="Arial" w:eastAsia="Times New Roman" w:hAnsi="Arial" w:cs="Arial"/>
          <w:sz w:val="22"/>
          <w:szCs w:val="22"/>
          <w:lang w:bidi="en-US"/>
        </w:rPr>
        <w:t>”.</w:t>
      </w:r>
    </w:p>
    <w:p w14:paraId="52CC1B9E" w14:textId="77777777" w:rsidR="0008565E" w:rsidRDefault="0008565E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</w:p>
    <w:p w14:paraId="40127FA7" w14:textId="20B7EF47" w:rsidR="0008565E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Otwarcie ofert nastąpiło w dniu 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10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>.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06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>.2021 r. o godz. 11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:15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w Sali nr 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25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Urzędu Miejskiego w Gniewkowie. Zamawiający zamierza przeznaczyć na sfinansowanie zamówienia kwotę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brutto 50.000,00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zł. </w:t>
      </w:r>
    </w:p>
    <w:p w14:paraId="7B4C563C" w14:textId="77777777" w:rsidR="0008565E" w:rsidRPr="00E85999" w:rsidRDefault="0008565E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</w:p>
    <w:p w14:paraId="7A824D5C" w14:textId="66B04309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>Złożono</w:t>
      </w:r>
      <w:r w:rsidR="002C6184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</w:t>
      </w:r>
      <w:r w:rsidR="007C2536">
        <w:rPr>
          <w:rFonts w:ascii="Arial" w:eastAsia="Times New Roman" w:hAnsi="Arial" w:cs="Arial"/>
          <w:b/>
          <w:bCs/>
          <w:sz w:val="22"/>
          <w:szCs w:val="22"/>
          <w:lang w:bidi="en-US"/>
        </w:rPr>
        <w:t>6</w:t>
      </w:r>
      <w:bookmarkStart w:id="0" w:name="_GoBack"/>
      <w:bookmarkEnd w:id="0"/>
      <w:r w:rsidR="002C6184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ofert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>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08565E" w:rsidRPr="00E85999" w14:paraId="0D44E79F" w14:textId="77777777" w:rsidTr="0008565E">
        <w:trPr>
          <w:trHeight w:val="931"/>
          <w:jc w:val="center"/>
        </w:trPr>
        <w:tc>
          <w:tcPr>
            <w:tcW w:w="817" w:type="dxa"/>
          </w:tcPr>
          <w:p w14:paraId="73DEBBBA" w14:textId="77777777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4852" w:type="dxa"/>
          </w:tcPr>
          <w:p w14:paraId="42D4D1C5" w14:textId="77777777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Nazwa  wykonawcy</w:t>
            </w:r>
          </w:p>
        </w:tc>
        <w:tc>
          <w:tcPr>
            <w:tcW w:w="2876" w:type="dxa"/>
          </w:tcPr>
          <w:p w14:paraId="79804E80" w14:textId="7F467F68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 xml:space="preserve">Cena brutto złożonej oferty (zł) </w:t>
            </w:r>
          </w:p>
        </w:tc>
      </w:tr>
      <w:tr w:rsidR="0008565E" w:rsidRPr="00E85999" w14:paraId="0B8DF99A" w14:textId="77777777" w:rsidTr="0008565E">
        <w:trPr>
          <w:jc w:val="center"/>
        </w:trPr>
        <w:tc>
          <w:tcPr>
            <w:tcW w:w="817" w:type="dxa"/>
          </w:tcPr>
          <w:p w14:paraId="27767F0D" w14:textId="77777777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1</w:t>
            </w:r>
          </w:p>
        </w:tc>
        <w:tc>
          <w:tcPr>
            <w:tcW w:w="4852" w:type="dxa"/>
          </w:tcPr>
          <w:p w14:paraId="13027FB5" w14:textId="77777777" w:rsidR="0008565E" w:rsidRDefault="0008565E" w:rsidP="0008565E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REVOL Sp. z o.o. Sp. k.</w:t>
            </w:r>
          </w:p>
          <w:p w14:paraId="07F4E9B9" w14:textId="22BA34B0" w:rsidR="0008565E" w:rsidRPr="00E85999" w:rsidRDefault="0008565E" w:rsidP="0008565E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Senatorska 21/30, 93-192 Łódź</w:t>
            </w:r>
          </w:p>
        </w:tc>
        <w:tc>
          <w:tcPr>
            <w:tcW w:w="2876" w:type="dxa"/>
          </w:tcPr>
          <w:p w14:paraId="59B70312" w14:textId="4986D153" w:rsidR="0008565E" w:rsidRPr="00E85999" w:rsidRDefault="00455021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76.464,00</w:t>
            </w:r>
          </w:p>
        </w:tc>
      </w:tr>
      <w:tr w:rsidR="0008565E" w:rsidRPr="00E85999" w14:paraId="5EA66E9F" w14:textId="77777777" w:rsidTr="0008565E">
        <w:trPr>
          <w:jc w:val="center"/>
        </w:trPr>
        <w:tc>
          <w:tcPr>
            <w:tcW w:w="817" w:type="dxa"/>
          </w:tcPr>
          <w:p w14:paraId="60AD347A" w14:textId="77777777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2</w:t>
            </w:r>
          </w:p>
        </w:tc>
        <w:tc>
          <w:tcPr>
            <w:tcW w:w="4852" w:type="dxa"/>
          </w:tcPr>
          <w:p w14:paraId="290FA2C4" w14:textId="77777777" w:rsidR="0008565E" w:rsidRDefault="00455021" w:rsidP="003C355E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PRO- EKO SERWIS Sp. z o.o.</w:t>
            </w:r>
          </w:p>
          <w:p w14:paraId="6FC31A9D" w14:textId="75BA809C" w:rsidR="00455021" w:rsidRPr="00E85999" w:rsidRDefault="00455021" w:rsidP="003C355E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Bierzewice 62, 09-500 Gostynin</w:t>
            </w:r>
          </w:p>
        </w:tc>
        <w:tc>
          <w:tcPr>
            <w:tcW w:w="2876" w:type="dxa"/>
          </w:tcPr>
          <w:p w14:paraId="2AE0E143" w14:textId="1AC859C9" w:rsidR="0008565E" w:rsidRPr="00E85999" w:rsidRDefault="00455021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47.000,00</w:t>
            </w:r>
          </w:p>
        </w:tc>
      </w:tr>
      <w:tr w:rsidR="0008565E" w:rsidRPr="00E85999" w14:paraId="3A62F65E" w14:textId="77777777" w:rsidTr="0008565E">
        <w:trPr>
          <w:jc w:val="center"/>
        </w:trPr>
        <w:tc>
          <w:tcPr>
            <w:tcW w:w="817" w:type="dxa"/>
          </w:tcPr>
          <w:p w14:paraId="31EEB3C9" w14:textId="77777777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3</w:t>
            </w:r>
          </w:p>
        </w:tc>
        <w:tc>
          <w:tcPr>
            <w:tcW w:w="4852" w:type="dxa"/>
          </w:tcPr>
          <w:p w14:paraId="38F49CBE" w14:textId="77777777" w:rsidR="00CD55B8" w:rsidRDefault="00CD55B8" w:rsidP="00CD55B8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ECO-POL Sp. z o.o.</w:t>
            </w:r>
          </w:p>
          <w:p w14:paraId="2D7400AF" w14:textId="54C7CDB5" w:rsidR="00CD55B8" w:rsidRPr="00E85999" w:rsidRDefault="00CD55B8" w:rsidP="00CD55B8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Dworcowa 9, 86-120 Pruszcz</w:t>
            </w:r>
          </w:p>
        </w:tc>
        <w:tc>
          <w:tcPr>
            <w:tcW w:w="2876" w:type="dxa"/>
          </w:tcPr>
          <w:p w14:paraId="564B0B2C" w14:textId="2FCC0C46" w:rsidR="0008565E" w:rsidRPr="00E85999" w:rsidRDefault="00CD55B8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43.444,00</w:t>
            </w:r>
          </w:p>
        </w:tc>
      </w:tr>
      <w:tr w:rsidR="0008565E" w:rsidRPr="00E85999" w14:paraId="62FF2C68" w14:textId="77777777" w:rsidTr="0008565E">
        <w:trPr>
          <w:jc w:val="center"/>
        </w:trPr>
        <w:tc>
          <w:tcPr>
            <w:tcW w:w="817" w:type="dxa"/>
          </w:tcPr>
          <w:p w14:paraId="019243A7" w14:textId="77777777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4</w:t>
            </w:r>
          </w:p>
        </w:tc>
        <w:tc>
          <w:tcPr>
            <w:tcW w:w="4852" w:type="dxa"/>
          </w:tcPr>
          <w:p w14:paraId="3735F3E5" w14:textId="77777777" w:rsidR="0008565E" w:rsidRDefault="00CD55B8" w:rsidP="00CD55B8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PPHU ABBA EKOMED Sp. z o.o.</w:t>
            </w:r>
          </w:p>
          <w:p w14:paraId="633A066D" w14:textId="4F9B2CEC" w:rsidR="00CD55B8" w:rsidRPr="00E85999" w:rsidRDefault="00CD55B8" w:rsidP="00CD55B8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Filomatów Pomorskich 8, 87-100 Toruń</w:t>
            </w:r>
          </w:p>
        </w:tc>
        <w:tc>
          <w:tcPr>
            <w:tcW w:w="2876" w:type="dxa"/>
          </w:tcPr>
          <w:p w14:paraId="44157C9C" w14:textId="288A638F" w:rsidR="0008565E" w:rsidRPr="00E85999" w:rsidRDefault="00CD55B8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250.400,00</w:t>
            </w:r>
          </w:p>
        </w:tc>
      </w:tr>
      <w:tr w:rsidR="0008565E" w:rsidRPr="0008565E" w14:paraId="03EAADA1" w14:textId="77777777" w:rsidTr="0008565E">
        <w:trPr>
          <w:jc w:val="center"/>
        </w:trPr>
        <w:tc>
          <w:tcPr>
            <w:tcW w:w="817" w:type="dxa"/>
          </w:tcPr>
          <w:p w14:paraId="3C8C242D" w14:textId="26A9369C" w:rsidR="0008565E" w:rsidRPr="0008565E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08565E">
              <w:rPr>
                <w:rFonts w:ascii="Arial" w:hAnsi="Arial" w:cs="Arial"/>
                <w:b/>
                <w:bCs/>
                <w:lang w:val="pl-PL"/>
              </w:rPr>
              <w:t>5</w:t>
            </w:r>
          </w:p>
        </w:tc>
        <w:tc>
          <w:tcPr>
            <w:tcW w:w="4852" w:type="dxa"/>
          </w:tcPr>
          <w:p w14:paraId="66D63AC1" w14:textId="77777777" w:rsidR="0008565E" w:rsidRDefault="003916E6" w:rsidP="003916E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Logistyka Odpadów Sp. z o.o.</w:t>
            </w:r>
          </w:p>
          <w:p w14:paraId="6754B3FA" w14:textId="66F4E68A" w:rsidR="00447DC3" w:rsidRPr="0008565E" w:rsidRDefault="00447DC3" w:rsidP="003916E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Szklana 20, 43-300 Bielsko- Biała</w:t>
            </w:r>
          </w:p>
        </w:tc>
        <w:tc>
          <w:tcPr>
            <w:tcW w:w="2876" w:type="dxa"/>
          </w:tcPr>
          <w:p w14:paraId="378971A9" w14:textId="6DF41015" w:rsidR="0008565E" w:rsidRPr="0008565E" w:rsidRDefault="00447DC3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57.456,00</w:t>
            </w:r>
          </w:p>
        </w:tc>
      </w:tr>
      <w:tr w:rsidR="005103AA" w:rsidRPr="0008565E" w14:paraId="24002CC0" w14:textId="77777777" w:rsidTr="0008565E">
        <w:trPr>
          <w:jc w:val="center"/>
        </w:trPr>
        <w:tc>
          <w:tcPr>
            <w:tcW w:w="817" w:type="dxa"/>
          </w:tcPr>
          <w:p w14:paraId="5B89A71E" w14:textId="442C6B4D" w:rsidR="005103AA" w:rsidRPr="0008565E" w:rsidRDefault="005103AA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852" w:type="dxa"/>
          </w:tcPr>
          <w:p w14:paraId="392B90A4" w14:textId="77777777" w:rsidR="005103AA" w:rsidRDefault="005103AA" w:rsidP="003916E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5103AA">
              <w:rPr>
                <w:rFonts w:ascii="Arial" w:hAnsi="Arial" w:cs="Arial"/>
                <w:lang w:val="pl-PL"/>
              </w:rPr>
              <w:t xml:space="preserve">Z.G.K. GRONEKO Sp. </w:t>
            </w:r>
            <w:r>
              <w:rPr>
                <w:rFonts w:ascii="Arial" w:hAnsi="Arial" w:cs="Arial"/>
                <w:lang w:val="pl-PL"/>
              </w:rPr>
              <w:t>z o.o.</w:t>
            </w:r>
          </w:p>
          <w:p w14:paraId="4ADD1CC3" w14:textId="7F98E3DF" w:rsidR="005103AA" w:rsidRPr="005103AA" w:rsidRDefault="005103AA" w:rsidP="003916E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Mikorzyn 19, 87-732 Lubanie</w:t>
            </w:r>
          </w:p>
        </w:tc>
        <w:tc>
          <w:tcPr>
            <w:tcW w:w="2876" w:type="dxa"/>
          </w:tcPr>
          <w:p w14:paraId="1FA55024" w14:textId="276ADC39" w:rsidR="005103AA" w:rsidRPr="005103AA" w:rsidRDefault="005103AA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54.231,12</w:t>
            </w:r>
          </w:p>
        </w:tc>
      </w:tr>
    </w:tbl>
    <w:p w14:paraId="72578FA8" w14:textId="5758AAAF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</w:p>
    <w:p w14:paraId="3FDA6533" w14:textId="77777777" w:rsidR="00E85999" w:rsidRPr="00E85999" w:rsidRDefault="00E85999" w:rsidP="00E85999">
      <w:pPr>
        <w:spacing w:after="200" w:line="252" w:lineRule="auto"/>
        <w:jc w:val="center"/>
        <w:rPr>
          <w:rFonts w:ascii="Cambria" w:eastAsia="Times New Roman" w:hAnsi="Cambria" w:cs="Times New Roman"/>
          <w:sz w:val="22"/>
          <w:szCs w:val="22"/>
          <w:lang w:bidi="en-US"/>
        </w:rPr>
      </w:pPr>
    </w:p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sectPr w:rsidR="006551EF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6E403" w14:textId="77777777" w:rsidR="008E1BAE" w:rsidRDefault="008E1BAE" w:rsidP="00190450">
      <w:r>
        <w:separator/>
      </w:r>
    </w:p>
  </w:endnote>
  <w:endnote w:type="continuationSeparator" w:id="0">
    <w:p w14:paraId="597BB6A1" w14:textId="77777777" w:rsidR="008E1BAE" w:rsidRDefault="008E1BAE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C08A2" w14:textId="77777777" w:rsidR="008E1BAE" w:rsidRDefault="008E1BAE" w:rsidP="00190450">
      <w:r>
        <w:separator/>
      </w:r>
    </w:p>
  </w:footnote>
  <w:footnote w:type="continuationSeparator" w:id="0">
    <w:p w14:paraId="319E6B7C" w14:textId="77777777" w:rsidR="008E1BAE" w:rsidRDefault="008E1BAE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65E"/>
    <w:rsid w:val="00190450"/>
    <w:rsid w:val="00271D6C"/>
    <w:rsid w:val="00283905"/>
    <w:rsid w:val="002C6184"/>
    <w:rsid w:val="002D45E7"/>
    <w:rsid w:val="003916E6"/>
    <w:rsid w:val="003C355E"/>
    <w:rsid w:val="00447DC3"/>
    <w:rsid w:val="00455021"/>
    <w:rsid w:val="005103AA"/>
    <w:rsid w:val="00571FF7"/>
    <w:rsid w:val="006551EF"/>
    <w:rsid w:val="006619CF"/>
    <w:rsid w:val="00714774"/>
    <w:rsid w:val="007C2536"/>
    <w:rsid w:val="008048D0"/>
    <w:rsid w:val="008E1BAE"/>
    <w:rsid w:val="00BE7C7F"/>
    <w:rsid w:val="00CD55B8"/>
    <w:rsid w:val="00D32F8D"/>
    <w:rsid w:val="00E35708"/>
    <w:rsid w:val="00E65059"/>
    <w:rsid w:val="00E85999"/>
    <w:rsid w:val="00EA7412"/>
    <w:rsid w:val="00EB5EC8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20</cp:revision>
  <cp:lastPrinted>2021-06-10T09:33:00Z</cp:lastPrinted>
  <dcterms:created xsi:type="dcterms:W3CDTF">2021-03-29T10:53:00Z</dcterms:created>
  <dcterms:modified xsi:type="dcterms:W3CDTF">2021-06-10T09:33:00Z</dcterms:modified>
</cp:coreProperties>
</file>