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FF11" w14:textId="77777777" w:rsidR="001D6269" w:rsidRPr="004C3B90" w:rsidRDefault="001D6269" w:rsidP="001D6269">
      <w:pPr>
        <w:pStyle w:val="Standard"/>
        <w:jc w:val="right"/>
        <w:rPr>
          <w:rFonts w:ascii="Arial" w:hAnsi="Arial" w:cs="Arial"/>
        </w:rPr>
      </w:pPr>
      <w:bookmarkStart w:id="0" w:name="_Hlk53391373"/>
      <w:r w:rsidRPr="004C3B90">
        <w:rPr>
          <w:rFonts w:ascii="Arial" w:hAnsi="Arial" w:cs="Arial"/>
          <w:sz w:val="20"/>
          <w:szCs w:val="20"/>
        </w:rPr>
        <w:t>Załącznik nr 1</w:t>
      </w:r>
    </w:p>
    <w:p w14:paraId="1F6439DF" w14:textId="58D7ABDA" w:rsidR="001D6269" w:rsidRPr="004C3B90" w:rsidRDefault="001D6269" w:rsidP="001D6269">
      <w:pPr>
        <w:pStyle w:val="Standard"/>
        <w:jc w:val="right"/>
        <w:rPr>
          <w:rFonts w:ascii="Arial" w:hAnsi="Arial" w:cs="Arial"/>
        </w:rPr>
      </w:pPr>
      <w:r w:rsidRPr="004C3B90">
        <w:rPr>
          <w:rFonts w:ascii="Arial" w:hAnsi="Arial" w:cs="Arial"/>
          <w:sz w:val="20"/>
          <w:szCs w:val="20"/>
        </w:rPr>
        <w:t xml:space="preserve">do Zarządzenia Nr  </w:t>
      </w:r>
      <w:r w:rsidR="00B73BC3">
        <w:rPr>
          <w:rFonts w:ascii="Arial" w:hAnsi="Arial" w:cs="Arial"/>
          <w:sz w:val="20"/>
          <w:szCs w:val="20"/>
        </w:rPr>
        <w:t>69</w:t>
      </w:r>
      <w:r w:rsidRPr="004C3B90">
        <w:rPr>
          <w:rFonts w:ascii="Arial" w:hAnsi="Arial" w:cs="Arial"/>
          <w:sz w:val="20"/>
          <w:szCs w:val="20"/>
        </w:rPr>
        <w:t xml:space="preserve"> /202</w:t>
      </w:r>
      <w:r w:rsidR="00F94869" w:rsidRPr="004C3B90">
        <w:rPr>
          <w:rFonts w:ascii="Arial" w:hAnsi="Arial" w:cs="Arial"/>
          <w:sz w:val="20"/>
          <w:szCs w:val="20"/>
        </w:rPr>
        <w:t>1</w:t>
      </w:r>
    </w:p>
    <w:p w14:paraId="630CDBE1" w14:textId="0A86A02F" w:rsidR="001D6269" w:rsidRPr="004C3B90" w:rsidRDefault="001D6269" w:rsidP="001D6269">
      <w:pPr>
        <w:pStyle w:val="Standard"/>
        <w:jc w:val="right"/>
        <w:rPr>
          <w:rFonts w:ascii="Arial" w:hAnsi="Arial" w:cs="Arial"/>
        </w:rPr>
      </w:pPr>
      <w:r w:rsidRPr="004C3B90">
        <w:rPr>
          <w:rFonts w:ascii="Arial" w:hAnsi="Arial" w:cs="Arial"/>
          <w:sz w:val="20"/>
          <w:szCs w:val="20"/>
        </w:rPr>
        <w:t xml:space="preserve"> Burmistrza Gniewkowa</w:t>
      </w:r>
    </w:p>
    <w:p w14:paraId="7F5C2598" w14:textId="4DEC47CB" w:rsidR="001D6269" w:rsidRPr="004C3B90" w:rsidRDefault="001D6269" w:rsidP="001D6269">
      <w:pPr>
        <w:pStyle w:val="Standard"/>
        <w:jc w:val="right"/>
        <w:rPr>
          <w:rFonts w:ascii="Arial" w:hAnsi="Arial" w:cs="Arial"/>
        </w:rPr>
      </w:pPr>
      <w:r w:rsidRPr="004C3B90">
        <w:rPr>
          <w:rFonts w:ascii="Arial" w:hAnsi="Arial" w:cs="Arial"/>
          <w:sz w:val="20"/>
          <w:szCs w:val="20"/>
        </w:rPr>
        <w:t xml:space="preserve"> z dnia </w:t>
      </w:r>
      <w:r w:rsidR="001B414B" w:rsidRPr="004C3B90">
        <w:rPr>
          <w:rFonts w:ascii="Arial" w:hAnsi="Arial" w:cs="Arial"/>
          <w:sz w:val="20"/>
          <w:szCs w:val="20"/>
        </w:rPr>
        <w:t>2</w:t>
      </w:r>
      <w:r w:rsidR="00B73BC3">
        <w:rPr>
          <w:rFonts w:ascii="Arial" w:hAnsi="Arial" w:cs="Arial"/>
          <w:sz w:val="20"/>
          <w:szCs w:val="20"/>
        </w:rPr>
        <w:t>7</w:t>
      </w:r>
      <w:r w:rsidRPr="004C3B90">
        <w:rPr>
          <w:rFonts w:ascii="Arial" w:hAnsi="Arial" w:cs="Arial"/>
          <w:sz w:val="20"/>
          <w:szCs w:val="20"/>
        </w:rPr>
        <w:t xml:space="preserve"> </w:t>
      </w:r>
      <w:r w:rsidR="00F94869" w:rsidRPr="004C3B90">
        <w:rPr>
          <w:rFonts w:ascii="Arial" w:hAnsi="Arial" w:cs="Arial"/>
          <w:sz w:val="20"/>
          <w:szCs w:val="20"/>
        </w:rPr>
        <w:t>maja</w:t>
      </w:r>
      <w:r w:rsidRPr="004C3B90">
        <w:rPr>
          <w:rFonts w:ascii="Arial" w:hAnsi="Arial" w:cs="Arial"/>
          <w:sz w:val="20"/>
          <w:szCs w:val="20"/>
        </w:rPr>
        <w:t xml:space="preserve"> 202</w:t>
      </w:r>
      <w:r w:rsidR="00F94869" w:rsidRPr="004C3B90">
        <w:rPr>
          <w:rFonts w:ascii="Arial" w:hAnsi="Arial" w:cs="Arial"/>
          <w:sz w:val="20"/>
          <w:szCs w:val="20"/>
        </w:rPr>
        <w:t>1</w:t>
      </w:r>
      <w:r w:rsidRPr="004C3B90">
        <w:rPr>
          <w:rFonts w:ascii="Arial" w:hAnsi="Arial" w:cs="Arial"/>
          <w:sz w:val="20"/>
          <w:szCs w:val="20"/>
        </w:rPr>
        <w:t xml:space="preserve"> r.</w:t>
      </w:r>
    </w:p>
    <w:p w14:paraId="71A95AA5" w14:textId="77777777" w:rsidR="004C3B90" w:rsidRDefault="004C3B90" w:rsidP="001D6269">
      <w:pPr>
        <w:pStyle w:val="Standard"/>
        <w:jc w:val="center"/>
        <w:rPr>
          <w:i/>
          <w:iCs/>
          <w:sz w:val="20"/>
          <w:szCs w:val="20"/>
        </w:rPr>
      </w:pPr>
    </w:p>
    <w:p w14:paraId="0D1B36C7" w14:textId="5CDB7959" w:rsidR="001D6269" w:rsidRPr="004C3B90" w:rsidRDefault="001D6269" w:rsidP="001D6269">
      <w:pPr>
        <w:pStyle w:val="Standard"/>
        <w:jc w:val="center"/>
        <w:rPr>
          <w:rFonts w:ascii="Arial" w:hAnsi="Arial" w:cs="Arial"/>
        </w:rPr>
      </w:pPr>
      <w:r w:rsidRPr="004C3B90">
        <w:rPr>
          <w:rFonts w:ascii="Arial" w:hAnsi="Arial" w:cs="Arial"/>
          <w:i/>
          <w:iCs/>
          <w:sz w:val="20"/>
          <w:szCs w:val="20"/>
        </w:rPr>
        <w:t xml:space="preserve"> </w:t>
      </w:r>
      <w:r w:rsidRPr="004C3B90">
        <w:rPr>
          <w:rFonts w:ascii="Arial" w:hAnsi="Arial" w:cs="Arial"/>
          <w:sz w:val="20"/>
          <w:szCs w:val="20"/>
        </w:rPr>
        <w:t xml:space="preserve">w sprawie sprzedaży </w:t>
      </w:r>
      <w:r w:rsidR="00170FA7" w:rsidRPr="004C3B90">
        <w:rPr>
          <w:rFonts w:ascii="Arial" w:hAnsi="Arial" w:cs="Arial"/>
          <w:sz w:val="20"/>
          <w:szCs w:val="20"/>
        </w:rPr>
        <w:t xml:space="preserve">w formie przetargu ustnego nieograniczonego </w:t>
      </w:r>
      <w:r w:rsidR="00155C22" w:rsidRPr="004C3B90">
        <w:rPr>
          <w:rFonts w:ascii="Arial" w:hAnsi="Arial" w:cs="Arial"/>
          <w:sz w:val="20"/>
          <w:szCs w:val="20"/>
        </w:rPr>
        <w:t>lokalu użytkowego</w:t>
      </w:r>
      <w:r w:rsidR="00173034" w:rsidRPr="004C3B90">
        <w:rPr>
          <w:rFonts w:ascii="Arial" w:hAnsi="Arial" w:cs="Arial"/>
          <w:sz w:val="20"/>
          <w:szCs w:val="20"/>
        </w:rPr>
        <w:t>,</w:t>
      </w:r>
      <w:r w:rsidRPr="004C3B90">
        <w:rPr>
          <w:rFonts w:ascii="Arial" w:hAnsi="Arial" w:cs="Arial"/>
          <w:sz w:val="20"/>
          <w:szCs w:val="20"/>
        </w:rPr>
        <w:t xml:space="preserve"> stanowiąc</w:t>
      </w:r>
      <w:r w:rsidR="00155C22" w:rsidRPr="004C3B90">
        <w:rPr>
          <w:rFonts w:ascii="Arial" w:hAnsi="Arial" w:cs="Arial"/>
          <w:sz w:val="20"/>
          <w:szCs w:val="20"/>
        </w:rPr>
        <w:t>ego</w:t>
      </w:r>
      <w:r w:rsidRPr="004C3B90">
        <w:rPr>
          <w:rFonts w:ascii="Arial" w:hAnsi="Arial" w:cs="Arial"/>
          <w:sz w:val="20"/>
          <w:szCs w:val="20"/>
        </w:rPr>
        <w:t xml:space="preserve"> własność Gminy Gniewkowo i podanie do publicznej wiadomości wykazu -  </w:t>
      </w:r>
      <w:r w:rsidR="00170FA7" w:rsidRPr="004C3B90">
        <w:rPr>
          <w:rFonts w:ascii="Arial" w:hAnsi="Arial" w:cs="Arial"/>
          <w:sz w:val="20"/>
          <w:szCs w:val="20"/>
        </w:rPr>
        <w:t>nieruchomości</w:t>
      </w:r>
      <w:r w:rsidRPr="004C3B90">
        <w:rPr>
          <w:rFonts w:ascii="Arial" w:hAnsi="Arial" w:cs="Arial"/>
          <w:sz w:val="20"/>
          <w:szCs w:val="20"/>
        </w:rPr>
        <w:t xml:space="preserve"> przeznaczon</w:t>
      </w:r>
      <w:r w:rsidR="004C3B90">
        <w:rPr>
          <w:rFonts w:ascii="Arial" w:hAnsi="Arial" w:cs="Arial"/>
          <w:sz w:val="20"/>
          <w:szCs w:val="20"/>
        </w:rPr>
        <w:t>ej</w:t>
      </w:r>
      <w:r w:rsidRPr="004C3B90">
        <w:rPr>
          <w:rFonts w:ascii="Arial" w:hAnsi="Arial" w:cs="Arial"/>
          <w:sz w:val="20"/>
          <w:szCs w:val="20"/>
        </w:rPr>
        <w:t xml:space="preserve"> do sprzedaży.</w:t>
      </w:r>
    </w:p>
    <w:p w14:paraId="68111BD3" w14:textId="77777777" w:rsidR="001D6269" w:rsidRDefault="001D6269" w:rsidP="001D6269">
      <w:pPr>
        <w:pStyle w:val="Standard"/>
        <w:jc w:val="center"/>
      </w:pPr>
    </w:p>
    <w:p w14:paraId="73655BF2" w14:textId="3564AF10" w:rsidR="001D6269" w:rsidRPr="004C3B90" w:rsidRDefault="001D6269" w:rsidP="001D6269">
      <w:pPr>
        <w:pStyle w:val="Standard"/>
        <w:jc w:val="center"/>
        <w:rPr>
          <w:rFonts w:ascii="Arial" w:hAnsi="Arial" w:cs="Arial"/>
          <w:b/>
          <w:bCs/>
        </w:rPr>
      </w:pPr>
      <w:r w:rsidRPr="004C3B90">
        <w:rPr>
          <w:rFonts w:ascii="Arial" w:hAnsi="Arial" w:cs="Arial"/>
          <w:b/>
          <w:bCs/>
        </w:rPr>
        <w:t xml:space="preserve">WYKAZ </w:t>
      </w:r>
      <w:r w:rsidR="00170FA7" w:rsidRPr="004C3B90">
        <w:rPr>
          <w:rFonts w:ascii="Arial" w:hAnsi="Arial" w:cs="Arial"/>
          <w:b/>
          <w:bCs/>
        </w:rPr>
        <w:t>–</w:t>
      </w:r>
      <w:r w:rsidRPr="004C3B90">
        <w:rPr>
          <w:rFonts w:ascii="Arial" w:hAnsi="Arial" w:cs="Arial"/>
          <w:b/>
          <w:bCs/>
        </w:rPr>
        <w:t xml:space="preserve"> </w:t>
      </w:r>
      <w:r w:rsidR="004C3B90" w:rsidRPr="004C3B90">
        <w:rPr>
          <w:rFonts w:ascii="Arial" w:hAnsi="Arial" w:cs="Arial"/>
          <w:b/>
          <w:bCs/>
        </w:rPr>
        <w:t>LOKAL UŻYTKOWY</w:t>
      </w:r>
      <w:r w:rsidRPr="004C3B90">
        <w:rPr>
          <w:rFonts w:ascii="Arial" w:hAnsi="Arial" w:cs="Arial"/>
          <w:b/>
          <w:bCs/>
        </w:rPr>
        <w:t xml:space="preserve"> PRZEZNACZON</w:t>
      </w:r>
      <w:r w:rsidR="004C3B90" w:rsidRPr="004C3B90">
        <w:rPr>
          <w:rFonts w:ascii="Arial" w:hAnsi="Arial" w:cs="Arial"/>
          <w:b/>
          <w:bCs/>
        </w:rPr>
        <w:t>Y</w:t>
      </w:r>
      <w:r w:rsidRPr="004C3B90">
        <w:rPr>
          <w:rFonts w:ascii="Arial" w:hAnsi="Arial" w:cs="Arial"/>
          <w:b/>
          <w:bCs/>
        </w:rPr>
        <w:t xml:space="preserve"> DO SPRZEDAŻY W FORMIE PRZETARG</w:t>
      </w:r>
      <w:r w:rsidR="00170FA7" w:rsidRPr="004C3B90">
        <w:rPr>
          <w:rFonts w:ascii="Arial" w:hAnsi="Arial" w:cs="Arial"/>
          <w:b/>
          <w:bCs/>
        </w:rPr>
        <w:t>U USTNEGO NIEOGRANICZONEGO</w:t>
      </w:r>
      <w:r w:rsidRPr="004C3B90">
        <w:rPr>
          <w:rFonts w:ascii="Arial" w:hAnsi="Arial" w:cs="Arial"/>
          <w:b/>
          <w:bCs/>
        </w:rPr>
        <w:t xml:space="preserve"> </w:t>
      </w:r>
    </w:p>
    <w:bookmarkEnd w:id="0"/>
    <w:p w14:paraId="54F07C7D" w14:textId="77777777" w:rsidR="001D6269" w:rsidRDefault="001D6269" w:rsidP="001E3894">
      <w:pPr>
        <w:pStyle w:val="Standard"/>
        <w:rPr>
          <w:b/>
          <w:bCs/>
        </w:rPr>
      </w:pPr>
    </w:p>
    <w:p w14:paraId="1C3AA108" w14:textId="377F0AF4" w:rsidR="001D6269" w:rsidRDefault="001D6269" w:rsidP="001D6269">
      <w:pPr>
        <w:rPr>
          <w:vanish/>
        </w:rPr>
      </w:pPr>
    </w:p>
    <w:tbl>
      <w:tblPr>
        <w:tblW w:w="14070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2699"/>
        <w:gridCol w:w="3544"/>
        <w:gridCol w:w="1842"/>
        <w:gridCol w:w="1701"/>
        <w:gridCol w:w="2127"/>
        <w:gridCol w:w="1737"/>
      </w:tblGrid>
      <w:tr w:rsidR="00170FA7" w14:paraId="5CCE7EC9" w14:textId="77777777" w:rsidTr="004C3B90">
        <w:trPr>
          <w:trHeight w:val="785"/>
          <w:tblHeader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40784A" w14:textId="77777777" w:rsidR="00170FA7" w:rsidRDefault="00170FA7">
            <w:pPr>
              <w:pStyle w:val="TableContents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4537432" w14:textId="77777777" w:rsidR="00170FA7" w:rsidRPr="004C3B90" w:rsidRDefault="00170FA7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3B90">
              <w:rPr>
                <w:rFonts w:ascii="Arial" w:hAnsi="Arial" w:cs="Arial"/>
                <w:b/>
                <w:sz w:val="22"/>
                <w:szCs w:val="22"/>
              </w:rPr>
              <w:t>Oznaczenie nieruchomości wg księgi wieczystej oraz ewidencji gruntów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09D5650" w14:textId="77777777" w:rsidR="00170FA7" w:rsidRPr="004C3B90" w:rsidRDefault="00170FA7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3B90">
              <w:rPr>
                <w:rFonts w:ascii="Arial" w:hAnsi="Arial" w:cs="Arial"/>
                <w:b/>
                <w:sz w:val="22"/>
                <w:szCs w:val="22"/>
              </w:rPr>
              <w:t>Opis nieruchomości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F052517" w14:textId="4D217B42" w:rsidR="00170FA7" w:rsidRPr="004C3B90" w:rsidRDefault="00170FA7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3B90">
              <w:rPr>
                <w:rFonts w:ascii="Arial" w:hAnsi="Arial" w:cs="Arial"/>
                <w:b/>
                <w:sz w:val="22"/>
                <w:szCs w:val="22"/>
              </w:rPr>
              <w:t>Pow. nieruchomości</w:t>
            </w:r>
          </w:p>
          <w:p w14:paraId="536C97A8" w14:textId="77777777" w:rsidR="00170FA7" w:rsidRPr="004C3B90" w:rsidRDefault="00170FA7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3B90">
              <w:rPr>
                <w:rFonts w:ascii="Arial" w:hAnsi="Arial" w:cs="Arial"/>
                <w:b/>
                <w:sz w:val="22"/>
                <w:szCs w:val="22"/>
              </w:rPr>
              <w:t>w m</w:t>
            </w:r>
            <w:r w:rsidRPr="004C3B9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802D9A2" w14:textId="4FEA5945" w:rsidR="00170FA7" w:rsidRPr="004C3B90" w:rsidRDefault="00ED465D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3B90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9668CC" w:rsidRPr="004C3B90">
              <w:rPr>
                <w:rFonts w:ascii="Arial" w:hAnsi="Arial" w:cs="Arial"/>
                <w:b/>
                <w:sz w:val="22"/>
                <w:szCs w:val="22"/>
              </w:rPr>
              <w:t>zbrojenie</w:t>
            </w:r>
            <w:r w:rsidR="00170FA7" w:rsidRPr="004C3B90">
              <w:rPr>
                <w:rFonts w:ascii="Arial" w:hAnsi="Arial" w:cs="Arial"/>
                <w:b/>
                <w:sz w:val="22"/>
                <w:szCs w:val="22"/>
              </w:rPr>
              <w:t xml:space="preserve"> nieruchomości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063C7E8" w14:textId="77777777" w:rsidR="00170FA7" w:rsidRPr="004C3B90" w:rsidRDefault="00170FA7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3B90">
              <w:rPr>
                <w:rFonts w:ascii="Arial" w:hAnsi="Arial" w:cs="Arial"/>
                <w:b/>
                <w:sz w:val="22"/>
                <w:szCs w:val="22"/>
              </w:rPr>
              <w:t>Plan zagospodarowa- nia przestrzennego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2B466B9" w14:textId="77777777" w:rsidR="00170FA7" w:rsidRPr="004C3B90" w:rsidRDefault="00170FA7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3B90">
              <w:rPr>
                <w:rFonts w:ascii="Arial" w:hAnsi="Arial" w:cs="Arial"/>
                <w:b/>
                <w:sz w:val="22"/>
                <w:szCs w:val="22"/>
              </w:rPr>
              <w:t xml:space="preserve">Cena  </w:t>
            </w:r>
          </w:p>
          <w:p w14:paraId="0DD5C40A" w14:textId="77777777" w:rsidR="00170FA7" w:rsidRPr="004C3B90" w:rsidRDefault="00170FA7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3B90">
              <w:rPr>
                <w:rFonts w:ascii="Arial" w:hAnsi="Arial" w:cs="Arial"/>
                <w:b/>
                <w:sz w:val="22"/>
                <w:szCs w:val="22"/>
              </w:rPr>
              <w:t>nieruchomości</w:t>
            </w:r>
          </w:p>
        </w:tc>
      </w:tr>
      <w:tr w:rsidR="008E453A" w14:paraId="05F477FA" w14:textId="77777777" w:rsidTr="004C3B90">
        <w:trPr>
          <w:trHeight w:val="785"/>
          <w:tblHeader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A1B05A" w14:textId="635B486E" w:rsidR="008E453A" w:rsidRPr="004C3B90" w:rsidRDefault="009668CC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90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7B8FE" w14:textId="7439BDB6" w:rsidR="009668CC" w:rsidRPr="004C3B90" w:rsidRDefault="00155C22" w:rsidP="009668CC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4C3B90">
              <w:rPr>
                <w:rFonts w:ascii="Arial" w:hAnsi="Arial" w:cs="Arial"/>
                <w:b/>
                <w:sz w:val="22"/>
                <w:szCs w:val="22"/>
              </w:rPr>
              <w:t xml:space="preserve">Suchatówka </w:t>
            </w:r>
          </w:p>
          <w:p w14:paraId="08D0A6C4" w14:textId="6C6220FB" w:rsidR="009668CC" w:rsidRPr="004C3B90" w:rsidRDefault="009668CC" w:rsidP="009668C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C3B90">
              <w:rPr>
                <w:rFonts w:ascii="Arial" w:hAnsi="Arial" w:cs="Arial"/>
                <w:sz w:val="22"/>
                <w:szCs w:val="22"/>
              </w:rPr>
              <w:t xml:space="preserve">Opis użytku: tereny </w:t>
            </w:r>
            <w:r w:rsidR="00155C22" w:rsidRPr="004C3B90">
              <w:rPr>
                <w:rFonts w:ascii="Arial" w:hAnsi="Arial" w:cs="Arial"/>
                <w:sz w:val="22"/>
                <w:szCs w:val="22"/>
              </w:rPr>
              <w:t>mieszkaniowe</w:t>
            </w:r>
          </w:p>
          <w:p w14:paraId="479A7369" w14:textId="0B9827A9" w:rsidR="009668CC" w:rsidRPr="004C3B90" w:rsidRDefault="009668CC" w:rsidP="009668C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C3B90">
              <w:rPr>
                <w:rFonts w:ascii="Arial" w:hAnsi="Arial" w:cs="Arial"/>
                <w:sz w:val="22"/>
                <w:szCs w:val="22"/>
              </w:rPr>
              <w:t>Symbol klasoużytku: B</w:t>
            </w:r>
          </w:p>
          <w:p w14:paraId="0B4A648E" w14:textId="48CE59F3" w:rsidR="009668CC" w:rsidRPr="004C3B90" w:rsidRDefault="009668CC" w:rsidP="009668C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C3B90">
              <w:rPr>
                <w:rFonts w:ascii="Arial" w:hAnsi="Arial" w:cs="Arial"/>
                <w:sz w:val="22"/>
                <w:szCs w:val="22"/>
              </w:rPr>
              <w:t>KW nr BY1I/000</w:t>
            </w:r>
            <w:r w:rsidR="00155C22" w:rsidRPr="004C3B90">
              <w:rPr>
                <w:rFonts w:ascii="Arial" w:hAnsi="Arial" w:cs="Arial"/>
                <w:sz w:val="22"/>
                <w:szCs w:val="22"/>
              </w:rPr>
              <w:t>58442/5</w:t>
            </w:r>
          </w:p>
          <w:p w14:paraId="40005428" w14:textId="61E479E0" w:rsidR="009668CC" w:rsidRPr="004C3B90" w:rsidRDefault="009668CC" w:rsidP="009668C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C3B90">
              <w:rPr>
                <w:rFonts w:ascii="Arial" w:hAnsi="Arial" w:cs="Arial"/>
                <w:sz w:val="22"/>
                <w:szCs w:val="22"/>
              </w:rPr>
              <w:t xml:space="preserve">dz. nr. </w:t>
            </w:r>
            <w:r w:rsidR="00155C22" w:rsidRPr="004C3B90">
              <w:rPr>
                <w:rFonts w:ascii="Arial" w:hAnsi="Arial" w:cs="Arial"/>
                <w:sz w:val="22"/>
                <w:szCs w:val="22"/>
              </w:rPr>
              <w:t>31/4</w:t>
            </w:r>
            <w:r w:rsidRPr="004C3B90">
              <w:rPr>
                <w:rFonts w:ascii="Arial" w:hAnsi="Arial" w:cs="Arial"/>
                <w:sz w:val="22"/>
                <w:szCs w:val="22"/>
              </w:rPr>
              <w:t>, km. 1</w:t>
            </w:r>
          </w:p>
          <w:p w14:paraId="67A961B0" w14:textId="7026D29E" w:rsidR="009668CC" w:rsidRPr="004C3B90" w:rsidRDefault="009668CC" w:rsidP="009668C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C3B90">
              <w:rPr>
                <w:rFonts w:ascii="Arial" w:hAnsi="Arial" w:cs="Arial"/>
                <w:sz w:val="22"/>
                <w:szCs w:val="22"/>
              </w:rPr>
              <w:t xml:space="preserve">Obręb: </w:t>
            </w:r>
            <w:r w:rsidR="00155C22" w:rsidRPr="004C3B90">
              <w:rPr>
                <w:rFonts w:ascii="Arial" w:hAnsi="Arial" w:cs="Arial"/>
                <w:sz w:val="22"/>
                <w:szCs w:val="22"/>
              </w:rPr>
              <w:t>Suchatówka</w:t>
            </w:r>
          </w:p>
          <w:p w14:paraId="25F725B8" w14:textId="5723B357" w:rsidR="008E453A" w:rsidRPr="004C3B90" w:rsidRDefault="009668CC" w:rsidP="009668C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4C3B90">
              <w:rPr>
                <w:rFonts w:ascii="Arial" w:hAnsi="Arial" w:cs="Arial"/>
                <w:sz w:val="22"/>
                <w:szCs w:val="22"/>
              </w:rPr>
              <w:t>Jed. rej.</w:t>
            </w:r>
            <w:r w:rsidR="00ED465D" w:rsidRPr="004C3B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3B90">
              <w:rPr>
                <w:rFonts w:ascii="Arial" w:hAnsi="Arial" w:cs="Arial"/>
                <w:sz w:val="22"/>
                <w:szCs w:val="22"/>
              </w:rPr>
              <w:t>gruntów: G</w:t>
            </w:r>
            <w:r w:rsidR="00155C22" w:rsidRPr="004C3B90">
              <w:rPr>
                <w:rFonts w:ascii="Arial" w:hAnsi="Arial" w:cs="Arial"/>
                <w:sz w:val="22"/>
                <w:szCs w:val="22"/>
              </w:rPr>
              <w:t>160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7EAE7D" w14:textId="77777777" w:rsidR="0039278E" w:rsidRPr="004C3B90" w:rsidRDefault="00155C22" w:rsidP="009668CC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90">
              <w:rPr>
                <w:rFonts w:ascii="Arial" w:hAnsi="Arial" w:cs="Arial"/>
                <w:bCs/>
                <w:sz w:val="22"/>
                <w:szCs w:val="22"/>
              </w:rPr>
              <w:t xml:space="preserve">Lokal użytkowy usytuowany jest </w:t>
            </w:r>
            <w:r w:rsidR="0039278E" w:rsidRPr="004C3B90">
              <w:rPr>
                <w:rFonts w:ascii="Arial" w:hAnsi="Arial" w:cs="Arial"/>
                <w:bCs/>
                <w:sz w:val="22"/>
                <w:szCs w:val="22"/>
              </w:rPr>
              <w:t xml:space="preserve">na parterze </w:t>
            </w:r>
            <w:r w:rsidRPr="004C3B90">
              <w:rPr>
                <w:rFonts w:ascii="Arial" w:hAnsi="Arial" w:cs="Arial"/>
                <w:bCs/>
                <w:sz w:val="22"/>
                <w:szCs w:val="22"/>
              </w:rPr>
              <w:t>w budynku mieszkalnym wielorodzinnym</w:t>
            </w:r>
            <w:r w:rsidR="0039278E" w:rsidRPr="004C3B9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D5D569D" w14:textId="7C8B075E" w:rsidR="0039278E" w:rsidRPr="004C3B90" w:rsidRDefault="0039278E" w:rsidP="009668CC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90">
              <w:rPr>
                <w:rFonts w:ascii="Arial" w:hAnsi="Arial" w:cs="Arial"/>
                <w:bCs/>
                <w:sz w:val="22"/>
                <w:szCs w:val="22"/>
              </w:rPr>
              <w:t>Lokal ten pełnił do tej pory funkcję</w:t>
            </w:r>
            <w:r w:rsidR="00155C22" w:rsidRPr="004C3B9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C3B90">
              <w:rPr>
                <w:rFonts w:ascii="Arial" w:hAnsi="Arial" w:cs="Arial"/>
                <w:bCs/>
                <w:sz w:val="22"/>
                <w:szCs w:val="22"/>
              </w:rPr>
              <w:t>świetlicy.</w:t>
            </w:r>
            <w:r w:rsidR="007F4CA2" w:rsidRPr="004C3B90">
              <w:rPr>
                <w:rFonts w:ascii="Arial" w:hAnsi="Arial" w:cs="Arial"/>
                <w:bCs/>
                <w:sz w:val="22"/>
                <w:szCs w:val="22"/>
              </w:rPr>
              <w:t xml:space="preserve"> Na nieruchomości znajduje się </w:t>
            </w:r>
            <w:r w:rsidR="00106178">
              <w:rPr>
                <w:rFonts w:ascii="Arial" w:hAnsi="Arial" w:cs="Arial"/>
                <w:bCs/>
                <w:sz w:val="22"/>
                <w:szCs w:val="22"/>
              </w:rPr>
              <w:t>również</w:t>
            </w:r>
            <w:r w:rsidR="00B73B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F4CA2" w:rsidRPr="004C3B90">
              <w:rPr>
                <w:rFonts w:ascii="Arial" w:hAnsi="Arial" w:cs="Arial"/>
                <w:bCs/>
                <w:sz w:val="22"/>
                <w:szCs w:val="22"/>
              </w:rPr>
              <w:t>budynek gospodarczy</w:t>
            </w:r>
            <w:r w:rsidR="004C3B90" w:rsidRPr="004C3B9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5B42AF5" w14:textId="491EE473" w:rsidR="008E453A" w:rsidRPr="004C3B90" w:rsidRDefault="007F4CA2" w:rsidP="009668CC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90">
              <w:rPr>
                <w:rFonts w:ascii="Arial" w:hAnsi="Arial" w:cs="Arial"/>
                <w:bCs/>
                <w:sz w:val="22"/>
                <w:szCs w:val="22"/>
              </w:rPr>
              <w:t xml:space="preserve">Nieruchomość znajduje się </w:t>
            </w:r>
            <w:r w:rsidR="00155C22" w:rsidRPr="004C3B90">
              <w:rPr>
                <w:rFonts w:ascii="Arial" w:hAnsi="Arial" w:cs="Arial"/>
                <w:bCs/>
                <w:sz w:val="22"/>
                <w:szCs w:val="22"/>
              </w:rPr>
              <w:t>przy drodze krajowej nr 15 relacji Toruń-Inowrocław.</w:t>
            </w:r>
          </w:p>
          <w:p w14:paraId="06E130C2" w14:textId="30C49E0A" w:rsidR="00155C22" w:rsidRPr="004C3B90" w:rsidRDefault="00155C22" w:rsidP="009668CC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90">
              <w:rPr>
                <w:rFonts w:ascii="Arial" w:hAnsi="Arial" w:cs="Arial"/>
                <w:bCs/>
                <w:sz w:val="22"/>
                <w:szCs w:val="22"/>
              </w:rPr>
              <w:t>Bezpośrednie sąsiedztwo stanowią pola oraz zabudowa mieszkaniowa jednorodzinna</w:t>
            </w:r>
            <w:r w:rsidR="0039278E" w:rsidRPr="004C3B9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56EC017" w14:textId="281C6F82" w:rsidR="00ED465D" w:rsidRPr="004C3B90" w:rsidRDefault="007F4CA2" w:rsidP="00106178">
            <w:pPr>
              <w:pStyle w:val="TableContents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90">
              <w:rPr>
                <w:rFonts w:ascii="Arial" w:hAnsi="Arial" w:cs="Arial"/>
                <w:bCs/>
                <w:sz w:val="22"/>
                <w:szCs w:val="22"/>
              </w:rPr>
              <w:t>Teren wokół zabudowań zagospodarowany, ogród porośnięty drzewami i krzewami oraz teren rekreacyjny</w:t>
            </w:r>
            <w:r w:rsidR="004C3B90" w:rsidRPr="004C3B90">
              <w:rPr>
                <w:rFonts w:ascii="Arial" w:hAnsi="Arial" w:cs="Arial"/>
                <w:bCs/>
                <w:sz w:val="22"/>
                <w:szCs w:val="22"/>
              </w:rPr>
              <w:t xml:space="preserve"> z elementami małej architektury.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AD2AA1" w14:textId="77FF4272" w:rsidR="009668CC" w:rsidRPr="004C3B90" w:rsidRDefault="0039278E" w:rsidP="009668CC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B90">
              <w:rPr>
                <w:rFonts w:ascii="Arial" w:hAnsi="Arial" w:cs="Arial"/>
                <w:b/>
                <w:bCs/>
                <w:sz w:val="22"/>
                <w:szCs w:val="22"/>
              </w:rPr>
              <w:t>73,30</w:t>
            </w:r>
            <w:r w:rsidR="009668CC" w:rsidRPr="004C3B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</w:t>
            </w:r>
            <w:r w:rsidR="009668CC" w:rsidRPr="004C3B9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  <w:p w14:paraId="54CBE754" w14:textId="77777777" w:rsidR="008E453A" w:rsidRPr="004C3B90" w:rsidRDefault="008E453A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66B77" w14:textId="5D7BD5E9" w:rsidR="008E453A" w:rsidRPr="004C3B90" w:rsidRDefault="009668CC" w:rsidP="00ED465D">
            <w:pPr>
              <w:pStyle w:val="TableContents"/>
              <w:rPr>
                <w:rFonts w:ascii="Arial" w:hAnsi="Arial" w:cs="Arial"/>
                <w:b/>
                <w:sz w:val="22"/>
                <w:szCs w:val="22"/>
              </w:rPr>
            </w:pPr>
            <w:r w:rsidRPr="004C3B90">
              <w:rPr>
                <w:rFonts w:ascii="Arial" w:hAnsi="Arial" w:cs="Arial"/>
                <w:sz w:val="22"/>
                <w:szCs w:val="22"/>
              </w:rPr>
              <w:t xml:space="preserve">Nieruchomość położona w terenie uzbrojonym </w:t>
            </w:r>
            <w:r w:rsidR="00ED465D" w:rsidRPr="004C3B90">
              <w:rPr>
                <w:rFonts w:ascii="Arial" w:hAnsi="Arial" w:cs="Arial"/>
                <w:sz w:val="22"/>
                <w:szCs w:val="22"/>
              </w:rPr>
              <w:br/>
            </w:r>
            <w:r w:rsidRPr="004C3B90">
              <w:rPr>
                <w:rFonts w:ascii="Arial" w:hAnsi="Arial" w:cs="Arial"/>
                <w:sz w:val="22"/>
                <w:szCs w:val="22"/>
              </w:rPr>
              <w:t>w sieć elektroenergetyczną, wodociągową, kanalizacy</w:t>
            </w:r>
            <w:r w:rsidR="00ED465D" w:rsidRPr="004C3B90">
              <w:rPr>
                <w:rFonts w:ascii="Arial" w:hAnsi="Arial" w:cs="Arial"/>
                <w:sz w:val="22"/>
                <w:szCs w:val="22"/>
              </w:rPr>
              <w:t>j</w:t>
            </w:r>
            <w:r w:rsidRPr="004C3B90">
              <w:rPr>
                <w:rFonts w:ascii="Arial" w:hAnsi="Arial" w:cs="Arial"/>
                <w:sz w:val="22"/>
                <w:szCs w:val="22"/>
              </w:rPr>
              <w:t>ną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388354" w14:textId="5F9BA3EA" w:rsidR="00ED465D" w:rsidRPr="004C3B90" w:rsidRDefault="004C3B90" w:rsidP="00ED465D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3B90">
              <w:rPr>
                <w:rFonts w:ascii="Arial" w:hAnsi="Arial" w:cs="Arial"/>
                <w:sz w:val="22"/>
                <w:szCs w:val="22"/>
              </w:rPr>
              <w:t>Brak miejscowego planu zagospodarowania przestrzennego</w:t>
            </w:r>
          </w:p>
          <w:p w14:paraId="2A8D4674" w14:textId="77777777" w:rsidR="00ED465D" w:rsidRPr="004C3B90" w:rsidRDefault="00ED465D" w:rsidP="00ED465D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0587ED" w14:textId="49D84B79" w:rsidR="008E453A" w:rsidRPr="004C3B90" w:rsidRDefault="008E453A" w:rsidP="009668CC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3C64D0" w14:textId="140760BC" w:rsidR="008E453A" w:rsidRPr="004C3B90" w:rsidRDefault="004C3B90" w:rsidP="00ED465D">
            <w:pPr>
              <w:pStyle w:val="TableContents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3B90">
              <w:rPr>
                <w:rFonts w:ascii="Arial" w:hAnsi="Arial" w:cs="Arial"/>
                <w:b/>
                <w:sz w:val="22"/>
                <w:szCs w:val="22"/>
              </w:rPr>
              <w:t>75.500</w:t>
            </w:r>
            <w:r w:rsidR="00ED465D" w:rsidRPr="004C3B90">
              <w:rPr>
                <w:rFonts w:ascii="Arial" w:hAnsi="Arial" w:cs="Arial"/>
                <w:b/>
                <w:sz w:val="22"/>
                <w:szCs w:val="22"/>
              </w:rPr>
              <w:t xml:space="preserve"> zł</w:t>
            </w:r>
          </w:p>
        </w:tc>
      </w:tr>
    </w:tbl>
    <w:p w14:paraId="7E6C9EFE" w14:textId="46D96C69" w:rsidR="00106178" w:rsidRDefault="001E3894" w:rsidP="00106178">
      <w:pPr>
        <w:widowControl/>
        <w:suppressAutoHyphens w:val="0"/>
        <w:autoSpaceDN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4C3B90">
        <w:rPr>
          <w:rFonts w:ascii="Arial" w:hAnsi="Arial" w:cs="Arial"/>
          <w:sz w:val="22"/>
          <w:szCs w:val="22"/>
        </w:rPr>
        <w:t xml:space="preserve">Punkty 5, 7, 8, 9 i 10, ust. 2, art. 35 ustawy z dnia 21 sierpnia 1997r. o gospodarce nieruchomościami (Dz. U. z 2020 r., poz. </w:t>
      </w:r>
      <w:r w:rsidR="00106178">
        <w:rPr>
          <w:rFonts w:ascii="Arial" w:hAnsi="Arial" w:cs="Arial"/>
          <w:sz w:val="22"/>
          <w:szCs w:val="22"/>
        </w:rPr>
        <w:t>1990</w:t>
      </w:r>
      <w:r w:rsidRPr="004C3B90">
        <w:rPr>
          <w:rFonts w:ascii="Arial" w:hAnsi="Arial" w:cs="Arial"/>
          <w:sz w:val="22"/>
          <w:szCs w:val="22"/>
        </w:rPr>
        <w:t>, ze zm.) - nie dotyczy.</w:t>
      </w:r>
    </w:p>
    <w:p w14:paraId="21B75958" w14:textId="3AA24638" w:rsidR="00ED465D" w:rsidRPr="004C3B90" w:rsidRDefault="001E3894" w:rsidP="00106178">
      <w:pPr>
        <w:widowControl/>
        <w:suppressAutoHyphens w:val="0"/>
        <w:autoSpaceDN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4C3B90">
        <w:rPr>
          <w:rFonts w:ascii="Arial" w:hAnsi="Arial" w:cs="Arial"/>
          <w:b/>
          <w:bCs/>
          <w:sz w:val="22"/>
          <w:szCs w:val="22"/>
          <w:u w:val="single"/>
        </w:rPr>
        <w:t>Uwaga:</w:t>
      </w:r>
      <w:r w:rsidRPr="004C3B90">
        <w:rPr>
          <w:rFonts w:ascii="Arial" w:hAnsi="Arial" w:cs="Arial"/>
          <w:sz w:val="22"/>
          <w:szCs w:val="22"/>
        </w:rPr>
        <w:t xml:space="preserve"> Osoby, którym przysługuje pierwszeństwo w nabyciu w/w nieruchomości na podstawie art. 34 ust. 1 pkt 1 i pkt 2 wyżej powołanej ustawy, muszą złożyć odpowiedni wniosek w terminie 6 tygodni od wywieszenia niniejszego wykazu.</w:t>
      </w:r>
    </w:p>
    <w:sectPr w:rsidR="00ED465D" w:rsidRPr="004C3B90" w:rsidSect="00ED465D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0D"/>
    <w:rsid w:val="00106178"/>
    <w:rsid w:val="00155C22"/>
    <w:rsid w:val="00170FA7"/>
    <w:rsid w:val="00173034"/>
    <w:rsid w:val="00185465"/>
    <w:rsid w:val="001B414B"/>
    <w:rsid w:val="001D6269"/>
    <w:rsid w:val="001E3894"/>
    <w:rsid w:val="00224FCD"/>
    <w:rsid w:val="0039278E"/>
    <w:rsid w:val="0042497D"/>
    <w:rsid w:val="004A480D"/>
    <w:rsid w:val="004C3B90"/>
    <w:rsid w:val="006E3F21"/>
    <w:rsid w:val="007C1BE2"/>
    <w:rsid w:val="007E4264"/>
    <w:rsid w:val="007F4CA2"/>
    <w:rsid w:val="00810EF2"/>
    <w:rsid w:val="00896273"/>
    <w:rsid w:val="008E453A"/>
    <w:rsid w:val="009668CC"/>
    <w:rsid w:val="00B73BC3"/>
    <w:rsid w:val="00BA121B"/>
    <w:rsid w:val="00E56B8B"/>
    <w:rsid w:val="00ED465D"/>
    <w:rsid w:val="00F4196D"/>
    <w:rsid w:val="00F9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CB75"/>
  <w15:chartTrackingRefBased/>
  <w15:docId w15:val="{A8DA7E39-B981-4C39-BABE-0ABADF9F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2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D62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1D626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Porębska</dc:creator>
  <cp:keywords/>
  <dc:description/>
  <cp:lastModifiedBy>Adrianna Porębska</cp:lastModifiedBy>
  <cp:revision>3</cp:revision>
  <cp:lastPrinted>2020-02-18T13:30:00Z</cp:lastPrinted>
  <dcterms:created xsi:type="dcterms:W3CDTF">2021-05-27T06:58:00Z</dcterms:created>
  <dcterms:modified xsi:type="dcterms:W3CDTF">2021-05-28T10:13:00Z</dcterms:modified>
</cp:coreProperties>
</file>