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009B5" w14:textId="6B4BC442" w:rsidR="001E4F01" w:rsidRPr="005B10CA" w:rsidRDefault="001E4F01" w:rsidP="001E4F01">
      <w:pPr>
        <w:jc w:val="center"/>
        <w:rPr>
          <w:b/>
        </w:rPr>
      </w:pPr>
      <w:r w:rsidRPr="005B10CA">
        <w:rPr>
          <w:b/>
        </w:rPr>
        <w:t>ZARZĄDZENIE NR</w:t>
      </w:r>
      <w:r w:rsidR="005409C7">
        <w:rPr>
          <w:b/>
        </w:rPr>
        <w:t xml:space="preserve"> </w:t>
      </w:r>
      <w:r w:rsidR="00B41DF4">
        <w:rPr>
          <w:b/>
        </w:rPr>
        <w:t xml:space="preserve"> </w:t>
      </w:r>
      <w:r w:rsidR="005409C7">
        <w:rPr>
          <w:b/>
        </w:rPr>
        <w:t>6</w:t>
      </w:r>
      <w:r w:rsidRPr="005B10CA">
        <w:rPr>
          <w:b/>
        </w:rPr>
        <w:t>/20</w:t>
      </w:r>
      <w:r>
        <w:rPr>
          <w:b/>
        </w:rPr>
        <w:t>2</w:t>
      </w:r>
      <w:r w:rsidR="007F0EBF">
        <w:rPr>
          <w:b/>
        </w:rPr>
        <w:t>1</w:t>
      </w:r>
    </w:p>
    <w:p w14:paraId="7B016122" w14:textId="77777777" w:rsidR="001E4F01" w:rsidRPr="005B10CA" w:rsidRDefault="001E4F01" w:rsidP="001E4F01">
      <w:pPr>
        <w:jc w:val="center"/>
        <w:rPr>
          <w:b/>
        </w:rPr>
      </w:pPr>
      <w:r w:rsidRPr="005B10CA">
        <w:rPr>
          <w:b/>
        </w:rPr>
        <w:t>BURMISTRZA GNIEWKOWA</w:t>
      </w:r>
    </w:p>
    <w:p w14:paraId="7EF84345" w14:textId="54B5054C" w:rsidR="001E4F01" w:rsidRPr="005B10CA" w:rsidRDefault="001E4F01" w:rsidP="001E4F01">
      <w:pPr>
        <w:ind w:right="-108"/>
        <w:jc w:val="center"/>
        <w:rPr>
          <w:b/>
          <w:bCs/>
          <w:color w:val="000000"/>
        </w:rPr>
      </w:pPr>
      <w:r w:rsidRPr="005B10CA">
        <w:rPr>
          <w:b/>
          <w:bCs/>
          <w:color w:val="000000"/>
        </w:rPr>
        <w:t xml:space="preserve">z dnia </w:t>
      </w:r>
      <w:r>
        <w:rPr>
          <w:b/>
          <w:bCs/>
          <w:color w:val="000000"/>
        </w:rPr>
        <w:t xml:space="preserve"> </w:t>
      </w:r>
      <w:r w:rsidR="005409C7">
        <w:rPr>
          <w:b/>
          <w:bCs/>
          <w:color w:val="000000"/>
        </w:rPr>
        <w:t>18</w:t>
      </w:r>
      <w:r w:rsidR="00580361">
        <w:rPr>
          <w:b/>
          <w:bCs/>
          <w:color w:val="000000"/>
        </w:rPr>
        <w:t xml:space="preserve">  </w:t>
      </w:r>
      <w:r w:rsidR="00940ECE">
        <w:rPr>
          <w:b/>
          <w:bCs/>
          <w:color w:val="000000"/>
        </w:rPr>
        <w:t>stycznia</w:t>
      </w:r>
      <w:r w:rsidRPr="005B10CA">
        <w:rPr>
          <w:b/>
          <w:bCs/>
          <w:color w:val="000000"/>
        </w:rPr>
        <w:t xml:space="preserve"> 20</w:t>
      </w:r>
      <w:r>
        <w:rPr>
          <w:b/>
          <w:bCs/>
          <w:color w:val="000000"/>
        </w:rPr>
        <w:t>2</w:t>
      </w:r>
      <w:r w:rsidR="007F0EBF">
        <w:rPr>
          <w:b/>
          <w:bCs/>
          <w:color w:val="000000"/>
        </w:rPr>
        <w:t>1</w:t>
      </w:r>
      <w:r w:rsidRPr="005B10CA">
        <w:rPr>
          <w:b/>
          <w:bCs/>
          <w:color w:val="000000"/>
        </w:rPr>
        <w:t xml:space="preserve"> r.</w:t>
      </w:r>
    </w:p>
    <w:p w14:paraId="153999E4" w14:textId="77777777" w:rsidR="001E4F01" w:rsidRPr="005B10CA" w:rsidRDefault="001E4F01" w:rsidP="001E4F01">
      <w:pPr>
        <w:ind w:right="-108"/>
        <w:jc w:val="center"/>
      </w:pPr>
    </w:p>
    <w:p w14:paraId="5DD181FD" w14:textId="77777777" w:rsidR="001E4F01" w:rsidRPr="005B10CA" w:rsidRDefault="001E4F01" w:rsidP="001E4F01">
      <w:pPr>
        <w:ind w:right="-108"/>
        <w:jc w:val="center"/>
      </w:pPr>
    </w:p>
    <w:p w14:paraId="4974AFA9" w14:textId="32B3A746" w:rsidR="00DC598F" w:rsidRPr="00DC598F" w:rsidRDefault="001E4F01" w:rsidP="002E3413">
      <w:pPr>
        <w:pStyle w:val="Nagwek1"/>
        <w:ind w:left="284"/>
        <w:jc w:val="both"/>
        <w:rPr>
          <w:sz w:val="24"/>
          <w:szCs w:val="24"/>
        </w:rPr>
      </w:pPr>
      <w:r w:rsidRPr="00DC598F">
        <w:rPr>
          <w:sz w:val="24"/>
          <w:szCs w:val="24"/>
        </w:rPr>
        <w:t xml:space="preserve">w sprawie </w:t>
      </w:r>
      <w:r w:rsidR="000C0017">
        <w:rPr>
          <w:sz w:val="24"/>
          <w:szCs w:val="24"/>
        </w:rPr>
        <w:t xml:space="preserve">zmiany załącznika nr 1 do Zarządzenia nr 52/2020 Burmistrza Gniewkowa z dnia 4 marca 2020r. w sprawie wprowadzenia </w:t>
      </w:r>
      <w:r w:rsidR="000C0017" w:rsidRPr="000C0017">
        <w:rPr>
          <w:sz w:val="24"/>
          <w:szCs w:val="24"/>
        </w:rPr>
        <w:t>regulamin</w:t>
      </w:r>
      <w:r w:rsidR="0095201B">
        <w:rPr>
          <w:sz w:val="24"/>
          <w:szCs w:val="24"/>
        </w:rPr>
        <w:t>u</w:t>
      </w:r>
      <w:r w:rsidR="000C0017" w:rsidRPr="000C0017">
        <w:rPr>
          <w:sz w:val="24"/>
          <w:szCs w:val="24"/>
        </w:rPr>
        <w:t xml:space="preserve"> udzielania zamówień publicznych</w:t>
      </w:r>
      <w:r w:rsidR="0095201B">
        <w:rPr>
          <w:sz w:val="24"/>
          <w:szCs w:val="24"/>
        </w:rPr>
        <w:t>,</w:t>
      </w:r>
      <w:r w:rsidR="000C0017" w:rsidRPr="000C0017">
        <w:rPr>
          <w:sz w:val="24"/>
          <w:szCs w:val="24"/>
        </w:rPr>
        <w:t xml:space="preserve"> których wartość nie przekracza wyrażonej w złotych równowartości kwoty 30 000 euro w Gminie Gniewkowo.</w:t>
      </w:r>
    </w:p>
    <w:p w14:paraId="1C83BDB0" w14:textId="6FE68E47" w:rsidR="001E4F01" w:rsidRPr="005B10CA" w:rsidRDefault="001E4F01" w:rsidP="002E3413">
      <w:pPr>
        <w:ind w:left="284" w:right="141" w:firstLine="708"/>
        <w:jc w:val="both"/>
      </w:pPr>
      <w:r w:rsidRPr="005B10CA">
        <w:t xml:space="preserve">Na podstawie </w:t>
      </w:r>
      <w:r w:rsidR="00522D1A">
        <w:t xml:space="preserve">art. 31 w zw. z art. 30 ust. 2 pkt 4 </w:t>
      </w:r>
      <w:r w:rsidR="00D26716">
        <w:t xml:space="preserve">i art. 33 ust. 3 </w:t>
      </w:r>
      <w:r w:rsidRPr="005B10CA">
        <w:t xml:space="preserve">ustawy z dnia 8 marca 1990r. o samorządzie gminnym (Dz. U. z </w:t>
      </w:r>
      <w:r w:rsidR="007F0EBF">
        <w:t>2020</w:t>
      </w:r>
      <w:r>
        <w:t xml:space="preserve"> r. poz. </w:t>
      </w:r>
      <w:r w:rsidR="007F0EBF">
        <w:t>713</w:t>
      </w:r>
      <w:r>
        <w:t xml:space="preserve"> ze zm.</w:t>
      </w:r>
      <w:r w:rsidR="00522D1A">
        <w:t xml:space="preserve">), </w:t>
      </w:r>
      <w:r w:rsidRPr="005B10CA">
        <w:t>art.</w:t>
      </w:r>
      <w:r>
        <w:t xml:space="preserve"> 44 ust. 1 i art. 46</w:t>
      </w:r>
      <w:r w:rsidR="00FE10F5">
        <w:t xml:space="preserve"> </w:t>
      </w:r>
      <w:r>
        <w:t>ustawy z dnia 27 sierpnia 2009 roku</w:t>
      </w:r>
      <w:r w:rsidR="007C1044">
        <w:t xml:space="preserve"> o finansach publicznych (Dz. U. z 201</w:t>
      </w:r>
      <w:r w:rsidR="00A24717">
        <w:t>9</w:t>
      </w:r>
      <w:r w:rsidR="007C1044">
        <w:t xml:space="preserve"> r. poz. 869</w:t>
      </w:r>
      <w:r>
        <w:t xml:space="preserve"> ze zm.) </w:t>
      </w:r>
      <w:r w:rsidR="00522D1A">
        <w:t xml:space="preserve">oraz art. </w:t>
      </w:r>
      <w:r w:rsidR="00D82819">
        <w:t>2</w:t>
      </w:r>
      <w:r w:rsidR="00522D1A">
        <w:t xml:space="preserve"> </w:t>
      </w:r>
      <w:r w:rsidR="00D82819">
        <w:t xml:space="preserve">ust.1 </w:t>
      </w:r>
      <w:r w:rsidR="00522D1A">
        <w:t xml:space="preserve">pkt </w:t>
      </w:r>
      <w:r w:rsidR="00D82819">
        <w:t>1</w:t>
      </w:r>
      <w:r w:rsidR="00522D1A">
        <w:t xml:space="preserve"> ustawy z dnia </w:t>
      </w:r>
      <w:r w:rsidR="00D82819">
        <w:t xml:space="preserve">11 września 2019 </w:t>
      </w:r>
      <w:r w:rsidR="00522D1A">
        <w:t>r. Prawo zamówień publicznych (Dz.U. z 2</w:t>
      </w:r>
      <w:bookmarkStart w:id="0" w:name="_GoBack"/>
      <w:bookmarkEnd w:id="0"/>
      <w:r w:rsidR="00522D1A">
        <w:t>019</w:t>
      </w:r>
      <w:r w:rsidR="00D82819">
        <w:t xml:space="preserve"> </w:t>
      </w:r>
      <w:r w:rsidR="00522D1A">
        <w:t xml:space="preserve">r. poz. </w:t>
      </w:r>
      <w:r w:rsidR="00D82819">
        <w:t>2019 ze zm.</w:t>
      </w:r>
      <w:r w:rsidR="00522D1A">
        <w:t xml:space="preserve">) </w:t>
      </w:r>
      <w:r w:rsidRPr="005B10CA">
        <w:t>zarządzam, co następuje:</w:t>
      </w:r>
    </w:p>
    <w:p w14:paraId="0510D3DF" w14:textId="6D688DEB" w:rsidR="00DC598F" w:rsidRPr="005E706C" w:rsidRDefault="00DC598F" w:rsidP="002E3413">
      <w:pPr>
        <w:pStyle w:val="NormalnyWeb"/>
        <w:ind w:left="284"/>
        <w:jc w:val="both"/>
      </w:pPr>
      <w:r>
        <w:rPr>
          <w:b/>
          <w:bCs/>
        </w:rPr>
        <w:t xml:space="preserve">§ 1. </w:t>
      </w:r>
      <w:r w:rsidR="000C0017">
        <w:t xml:space="preserve">Zmienia się regulamin </w:t>
      </w:r>
      <w:r>
        <w:t xml:space="preserve">udzielania zamówień </w:t>
      </w:r>
      <w:r w:rsidRPr="005E706C">
        <w:t>publicznych</w:t>
      </w:r>
      <w:r w:rsidR="005E706C" w:rsidRPr="005E706C">
        <w:t xml:space="preserve"> </w:t>
      </w:r>
      <w:r w:rsidR="000C0017" w:rsidRPr="000C0017">
        <w:t>których wartość nie przekracza wyrażonej w złotych równowartości kwoty 30 000 euro w Gminie Gniewkowo</w:t>
      </w:r>
      <w:r w:rsidR="00D72FF0">
        <w:t xml:space="preserve"> stanowiący załącznik nr 1 do</w:t>
      </w:r>
      <w:r w:rsidR="00D72FF0" w:rsidRPr="00D72FF0">
        <w:t xml:space="preserve"> Zarządzenia nr 52/2020 Burmistrza Gniewkowa z dnia 4 marca 2020r</w:t>
      </w:r>
      <w:r w:rsidR="00D72FF0">
        <w:t>. i nadaje mu się treść według załącznika do niniejszego Zarządzenia.</w:t>
      </w:r>
    </w:p>
    <w:p w14:paraId="719CB7B3" w14:textId="77777777" w:rsidR="0073355C" w:rsidRDefault="00DC598F" w:rsidP="0039640B">
      <w:pPr>
        <w:ind w:left="284"/>
        <w:jc w:val="both"/>
      </w:pPr>
      <w:r w:rsidRPr="0039640B">
        <w:rPr>
          <w:b/>
          <w:bCs/>
        </w:rPr>
        <w:t>§ 2</w:t>
      </w:r>
      <w:r w:rsidRPr="0039640B">
        <w:t xml:space="preserve">. </w:t>
      </w:r>
      <w:r w:rsidR="0039640B" w:rsidRPr="0039640B">
        <w:t>Zobowiązuję wszystkich pracowników do zapo</w:t>
      </w:r>
      <w:r w:rsidR="0039640B">
        <w:t xml:space="preserve">znania się z niniejszym </w:t>
      </w:r>
      <w:r w:rsidR="0039640B" w:rsidRPr="0039640B">
        <w:t>zarządzeniem i stosowania jego postanowień</w:t>
      </w:r>
    </w:p>
    <w:p w14:paraId="244035E1" w14:textId="77777777" w:rsidR="00DC598F" w:rsidRDefault="0073355C" w:rsidP="002E3413">
      <w:pPr>
        <w:pStyle w:val="NormalnyWeb"/>
        <w:ind w:left="284"/>
        <w:jc w:val="both"/>
      </w:pPr>
      <w:r>
        <w:rPr>
          <w:b/>
          <w:bCs/>
        </w:rPr>
        <w:t>§ 3.</w:t>
      </w:r>
      <w:r w:rsidRPr="0073355C">
        <w:t xml:space="preserve"> </w:t>
      </w:r>
      <w:r>
        <w:t xml:space="preserve">Kontrolę nad realizacją Zarządzenia </w:t>
      </w:r>
      <w:r w:rsidR="006E211A">
        <w:t xml:space="preserve">powierza się </w:t>
      </w:r>
      <w:r>
        <w:t>Sekretarzowi</w:t>
      </w:r>
      <w:r w:rsidR="006E211A">
        <w:t xml:space="preserve"> Gminy</w:t>
      </w:r>
      <w:r>
        <w:t>.</w:t>
      </w:r>
      <w:r w:rsidR="00DC598F">
        <w:br/>
      </w:r>
      <w:r w:rsidR="00DC598F">
        <w:br/>
      </w:r>
      <w:r w:rsidR="00DC598F">
        <w:rPr>
          <w:b/>
          <w:bCs/>
        </w:rPr>
        <w:t>§</w:t>
      </w:r>
      <w:r w:rsidR="005E706C">
        <w:rPr>
          <w:b/>
          <w:bCs/>
        </w:rPr>
        <w:t xml:space="preserve"> </w:t>
      </w:r>
      <w:r w:rsidR="00DC598F">
        <w:rPr>
          <w:b/>
          <w:bCs/>
        </w:rPr>
        <w:t xml:space="preserve"> 4.</w:t>
      </w:r>
      <w:r w:rsidR="005E706C">
        <w:rPr>
          <w:b/>
          <w:bCs/>
        </w:rPr>
        <w:t xml:space="preserve">     </w:t>
      </w:r>
      <w:r w:rsidR="00DC598F">
        <w:t xml:space="preserve">Zarządzenie wchodzi w życie z dniem podpisania. </w:t>
      </w:r>
    </w:p>
    <w:p w14:paraId="4E5FC949" w14:textId="77777777" w:rsidR="001E4F01" w:rsidRPr="00D112E7" w:rsidRDefault="001E4F01" w:rsidP="001E4F01">
      <w:pPr>
        <w:ind w:firstLine="360"/>
        <w:rPr>
          <w:b/>
          <w:sz w:val="22"/>
          <w:szCs w:val="22"/>
        </w:rPr>
      </w:pPr>
      <w:r w:rsidRPr="00D112E7">
        <w:rPr>
          <w:b/>
          <w:sz w:val="22"/>
          <w:szCs w:val="22"/>
        </w:rPr>
        <w:tab/>
      </w:r>
    </w:p>
    <w:p w14:paraId="4BB9D979" w14:textId="77777777" w:rsidR="001E4F01" w:rsidRPr="005B10CA" w:rsidRDefault="001E4F01" w:rsidP="001E4F01">
      <w:pPr>
        <w:ind w:firstLine="360"/>
      </w:pPr>
    </w:p>
    <w:p w14:paraId="33D8DCA3" w14:textId="77777777" w:rsidR="003B2ADF" w:rsidRDefault="003B2ADF"/>
    <w:sectPr w:rsidR="003B2ADF" w:rsidSect="002E3413">
      <w:footerReference w:type="even" r:id="rId8"/>
      <w:footerReference w:type="default" r:id="rId9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3D5FB" w14:textId="77777777" w:rsidR="00025B4C" w:rsidRDefault="00025B4C">
      <w:r>
        <w:separator/>
      </w:r>
    </w:p>
  </w:endnote>
  <w:endnote w:type="continuationSeparator" w:id="0">
    <w:p w14:paraId="245FAF39" w14:textId="77777777" w:rsidR="00025B4C" w:rsidRDefault="0002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BCC5D" w14:textId="77777777" w:rsidR="009E2267" w:rsidRDefault="005E2439" w:rsidP="00B3634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E341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BBE51A" w14:textId="77777777" w:rsidR="009E2267" w:rsidRDefault="00025B4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61243" w14:textId="77777777" w:rsidR="00B41DF4" w:rsidRDefault="00B41DF4">
    <w:pPr>
      <w:pStyle w:val="Stopka"/>
    </w:pPr>
  </w:p>
  <w:p w14:paraId="4B078675" w14:textId="77777777" w:rsidR="009E2267" w:rsidRDefault="00025B4C" w:rsidP="003964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432EA" w14:textId="77777777" w:rsidR="00025B4C" w:rsidRDefault="00025B4C">
      <w:r>
        <w:separator/>
      </w:r>
    </w:p>
  </w:footnote>
  <w:footnote w:type="continuationSeparator" w:id="0">
    <w:p w14:paraId="0FC6540A" w14:textId="77777777" w:rsidR="00025B4C" w:rsidRDefault="00025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77F85"/>
    <w:multiLevelType w:val="multilevel"/>
    <w:tmpl w:val="6B7611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FA5DAE"/>
    <w:multiLevelType w:val="hybridMultilevel"/>
    <w:tmpl w:val="22BE556C"/>
    <w:lvl w:ilvl="0" w:tplc="9CC22D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195751"/>
    <w:multiLevelType w:val="hybridMultilevel"/>
    <w:tmpl w:val="D5829384"/>
    <w:lvl w:ilvl="0" w:tplc="157207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A4"/>
    <w:rsid w:val="00025B4C"/>
    <w:rsid w:val="000A5C2F"/>
    <w:rsid w:val="000B6837"/>
    <w:rsid w:val="000C0017"/>
    <w:rsid w:val="001E4F01"/>
    <w:rsid w:val="002A76E4"/>
    <w:rsid w:val="002E3413"/>
    <w:rsid w:val="0039640B"/>
    <w:rsid w:val="003B2ADF"/>
    <w:rsid w:val="004300A1"/>
    <w:rsid w:val="00491673"/>
    <w:rsid w:val="004A75F7"/>
    <w:rsid w:val="00522D1A"/>
    <w:rsid w:val="005409C7"/>
    <w:rsid w:val="00580361"/>
    <w:rsid w:val="005E2439"/>
    <w:rsid w:val="005E706C"/>
    <w:rsid w:val="006E211A"/>
    <w:rsid w:val="0073355C"/>
    <w:rsid w:val="007C1044"/>
    <w:rsid w:val="007F0EBF"/>
    <w:rsid w:val="008605B6"/>
    <w:rsid w:val="00940ECE"/>
    <w:rsid w:val="0095201B"/>
    <w:rsid w:val="00A24717"/>
    <w:rsid w:val="00B16EB5"/>
    <w:rsid w:val="00B41DF4"/>
    <w:rsid w:val="00C70959"/>
    <w:rsid w:val="00D26716"/>
    <w:rsid w:val="00D72FF0"/>
    <w:rsid w:val="00D73087"/>
    <w:rsid w:val="00D82819"/>
    <w:rsid w:val="00D844F3"/>
    <w:rsid w:val="00D84B91"/>
    <w:rsid w:val="00DC598F"/>
    <w:rsid w:val="00E15FA4"/>
    <w:rsid w:val="00EA6FAF"/>
    <w:rsid w:val="00FA48A1"/>
    <w:rsid w:val="00FE10F5"/>
    <w:rsid w:val="00FF6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3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C5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E4F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F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E4F01"/>
  </w:style>
  <w:style w:type="paragraph" w:styleId="NormalnyWeb">
    <w:name w:val="Normal (Web)"/>
    <w:basedOn w:val="Normalny"/>
    <w:uiPriority w:val="99"/>
    <w:semiHidden/>
    <w:unhideWhenUsed/>
    <w:rsid w:val="00DC598F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DC598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96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64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D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DF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C5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E4F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F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E4F01"/>
  </w:style>
  <w:style w:type="paragraph" w:styleId="NormalnyWeb">
    <w:name w:val="Normal (Web)"/>
    <w:basedOn w:val="Normalny"/>
    <w:uiPriority w:val="99"/>
    <w:semiHidden/>
    <w:unhideWhenUsed/>
    <w:rsid w:val="00DC598F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DC598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96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64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D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DF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Martenka</dc:creator>
  <cp:lastModifiedBy>Jacek Martenka</cp:lastModifiedBy>
  <cp:revision>3</cp:revision>
  <cp:lastPrinted>2020-03-04T12:01:00Z</cp:lastPrinted>
  <dcterms:created xsi:type="dcterms:W3CDTF">2021-01-12T10:15:00Z</dcterms:created>
  <dcterms:modified xsi:type="dcterms:W3CDTF">2021-01-20T09:51:00Z</dcterms:modified>
</cp:coreProperties>
</file>