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53987042" w:displacedByCustomXml="next"/>
    <w:bookmarkEnd w:id="0" w:displacedByCustomXml="next"/>
    <w:sdt>
      <w:sdtPr>
        <w:id w:val="1847126345"/>
        <w:docPartObj>
          <w:docPartGallery w:val="Cover Pages"/>
          <w:docPartUnique/>
        </w:docPartObj>
      </w:sdtPr>
      <w:sdtEndPr>
        <w:rPr>
          <w:rFonts w:ascii="Bookman Old Style" w:hAnsi="Bookman Old Style"/>
          <w:b/>
          <w:bCs/>
          <w:sz w:val="28"/>
          <w:szCs w:val="28"/>
        </w:rPr>
      </w:sdtEndPr>
      <w:sdtContent>
        <w:p w14:paraId="1F5BD61D" w14:textId="39618413" w:rsidR="00D26C86" w:rsidRDefault="00D26C86" w:rsidP="00D26C86">
          <w:pPr>
            <w:spacing w:before="0" w:after="0" w:line="240" w:lineRule="auto"/>
            <w:jc w:val="right"/>
          </w:pPr>
          <w:r>
            <w:t>Załącznik do Uchwały Nr XXIX/</w:t>
          </w:r>
          <w:r w:rsidR="00C15733">
            <w:t>191</w:t>
          </w:r>
          <w:r>
            <w:t>/2020</w:t>
          </w:r>
        </w:p>
        <w:p w14:paraId="32089938" w14:textId="77777777" w:rsidR="00D26C86" w:rsidRDefault="00D26C86" w:rsidP="00D26C86">
          <w:pPr>
            <w:spacing w:before="0" w:after="0" w:line="240" w:lineRule="auto"/>
            <w:jc w:val="right"/>
          </w:pPr>
          <w:r>
            <w:t>Rady Miejskiej w Gniewkowie</w:t>
          </w:r>
        </w:p>
        <w:p w14:paraId="7632F9B3" w14:textId="0F75B760" w:rsidR="00E96057" w:rsidRDefault="00D26C86" w:rsidP="00D26C86">
          <w:pPr>
            <w:spacing w:before="0" w:after="0" w:line="240" w:lineRule="auto"/>
            <w:jc w:val="right"/>
          </w:pPr>
          <w:r>
            <w:t>z dnia 28.10.2020 r.</w:t>
          </w:r>
        </w:p>
        <w:p w14:paraId="6FDB8438" w14:textId="0408FDE3" w:rsidR="00E96057" w:rsidRDefault="00D26C86" w:rsidP="00E96057">
          <w:pPr>
            <w:rPr>
              <w:rFonts w:ascii="Bookman Old Style" w:hAnsi="Bookman Old Style"/>
              <w:b/>
              <w:bCs/>
              <w:sz w:val="28"/>
              <w:szCs w:val="28"/>
            </w:rPr>
          </w:pPr>
          <w:r w:rsidRPr="009839B8">
            <w:rPr>
              <w:noProof/>
            </w:rPr>
            <w:drawing>
              <wp:anchor distT="0" distB="0" distL="114300" distR="114300" simplePos="0" relativeHeight="251673600" behindDoc="1" locked="0" layoutInCell="1" allowOverlap="1" wp14:anchorId="1EB00064" wp14:editId="519BED41">
                <wp:simplePos x="0" y="0"/>
                <wp:positionH relativeFrom="column">
                  <wp:posOffset>4196080</wp:posOffset>
                </wp:positionH>
                <wp:positionV relativeFrom="paragraph">
                  <wp:posOffset>321310</wp:posOffset>
                </wp:positionV>
                <wp:extent cx="1486535" cy="1686560"/>
                <wp:effectExtent l="0" t="0" r="0" b="8890"/>
                <wp:wrapTight wrapText="bothSides">
                  <wp:wrapPolygon edited="0">
                    <wp:start x="0" y="0"/>
                    <wp:lineTo x="0" y="21470"/>
                    <wp:lineTo x="21314" y="21470"/>
                    <wp:lineTo x="21314" y="0"/>
                    <wp:lineTo x="0" y="0"/>
                  </wp:wrapPolygon>
                </wp:wrapTight>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4765" t="6580" r="10576" b="7146"/>
                        <a:stretch/>
                      </pic:blipFill>
                      <pic:spPr bwMode="auto">
                        <a:xfrm>
                          <a:off x="0" y="0"/>
                          <a:ext cx="1486535" cy="1686560"/>
                        </a:xfrm>
                        <a:prstGeom prst="rect">
                          <a:avLst/>
                        </a:prstGeom>
                        <a:noFill/>
                        <a:ln>
                          <a:noFill/>
                        </a:ln>
                        <a:extLst>
                          <a:ext uri="{53640926-AAD7-44D8-BBD7-CCE9431645EC}">
                            <a14:shadowObscured xmlns:a14="http://schemas.microsoft.com/office/drawing/2010/main"/>
                          </a:ext>
                        </a:extLst>
                      </pic:spPr>
                    </pic:pic>
                  </a:graphicData>
                </a:graphic>
              </wp:anchor>
            </w:drawing>
          </w:r>
          <w:r w:rsidR="00E96057">
            <w:rPr>
              <w:noProof/>
            </w:rPr>
            <mc:AlternateContent>
              <mc:Choice Requires="wps">
                <w:drawing>
                  <wp:anchor distT="0" distB="0" distL="114300" distR="114300" simplePos="0" relativeHeight="251667456" behindDoc="0" locked="0" layoutInCell="1" allowOverlap="1" wp14:anchorId="40538E58" wp14:editId="7D6814F1">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45500</wp14:pctPosVOffset>
                        </wp:positionV>
                      </mc:Choice>
                      <mc:Fallback>
                        <wp:positionV relativeFrom="page">
                          <wp:posOffset>4864735</wp:posOffset>
                        </wp:positionV>
                      </mc:Fallback>
                    </mc:AlternateContent>
                    <wp:extent cx="5753100" cy="525780"/>
                    <wp:effectExtent l="0" t="0" r="10160" b="6350"/>
                    <wp:wrapSquare wrapText="bothSides"/>
                    <wp:docPr id="113" name="Pole tekstowe 113"/>
                    <wp:cNvGraphicFramePr/>
                    <a:graphic xmlns:a="http://schemas.openxmlformats.org/drawingml/2006/main">
                      <a:graphicData uri="http://schemas.microsoft.com/office/word/2010/wordprocessingShape">
                        <wps:wsp>
                          <wps:cNvSpPr txBox="1"/>
                          <wps:spPr>
                            <a:xfrm>
                              <a:off x="0" y="0"/>
                              <a:ext cx="575310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bookmarkStart w:id="1" w:name="_Hlk53987044"/>
                              <w:bookmarkEnd w:id="1"/>
                              <w:p w14:paraId="5F49BD47" w14:textId="697D5D6C" w:rsidR="00D26C86" w:rsidRDefault="00521CD5">
                                <w:pPr>
                                  <w:pStyle w:val="Bezodstpw"/>
                                  <w:jc w:val="right"/>
                                  <w:rPr>
                                    <w:caps/>
                                    <w:color w:val="2A231F" w:themeColor="text2" w:themeShade="BF"/>
                                    <w:sz w:val="52"/>
                                    <w:szCs w:val="52"/>
                                  </w:rPr>
                                </w:pPr>
                                <w:sdt>
                                  <w:sdtPr>
                                    <w:rPr>
                                      <w:rFonts w:ascii="Bookman Old Style" w:hAnsi="Bookman Old Style"/>
                                      <w:caps/>
                                      <w:color w:val="FFC000"/>
                                      <w:sz w:val="48"/>
                                      <w:szCs w:val="48"/>
                                    </w:rPr>
                                    <w:alias w:val="Tytuł"/>
                                    <w:tag w:val=""/>
                                    <w:id w:val="-1315561441"/>
                                    <w:dataBinding w:prefixMappings="xmlns:ns0='http://purl.org/dc/elements/1.1/' xmlns:ns1='http://schemas.openxmlformats.org/package/2006/metadata/core-properties' " w:xpath="/ns1:coreProperties[1]/ns0:title[1]" w:storeItemID="{6C3C8BC8-F283-45AE-878A-BAB7291924A1}"/>
                                    <w:text w:multiLine="1"/>
                                  </w:sdtPr>
                                  <w:sdtEndPr/>
                                  <w:sdtContent>
                                    <w:r w:rsidR="00D26C86">
                                      <w:rPr>
                                        <w:rFonts w:ascii="Bookman Old Style" w:hAnsi="Bookman Old Style"/>
                                        <w:caps/>
                                        <w:color w:val="FFC000"/>
                                        <w:sz w:val="48"/>
                                        <w:szCs w:val="48"/>
                                      </w:rPr>
                                      <w:t>strategia rozwoju gminy Gniewkowo na lata 2021 - 2030</w:t>
                                    </w:r>
                                  </w:sdtContent>
                                </w:sdt>
                              </w:p>
                              <w:sdt>
                                <w:sdtPr>
                                  <w:rPr>
                                    <w:smallCaps/>
                                    <w:color w:val="39302A" w:themeColor="text2"/>
                                    <w:sz w:val="36"/>
                                    <w:szCs w:val="36"/>
                                  </w:rPr>
                                  <w:alias w:val="Podtytuł"/>
                                  <w:tag w:val=""/>
                                  <w:id w:val="1615247542"/>
                                  <w:showingPlcHdr/>
                                  <w:dataBinding w:prefixMappings="xmlns:ns0='http://purl.org/dc/elements/1.1/' xmlns:ns1='http://schemas.openxmlformats.org/package/2006/metadata/core-properties' " w:xpath="/ns1:coreProperties[1]/ns0:subject[1]" w:storeItemID="{6C3C8BC8-F283-45AE-878A-BAB7291924A1}"/>
                                  <w:text/>
                                </w:sdtPr>
                                <w:sdtEndPr/>
                                <w:sdtContent>
                                  <w:p w14:paraId="2AEF3339" w14:textId="22D19E65" w:rsidR="00D26C86" w:rsidRDefault="00D26C86">
                                    <w:pPr>
                                      <w:pStyle w:val="Bezodstpw"/>
                                      <w:jc w:val="right"/>
                                      <w:rPr>
                                        <w:smallCaps/>
                                        <w:color w:val="39302A" w:themeColor="text2"/>
                                        <w:sz w:val="36"/>
                                        <w:szCs w:val="36"/>
                                      </w:rPr>
                                    </w:pPr>
                                    <w:r>
                                      <w:rPr>
                                        <w:smallCaps/>
                                        <w:color w:val="39302A" w:themeColor="text2"/>
                                        <w:sz w:val="36"/>
                                        <w:szCs w:val="36"/>
                                      </w:rPr>
                                      <w:t xml:space="preserve">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36300</wp14:pctHeight>
                    </wp14:sizeRelV>
                  </wp:anchor>
                </w:drawing>
              </mc:Choice>
              <mc:Fallback>
                <w:pict>
                  <v:shapetype w14:anchorId="40538E58" id="_x0000_t202" coordsize="21600,21600" o:spt="202" path="m,l,21600r21600,l21600,xe">
                    <v:stroke joinstyle="miter"/>
                    <v:path gradientshapeok="t" o:connecttype="rect"/>
                  </v:shapetype>
                  <v:shape id="Pole tekstowe 113" o:spid="_x0000_s1026" type="#_x0000_t202" style="position:absolute;margin-left:0;margin-top:0;width:453pt;height:41.4pt;z-index:251667456;visibility:visible;mso-wrap-style:square;mso-width-percent:734;mso-height-percent:363;mso-left-percent:150;mso-top-percent:455;mso-wrap-distance-left:9pt;mso-wrap-distance-top:0;mso-wrap-distance-right:9pt;mso-wrap-distance-bottom:0;mso-position-horizontal-relative:page;mso-position-vertical-relative:page;mso-width-percent:734;mso-height-percent:363;mso-left-percent:150;mso-top-percent:45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" filled="f" stroked="f" strokeweight=".5pt">
                    <v:textbox inset="0,0,0,0">
                      <w:txbxContent>
                        <w:bookmarkStart w:id="2" w:name="_Hlk53987044"/>
                        <w:bookmarkEnd w:id="2"/>
                        <w:p w14:paraId="5F49BD47" w14:textId="697D5D6C" w:rsidR="00D26C86" w:rsidRDefault="00D26C86">
                          <w:pPr>
                            <w:pStyle w:val="Bezodstpw"/>
                            <w:jc w:val="right"/>
                            <w:rPr>
                              <w:caps/>
                              <w:color w:val="2A231F" w:themeColor="text2" w:themeShade="BF"/>
                              <w:sz w:val="52"/>
                              <w:szCs w:val="52"/>
                            </w:rPr>
                          </w:pPr>
                          <w:sdt>
                            <w:sdtPr>
                              <w:rPr>
                                <w:rFonts w:ascii="Bookman Old Style" w:hAnsi="Bookman Old Style"/>
                                <w:caps/>
                                <w:color w:val="FFC000"/>
                                <w:sz w:val="48"/>
                                <w:szCs w:val="48"/>
                              </w:rPr>
                              <w:alias w:val="Tytuł"/>
                              <w:tag w:val=""/>
                              <w:id w:val="-1315561441"/>
                              <w:dataBinding w:prefixMappings="xmlns:ns0='http://purl.org/dc/elements/1.1/' xmlns:ns1='http://schemas.openxmlformats.org/package/2006/metadata/core-properties' " w:xpath="/ns1:coreProperties[1]/ns0:title[1]" w:storeItemID="{6C3C8BC8-F283-45AE-878A-BAB7291924A1}"/>
                              <w:text w:multiLine="1"/>
                            </w:sdtPr>
                            <w:sdtContent>
                              <w:r>
                                <w:rPr>
                                  <w:rFonts w:ascii="Bookman Old Style" w:hAnsi="Bookman Old Style"/>
                                  <w:caps/>
                                  <w:color w:val="FFC000"/>
                                  <w:sz w:val="48"/>
                                  <w:szCs w:val="48"/>
                                </w:rPr>
                                <w:t>strategia rozwoju gminy Gniewkowo na lata 2021 - 2030</w:t>
                              </w:r>
                            </w:sdtContent>
                          </w:sdt>
                        </w:p>
                        <w:sdt>
                          <w:sdtPr>
                            <w:rPr>
                              <w:smallCaps/>
                              <w:color w:val="39302A" w:themeColor="text2"/>
                              <w:sz w:val="36"/>
                              <w:szCs w:val="36"/>
                            </w:rPr>
                            <w:alias w:val="Podtytuł"/>
                            <w:tag w:val=""/>
                            <w:id w:val="1615247542"/>
                            <w:showingPlcHdr/>
                            <w:dataBinding w:prefixMappings="xmlns:ns0='http://purl.org/dc/elements/1.1/' xmlns:ns1='http://schemas.openxmlformats.org/package/2006/metadata/core-properties' " w:xpath="/ns1:coreProperties[1]/ns0:subject[1]" w:storeItemID="{6C3C8BC8-F283-45AE-878A-BAB7291924A1}"/>
                            <w:text/>
                          </w:sdtPr>
                          <w:sdtContent>
                            <w:p w14:paraId="2AEF3339" w14:textId="22D19E65" w:rsidR="00D26C86" w:rsidRDefault="00D26C86">
                              <w:pPr>
                                <w:pStyle w:val="Bezodstpw"/>
                                <w:jc w:val="right"/>
                                <w:rPr>
                                  <w:smallCaps/>
                                  <w:color w:val="39302A" w:themeColor="text2"/>
                                  <w:sz w:val="36"/>
                                  <w:szCs w:val="36"/>
                                </w:rPr>
                              </w:pPr>
                              <w:r>
                                <w:rPr>
                                  <w:smallCaps/>
                                  <w:color w:val="39302A" w:themeColor="text2"/>
                                  <w:sz w:val="36"/>
                                  <w:szCs w:val="36"/>
                                </w:rPr>
                                <w:t xml:space="preserve">     </w:t>
                              </w:r>
                            </w:p>
                          </w:sdtContent>
                        </w:sdt>
                      </w:txbxContent>
                    </v:textbox>
                    <w10:wrap type="square" anchorx="page" anchory="page"/>
                  </v:shape>
                </w:pict>
              </mc:Fallback>
            </mc:AlternateContent>
          </w:r>
          <w:r w:rsidR="00E96057">
            <w:rPr>
              <w:noProof/>
            </w:rPr>
            <mc:AlternateContent>
              <mc:Choice Requires="wpg">
                <w:drawing>
                  <wp:anchor distT="0" distB="0" distL="114300" distR="114300" simplePos="0" relativeHeight="251666432" behindDoc="0" locked="0" layoutInCell="1" allowOverlap="1" wp14:anchorId="72485250" wp14:editId="690011FF">
                    <wp:simplePos x="0" y="0"/>
                    <mc:AlternateContent>
                      <mc:Choice Requires="wp14">
                        <wp:positionH relativeFrom="page">
                          <wp14:pctPosHOffset>4500</wp14:pctPosHOffset>
                        </wp:positionH>
                      </mc:Choice>
                      <mc:Fallback>
                        <wp:positionH relativeFrom="page">
                          <wp:posOffset>339725</wp:posOffset>
                        </wp:positionH>
                      </mc:Fallback>
                    </mc:AlternateContent>
                    <wp:positionV relativeFrom="page">
                      <wp:align>center</wp:align>
                    </wp:positionV>
                    <wp:extent cx="228600" cy="9144000"/>
                    <wp:effectExtent l="0" t="0" r="9525" b="0"/>
                    <wp:wrapNone/>
                    <wp:docPr id="16" name="Grupa 16"/>
                    <wp:cNvGraphicFramePr/>
                    <a:graphic xmlns:a="http://schemas.openxmlformats.org/drawingml/2006/main">
                      <a:graphicData uri="http://schemas.microsoft.com/office/word/2010/wordprocessingGroup">
                        <wpg:wgp>
                          <wpg:cNvGrpSpPr/>
                          <wpg:grpSpPr>
                            <a:xfrm>
                              <a:off x="0" y="0"/>
                              <a:ext cx="228600" cy="9144000"/>
                              <a:chOff x="0" y="0"/>
                              <a:chExt cx="228600" cy="9144000"/>
                            </a:xfrm>
                            <a:solidFill>
                              <a:srgbClr val="FF0000"/>
                            </a:solidFill>
                          </wpg:grpSpPr>
                          <wps:wsp>
                            <wps:cNvPr id="17" name="Prostokąt 17"/>
                            <wps:cNvSpPr/>
                            <wps:spPr>
                              <a:xfrm>
                                <a:off x="0" y="0"/>
                                <a:ext cx="228600" cy="87820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Prostokąt 18"/>
                            <wps:cNvSpPr>
                              <a:spLocks noChangeAspect="1"/>
                            </wps:cNvSpPr>
                            <wps:spPr>
                              <a:xfrm>
                                <a:off x="0" y="8915400"/>
                                <a:ext cx="228600" cy="228600"/>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50E6153D" id="Grupa 16" o:spid="_x0000_s1026" style="position:absolute;margin-left:0;margin-top:0;width:18pt;height:10in;z-index:251666432;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">
                    <v:rect id="Prostokąt 17"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" filled="f" stroked="f" strokeweight="1pt"/>
                    <v:rect id="Prostokąt 18"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" fillcolor="yellow" stroked="f" strokeweight="1pt">
                      <o:lock v:ext="edit" aspectratio="t"/>
                    </v:rect>
                    <w10:wrap anchorx="page" anchory="page"/>
                  </v:group>
                </w:pict>
              </mc:Fallback>
            </mc:AlternateContent>
          </w:r>
        </w:p>
      </w:sdtContent>
    </w:sdt>
    <w:p w14:paraId="57BD2992" w14:textId="793C4D21" w:rsidR="00E96057" w:rsidRPr="00E96057" w:rsidRDefault="00E96057" w:rsidP="00E96057">
      <w:pPr>
        <w:rPr>
          <w:rFonts w:ascii="Bookman Old Style" w:hAnsi="Bookman Old Style"/>
          <w:b/>
          <w:bCs/>
          <w:sz w:val="28"/>
          <w:szCs w:val="28"/>
        </w:rPr>
      </w:pPr>
      <w:r>
        <w:rPr>
          <w:rFonts w:ascii="Bookman Old Style" w:hAnsi="Bookman Old Style"/>
          <w:b/>
          <w:bCs/>
          <w:sz w:val="28"/>
          <w:szCs w:val="28"/>
        </w:rPr>
        <w:br w:type="page"/>
      </w:r>
    </w:p>
    <w:p w14:paraId="645F9BF1" w14:textId="2CE48DCE" w:rsidR="007D2C2C" w:rsidRDefault="006554D5">
      <w:pPr>
        <w:rPr>
          <w:rFonts w:ascii="Bookman Old Style" w:hAnsi="Bookman Old Style"/>
          <w:b/>
          <w:bCs/>
          <w:caps/>
          <w:color w:val="FFFFFF" w:themeColor="background1"/>
          <w:spacing w:val="15"/>
          <w:sz w:val="28"/>
          <w:szCs w:val="28"/>
        </w:rPr>
      </w:pPr>
      <w:r>
        <w:rPr>
          <w:rFonts w:ascii="Bookman Old Style" w:hAnsi="Bookman Old Style"/>
          <w:b/>
          <w:bCs/>
          <w:noProof/>
          <w:sz w:val="28"/>
          <w:szCs w:val="28"/>
        </w:rPr>
        <w:lastRenderedPageBreak/>
        <mc:AlternateContent>
          <mc:Choice Requires="wps">
            <w:drawing>
              <wp:anchor distT="0" distB="0" distL="114300" distR="114300" simplePos="0" relativeHeight="251671552" behindDoc="0" locked="0" layoutInCell="1" allowOverlap="1" wp14:anchorId="7B786199" wp14:editId="6EC61540">
                <wp:simplePos x="0" y="0"/>
                <wp:positionH relativeFrom="margin">
                  <wp:align>right</wp:align>
                </wp:positionH>
                <wp:positionV relativeFrom="margin">
                  <wp:posOffset>224155</wp:posOffset>
                </wp:positionV>
                <wp:extent cx="5993765" cy="7791450"/>
                <wp:effectExtent l="0" t="0" r="6985" b="0"/>
                <wp:wrapSquare wrapText="bothSides"/>
                <wp:docPr id="1" name="Pole tekstowe 1"/>
                <wp:cNvGraphicFramePr/>
                <a:graphic xmlns:a="http://schemas.openxmlformats.org/drawingml/2006/main">
                  <a:graphicData uri="http://schemas.microsoft.com/office/word/2010/wordprocessingShape">
                    <wps:wsp>
                      <wps:cNvSpPr txBox="1"/>
                      <wps:spPr>
                        <a:xfrm>
                          <a:off x="0" y="0"/>
                          <a:ext cx="5993765" cy="7791450"/>
                        </a:xfrm>
                        <a:prstGeom prst="rect">
                          <a:avLst/>
                        </a:prstGeom>
                        <a:solidFill>
                          <a:schemeClr val="lt1"/>
                        </a:solidFill>
                        <a:ln w="6350">
                          <a:noFill/>
                        </a:ln>
                      </wps:spPr>
                      <wps:txbx>
                        <w:txbxContent>
                          <w:p w14:paraId="14C55A95" w14:textId="2AD0B969" w:rsidR="00D26C86" w:rsidRPr="00F02F1B" w:rsidRDefault="00D26C86" w:rsidP="007E6707">
                            <w:pPr>
                              <w:spacing w:line="360" w:lineRule="auto"/>
                              <w:jc w:val="both"/>
                              <w:rPr>
                                <w:rFonts w:ascii="Bookman Old Style" w:hAnsi="Bookman Old Style"/>
                                <w:i/>
                                <w:sz w:val="22"/>
                                <w:szCs w:val="22"/>
                              </w:rPr>
                            </w:pPr>
                            <w:r>
                              <w:rPr>
                                <w:noProof/>
                              </w:rPr>
                              <w:drawing>
                                <wp:inline distT="0" distB="0" distL="0" distR="0" wp14:anchorId="6B92775C" wp14:editId="6CFA00BA">
                                  <wp:extent cx="2599690" cy="3154045"/>
                                  <wp:effectExtent l="0" t="0" r="0" b="8255"/>
                                  <wp:docPr id="4" name="Obraz 4"/>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99690" cy="3154045"/>
                                          </a:xfrm>
                                          <a:prstGeom prst="rect">
                                            <a:avLst/>
                                          </a:prstGeom>
                                          <a:ln>
                                            <a:noFill/>
                                          </a:ln>
                                          <a:effectLst>
                                            <a:softEdge rad="112500"/>
                                          </a:effectLst>
                                        </pic:spPr>
                                      </pic:pic>
                                    </a:graphicData>
                                  </a:graphic>
                                </wp:inline>
                              </w:drawing>
                            </w:r>
                            <w:r w:rsidRPr="00F02F1B">
                              <w:rPr>
                                <w:rFonts w:ascii="Bookman Old Style" w:hAnsi="Bookman Old Style"/>
                                <w:i/>
                                <w:sz w:val="22"/>
                                <w:szCs w:val="22"/>
                              </w:rPr>
                              <w:t xml:space="preserve">Rozpoczynając w czerwcu 2020 r. budowę nowej Strategii rozwoju naszej Gminy stanęliśmy przed dylematem wyboru wartości, </w:t>
                            </w:r>
                            <w:r>
                              <w:rPr>
                                <w:rFonts w:ascii="Bookman Old Style" w:hAnsi="Bookman Old Style"/>
                                <w:i/>
                                <w:sz w:val="22"/>
                                <w:szCs w:val="22"/>
                              </w:rPr>
                              <w:br/>
                            </w:r>
                            <w:r w:rsidRPr="00F02F1B">
                              <w:rPr>
                                <w:rFonts w:ascii="Bookman Old Style" w:hAnsi="Bookman Old Style"/>
                                <w:i/>
                                <w:sz w:val="22"/>
                                <w:szCs w:val="22"/>
                              </w:rPr>
                              <w:t xml:space="preserve">o które chcemy oprzeć jej rozwój. Dotychczasowa nasza obserwacja pokazuje istnienie słabych więzi społecznych pomiędzy mieszkańcami miasta, a mieszkańcami sołectw. Problemy te mogą być wynikiem braku wzajemnego zaufania oraz współpracy, które są kluczem do stworzenia zrównoważonego rozwoju w całej naszej Gminie, zarówno </w:t>
                            </w:r>
                            <w:r>
                              <w:rPr>
                                <w:rFonts w:ascii="Bookman Old Style" w:hAnsi="Bookman Old Style"/>
                                <w:i/>
                                <w:sz w:val="22"/>
                                <w:szCs w:val="22"/>
                              </w:rPr>
                              <w:br/>
                            </w:r>
                            <w:r w:rsidRPr="00F02F1B">
                              <w:rPr>
                                <w:rFonts w:ascii="Bookman Old Style" w:hAnsi="Bookman Old Style"/>
                                <w:i/>
                                <w:sz w:val="22"/>
                                <w:szCs w:val="22"/>
                              </w:rPr>
                              <w:t xml:space="preserve">w mieście jak i w sołectwach. Osiągnięcie bardziej efektywnej absorpcji środków unijnych, większego zadowolenia mieszkańców z satysfakcji życia w Gminie Gniewkowo, będzie możliwe poprzez stworzenie nowego modelu zarządzania. Modelu z którego będziemy mogli odczytać szanse i korzyści przy jednoczesnym widzeniu zagrożeń. Modelu, który będzie łączył mieszkańców, a nie dzielił, oraz modelu który wskazywał będzie jak sprawnie ze sobą się komunikować i działać wzajemnie dla dobra naszej Gminy. </w:t>
                            </w:r>
                          </w:p>
                          <w:p w14:paraId="7230C823" w14:textId="77777777" w:rsidR="00D26C86" w:rsidRDefault="00D26C86" w:rsidP="007E6707">
                            <w:pPr>
                              <w:spacing w:line="360" w:lineRule="auto"/>
                              <w:jc w:val="both"/>
                              <w:rPr>
                                <w:rFonts w:ascii="Bookman Old Style" w:hAnsi="Bookman Old Style"/>
                                <w:i/>
                                <w:sz w:val="22"/>
                                <w:szCs w:val="22"/>
                              </w:rPr>
                            </w:pPr>
                            <w:r w:rsidRPr="00F02F1B">
                              <w:rPr>
                                <w:rFonts w:ascii="Bookman Old Style" w:hAnsi="Bookman Old Style"/>
                                <w:i/>
                                <w:sz w:val="22"/>
                                <w:szCs w:val="22"/>
                              </w:rPr>
                              <w:t>Tym właśnie modelem będzie nowa Strategia 2021-230 przedstawiająca główne kierunki rozwoju Gminy Gniewkowo na najbliższe 10 lat.</w:t>
                            </w:r>
                          </w:p>
                          <w:p w14:paraId="547AE7E4" w14:textId="77777777" w:rsidR="00D26C86" w:rsidRDefault="00D26C86" w:rsidP="007E6707">
                            <w:pPr>
                              <w:spacing w:line="360" w:lineRule="auto"/>
                              <w:jc w:val="both"/>
                              <w:rPr>
                                <w:rFonts w:ascii="Bookman Old Style" w:hAnsi="Bookman Old Style"/>
                                <w:i/>
                                <w:sz w:val="22"/>
                                <w:szCs w:val="22"/>
                              </w:rPr>
                            </w:pPr>
                          </w:p>
                          <w:p w14:paraId="0A1EF55E" w14:textId="77777777" w:rsidR="00D26C86" w:rsidRPr="00B91F18" w:rsidRDefault="00D26C86" w:rsidP="007E6707">
                            <w:pPr>
                              <w:spacing w:line="360" w:lineRule="auto"/>
                              <w:jc w:val="right"/>
                              <w:rPr>
                                <w:rFonts w:ascii="Bookman Old Style" w:hAnsi="Bookman Old Style"/>
                                <w:i/>
                                <w:sz w:val="24"/>
                                <w:szCs w:val="24"/>
                              </w:rPr>
                            </w:pPr>
                            <w:r w:rsidRPr="00B91F18">
                              <w:rPr>
                                <w:rFonts w:ascii="Bookman Old Style" w:hAnsi="Bookman Old Style"/>
                                <w:i/>
                                <w:sz w:val="24"/>
                                <w:szCs w:val="24"/>
                              </w:rPr>
                              <w:t>Adam Straszyński</w:t>
                            </w:r>
                          </w:p>
                          <w:p w14:paraId="3CD938C8" w14:textId="750AD083" w:rsidR="00D26C86" w:rsidRDefault="00D26C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86199" id="Pole tekstowe 1" o:spid="_x0000_s1027" type="#_x0000_t202" style="position:absolute;margin-left:420.75pt;margin-top:17.65pt;width:471.95pt;height:613.5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" fillcolor="white [3201]" stroked="f" strokeweight=".5pt">
                <v:textbox>
                  <w:txbxContent>
                    <w:p w14:paraId="14C55A95" w14:textId="2AD0B969" w:rsidR="00D26C86" w:rsidRPr="00F02F1B" w:rsidRDefault="00D26C86" w:rsidP="007E6707">
                      <w:pPr>
                        <w:spacing w:line="360" w:lineRule="auto"/>
                        <w:jc w:val="both"/>
                        <w:rPr>
                          <w:rFonts w:ascii="Bookman Old Style" w:hAnsi="Bookman Old Style"/>
                          <w:i/>
                          <w:sz w:val="22"/>
                          <w:szCs w:val="22"/>
                        </w:rPr>
                      </w:pPr>
                      <w:r>
                        <w:rPr>
                          <w:noProof/>
                        </w:rPr>
                        <w:drawing>
                          <wp:inline distT="0" distB="0" distL="0" distR="0" wp14:anchorId="6B92775C" wp14:editId="6CFA00BA">
                            <wp:extent cx="2599690" cy="3154045"/>
                            <wp:effectExtent l="0" t="0" r="0" b="8255"/>
                            <wp:docPr id="4" name="Obraz 4"/>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99690" cy="3154045"/>
                                    </a:xfrm>
                                    <a:prstGeom prst="rect">
                                      <a:avLst/>
                                    </a:prstGeom>
                                    <a:ln>
                                      <a:noFill/>
                                    </a:ln>
                                    <a:effectLst>
                                      <a:softEdge rad="112500"/>
                                    </a:effectLst>
                                  </pic:spPr>
                                </pic:pic>
                              </a:graphicData>
                            </a:graphic>
                          </wp:inline>
                        </w:drawing>
                      </w:r>
                      <w:r w:rsidRPr="00F02F1B">
                        <w:rPr>
                          <w:rFonts w:ascii="Bookman Old Style" w:hAnsi="Bookman Old Style"/>
                          <w:i/>
                          <w:sz w:val="22"/>
                          <w:szCs w:val="22"/>
                        </w:rPr>
                        <w:t xml:space="preserve">Rozpoczynając w czerwcu 2020 r. budowę nowej Strategii rozwoju naszej Gminy stanęliśmy przed dylematem wyboru wartości, </w:t>
                      </w:r>
                      <w:r>
                        <w:rPr>
                          <w:rFonts w:ascii="Bookman Old Style" w:hAnsi="Bookman Old Style"/>
                          <w:i/>
                          <w:sz w:val="22"/>
                          <w:szCs w:val="22"/>
                        </w:rPr>
                        <w:br/>
                      </w:r>
                      <w:r w:rsidRPr="00F02F1B">
                        <w:rPr>
                          <w:rFonts w:ascii="Bookman Old Style" w:hAnsi="Bookman Old Style"/>
                          <w:i/>
                          <w:sz w:val="22"/>
                          <w:szCs w:val="22"/>
                        </w:rPr>
                        <w:t xml:space="preserve">o które chcemy oprzeć jej rozwój. Dotychczasowa nasza obserwacja pokazuje istnienie słabych więzi społecznych pomiędzy mieszkańcami miasta, a mieszkańcami sołectw. Problemy te mogą być wynikiem braku wzajemnego zaufania oraz współpracy, które są kluczem do stworzenia zrównoważonego rozwoju w całej naszej Gminie, zarówno </w:t>
                      </w:r>
                      <w:r>
                        <w:rPr>
                          <w:rFonts w:ascii="Bookman Old Style" w:hAnsi="Bookman Old Style"/>
                          <w:i/>
                          <w:sz w:val="22"/>
                          <w:szCs w:val="22"/>
                        </w:rPr>
                        <w:br/>
                      </w:r>
                      <w:r w:rsidRPr="00F02F1B">
                        <w:rPr>
                          <w:rFonts w:ascii="Bookman Old Style" w:hAnsi="Bookman Old Style"/>
                          <w:i/>
                          <w:sz w:val="22"/>
                          <w:szCs w:val="22"/>
                        </w:rPr>
                        <w:t xml:space="preserve">w mieście jak i w sołectwach. Osiągnięcie bardziej efektywnej absorpcji środków unijnych, większego zadowolenia mieszkańców z satysfakcji życia w Gminie Gniewkowo, będzie możliwe poprzez stworzenie nowego modelu zarządzania. Modelu z którego będziemy mogli odczytać szanse i korzyści przy jednoczesnym widzeniu zagrożeń. Modelu, który będzie łączył mieszkańców, a nie dzielił, oraz modelu który wskazywał będzie jak sprawnie ze sobą się komunikować i działać wzajemnie dla dobra naszej Gminy. </w:t>
                      </w:r>
                    </w:p>
                    <w:p w14:paraId="7230C823" w14:textId="77777777" w:rsidR="00D26C86" w:rsidRDefault="00D26C86" w:rsidP="007E6707">
                      <w:pPr>
                        <w:spacing w:line="360" w:lineRule="auto"/>
                        <w:jc w:val="both"/>
                        <w:rPr>
                          <w:rFonts w:ascii="Bookman Old Style" w:hAnsi="Bookman Old Style"/>
                          <w:i/>
                          <w:sz w:val="22"/>
                          <w:szCs w:val="22"/>
                        </w:rPr>
                      </w:pPr>
                      <w:r w:rsidRPr="00F02F1B">
                        <w:rPr>
                          <w:rFonts w:ascii="Bookman Old Style" w:hAnsi="Bookman Old Style"/>
                          <w:i/>
                          <w:sz w:val="22"/>
                          <w:szCs w:val="22"/>
                        </w:rPr>
                        <w:t>Tym właśnie modelem będzie nowa Strategia 2021-230 przedstawiająca główne kierunki rozwoju Gminy Gniewkowo na najbliższe 10 lat.</w:t>
                      </w:r>
                    </w:p>
                    <w:p w14:paraId="547AE7E4" w14:textId="77777777" w:rsidR="00D26C86" w:rsidRDefault="00D26C86" w:rsidP="007E6707">
                      <w:pPr>
                        <w:spacing w:line="360" w:lineRule="auto"/>
                        <w:jc w:val="both"/>
                        <w:rPr>
                          <w:rFonts w:ascii="Bookman Old Style" w:hAnsi="Bookman Old Style"/>
                          <w:i/>
                          <w:sz w:val="22"/>
                          <w:szCs w:val="22"/>
                        </w:rPr>
                      </w:pPr>
                    </w:p>
                    <w:p w14:paraId="0A1EF55E" w14:textId="77777777" w:rsidR="00D26C86" w:rsidRPr="00B91F18" w:rsidRDefault="00D26C86" w:rsidP="007E6707">
                      <w:pPr>
                        <w:spacing w:line="360" w:lineRule="auto"/>
                        <w:jc w:val="right"/>
                        <w:rPr>
                          <w:rFonts w:ascii="Bookman Old Style" w:hAnsi="Bookman Old Style"/>
                          <w:i/>
                          <w:sz w:val="24"/>
                          <w:szCs w:val="24"/>
                        </w:rPr>
                      </w:pPr>
                      <w:r w:rsidRPr="00B91F18">
                        <w:rPr>
                          <w:rFonts w:ascii="Bookman Old Style" w:hAnsi="Bookman Old Style"/>
                          <w:i/>
                          <w:sz w:val="24"/>
                          <w:szCs w:val="24"/>
                        </w:rPr>
                        <w:t>Adam Straszyński</w:t>
                      </w:r>
                    </w:p>
                    <w:p w14:paraId="3CD938C8" w14:textId="750AD083" w:rsidR="00D26C86" w:rsidRDefault="00D26C86"/>
                  </w:txbxContent>
                </v:textbox>
                <w10:wrap type="square" anchorx="margin" anchory="margin"/>
              </v:shape>
            </w:pict>
          </mc:Fallback>
        </mc:AlternateContent>
      </w:r>
      <w:r w:rsidR="007D2C2C">
        <w:rPr>
          <w:rFonts w:ascii="Bookman Old Style" w:hAnsi="Bookman Old Style"/>
          <w:b/>
          <w:bCs/>
          <w:sz w:val="28"/>
          <w:szCs w:val="28"/>
        </w:rPr>
        <w:br w:type="page"/>
      </w:r>
    </w:p>
    <w:p w14:paraId="4ADB52D1" w14:textId="2274BD6E" w:rsidR="007D2C2C" w:rsidRDefault="007D2C2C" w:rsidP="00844D33">
      <w:pPr>
        <w:pStyle w:val="Nagwek1"/>
        <w:rPr>
          <w:rFonts w:ascii="Bookman Old Style" w:hAnsi="Bookman Old Style"/>
          <w:b/>
          <w:bCs/>
          <w:sz w:val="28"/>
          <w:szCs w:val="28"/>
        </w:rPr>
      </w:pPr>
      <w:bookmarkStart w:id="2" w:name="_Toc52133313"/>
      <w:r>
        <w:rPr>
          <w:rFonts w:ascii="Bookman Old Style" w:hAnsi="Bookman Old Style"/>
          <w:b/>
          <w:bCs/>
          <w:sz w:val="28"/>
          <w:szCs w:val="28"/>
        </w:rPr>
        <w:lastRenderedPageBreak/>
        <w:t>Po co nam strategia i co to takiego</w:t>
      </w:r>
      <w:bookmarkEnd w:id="2"/>
    </w:p>
    <w:p w14:paraId="1B7E0EB2" w14:textId="147B4305" w:rsidR="00A15D97" w:rsidRPr="00A15D97" w:rsidRDefault="00A15D97" w:rsidP="00A15D97">
      <w:pPr>
        <w:jc w:val="both"/>
        <w:rPr>
          <w:rFonts w:ascii="Bookman Old Style" w:hAnsi="Bookman Old Style"/>
          <w:sz w:val="22"/>
          <w:szCs w:val="22"/>
        </w:rPr>
      </w:pPr>
      <w:r w:rsidRPr="00A15D97">
        <w:rPr>
          <w:rFonts w:ascii="Bookman Old Style" w:hAnsi="Bookman Old Style"/>
          <w:sz w:val="22"/>
          <w:szCs w:val="22"/>
        </w:rPr>
        <w:t>Słowo „strategia” pochodzi od dwóch słów - „</w:t>
      </w:r>
      <w:proofErr w:type="spellStart"/>
      <w:r w:rsidRPr="00A15D97">
        <w:rPr>
          <w:rFonts w:ascii="Bookman Old Style" w:hAnsi="Bookman Old Style"/>
          <w:sz w:val="22"/>
          <w:szCs w:val="22"/>
        </w:rPr>
        <w:t>stratos</w:t>
      </w:r>
      <w:proofErr w:type="spellEnd"/>
      <w:r w:rsidRPr="00A15D97">
        <w:rPr>
          <w:rFonts w:ascii="Bookman Old Style" w:hAnsi="Bookman Old Style"/>
          <w:sz w:val="22"/>
          <w:szCs w:val="22"/>
        </w:rPr>
        <w:t>” co oznacza armia oraz „</w:t>
      </w:r>
      <w:proofErr w:type="spellStart"/>
      <w:r w:rsidRPr="00A15D97">
        <w:rPr>
          <w:rFonts w:ascii="Bookman Old Style" w:hAnsi="Bookman Old Style"/>
          <w:sz w:val="22"/>
          <w:szCs w:val="22"/>
        </w:rPr>
        <w:t>agein</w:t>
      </w:r>
      <w:proofErr w:type="spellEnd"/>
      <w:r w:rsidRPr="00A15D97">
        <w:rPr>
          <w:rFonts w:ascii="Bookman Old Style" w:hAnsi="Bookman Old Style"/>
          <w:sz w:val="22"/>
          <w:szCs w:val="22"/>
        </w:rPr>
        <w:t>” co oznacza dowodzić - i w pierwotnej wersji wprost odnosiło się do sztuki wojennej – „</w:t>
      </w:r>
      <w:proofErr w:type="spellStart"/>
      <w:r w:rsidRPr="00A15D97">
        <w:rPr>
          <w:rFonts w:ascii="Bookman Old Style" w:hAnsi="Bookman Old Style"/>
          <w:sz w:val="22"/>
          <w:szCs w:val="22"/>
        </w:rPr>
        <w:t>strategos</w:t>
      </w:r>
      <w:proofErr w:type="spellEnd"/>
      <w:r w:rsidRPr="00A15D97">
        <w:rPr>
          <w:rFonts w:ascii="Bookman Old Style" w:hAnsi="Bookman Old Style"/>
          <w:sz w:val="22"/>
          <w:szCs w:val="22"/>
        </w:rPr>
        <w:t xml:space="preserve">” to przewodzenie armii, opracowywanie koncepcji walki.  My na szczęście dziś nie musimy szykować się do wojny, choć przewrotnie mówiąc tempo zmian zachodzących na świecie, czy to w zakresie uwarunkowań społecznych czy gospodarczych i konieczność funkcjonowania w warunkach silnej konkurencji trochę wymusza na nas przyjęcie postawy obronnej, defensywnej. Dlatego też opracowanie dobrego planu, właśnie strategii </w:t>
      </w:r>
      <w:r w:rsidR="00F04E6A">
        <w:rPr>
          <w:rFonts w:ascii="Bookman Old Style" w:hAnsi="Bookman Old Style"/>
          <w:sz w:val="22"/>
          <w:szCs w:val="22"/>
        </w:rPr>
        <w:t xml:space="preserve">- </w:t>
      </w:r>
      <w:r w:rsidRPr="00A15D97">
        <w:rPr>
          <w:rFonts w:ascii="Bookman Old Style" w:hAnsi="Bookman Old Style"/>
          <w:sz w:val="22"/>
          <w:szCs w:val="22"/>
        </w:rPr>
        <w:t xml:space="preserve">jak postępować - na czym należy skupić uwagę, </w:t>
      </w:r>
      <w:r w:rsidR="00C03655">
        <w:rPr>
          <w:rFonts w:ascii="Bookman Old Style" w:hAnsi="Bookman Old Style"/>
          <w:sz w:val="22"/>
          <w:szCs w:val="22"/>
        </w:rPr>
        <w:br/>
      </w:r>
      <w:r w:rsidRPr="00A15D97">
        <w:rPr>
          <w:rFonts w:ascii="Bookman Old Style" w:hAnsi="Bookman Old Style"/>
          <w:sz w:val="22"/>
          <w:szCs w:val="22"/>
        </w:rPr>
        <w:t xml:space="preserve">a z czego można zrezygnować w najbliższych latach - jest niezbędne aby prawidłowo i skutecznie zarządzać gminą. </w:t>
      </w:r>
    </w:p>
    <w:p w14:paraId="4E06893F" w14:textId="3808ED6F" w:rsidR="00A15D97" w:rsidRPr="00A15D97" w:rsidRDefault="00A15D97" w:rsidP="00A15D97">
      <w:pPr>
        <w:jc w:val="both"/>
        <w:rPr>
          <w:rFonts w:ascii="Bookman Old Style" w:hAnsi="Bookman Old Style"/>
          <w:sz w:val="22"/>
          <w:szCs w:val="22"/>
        </w:rPr>
      </w:pPr>
      <w:r w:rsidRPr="00A15D97">
        <w:rPr>
          <w:rFonts w:ascii="Bookman Old Style" w:hAnsi="Bookman Old Style"/>
          <w:sz w:val="22"/>
          <w:szCs w:val="22"/>
        </w:rPr>
        <w:t>Proces budowania naszego PLANU NA PRZYSZLOŚĆ rozpoczął się w czerwcu 2020</w:t>
      </w:r>
      <w:r w:rsidR="00AF04FB">
        <w:rPr>
          <w:rFonts w:ascii="Bookman Old Style" w:hAnsi="Bookman Old Style"/>
          <w:sz w:val="22"/>
          <w:szCs w:val="22"/>
        </w:rPr>
        <w:t xml:space="preserve"> r.</w:t>
      </w:r>
      <w:r w:rsidRPr="00A15D97">
        <w:rPr>
          <w:rFonts w:ascii="Bookman Old Style" w:hAnsi="Bookman Old Style"/>
          <w:sz w:val="22"/>
          <w:szCs w:val="22"/>
        </w:rPr>
        <w:t>, choć o opracowaniu nowego dokumentu myśleliśmy już dużo wcześniej. Wiedzieliśmy, że obowiązująca „Strategia rozwoju gminy Gniewkowo na lata 2014-2020” traci na aktualności i to nie tylko dlatego, że właśnie kończy się jej horyzont czasowy, ale przede wszystkim zmianie uległy uwarunkowania, w których przyszło nam żyć.</w:t>
      </w:r>
    </w:p>
    <w:p w14:paraId="6BCC13C5" w14:textId="5E2BFD93" w:rsidR="00A15D97" w:rsidRPr="00A15D97" w:rsidRDefault="00A15D97" w:rsidP="00A15D97">
      <w:pPr>
        <w:jc w:val="both"/>
        <w:rPr>
          <w:rFonts w:ascii="Bookman Old Style" w:hAnsi="Bookman Old Style"/>
          <w:sz w:val="22"/>
          <w:szCs w:val="22"/>
        </w:rPr>
      </w:pPr>
      <w:r w:rsidRPr="00A15D97">
        <w:rPr>
          <w:rFonts w:ascii="Bookman Old Style" w:hAnsi="Bookman Old Style"/>
          <w:sz w:val="22"/>
          <w:szCs w:val="22"/>
        </w:rPr>
        <w:t>Prace nad dokumentem podjęliśmy w trudnym dla nas i dla całego świata czasie – pandemii COVID-19, która przewartościowała w pewnym stopniu nasze dotychczasowe postawy. Był to czas trudny z wielu względów, dla nas podczas prac głównie ze względów ograniczonych możliwości zaangażowania w proces budowy dokumentu różnych i jak największej liczby interesariuszy. Niemniej postanowiliśmy, że nie tylko nie powinniśmy odkładać opracowywania strategii na później, kiedy „to wszystko minie” bo nie wiemy kiedy to „później” nastąpi, ale wręcz wykorzystując to przykre doświadczenie, powinniśmy się uczyć prowadzić prawidłową politykę rozwoju gminy w każdych, nawet w tak niełatwych warunkach. Nie wiemy też jak sytuacja związana z pandemi</w:t>
      </w:r>
      <w:r w:rsidR="00FF375B">
        <w:rPr>
          <w:rFonts w:ascii="Bookman Old Style" w:hAnsi="Bookman Old Style"/>
          <w:sz w:val="22"/>
          <w:szCs w:val="22"/>
        </w:rPr>
        <w:t>ą</w:t>
      </w:r>
      <w:r w:rsidRPr="00A15D97">
        <w:rPr>
          <w:rFonts w:ascii="Bookman Old Style" w:hAnsi="Bookman Old Style"/>
          <w:sz w:val="22"/>
          <w:szCs w:val="22"/>
        </w:rPr>
        <w:t xml:space="preserve"> się rozwinie, dlatego też chcieliśmy mieć plan, który już będzie obejmował naszą dotychczasową wiedzę na temat funkcjonowania w czasach trudnych i do końca nieprzewidywalnych. </w:t>
      </w:r>
    </w:p>
    <w:p w14:paraId="0F1F5D43" w14:textId="77777777" w:rsidR="00A15D97" w:rsidRPr="00A15D97" w:rsidRDefault="00A15D97" w:rsidP="00A15D97">
      <w:pPr>
        <w:jc w:val="both"/>
        <w:rPr>
          <w:rFonts w:ascii="Bookman Old Style" w:hAnsi="Bookman Old Style"/>
          <w:sz w:val="22"/>
          <w:szCs w:val="22"/>
        </w:rPr>
      </w:pPr>
      <w:r w:rsidRPr="00A15D97">
        <w:rPr>
          <w:rFonts w:ascii="Bookman Old Style" w:hAnsi="Bookman Old Style"/>
          <w:sz w:val="22"/>
          <w:szCs w:val="22"/>
        </w:rPr>
        <w:t xml:space="preserve">Pisząc dokument najpierw przeanalizowaliśmy jacy jesteśmy – jakie mamy potencjały, a jakie problemy, popatrzyliśmy dookoła, jacy są inni, w jakim kierunku zmierza nasze otoczenie, zarówno najbliższe jak i to dalsze. Posiadając tą wiedzę wymyśliliśmy jacy chcemy i możemy być. </w:t>
      </w:r>
    </w:p>
    <w:p w14:paraId="3DD9C52F" w14:textId="40C47FDF" w:rsidR="00A15D97" w:rsidRPr="00A15D97" w:rsidRDefault="00A15D97" w:rsidP="00A15D97">
      <w:pPr>
        <w:jc w:val="both"/>
        <w:rPr>
          <w:rFonts w:ascii="Bookman Old Style" w:hAnsi="Bookman Old Style"/>
          <w:sz w:val="22"/>
          <w:szCs w:val="22"/>
        </w:rPr>
      </w:pPr>
      <w:r w:rsidRPr="00A15D97">
        <w:rPr>
          <w:rFonts w:ascii="Bookman Old Style" w:hAnsi="Bookman Old Style"/>
          <w:sz w:val="22"/>
          <w:szCs w:val="22"/>
        </w:rPr>
        <w:t>Mimo ograniczonych możliwości współpracy nad opracowywaniem Strategii staraliśmy się zaangażować jak największ</w:t>
      </w:r>
      <w:r w:rsidR="00AF04FB">
        <w:rPr>
          <w:rFonts w:ascii="Bookman Old Style" w:hAnsi="Bookman Old Style"/>
          <w:sz w:val="22"/>
          <w:szCs w:val="22"/>
        </w:rPr>
        <w:t>ą</w:t>
      </w:r>
      <w:r w:rsidRPr="00A15D97">
        <w:rPr>
          <w:rFonts w:ascii="Bookman Old Style" w:hAnsi="Bookman Old Style"/>
          <w:sz w:val="22"/>
          <w:szCs w:val="22"/>
        </w:rPr>
        <w:t xml:space="preserve"> grupę osób – mieszkańców, inwestorów, instytucji i stowarzyszeń. Aby prace przebiegały sprawnie powołaliśmy Zespół ds. opracowania Strategii</w:t>
      </w:r>
      <w:r w:rsidR="005A25CB">
        <w:rPr>
          <w:rFonts w:ascii="Bookman Old Style" w:hAnsi="Bookman Old Style"/>
          <w:sz w:val="22"/>
          <w:szCs w:val="22"/>
        </w:rPr>
        <w:t>.</w:t>
      </w:r>
      <w:r w:rsidR="00AF04FB">
        <w:rPr>
          <w:rFonts w:ascii="Bookman Old Style" w:hAnsi="Bookman Old Style"/>
          <w:sz w:val="22"/>
          <w:szCs w:val="22"/>
        </w:rPr>
        <w:t xml:space="preserve"> </w:t>
      </w:r>
      <w:r w:rsidRPr="00A15D97">
        <w:rPr>
          <w:rFonts w:ascii="Bookman Old Style" w:hAnsi="Bookman Old Style"/>
          <w:sz w:val="22"/>
          <w:szCs w:val="22"/>
        </w:rPr>
        <w:t xml:space="preserve">A praca przebiegała zgodnie z przyjętym w dniu </w:t>
      </w:r>
      <w:r w:rsidR="00451D08">
        <w:rPr>
          <w:rFonts w:ascii="Bookman Old Style" w:hAnsi="Bookman Old Style"/>
          <w:sz w:val="22"/>
          <w:szCs w:val="22"/>
        </w:rPr>
        <w:t>7 lipca 2020 r.</w:t>
      </w:r>
      <w:r w:rsidRPr="00A15D97">
        <w:rPr>
          <w:rFonts w:ascii="Bookman Old Style" w:hAnsi="Bookman Old Style"/>
          <w:sz w:val="22"/>
          <w:szCs w:val="22"/>
        </w:rPr>
        <w:t xml:space="preserve"> harmonogramem.</w:t>
      </w:r>
    </w:p>
    <w:p w14:paraId="666E6979" w14:textId="2744CF70" w:rsidR="00A15D97" w:rsidRPr="00A15D97" w:rsidRDefault="00A15D97" w:rsidP="00A15D97">
      <w:pPr>
        <w:jc w:val="both"/>
        <w:rPr>
          <w:rFonts w:ascii="Bookman Old Style" w:hAnsi="Bookman Old Style"/>
          <w:sz w:val="22"/>
          <w:szCs w:val="22"/>
        </w:rPr>
      </w:pPr>
      <w:r w:rsidRPr="00A15D97">
        <w:rPr>
          <w:rFonts w:ascii="Bookman Old Style" w:hAnsi="Bookman Old Style"/>
          <w:sz w:val="22"/>
          <w:szCs w:val="22"/>
        </w:rPr>
        <w:t>Prace nad Strategi</w:t>
      </w:r>
      <w:r w:rsidR="00901C5A">
        <w:rPr>
          <w:rFonts w:ascii="Bookman Old Style" w:hAnsi="Bookman Old Style"/>
          <w:sz w:val="22"/>
          <w:szCs w:val="22"/>
        </w:rPr>
        <w:t>ą</w:t>
      </w:r>
      <w:r w:rsidRPr="00A15D97">
        <w:rPr>
          <w:rFonts w:ascii="Bookman Old Style" w:hAnsi="Bookman Old Style"/>
          <w:sz w:val="22"/>
          <w:szCs w:val="22"/>
        </w:rPr>
        <w:t xml:space="preserve"> oparliśmy na trzech głównych etapach:</w:t>
      </w:r>
    </w:p>
    <w:p w14:paraId="34D13926" w14:textId="3CD6FB49" w:rsidR="00A15D97" w:rsidRPr="00A15D97" w:rsidRDefault="00A15D97" w:rsidP="00A15D97">
      <w:pPr>
        <w:jc w:val="both"/>
        <w:rPr>
          <w:rFonts w:ascii="Bookman Old Style" w:hAnsi="Bookman Old Style"/>
          <w:sz w:val="22"/>
          <w:szCs w:val="22"/>
        </w:rPr>
      </w:pPr>
      <w:r w:rsidRPr="00A15D97">
        <w:rPr>
          <w:rFonts w:ascii="Bookman Old Style" w:hAnsi="Bookman Old Style"/>
          <w:sz w:val="22"/>
          <w:szCs w:val="22"/>
        </w:rPr>
        <w:t xml:space="preserve">ETAP DIAGNOZY – zawierał wszelkie prace przygotowawcze i planowania działań. Składał się z części, w której informowaliśmy społeczeństwo, że przystąpiliśmy do opracowania Strategii – ważnym działaniem było tu założenie dedykowanej zakładki </w:t>
      </w:r>
      <w:r w:rsidRPr="00A15D97">
        <w:rPr>
          <w:rFonts w:ascii="Bookman Old Style" w:hAnsi="Bookman Old Style"/>
          <w:sz w:val="22"/>
          <w:szCs w:val="22"/>
        </w:rPr>
        <w:lastRenderedPageBreak/>
        <w:t xml:space="preserve">na stronie internetowej gminy, gdzie zamieszczaliśmy informacje o wszystkich działaniach oraz z części, w której zbieraliśmy „pomysły na nasza gminę” – przeprowadzono m.in. badanie ankietowe. W tym etapie, działając zgodnie </w:t>
      </w:r>
      <w:r w:rsidR="008A320C">
        <w:rPr>
          <w:rFonts w:ascii="Bookman Old Style" w:hAnsi="Bookman Old Style"/>
          <w:sz w:val="22"/>
          <w:szCs w:val="22"/>
        </w:rPr>
        <w:br/>
      </w:r>
      <w:r w:rsidRPr="00A15D97">
        <w:rPr>
          <w:rFonts w:ascii="Bookman Old Style" w:hAnsi="Bookman Old Style"/>
          <w:sz w:val="22"/>
          <w:szCs w:val="22"/>
        </w:rPr>
        <w:t>z obowiązującym prawem poprosiliśmy niezbędne organy o możliwość odstąpienia od przeprowadzenia strategicznej oceny oddziaływania na środowisko. Zgodę taką otrzymaliśmy.</w:t>
      </w:r>
    </w:p>
    <w:p w14:paraId="598A39C0" w14:textId="0B4C2CE4" w:rsidR="00A15D97" w:rsidRPr="00A15D97" w:rsidRDefault="00A15D97" w:rsidP="00A15D97">
      <w:pPr>
        <w:jc w:val="both"/>
        <w:rPr>
          <w:rFonts w:ascii="Bookman Old Style" w:hAnsi="Bookman Old Style"/>
          <w:sz w:val="22"/>
          <w:szCs w:val="22"/>
        </w:rPr>
      </w:pPr>
      <w:r w:rsidRPr="00A15D97">
        <w:rPr>
          <w:rFonts w:ascii="Bookman Old Style" w:hAnsi="Bookman Old Style"/>
          <w:sz w:val="22"/>
          <w:szCs w:val="22"/>
        </w:rPr>
        <w:t xml:space="preserve">ETAP PROJEKTU – zawierał wszelkie prace związane z opracowaniem naszego planu – projektu Strategii. Składał się ze spotkań warsztatowych Zespołu ds. Strategii, które odbyły się </w:t>
      </w:r>
      <w:r w:rsidR="00451D08">
        <w:rPr>
          <w:rFonts w:ascii="Bookman Old Style" w:hAnsi="Bookman Old Style"/>
          <w:sz w:val="22"/>
          <w:szCs w:val="22"/>
        </w:rPr>
        <w:t>01.09.2020 r.</w:t>
      </w:r>
      <w:r w:rsidRPr="00A15D97">
        <w:rPr>
          <w:rFonts w:ascii="Bookman Old Style" w:hAnsi="Bookman Old Style"/>
          <w:sz w:val="22"/>
          <w:szCs w:val="22"/>
        </w:rPr>
        <w:t xml:space="preserve"> i </w:t>
      </w:r>
      <w:r w:rsidR="00451D08">
        <w:rPr>
          <w:rFonts w:ascii="Bookman Old Style" w:hAnsi="Bookman Old Style"/>
          <w:sz w:val="22"/>
          <w:szCs w:val="22"/>
        </w:rPr>
        <w:t>21.09.2020 r.</w:t>
      </w:r>
      <w:r w:rsidRPr="00A15D97">
        <w:rPr>
          <w:rFonts w:ascii="Bookman Old Style" w:hAnsi="Bookman Old Style"/>
          <w:sz w:val="22"/>
          <w:szCs w:val="22"/>
        </w:rPr>
        <w:t>, na których określaliśmy nasze mocne i słabe strony, szanse i zagrożenia naszego rozwoju oraz wyznaczyliśmy cele (główny, strategiczne, operacyjne) jakie chcemy osiągnąć w przyszłości oraz obraliśmy do tego niezbędne kierunki rozwoju. Drugą częścią tego etapu były szerokie na skalę możliwości (pandemia COVID-19) konsultacje społeczne. Zaprosiliśmy mieszkańców, inwestorów, instytucje i stowarzyszenia do składania uwag do zaproponowanego projektu Strategii. Odbyliśmy dwa spotkania konsultacyjne na terenie gminy</w:t>
      </w:r>
      <w:r w:rsidR="00451D08">
        <w:rPr>
          <w:rFonts w:ascii="Bookman Old Style" w:hAnsi="Bookman Old Style"/>
          <w:sz w:val="22"/>
          <w:szCs w:val="22"/>
        </w:rPr>
        <w:t xml:space="preserve"> (08.10.2020 r. i 1210.2020 r.)</w:t>
      </w:r>
      <w:r w:rsidRPr="00A15D97">
        <w:rPr>
          <w:rFonts w:ascii="Bookman Old Style" w:hAnsi="Bookman Old Style"/>
          <w:sz w:val="22"/>
          <w:szCs w:val="22"/>
        </w:rPr>
        <w:t xml:space="preserve"> oraz spotkania z komisjami. Złożone uwagi, pomysły wprowadziliśmy i tak ostatecznie przygotowany dokument „Strategii rozwoju Gminy Gniewkowo na lata 2021-2030” przedstawiliśmy na sesji Rady Miasta Gniewkowo do uchwalenia.</w:t>
      </w:r>
    </w:p>
    <w:p w14:paraId="26D65783" w14:textId="77777777" w:rsidR="00A15D97" w:rsidRPr="00A15D97" w:rsidRDefault="00A15D97" w:rsidP="00A15D97">
      <w:pPr>
        <w:jc w:val="both"/>
        <w:rPr>
          <w:rFonts w:ascii="Bookman Old Style" w:hAnsi="Bookman Old Style"/>
          <w:sz w:val="22"/>
          <w:szCs w:val="22"/>
        </w:rPr>
      </w:pPr>
      <w:r w:rsidRPr="00A15D97">
        <w:rPr>
          <w:rFonts w:ascii="Bookman Old Style" w:hAnsi="Bookman Old Style"/>
          <w:sz w:val="22"/>
          <w:szCs w:val="22"/>
        </w:rPr>
        <w:t>ETAP PROMOCJI – zawiera wszelkie działania promocyjne dokumentu Strategii, ale też wprost związane z jej realizacją i będzie trwał aż do zakończenia procesu jej wdrażania.</w:t>
      </w:r>
    </w:p>
    <w:p w14:paraId="2A4F6210" w14:textId="77777777" w:rsidR="00E8042F" w:rsidRDefault="00A15D97" w:rsidP="00A15D97">
      <w:pPr>
        <w:jc w:val="both"/>
        <w:rPr>
          <w:rFonts w:ascii="Bookman Old Style" w:hAnsi="Bookman Old Style"/>
          <w:sz w:val="22"/>
          <w:szCs w:val="22"/>
        </w:rPr>
      </w:pPr>
      <w:r w:rsidRPr="00A15D97">
        <w:rPr>
          <w:rFonts w:ascii="Bookman Old Style" w:hAnsi="Bookman Old Style"/>
          <w:sz w:val="22"/>
          <w:szCs w:val="22"/>
        </w:rPr>
        <w:t>Należy podkreślić, iż Strategia rozwoju gminy Gniewkowo na lata 2021-2030 nie jest dokumentem tak do końca zamkniętym, stanowi ramy rozwoju na najbliższe 10 lat, które należy w miarę potrzeby uzupełniać poprzez chociażby wyznaczanie nowych pomysłów i sposobów wdrażania jej ustaleń.</w:t>
      </w:r>
    </w:p>
    <w:p w14:paraId="1AC2D3DB" w14:textId="77777777" w:rsidR="005A7C88" w:rsidRDefault="005A7C88" w:rsidP="00A15D97">
      <w:pPr>
        <w:jc w:val="both"/>
        <w:rPr>
          <w:rFonts w:ascii="Bookman Old Style" w:hAnsi="Bookman Old Style"/>
          <w:sz w:val="22"/>
          <w:szCs w:val="22"/>
        </w:rPr>
      </w:pPr>
    </w:p>
    <w:p w14:paraId="6A68F9F3" w14:textId="0ED8ECBE" w:rsidR="007D2C2C" w:rsidRPr="000F781C" w:rsidRDefault="00341C30" w:rsidP="00E8042F">
      <w:pPr>
        <w:jc w:val="center"/>
        <w:rPr>
          <w:rFonts w:ascii="Bookman Old Style" w:hAnsi="Bookman Old Style"/>
          <w:caps/>
          <w:color w:val="FFFFFF" w:themeColor="background1"/>
          <w:spacing w:val="15"/>
          <w:sz w:val="28"/>
          <w:szCs w:val="28"/>
        </w:rPr>
      </w:pPr>
      <w:r>
        <w:rPr>
          <w:rFonts w:ascii="Bookman Old Style" w:hAnsi="Bookman Old Style"/>
          <w:noProof/>
          <w:sz w:val="28"/>
          <w:szCs w:val="28"/>
        </w:rPr>
        <w:drawing>
          <wp:inline distT="0" distB="0" distL="0" distR="0" wp14:anchorId="32FEE2CE" wp14:editId="61A92F03">
            <wp:extent cx="4845720" cy="2921927"/>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pic:nvPicPr>
                  <pic:blipFill rotWithShape="1">
                    <a:blip r:embed="rId11" cstate="print">
                      <a:extLst>
                        <a:ext uri="{28A0092B-C50C-407E-A947-70E740481C1C}">
                          <a14:useLocalDpi xmlns:a14="http://schemas.microsoft.com/office/drawing/2010/main" val="0"/>
                        </a:ext>
                      </a:extLst>
                    </a:blip>
                    <a:srcRect t="18782"/>
                    <a:stretch/>
                  </pic:blipFill>
                  <pic:spPr bwMode="auto">
                    <a:xfrm>
                      <a:off x="0" y="0"/>
                      <a:ext cx="4881155" cy="294329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7D2C2C" w:rsidRPr="000F781C">
        <w:rPr>
          <w:rFonts w:ascii="Bookman Old Style" w:hAnsi="Bookman Old Style"/>
          <w:sz w:val="28"/>
          <w:szCs w:val="28"/>
        </w:rPr>
        <w:br w:type="page"/>
      </w:r>
    </w:p>
    <w:p w14:paraId="6F24971E" w14:textId="137E4916" w:rsidR="00844D33" w:rsidRPr="00844D33" w:rsidRDefault="007D2C2C" w:rsidP="00844D33">
      <w:pPr>
        <w:pStyle w:val="Nagwek1"/>
        <w:rPr>
          <w:rFonts w:ascii="Bookman Old Style" w:hAnsi="Bookman Old Style"/>
          <w:b/>
          <w:bCs/>
          <w:sz w:val="28"/>
          <w:szCs w:val="28"/>
        </w:rPr>
      </w:pPr>
      <w:bookmarkStart w:id="3" w:name="_Toc52133314"/>
      <w:r>
        <w:rPr>
          <w:rFonts w:ascii="Bookman Old Style" w:hAnsi="Bookman Old Style"/>
          <w:b/>
          <w:bCs/>
          <w:sz w:val="28"/>
          <w:szCs w:val="28"/>
        </w:rPr>
        <w:lastRenderedPageBreak/>
        <w:t>Ta</w:t>
      </w:r>
      <w:r w:rsidR="00DE3224" w:rsidRPr="00844D33">
        <w:rPr>
          <w:rFonts w:ascii="Bookman Old Style" w:hAnsi="Bookman Old Style"/>
          <w:b/>
          <w:bCs/>
          <w:sz w:val="28"/>
          <w:szCs w:val="28"/>
        </w:rPr>
        <w:t>cy jesteśmy</w:t>
      </w:r>
      <w:bookmarkEnd w:id="3"/>
      <w:r w:rsidR="00DE3224" w:rsidRPr="00844D33">
        <w:rPr>
          <w:rFonts w:ascii="Bookman Old Style" w:hAnsi="Bookman Old Style"/>
          <w:b/>
          <w:bCs/>
          <w:sz w:val="28"/>
          <w:szCs w:val="28"/>
        </w:rPr>
        <w:t xml:space="preserve">  </w:t>
      </w:r>
    </w:p>
    <w:p w14:paraId="420E654C" w14:textId="19208D9C" w:rsidR="00DE3224" w:rsidRPr="00844D33" w:rsidRDefault="00DE3224" w:rsidP="00844D33">
      <w:pPr>
        <w:pStyle w:val="Nagwek1"/>
        <w:rPr>
          <w:rFonts w:ascii="Bookman Old Style" w:hAnsi="Bookman Old Style"/>
        </w:rPr>
      </w:pPr>
      <w:bookmarkStart w:id="4" w:name="_Toc52133315"/>
      <w:r w:rsidRPr="00844D33">
        <w:rPr>
          <w:rFonts w:ascii="Bookman Old Style" w:hAnsi="Bookman Old Style"/>
        </w:rPr>
        <w:t>wnioski z diagnozy społeczno-gospodarcz</w:t>
      </w:r>
      <w:r w:rsidR="00525978">
        <w:rPr>
          <w:rFonts w:ascii="Bookman Old Style" w:hAnsi="Bookman Old Style"/>
        </w:rPr>
        <w:t>o-przestrzennej</w:t>
      </w:r>
      <w:r w:rsidRPr="00844D33">
        <w:rPr>
          <w:rFonts w:ascii="Bookman Old Style" w:hAnsi="Bookman Old Style"/>
        </w:rPr>
        <w:t xml:space="preserve"> wraz z analizą SWOT</w:t>
      </w:r>
      <w:bookmarkEnd w:id="4"/>
    </w:p>
    <w:p w14:paraId="48F6D1EC" w14:textId="77777777" w:rsidR="0058761E" w:rsidRDefault="0058761E" w:rsidP="00844D33">
      <w:pPr>
        <w:jc w:val="both"/>
        <w:rPr>
          <w:rFonts w:ascii="Bookman Old Style" w:hAnsi="Bookman Old Style"/>
        </w:rPr>
      </w:pPr>
    </w:p>
    <w:p w14:paraId="16607C23" w14:textId="74580650" w:rsidR="0058761E" w:rsidRPr="00D815A2" w:rsidRDefault="00AF00B4" w:rsidP="0058761E">
      <w:pPr>
        <w:pStyle w:val="Nagwek2"/>
        <w:rPr>
          <w:rFonts w:ascii="Bookman Old Style" w:hAnsi="Bookman Old Style"/>
          <w:sz w:val="22"/>
          <w:szCs w:val="22"/>
        </w:rPr>
      </w:pPr>
      <w:bookmarkStart w:id="5" w:name="_Toc52133316"/>
      <w:r w:rsidRPr="00D815A2">
        <w:rPr>
          <w:rFonts w:ascii="Bookman Old Style" w:hAnsi="Bookman Old Style"/>
          <w:sz w:val="22"/>
          <w:szCs w:val="22"/>
        </w:rPr>
        <w:t>dowiadujemy</w:t>
      </w:r>
      <w:r w:rsidR="0058761E" w:rsidRPr="00D815A2">
        <w:rPr>
          <w:rFonts w:ascii="Bookman Old Style" w:hAnsi="Bookman Old Style"/>
          <w:sz w:val="22"/>
          <w:szCs w:val="22"/>
        </w:rPr>
        <w:t xml:space="preserve"> się co dla nas jest największym wyzwaniem </w:t>
      </w:r>
      <w:r w:rsidRPr="00D815A2">
        <w:rPr>
          <w:rFonts w:ascii="Bookman Old Style" w:hAnsi="Bookman Old Style"/>
          <w:sz w:val="22"/>
          <w:szCs w:val="22"/>
        </w:rPr>
        <w:br/>
      </w:r>
      <w:r w:rsidR="0058761E" w:rsidRPr="00D815A2">
        <w:rPr>
          <w:rFonts w:ascii="Bookman Old Style" w:hAnsi="Bookman Old Style"/>
          <w:sz w:val="22"/>
          <w:szCs w:val="22"/>
        </w:rPr>
        <w:t>w najbliższej przyszłości</w:t>
      </w:r>
      <w:bookmarkEnd w:id="5"/>
    </w:p>
    <w:p w14:paraId="2C3320B7" w14:textId="4C42D683" w:rsidR="00B52654" w:rsidRPr="007B6100" w:rsidRDefault="00B52654" w:rsidP="00844D33">
      <w:pPr>
        <w:jc w:val="both"/>
        <w:rPr>
          <w:rFonts w:ascii="Bookman Old Style" w:hAnsi="Bookman Old Style"/>
          <w:sz w:val="22"/>
          <w:szCs w:val="22"/>
        </w:rPr>
      </w:pPr>
      <w:r w:rsidRPr="007B6100">
        <w:rPr>
          <w:rFonts w:ascii="Bookman Old Style" w:hAnsi="Bookman Old Style"/>
          <w:sz w:val="22"/>
          <w:szCs w:val="22"/>
        </w:rPr>
        <w:t xml:space="preserve">Analizując </w:t>
      </w:r>
      <w:r w:rsidR="00DE39CA" w:rsidRPr="007B6100">
        <w:rPr>
          <w:rFonts w:ascii="Bookman Old Style" w:hAnsi="Bookman Old Style"/>
          <w:sz w:val="22"/>
          <w:szCs w:val="22"/>
        </w:rPr>
        <w:t>wnioski płynące z diagnozy</w:t>
      </w:r>
      <w:r w:rsidRPr="007B6100">
        <w:rPr>
          <w:rFonts w:ascii="Bookman Old Style" w:hAnsi="Bookman Old Style"/>
          <w:sz w:val="22"/>
          <w:szCs w:val="22"/>
        </w:rPr>
        <w:t xml:space="preserve"> społeczno-gospodarczo-przestrzenne</w:t>
      </w:r>
      <w:r w:rsidR="00DE39CA" w:rsidRPr="007B6100">
        <w:rPr>
          <w:rFonts w:ascii="Bookman Old Style" w:hAnsi="Bookman Old Style"/>
          <w:sz w:val="22"/>
          <w:szCs w:val="22"/>
        </w:rPr>
        <w:t>j</w:t>
      </w:r>
      <w:r w:rsidR="00DE39CA" w:rsidRPr="007B6100">
        <w:rPr>
          <w:rStyle w:val="Odwoanieprzypisudolnego"/>
          <w:rFonts w:ascii="Bookman Old Style" w:hAnsi="Bookman Old Style"/>
          <w:sz w:val="22"/>
          <w:szCs w:val="22"/>
        </w:rPr>
        <w:footnoteReference w:id="1"/>
      </w:r>
      <w:r w:rsidRPr="007B6100">
        <w:rPr>
          <w:rFonts w:ascii="Bookman Old Style" w:hAnsi="Bookman Old Style"/>
          <w:sz w:val="22"/>
          <w:szCs w:val="22"/>
        </w:rPr>
        <w:t xml:space="preserve"> oraz zadając sobie</w:t>
      </w:r>
      <w:r w:rsidR="00DE39CA" w:rsidRPr="007B6100">
        <w:rPr>
          <w:rFonts w:ascii="Bookman Old Style" w:hAnsi="Bookman Old Style"/>
          <w:sz w:val="22"/>
          <w:szCs w:val="22"/>
        </w:rPr>
        <w:t>,</w:t>
      </w:r>
      <w:r w:rsidRPr="007B6100">
        <w:rPr>
          <w:rFonts w:ascii="Bookman Old Style" w:hAnsi="Bookman Old Style"/>
          <w:sz w:val="22"/>
          <w:szCs w:val="22"/>
        </w:rPr>
        <w:t xml:space="preserve"> jako mieszkańcom pytanie</w:t>
      </w:r>
      <w:r w:rsidR="00DE39CA" w:rsidRPr="007B6100">
        <w:rPr>
          <w:rFonts w:ascii="Bookman Old Style" w:hAnsi="Bookman Old Style"/>
          <w:sz w:val="22"/>
          <w:szCs w:val="22"/>
        </w:rPr>
        <w:t>,</w:t>
      </w:r>
      <w:r w:rsidRPr="007B6100">
        <w:rPr>
          <w:rFonts w:ascii="Bookman Old Style" w:hAnsi="Bookman Old Style"/>
          <w:sz w:val="22"/>
          <w:szCs w:val="22"/>
        </w:rPr>
        <w:t xml:space="preserve"> jacy jesteśmy</w:t>
      </w:r>
      <w:r w:rsidR="00DE39CA" w:rsidRPr="007B6100">
        <w:rPr>
          <w:rFonts w:ascii="Bookman Old Style" w:hAnsi="Bookman Old Style"/>
          <w:sz w:val="22"/>
          <w:szCs w:val="22"/>
        </w:rPr>
        <w:t xml:space="preserve"> i</w:t>
      </w:r>
      <w:r w:rsidRPr="007B6100">
        <w:rPr>
          <w:rFonts w:ascii="Bookman Old Style" w:hAnsi="Bookman Old Style"/>
          <w:sz w:val="22"/>
          <w:szCs w:val="22"/>
        </w:rPr>
        <w:t xml:space="preserve"> jak siebie postrzegamy</w:t>
      </w:r>
      <w:r w:rsidR="00DE39CA" w:rsidRPr="007B6100">
        <w:rPr>
          <w:rFonts w:ascii="Bookman Old Style" w:hAnsi="Bookman Old Style"/>
          <w:sz w:val="22"/>
          <w:szCs w:val="22"/>
        </w:rPr>
        <w:t>?</w:t>
      </w:r>
      <w:r w:rsidRPr="007B6100">
        <w:rPr>
          <w:rFonts w:ascii="Bookman Old Style" w:hAnsi="Bookman Old Style"/>
          <w:sz w:val="22"/>
          <w:szCs w:val="22"/>
        </w:rPr>
        <w:t xml:space="preserve"> otrzymaliśmy w odpowiedzi wyzwania, przed którymi stoi gmina Gniewkowo pod koniec drugiej dekady XXI wieku. Do naj</w:t>
      </w:r>
      <w:r w:rsidR="00DE39CA" w:rsidRPr="007B6100">
        <w:rPr>
          <w:rFonts w:ascii="Bookman Old Style" w:hAnsi="Bookman Old Style"/>
          <w:sz w:val="22"/>
          <w:szCs w:val="22"/>
        </w:rPr>
        <w:t>istotniejszych</w:t>
      </w:r>
      <w:r w:rsidRPr="007B6100">
        <w:rPr>
          <w:rFonts w:ascii="Bookman Old Style" w:hAnsi="Bookman Old Style"/>
          <w:sz w:val="22"/>
          <w:szCs w:val="22"/>
        </w:rPr>
        <w:t xml:space="preserve"> zdiagnozowanych wyzwań należą:</w:t>
      </w:r>
    </w:p>
    <w:p w14:paraId="2204E193" w14:textId="06CE56FC" w:rsidR="00844D33" w:rsidRPr="007B6100" w:rsidRDefault="00DE39CA" w:rsidP="00844D33">
      <w:pPr>
        <w:jc w:val="both"/>
        <w:rPr>
          <w:rFonts w:ascii="Bookman Old Style" w:hAnsi="Bookman Old Style"/>
          <w:sz w:val="22"/>
          <w:szCs w:val="22"/>
        </w:rPr>
      </w:pPr>
      <w:r w:rsidRPr="007B6100">
        <w:rPr>
          <w:rFonts w:ascii="Bookman Old Style" w:hAnsi="Bookman Old Style"/>
          <w:b/>
          <w:bCs/>
          <w:color w:val="FFC000"/>
          <w:sz w:val="22"/>
          <w:szCs w:val="22"/>
        </w:rPr>
        <w:t>Niekorzystne procesy demograficzne</w:t>
      </w:r>
      <w:r w:rsidRPr="007B6100">
        <w:rPr>
          <w:rFonts w:ascii="Bookman Old Style" w:hAnsi="Bookman Old Style"/>
          <w:sz w:val="22"/>
          <w:szCs w:val="22"/>
        </w:rPr>
        <w:t xml:space="preserve"> - </w:t>
      </w:r>
      <w:r w:rsidR="00844D33" w:rsidRPr="007B6100">
        <w:rPr>
          <w:rFonts w:ascii="Bookman Old Style" w:hAnsi="Bookman Old Style"/>
          <w:sz w:val="22"/>
          <w:szCs w:val="22"/>
        </w:rPr>
        <w:t xml:space="preserve">spadek liczby mieszkańców ogółem, </w:t>
      </w:r>
      <w:r w:rsidRPr="007B6100">
        <w:rPr>
          <w:rFonts w:ascii="Bookman Old Style" w:hAnsi="Bookman Old Style"/>
          <w:sz w:val="22"/>
          <w:szCs w:val="22"/>
        </w:rPr>
        <w:t xml:space="preserve">w roku 2030 </w:t>
      </w:r>
      <w:r w:rsidR="00844D33" w:rsidRPr="007B6100">
        <w:rPr>
          <w:rFonts w:ascii="Bookman Old Style" w:hAnsi="Bookman Old Style"/>
          <w:sz w:val="22"/>
          <w:szCs w:val="22"/>
        </w:rPr>
        <w:t xml:space="preserve">w stosunku do </w:t>
      </w:r>
      <w:r w:rsidRPr="007B6100">
        <w:rPr>
          <w:rFonts w:ascii="Bookman Old Style" w:hAnsi="Bookman Old Style"/>
          <w:sz w:val="22"/>
          <w:szCs w:val="22"/>
        </w:rPr>
        <w:t xml:space="preserve">roku </w:t>
      </w:r>
      <w:r w:rsidR="00844D33" w:rsidRPr="007B6100">
        <w:rPr>
          <w:rFonts w:ascii="Bookman Old Style" w:hAnsi="Bookman Old Style"/>
          <w:sz w:val="22"/>
          <w:szCs w:val="22"/>
        </w:rPr>
        <w:t xml:space="preserve">2020 roku ubytek </w:t>
      </w:r>
      <w:r w:rsidRPr="007B6100">
        <w:rPr>
          <w:rFonts w:ascii="Bookman Old Style" w:hAnsi="Bookman Old Style"/>
          <w:sz w:val="22"/>
          <w:szCs w:val="22"/>
        </w:rPr>
        <w:t xml:space="preserve">ludności </w:t>
      </w:r>
      <w:r w:rsidR="00844D33" w:rsidRPr="007B6100">
        <w:rPr>
          <w:rFonts w:ascii="Bookman Old Style" w:hAnsi="Bookman Old Style"/>
          <w:sz w:val="22"/>
          <w:szCs w:val="22"/>
        </w:rPr>
        <w:t>będzie wynosił -4,15% (prognoza GUS)</w:t>
      </w:r>
      <w:r w:rsidR="00AF04FB">
        <w:rPr>
          <w:rFonts w:ascii="Bookman Old Style" w:hAnsi="Bookman Old Style"/>
          <w:sz w:val="22"/>
          <w:szCs w:val="22"/>
        </w:rPr>
        <w:t>;</w:t>
      </w:r>
      <w:r w:rsidR="00844D33" w:rsidRPr="007B6100">
        <w:rPr>
          <w:rFonts w:ascii="Bookman Old Style" w:hAnsi="Bookman Old Style"/>
          <w:sz w:val="22"/>
          <w:szCs w:val="22"/>
        </w:rPr>
        <w:t xml:space="preserve"> zauważane od kilku lat ujemne saldo migracji i ujemny przyrost naturalny</w:t>
      </w:r>
      <w:r w:rsidRPr="007B6100">
        <w:rPr>
          <w:rFonts w:ascii="Bookman Old Style" w:hAnsi="Bookman Old Style"/>
          <w:sz w:val="22"/>
          <w:szCs w:val="22"/>
        </w:rPr>
        <w:t xml:space="preserve">; </w:t>
      </w:r>
      <w:r w:rsidR="00844D33" w:rsidRPr="007B6100">
        <w:rPr>
          <w:rFonts w:ascii="Bookman Old Style" w:hAnsi="Bookman Old Style"/>
          <w:sz w:val="22"/>
          <w:szCs w:val="22"/>
        </w:rPr>
        <w:t xml:space="preserve">wzrost liczby osób starszych, przy jednoczesnym spadku liczby osób </w:t>
      </w:r>
      <w:r w:rsidR="007B6100">
        <w:rPr>
          <w:rFonts w:ascii="Bookman Old Style" w:hAnsi="Bookman Old Style"/>
          <w:sz w:val="22"/>
          <w:szCs w:val="22"/>
        </w:rPr>
        <w:br/>
      </w:r>
      <w:r w:rsidR="00844D33" w:rsidRPr="007B6100">
        <w:rPr>
          <w:rFonts w:ascii="Bookman Old Style" w:hAnsi="Bookman Old Style"/>
          <w:sz w:val="22"/>
          <w:szCs w:val="22"/>
        </w:rPr>
        <w:t>w wieku przedprodukcyjnym – zauważany od kilku lat i prognozowany na 2030.</w:t>
      </w:r>
    </w:p>
    <w:p w14:paraId="304E85AB" w14:textId="0AB857EE" w:rsidR="00844D33" w:rsidRPr="007B6100" w:rsidRDefault="00DE39CA" w:rsidP="00844D33">
      <w:pPr>
        <w:jc w:val="both"/>
        <w:rPr>
          <w:rFonts w:ascii="Bookman Old Style" w:hAnsi="Bookman Old Style"/>
          <w:sz w:val="22"/>
          <w:szCs w:val="22"/>
        </w:rPr>
      </w:pPr>
      <w:r w:rsidRPr="007B6100">
        <w:rPr>
          <w:rFonts w:ascii="Bookman Old Style" w:hAnsi="Bookman Old Style"/>
          <w:b/>
          <w:bCs/>
          <w:color w:val="FFC000"/>
          <w:sz w:val="22"/>
          <w:szCs w:val="22"/>
        </w:rPr>
        <w:t>Wycofanie się części społeczeństwa w prywatność</w:t>
      </w:r>
      <w:r w:rsidRPr="007B6100">
        <w:rPr>
          <w:rFonts w:ascii="Bookman Old Style" w:hAnsi="Bookman Old Style"/>
          <w:sz w:val="22"/>
          <w:szCs w:val="22"/>
        </w:rPr>
        <w:t>, niska a</w:t>
      </w:r>
      <w:r w:rsidR="00844D33" w:rsidRPr="007B6100">
        <w:rPr>
          <w:rFonts w:ascii="Bookman Old Style" w:hAnsi="Bookman Old Style"/>
          <w:sz w:val="22"/>
          <w:szCs w:val="22"/>
        </w:rPr>
        <w:t xml:space="preserve">ktywność społeczna </w:t>
      </w:r>
      <w:r w:rsidRPr="007B6100">
        <w:rPr>
          <w:rFonts w:ascii="Bookman Old Style" w:hAnsi="Bookman Old Style"/>
          <w:sz w:val="22"/>
          <w:szCs w:val="22"/>
        </w:rPr>
        <w:t>–</w:t>
      </w:r>
      <w:r w:rsidR="00844D33" w:rsidRPr="007B6100">
        <w:rPr>
          <w:rFonts w:ascii="Bookman Old Style" w:hAnsi="Bookman Old Style"/>
          <w:sz w:val="22"/>
          <w:szCs w:val="22"/>
        </w:rPr>
        <w:t xml:space="preserve"> </w:t>
      </w:r>
      <w:r w:rsidRPr="007B6100">
        <w:rPr>
          <w:rFonts w:ascii="Bookman Old Style" w:hAnsi="Bookman Old Style"/>
          <w:sz w:val="22"/>
          <w:szCs w:val="22"/>
        </w:rPr>
        <w:t xml:space="preserve">mimo </w:t>
      </w:r>
      <w:r w:rsidR="00844D33" w:rsidRPr="007B6100">
        <w:rPr>
          <w:rFonts w:ascii="Bookman Old Style" w:hAnsi="Bookman Old Style"/>
          <w:sz w:val="22"/>
          <w:szCs w:val="22"/>
        </w:rPr>
        <w:t>stosunkowo duż</w:t>
      </w:r>
      <w:r w:rsidRPr="007B6100">
        <w:rPr>
          <w:rFonts w:ascii="Bookman Old Style" w:hAnsi="Bookman Old Style"/>
          <w:sz w:val="22"/>
          <w:szCs w:val="22"/>
        </w:rPr>
        <w:t>ej liczby</w:t>
      </w:r>
      <w:r w:rsidR="00844D33" w:rsidRPr="007B6100">
        <w:rPr>
          <w:rFonts w:ascii="Bookman Old Style" w:hAnsi="Bookman Old Style"/>
          <w:sz w:val="22"/>
          <w:szCs w:val="22"/>
        </w:rPr>
        <w:t xml:space="preserve"> organizacji non-profit, np. 8 </w:t>
      </w:r>
      <w:r w:rsidR="00760F4D" w:rsidRPr="007B6100">
        <w:rPr>
          <w:rFonts w:ascii="Bookman Old Style" w:hAnsi="Bookman Old Style"/>
          <w:sz w:val="22"/>
          <w:szCs w:val="22"/>
        </w:rPr>
        <w:t>kół gospodyń wiejskich</w:t>
      </w:r>
      <w:r w:rsidR="00844D33" w:rsidRPr="007B6100">
        <w:rPr>
          <w:rFonts w:ascii="Bookman Old Style" w:hAnsi="Bookman Old Style"/>
          <w:sz w:val="22"/>
          <w:szCs w:val="22"/>
        </w:rPr>
        <w:t xml:space="preserve">, </w:t>
      </w:r>
      <w:r w:rsidRPr="007B6100">
        <w:rPr>
          <w:rFonts w:ascii="Bookman Old Style" w:hAnsi="Bookman Old Style"/>
          <w:sz w:val="22"/>
          <w:szCs w:val="22"/>
        </w:rPr>
        <w:t xml:space="preserve">chęć mieszkańców do uczestnictwa w tworzeniu wspólnoty jest niska – potwierdza to m.in. udział </w:t>
      </w:r>
      <w:r w:rsidR="00844D33" w:rsidRPr="007B6100">
        <w:rPr>
          <w:rFonts w:ascii="Bookman Old Style" w:hAnsi="Bookman Old Style"/>
          <w:sz w:val="22"/>
          <w:szCs w:val="22"/>
        </w:rPr>
        <w:t>w wyborach</w:t>
      </w:r>
      <w:r w:rsidR="00BF0AF7" w:rsidRPr="007B6100">
        <w:rPr>
          <w:rFonts w:ascii="Bookman Old Style" w:hAnsi="Bookman Old Style"/>
          <w:sz w:val="22"/>
          <w:szCs w:val="22"/>
        </w:rPr>
        <w:t xml:space="preserve"> </w:t>
      </w:r>
      <w:r w:rsidR="00844D33" w:rsidRPr="007B6100">
        <w:rPr>
          <w:rFonts w:ascii="Bookman Old Style" w:hAnsi="Bookman Old Style"/>
          <w:sz w:val="22"/>
          <w:szCs w:val="22"/>
        </w:rPr>
        <w:t xml:space="preserve">– frekwencja w ostatnich wyborach prezydenckich </w:t>
      </w:r>
      <w:r w:rsidR="00BF0AF7" w:rsidRPr="007B6100">
        <w:rPr>
          <w:rFonts w:ascii="Bookman Old Style" w:hAnsi="Bookman Old Style"/>
          <w:sz w:val="22"/>
          <w:szCs w:val="22"/>
        </w:rPr>
        <w:t xml:space="preserve">w gminie wyniosła </w:t>
      </w:r>
      <w:r w:rsidR="00844D33" w:rsidRPr="007B6100">
        <w:rPr>
          <w:rFonts w:ascii="Bookman Old Style" w:hAnsi="Bookman Old Style"/>
          <w:sz w:val="22"/>
          <w:szCs w:val="22"/>
        </w:rPr>
        <w:t>61,4% (woj.</w:t>
      </w:r>
      <w:r w:rsidR="00BF0AF7" w:rsidRPr="007B6100">
        <w:rPr>
          <w:rFonts w:ascii="Bookman Old Style" w:hAnsi="Bookman Old Style"/>
          <w:sz w:val="22"/>
          <w:szCs w:val="22"/>
        </w:rPr>
        <w:t xml:space="preserve"> kujawsko-pomorskie -</w:t>
      </w:r>
      <w:r w:rsidR="00844D33" w:rsidRPr="007B6100">
        <w:rPr>
          <w:rFonts w:ascii="Bookman Old Style" w:hAnsi="Bookman Old Style"/>
          <w:sz w:val="22"/>
          <w:szCs w:val="22"/>
        </w:rPr>
        <w:t xml:space="preserve"> 65,3%). </w:t>
      </w:r>
      <w:r w:rsidR="00BF0AF7" w:rsidRPr="007B6100">
        <w:rPr>
          <w:rFonts w:ascii="Bookman Old Style" w:hAnsi="Bookman Old Style"/>
          <w:sz w:val="22"/>
          <w:szCs w:val="22"/>
        </w:rPr>
        <w:t xml:space="preserve">Choć z drugiej strony </w:t>
      </w:r>
      <w:r w:rsidR="00844D33" w:rsidRPr="007B6100">
        <w:rPr>
          <w:rFonts w:ascii="Bookman Old Style" w:hAnsi="Bookman Old Style"/>
          <w:sz w:val="22"/>
          <w:szCs w:val="22"/>
        </w:rPr>
        <w:t xml:space="preserve">aż 75% </w:t>
      </w:r>
      <w:r w:rsidR="000A09B4" w:rsidRPr="007B6100">
        <w:rPr>
          <w:rFonts w:ascii="Bookman Old Style" w:hAnsi="Bookman Old Style"/>
          <w:sz w:val="22"/>
          <w:szCs w:val="22"/>
        </w:rPr>
        <w:t xml:space="preserve">osób badanych zadeklarowało </w:t>
      </w:r>
      <w:r w:rsidR="00844D33" w:rsidRPr="007B6100">
        <w:rPr>
          <w:rFonts w:ascii="Bookman Old Style" w:hAnsi="Bookman Old Style"/>
          <w:sz w:val="22"/>
          <w:szCs w:val="22"/>
        </w:rPr>
        <w:t>uczestnic</w:t>
      </w:r>
      <w:r w:rsidR="000A09B4" w:rsidRPr="007B6100">
        <w:rPr>
          <w:rFonts w:ascii="Bookman Old Style" w:hAnsi="Bookman Old Style"/>
          <w:sz w:val="22"/>
          <w:szCs w:val="22"/>
        </w:rPr>
        <w:t>two</w:t>
      </w:r>
      <w:r w:rsidR="00844D33" w:rsidRPr="007B6100">
        <w:rPr>
          <w:rFonts w:ascii="Bookman Old Style" w:hAnsi="Bookman Old Style"/>
          <w:sz w:val="22"/>
          <w:szCs w:val="22"/>
        </w:rPr>
        <w:t xml:space="preserve"> w wydarzeniach organizowanych na terenie gminy. Co ważne, aż 83% uznało, że ufa społeczności, w której żyje.</w:t>
      </w:r>
    </w:p>
    <w:p w14:paraId="4F6AAC9D" w14:textId="508E6966" w:rsidR="00844D33" w:rsidRPr="007B6100" w:rsidRDefault="00BF0AF7" w:rsidP="00324AA5">
      <w:pPr>
        <w:jc w:val="both"/>
        <w:rPr>
          <w:rFonts w:ascii="Bookman Old Style" w:hAnsi="Bookman Old Style"/>
          <w:sz w:val="22"/>
          <w:szCs w:val="22"/>
        </w:rPr>
      </w:pPr>
      <w:r w:rsidRPr="007B6100">
        <w:rPr>
          <w:rFonts w:ascii="Bookman Old Style" w:hAnsi="Bookman Old Style"/>
          <w:b/>
          <w:bCs/>
          <w:color w:val="FFC000"/>
          <w:sz w:val="22"/>
          <w:szCs w:val="22"/>
        </w:rPr>
        <w:t>Przyzwyczajenie części społeczeństwa do korzystania z pomocy społecznej</w:t>
      </w:r>
      <w:r w:rsidRPr="007B6100">
        <w:rPr>
          <w:rFonts w:ascii="Bookman Old Style" w:hAnsi="Bookman Old Style"/>
          <w:sz w:val="22"/>
          <w:szCs w:val="22"/>
        </w:rPr>
        <w:t xml:space="preserve">. </w:t>
      </w:r>
      <w:r w:rsidR="007B6100">
        <w:rPr>
          <w:rFonts w:ascii="Bookman Old Style" w:hAnsi="Bookman Old Style"/>
          <w:sz w:val="22"/>
          <w:szCs w:val="22"/>
        </w:rPr>
        <w:br/>
      </w:r>
      <w:r w:rsidR="00324AA5" w:rsidRPr="007B6100">
        <w:rPr>
          <w:rFonts w:ascii="Bookman Old Style" w:hAnsi="Bookman Old Style"/>
          <w:sz w:val="22"/>
          <w:szCs w:val="22"/>
        </w:rPr>
        <w:t xml:space="preserve">W roku 2018 wg danych GUS w gminie 689 osób/10 tys. ludności pobierało świadczenia opieki społecznej. Do najczęstszych przyczyn korzystania z pomocy społecznej w gminie Gniewkowo należy bezrobocie, szczególnie długotrwałe, które jest kluczowym czynnikiem  wykluczenia społecznego. Do innych przyczyn korzystania </w:t>
      </w:r>
      <w:r w:rsidR="007B6100">
        <w:rPr>
          <w:rFonts w:ascii="Bookman Old Style" w:hAnsi="Bookman Old Style"/>
          <w:sz w:val="22"/>
          <w:szCs w:val="22"/>
        </w:rPr>
        <w:br/>
      </w:r>
      <w:r w:rsidR="00324AA5" w:rsidRPr="007B6100">
        <w:rPr>
          <w:rFonts w:ascii="Bookman Old Style" w:hAnsi="Bookman Old Style"/>
          <w:sz w:val="22"/>
          <w:szCs w:val="22"/>
        </w:rPr>
        <w:t>z pomocy społecznej w gminie Gniewkowo należą m.in.: niepełnosprawność, długotrwała choroba, bezradność w sprawach opiekuńczo</w:t>
      </w:r>
      <w:r w:rsidR="00AF04FB">
        <w:rPr>
          <w:rFonts w:ascii="Bookman Old Style" w:hAnsi="Bookman Old Style"/>
          <w:sz w:val="22"/>
          <w:szCs w:val="22"/>
        </w:rPr>
        <w:t xml:space="preserve"> -</w:t>
      </w:r>
      <w:r w:rsidR="00324AA5" w:rsidRPr="007B6100">
        <w:rPr>
          <w:rFonts w:ascii="Bookman Old Style" w:hAnsi="Bookman Old Style"/>
          <w:sz w:val="22"/>
          <w:szCs w:val="22"/>
        </w:rPr>
        <w:t xml:space="preserve"> wychowawczych, zdarzenie losowe, ubóstwo, przemoc w rodzinie, wielodzietność. </w:t>
      </w:r>
      <w:r w:rsidR="00844D33" w:rsidRPr="007B6100">
        <w:rPr>
          <w:rFonts w:ascii="Bookman Old Style" w:hAnsi="Bookman Old Style"/>
          <w:sz w:val="22"/>
          <w:szCs w:val="22"/>
        </w:rPr>
        <w:t xml:space="preserve"> Miejscowości </w:t>
      </w:r>
      <w:r w:rsidR="00AF04FB">
        <w:rPr>
          <w:rFonts w:ascii="Bookman Old Style" w:hAnsi="Bookman Old Style"/>
          <w:sz w:val="22"/>
          <w:szCs w:val="22"/>
        </w:rPr>
        <w:br/>
      </w:r>
      <w:r w:rsidR="00844D33" w:rsidRPr="007B6100">
        <w:rPr>
          <w:rFonts w:ascii="Bookman Old Style" w:hAnsi="Bookman Old Style"/>
          <w:sz w:val="22"/>
          <w:szCs w:val="22"/>
        </w:rPr>
        <w:t>o największym udziale osób korzystających z pomocy społecznej to: Branno, Buczkowo, Lipie, Markowo, Skalmierowice.</w:t>
      </w:r>
      <w:r w:rsidR="000E1EEA" w:rsidRPr="007B6100">
        <w:rPr>
          <w:rFonts w:ascii="Bookman Old Style" w:hAnsi="Bookman Old Style"/>
          <w:sz w:val="22"/>
          <w:szCs w:val="22"/>
        </w:rPr>
        <w:t xml:space="preserve"> </w:t>
      </w:r>
      <w:r w:rsidR="00324AA5" w:rsidRPr="007B6100">
        <w:rPr>
          <w:rFonts w:ascii="Bookman Old Style" w:hAnsi="Bookman Old Style"/>
          <w:sz w:val="22"/>
          <w:szCs w:val="22"/>
        </w:rPr>
        <w:t>Znaczącym problemem osób korzystających z pomocy społecznej jest również a</w:t>
      </w:r>
      <w:r w:rsidR="000E1EEA" w:rsidRPr="007B6100">
        <w:rPr>
          <w:rFonts w:ascii="Bookman Old Style" w:hAnsi="Bookman Old Style"/>
          <w:sz w:val="22"/>
          <w:szCs w:val="22"/>
        </w:rPr>
        <w:t>patia, brak odpowiedzialności za własne życie.</w:t>
      </w:r>
      <w:r w:rsidR="00844D33" w:rsidRPr="007B6100">
        <w:rPr>
          <w:rFonts w:ascii="Bookman Old Style" w:hAnsi="Bookman Old Style"/>
          <w:sz w:val="22"/>
          <w:szCs w:val="22"/>
        </w:rPr>
        <w:t xml:space="preserve"> </w:t>
      </w:r>
    </w:p>
    <w:p w14:paraId="5936C129" w14:textId="688D2040" w:rsidR="00BB16E9" w:rsidRPr="007B6100" w:rsidRDefault="00BB16E9" w:rsidP="00324AA5">
      <w:pPr>
        <w:jc w:val="both"/>
        <w:rPr>
          <w:rFonts w:ascii="Bookman Old Style" w:hAnsi="Bookman Old Style"/>
          <w:sz w:val="22"/>
          <w:szCs w:val="22"/>
        </w:rPr>
      </w:pPr>
      <w:r w:rsidRPr="007B6100">
        <w:rPr>
          <w:rFonts w:ascii="Bookman Old Style" w:hAnsi="Bookman Old Style"/>
          <w:b/>
          <w:bCs/>
          <w:color w:val="FFC000"/>
          <w:sz w:val="22"/>
          <w:szCs w:val="22"/>
        </w:rPr>
        <w:t>Zmieniające się oczekiwania społeczeństwa w zakresie usług czasu wolnego</w:t>
      </w:r>
      <w:r w:rsidRPr="007B6100">
        <w:rPr>
          <w:rFonts w:ascii="Bookman Old Style" w:hAnsi="Bookman Old Style"/>
          <w:sz w:val="22"/>
          <w:szCs w:val="22"/>
        </w:rPr>
        <w:t xml:space="preserve">, szczególnie wśród ludzi młodych związane z upowszechnianiem się miejskiego stylu życia Na terenie gminy Gniewkowo prężnie działają instytucje kultury i sportu -  </w:t>
      </w:r>
      <w:r w:rsidRPr="007B6100">
        <w:rPr>
          <w:rFonts w:ascii="Bookman Old Style" w:hAnsi="Bookman Old Style"/>
          <w:sz w:val="22"/>
          <w:szCs w:val="22"/>
        </w:rPr>
        <w:lastRenderedPageBreak/>
        <w:t xml:space="preserve">Miejsko - Gminny Ośrodek Kultury Sportu i Rekreacji z siedzibą w Gniewkowie, który zajmuje się zarówno działalnością sportową jak i kulturalną oraz Miejsko - Gminna Biblioteka Publiczna w Gniewkowie z filią w Wierzchosławicach.  Ponadto w gminie działa dwadzieścia świetlic wiejskich (dodatkowo jedna w realizacji), które obok działalności kulturalno-edukacyjnej pełnią bardzo ważną rolę integracji lokalnej społeczności. Mimo tak prężnie działających ww. instytucji młodzież nie znajduje na terenie gminy Gniewkowo dla siebie atrakcyjnych zajęć. Wynika to głównie </w:t>
      </w:r>
      <w:r w:rsidR="008A320C" w:rsidRPr="007B6100">
        <w:rPr>
          <w:rFonts w:ascii="Bookman Old Style" w:hAnsi="Bookman Old Style"/>
          <w:sz w:val="22"/>
          <w:szCs w:val="22"/>
        </w:rPr>
        <w:br/>
      </w:r>
      <w:r w:rsidRPr="007B6100">
        <w:rPr>
          <w:rFonts w:ascii="Bookman Old Style" w:hAnsi="Bookman Old Style"/>
          <w:sz w:val="22"/>
          <w:szCs w:val="22"/>
        </w:rPr>
        <w:t xml:space="preserve">z dwóch przyczyn – młodzież ucząca się w szkołach ponadpodstawowych w Toruniu </w:t>
      </w:r>
      <w:r w:rsidR="008A320C" w:rsidRPr="007B6100">
        <w:rPr>
          <w:rFonts w:ascii="Bookman Old Style" w:hAnsi="Bookman Old Style"/>
          <w:sz w:val="22"/>
          <w:szCs w:val="22"/>
        </w:rPr>
        <w:br/>
      </w:r>
      <w:r w:rsidRPr="007B6100">
        <w:rPr>
          <w:rFonts w:ascii="Bookman Old Style" w:hAnsi="Bookman Old Style"/>
          <w:sz w:val="22"/>
          <w:szCs w:val="22"/>
        </w:rPr>
        <w:t>i Inowrocławiu tam realizuje swoje pasje</w:t>
      </w:r>
      <w:r w:rsidR="000A29DF">
        <w:rPr>
          <w:rFonts w:ascii="Bookman Old Style" w:hAnsi="Bookman Old Style"/>
          <w:sz w:val="22"/>
          <w:szCs w:val="22"/>
        </w:rPr>
        <w:t>; p</w:t>
      </w:r>
      <w:r w:rsidR="008F3D29" w:rsidRPr="007B6100">
        <w:rPr>
          <w:rFonts w:ascii="Bookman Old Style" w:hAnsi="Bookman Old Style"/>
          <w:sz w:val="22"/>
          <w:szCs w:val="22"/>
        </w:rPr>
        <w:t>roblemem w zakresie kultury i rozrywki jest brak sali widowiskowo-koncertowej.</w:t>
      </w:r>
      <w:r w:rsidRPr="007B6100">
        <w:rPr>
          <w:rFonts w:ascii="Bookman Old Style" w:hAnsi="Bookman Old Style"/>
          <w:sz w:val="22"/>
          <w:szCs w:val="22"/>
        </w:rPr>
        <w:t xml:space="preserve"> </w:t>
      </w:r>
    </w:p>
    <w:p w14:paraId="790EB432" w14:textId="4BAF051E" w:rsidR="00FD5E21" w:rsidRPr="007B6100" w:rsidRDefault="00FD5E21" w:rsidP="00FD5E21">
      <w:pPr>
        <w:jc w:val="both"/>
        <w:rPr>
          <w:rFonts w:ascii="Bookman Old Style" w:hAnsi="Bookman Old Style"/>
          <w:sz w:val="22"/>
          <w:szCs w:val="22"/>
        </w:rPr>
      </w:pPr>
      <w:r w:rsidRPr="007B6100">
        <w:rPr>
          <w:rFonts w:ascii="Bookman Old Style" w:hAnsi="Bookman Old Style"/>
          <w:b/>
          <w:bCs/>
          <w:color w:val="FFC000"/>
          <w:sz w:val="22"/>
          <w:szCs w:val="22"/>
        </w:rPr>
        <w:t>Niewystarczające funkcjonowanie usług z zakresu ochrony zdrowia</w:t>
      </w:r>
      <w:r w:rsidRPr="007B6100">
        <w:rPr>
          <w:rFonts w:ascii="Bookman Old Style" w:hAnsi="Bookman Old Style"/>
          <w:sz w:val="22"/>
          <w:szCs w:val="22"/>
        </w:rPr>
        <w:t>.</w:t>
      </w:r>
      <w:r w:rsidRPr="007B6100">
        <w:rPr>
          <w:sz w:val="22"/>
          <w:szCs w:val="22"/>
        </w:rPr>
        <w:t xml:space="preserve"> </w:t>
      </w:r>
      <w:r w:rsidRPr="007B6100">
        <w:rPr>
          <w:rFonts w:ascii="Bookman Old Style" w:hAnsi="Bookman Old Style"/>
          <w:sz w:val="22"/>
          <w:szCs w:val="22"/>
        </w:rPr>
        <w:t>W zakresie ochrony zdrowia mieszkańcy gminy obsługiwani są przez pięć instytucji ochrony zdrowia, w tym trzy w Gniewkowie (Niepubliczny Zakład Opieki Zdrowotnej "</w:t>
      </w:r>
      <w:proofErr w:type="spellStart"/>
      <w:r w:rsidRPr="007B6100">
        <w:rPr>
          <w:rFonts w:ascii="Bookman Old Style" w:hAnsi="Bookman Old Style"/>
          <w:sz w:val="22"/>
          <w:szCs w:val="22"/>
        </w:rPr>
        <w:t>Esculap</w:t>
      </w:r>
      <w:proofErr w:type="spellEnd"/>
      <w:r w:rsidRPr="007B6100">
        <w:rPr>
          <w:rFonts w:ascii="Bookman Old Style" w:hAnsi="Bookman Old Style"/>
          <w:sz w:val="22"/>
          <w:szCs w:val="22"/>
        </w:rPr>
        <w:t>"</w:t>
      </w:r>
      <w:r w:rsidR="001C3B0C" w:rsidRPr="007B6100">
        <w:rPr>
          <w:rFonts w:ascii="Bookman Old Style" w:hAnsi="Bookman Old Style"/>
          <w:sz w:val="22"/>
          <w:szCs w:val="22"/>
        </w:rPr>
        <w:t xml:space="preserve"> </w:t>
      </w:r>
      <w:r w:rsidRPr="007B6100">
        <w:rPr>
          <w:rFonts w:ascii="Bookman Old Style" w:hAnsi="Bookman Old Style"/>
          <w:sz w:val="22"/>
          <w:szCs w:val="22"/>
        </w:rPr>
        <w:t xml:space="preserve">s.c., NZOZ "ELAMED" Elżbieta Bilicka, Niepubliczny Zakład Opieki Zdrowotnej „PROFILAKTYKA” ) i po jednej w Szadłowicach (NZOZ Praktyka Lekarza Rodzinnego Lek. Med. B. Pałubicka) i Murzynnie (Niepubliczny Zakład Opieki Zdrowotnej „PROFILAKTYKA”) oraz jeden zakład świadczący usługi rehabilitacyjne w Gniewkowie (Zakład Rehabilitacji "REHMAK”). W wybranych spośród ww. jednostkach istnieje możliwość wykonania podstawowych badań, typu EKG, USG, badania laboratoryjne, spirometria, szczepienia. Mimo funkcjonowania na terenie gminy ww. pięciu zakładów opieki zdrowotnej, mieszkańcy stosunkowo słabo oceniają dostępność do podstawowej i specjalistycznej służby zdrowia, w tym szczególnie nisko oceniają możliwość korzystania z porad lekarzy specjalistów. </w:t>
      </w:r>
      <w:r w:rsidR="00C03655" w:rsidRPr="007B6100">
        <w:rPr>
          <w:rFonts w:ascii="Bookman Old Style" w:hAnsi="Bookman Old Style"/>
          <w:sz w:val="22"/>
          <w:szCs w:val="22"/>
        </w:rPr>
        <w:t xml:space="preserve">Szczególnym zagadnieniem </w:t>
      </w:r>
      <w:r w:rsidR="007B6100">
        <w:rPr>
          <w:rFonts w:ascii="Bookman Old Style" w:hAnsi="Bookman Old Style"/>
          <w:sz w:val="22"/>
          <w:szCs w:val="22"/>
        </w:rPr>
        <w:br/>
      </w:r>
      <w:r w:rsidR="00C03655" w:rsidRPr="007B6100">
        <w:rPr>
          <w:rFonts w:ascii="Bookman Old Style" w:hAnsi="Bookman Old Style"/>
          <w:sz w:val="22"/>
          <w:szCs w:val="22"/>
        </w:rPr>
        <w:t xml:space="preserve">w zakresie zdrowia jest brak wystarczającej pomocy psychologicznej dla dzieci </w:t>
      </w:r>
      <w:r w:rsidR="007B6100">
        <w:rPr>
          <w:rFonts w:ascii="Bookman Old Style" w:hAnsi="Bookman Old Style"/>
          <w:sz w:val="22"/>
          <w:szCs w:val="22"/>
        </w:rPr>
        <w:br/>
      </w:r>
      <w:r w:rsidR="00C03655" w:rsidRPr="007B6100">
        <w:rPr>
          <w:rFonts w:ascii="Bookman Old Style" w:hAnsi="Bookman Old Style"/>
          <w:sz w:val="22"/>
          <w:szCs w:val="22"/>
        </w:rPr>
        <w:t>i młodzieży borykającej się z szerokimi problemami funkcjonowania w grupie własnych rówieśników i szybko zmieniającym się świecie – ok. 20% dzieci i młodzieży uczącej się w gminie wymaga opieki pedagogiczno-psychologicznej.</w:t>
      </w:r>
    </w:p>
    <w:p w14:paraId="6729BCBE" w14:textId="612F0E81" w:rsidR="00BB16E9" w:rsidRPr="007B6100" w:rsidRDefault="00BB16E9" w:rsidP="00844D33">
      <w:pPr>
        <w:jc w:val="both"/>
        <w:rPr>
          <w:rFonts w:ascii="Bookman Old Style" w:hAnsi="Bookman Old Style"/>
          <w:b/>
          <w:sz w:val="22"/>
          <w:szCs w:val="22"/>
        </w:rPr>
      </w:pPr>
      <w:r w:rsidRPr="007B6100">
        <w:rPr>
          <w:rFonts w:ascii="Bookman Old Style" w:hAnsi="Bookman Old Style"/>
          <w:b/>
          <w:bCs/>
          <w:color w:val="FFC000"/>
          <w:sz w:val="22"/>
          <w:szCs w:val="22"/>
        </w:rPr>
        <w:t>Rozproszone osadnictwo</w:t>
      </w:r>
      <w:r w:rsidRPr="007B6100">
        <w:rPr>
          <w:rFonts w:ascii="Bookman Old Style" w:hAnsi="Bookman Old Style"/>
          <w:sz w:val="22"/>
          <w:szCs w:val="22"/>
        </w:rPr>
        <w:t xml:space="preserve"> – duża liczba stosunkowo małych miejscowości skutkująca problemami z dostarczeniem usług społecznych i komunalnych. Znaczna część z nich charakteryzuje się specyficzną sytuacją społeczną – są to wsie tzw. „popegeerowskie”, gdzie znaczna część społeczeństwa odziedziczyła patologiczny model funkcjonowania w społeczeństwie – brak własnej inicjatywy, brak poczucia konieczności pracy, roszczeniowość. Wiąże się z tym nieład przestrzenny obrazowany poprzez „bylejakość” zabudowy, brak estetyki i dbania o wygląd budynków, w tym szczególnie części wspólnych, a także przestrzeni publicznych.</w:t>
      </w:r>
    </w:p>
    <w:p w14:paraId="72D656BE" w14:textId="5F4DF1D1" w:rsidR="0015476F" w:rsidRPr="007B6100" w:rsidRDefault="0015476F" w:rsidP="0015476F">
      <w:pPr>
        <w:jc w:val="both"/>
        <w:rPr>
          <w:rFonts w:ascii="Bookman Old Style" w:hAnsi="Bookman Old Style"/>
          <w:sz w:val="22"/>
          <w:szCs w:val="22"/>
        </w:rPr>
      </w:pPr>
      <w:r w:rsidRPr="007B6100">
        <w:rPr>
          <w:rFonts w:ascii="Bookman Old Style" w:hAnsi="Bookman Old Style"/>
          <w:b/>
          <w:bCs/>
          <w:color w:val="FFC000"/>
          <w:sz w:val="22"/>
          <w:szCs w:val="22"/>
        </w:rPr>
        <w:t>Niski standard wyposażenia mieszkań</w:t>
      </w:r>
      <w:r w:rsidRPr="007B6100">
        <w:rPr>
          <w:rFonts w:ascii="Bookman Old Style" w:hAnsi="Bookman Old Style"/>
          <w:color w:val="FFC000"/>
          <w:sz w:val="22"/>
          <w:szCs w:val="22"/>
        </w:rPr>
        <w:t xml:space="preserve"> </w:t>
      </w:r>
      <w:r w:rsidRPr="007B6100">
        <w:rPr>
          <w:rFonts w:ascii="Bookman Old Style" w:hAnsi="Bookman Old Style"/>
          <w:sz w:val="22"/>
          <w:szCs w:val="22"/>
        </w:rPr>
        <w:t xml:space="preserve">– Gmina Gniewkowo odznacza się stosunkowo </w:t>
      </w:r>
      <w:r w:rsidR="00287E65" w:rsidRPr="007B6100">
        <w:rPr>
          <w:rFonts w:ascii="Bookman Old Style" w:hAnsi="Bookman Old Style"/>
          <w:sz w:val="22"/>
          <w:szCs w:val="22"/>
        </w:rPr>
        <w:t>małą</w:t>
      </w:r>
      <w:r w:rsidRPr="007B6100">
        <w:rPr>
          <w:rFonts w:ascii="Bookman Old Style" w:hAnsi="Bookman Old Style"/>
          <w:sz w:val="22"/>
          <w:szCs w:val="22"/>
        </w:rPr>
        <w:t xml:space="preserve"> powierzchni</w:t>
      </w:r>
      <w:r w:rsidR="00287E65" w:rsidRPr="007B6100">
        <w:rPr>
          <w:rFonts w:ascii="Bookman Old Style" w:hAnsi="Bookman Old Style"/>
          <w:sz w:val="22"/>
          <w:szCs w:val="22"/>
        </w:rPr>
        <w:t>ą</w:t>
      </w:r>
      <w:r w:rsidRPr="007B6100">
        <w:rPr>
          <w:rFonts w:ascii="Bookman Old Style" w:hAnsi="Bookman Old Style"/>
          <w:sz w:val="22"/>
          <w:szCs w:val="22"/>
        </w:rPr>
        <w:t xml:space="preserve"> mieszkania przypadającą średnio na 1 osobę - 21,9 m</w:t>
      </w:r>
      <w:r w:rsidRPr="007B6100">
        <w:rPr>
          <w:rFonts w:ascii="Bookman Old Style" w:hAnsi="Bookman Old Style"/>
          <w:sz w:val="22"/>
          <w:szCs w:val="22"/>
          <w:vertAlign w:val="superscript"/>
        </w:rPr>
        <w:t>2</w:t>
      </w:r>
      <w:r w:rsidRPr="007B6100">
        <w:rPr>
          <w:rFonts w:ascii="Bookman Old Style" w:hAnsi="Bookman Old Style"/>
          <w:sz w:val="22"/>
          <w:szCs w:val="22"/>
        </w:rPr>
        <w:t>, podobnie liczba izb</w:t>
      </w:r>
      <w:r w:rsidR="00287E65" w:rsidRPr="007B6100">
        <w:rPr>
          <w:rFonts w:ascii="Bookman Old Style" w:hAnsi="Bookman Old Style"/>
          <w:sz w:val="22"/>
          <w:szCs w:val="22"/>
        </w:rPr>
        <w:t xml:space="preserve"> przypadająca na jedno </w:t>
      </w:r>
      <w:r w:rsidRPr="007B6100">
        <w:rPr>
          <w:rFonts w:ascii="Bookman Old Style" w:hAnsi="Bookman Old Style"/>
          <w:sz w:val="22"/>
          <w:szCs w:val="22"/>
        </w:rPr>
        <w:t>mieszkanie</w:t>
      </w:r>
      <w:r w:rsidR="00287E65" w:rsidRPr="007B6100">
        <w:rPr>
          <w:rFonts w:ascii="Bookman Old Style" w:hAnsi="Bookman Old Style"/>
          <w:sz w:val="22"/>
          <w:szCs w:val="22"/>
        </w:rPr>
        <w:t xml:space="preserve"> jest w gminie Gniewkowo stosunkowo niska - 3,6 izby.</w:t>
      </w:r>
      <w:r w:rsidRPr="007B6100">
        <w:rPr>
          <w:rFonts w:ascii="Bookman Old Style" w:hAnsi="Bookman Old Style"/>
          <w:sz w:val="22"/>
          <w:szCs w:val="22"/>
        </w:rPr>
        <w:t xml:space="preserve"> Standard zamieszkania w gminie obrazuje wyposażenie mieszkań w podstawowe media/urządzenia – 86,7 % mieszkań w gminie Gniewkowo wyposażonych jest w łazienkę, i jest to wartość niższa o 5,3 punktu procentowego niż średnio w województwie kujawsko-pomorskim. Jeszcze mniej korzystnie przedstawia się sytuacja w zakresie wyposażenia mieszkań w system centralnego ogrzewania - </w:t>
      </w:r>
      <w:r w:rsidR="007B6100">
        <w:rPr>
          <w:rFonts w:ascii="Bookman Old Style" w:hAnsi="Bookman Old Style"/>
          <w:sz w:val="22"/>
          <w:szCs w:val="22"/>
        </w:rPr>
        <w:br/>
      </w:r>
      <w:r w:rsidRPr="007B6100">
        <w:rPr>
          <w:rFonts w:ascii="Bookman Old Style" w:hAnsi="Bookman Old Style"/>
          <w:sz w:val="22"/>
          <w:szCs w:val="22"/>
        </w:rPr>
        <w:t>w gminie Gniewkowo 73,7% mieszkań posiada taką instalację i jest to wartość mniejsza o 8,5 punktu procentowego niż średnio w województwie kujawsko-</w:t>
      </w:r>
      <w:r w:rsidRPr="007B6100">
        <w:rPr>
          <w:rFonts w:ascii="Bookman Old Style" w:hAnsi="Bookman Old Style"/>
          <w:sz w:val="22"/>
          <w:szCs w:val="22"/>
        </w:rPr>
        <w:lastRenderedPageBreak/>
        <w:t>pomorskim.</w:t>
      </w:r>
      <w:r w:rsidR="00287E65" w:rsidRPr="007B6100">
        <w:rPr>
          <w:rFonts w:ascii="Bookman Old Style" w:hAnsi="Bookman Old Style"/>
          <w:sz w:val="22"/>
          <w:szCs w:val="22"/>
        </w:rPr>
        <w:t xml:space="preserve"> Wartości te są wynikiem dużego udziału w gminie zabudowy wielorodzinnej związanej z funkcjonowaniem w przeszłości PGR, SKR.</w:t>
      </w:r>
    </w:p>
    <w:p w14:paraId="06B3EB09" w14:textId="6B427D26" w:rsidR="0015476F" w:rsidRPr="007B6100" w:rsidRDefault="00287E65" w:rsidP="00844D33">
      <w:pPr>
        <w:jc w:val="both"/>
        <w:rPr>
          <w:rFonts w:ascii="Bookman Old Style" w:hAnsi="Bookman Old Style"/>
          <w:sz w:val="22"/>
          <w:szCs w:val="22"/>
        </w:rPr>
      </w:pPr>
      <w:r w:rsidRPr="007B6100">
        <w:rPr>
          <w:rFonts w:ascii="Bookman Old Style" w:hAnsi="Bookman Old Style"/>
          <w:b/>
          <w:bCs/>
          <w:color w:val="FFC000"/>
          <w:sz w:val="22"/>
          <w:szCs w:val="22"/>
        </w:rPr>
        <w:t>Niewystarczający do potrzeb rozwój infrastruktury technicznej</w:t>
      </w:r>
      <w:r w:rsidRPr="007B6100">
        <w:rPr>
          <w:rFonts w:ascii="Bookman Old Style" w:hAnsi="Bookman Old Style"/>
          <w:color w:val="FFC000"/>
          <w:sz w:val="22"/>
          <w:szCs w:val="22"/>
        </w:rPr>
        <w:t xml:space="preserve"> </w:t>
      </w:r>
      <w:r w:rsidRPr="007B6100">
        <w:rPr>
          <w:rFonts w:ascii="Bookman Old Style" w:hAnsi="Bookman Old Style"/>
          <w:sz w:val="22"/>
          <w:szCs w:val="22"/>
        </w:rPr>
        <w:t xml:space="preserve">związanej </w:t>
      </w:r>
      <w:r w:rsidR="008A320C" w:rsidRPr="007B6100">
        <w:rPr>
          <w:rFonts w:ascii="Bookman Old Style" w:hAnsi="Bookman Old Style"/>
          <w:sz w:val="22"/>
          <w:szCs w:val="22"/>
        </w:rPr>
        <w:br/>
      </w:r>
      <w:r w:rsidRPr="007B6100">
        <w:rPr>
          <w:rFonts w:ascii="Bookman Old Style" w:hAnsi="Bookman Old Style"/>
          <w:sz w:val="22"/>
          <w:szCs w:val="22"/>
        </w:rPr>
        <w:t>z odprowadzaniem wody deszczowej i melioracjami</w:t>
      </w:r>
      <w:r w:rsidR="00936583" w:rsidRPr="007B6100">
        <w:rPr>
          <w:rFonts w:ascii="Bookman Old Style" w:hAnsi="Bookman Old Style"/>
          <w:sz w:val="22"/>
          <w:szCs w:val="22"/>
        </w:rPr>
        <w:t xml:space="preserve"> oraz kanalizacją</w:t>
      </w:r>
      <w:r w:rsidR="00B86498" w:rsidRPr="007B6100">
        <w:rPr>
          <w:rFonts w:ascii="Bookman Old Style" w:hAnsi="Bookman Old Style"/>
          <w:sz w:val="22"/>
          <w:szCs w:val="22"/>
        </w:rPr>
        <w:t xml:space="preserve"> sanitarną</w:t>
      </w:r>
      <w:r w:rsidRPr="007B6100">
        <w:rPr>
          <w:rFonts w:ascii="Bookman Old Style" w:hAnsi="Bookman Old Style"/>
          <w:sz w:val="22"/>
          <w:szCs w:val="22"/>
        </w:rPr>
        <w:t>. Funkcjonujący w gminie kanał gniewkowski został zbudowany do pełnienia innych celów, obecnie ma za zadanie odbiór wód deszczowych i odprowadzenie</w:t>
      </w:r>
      <w:r w:rsidR="007405E3">
        <w:rPr>
          <w:rFonts w:ascii="Bookman Old Style" w:hAnsi="Bookman Old Style"/>
          <w:sz w:val="22"/>
          <w:szCs w:val="22"/>
        </w:rPr>
        <w:t xml:space="preserve"> ich</w:t>
      </w:r>
      <w:r w:rsidRPr="007B6100">
        <w:rPr>
          <w:rFonts w:ascii="Bookman Old Style" w:hAnsi="Bookman Old Style"/>
          <w:sz w:val="22"/>
          <w:szCs w:val="22"/>
        </w:rPr>
        <w:t xml:space="preserve"> </w:t>
      </w:r>
      <w:r w:rsidR="00C430A4" w:rsidRPr="007B6100">
        <w:rPr>
          <w:rFonts w:ascii="Bookman Old Style" w:hAnsi="Bookman Old Style"/>
          <w:sz w:val="22"/>
          <w:szCs w:val="22"/>
        </w:rPr>
        <w:t>poprzez</w:t>
      </w:r>
      <w:r w:rsidRPr="007B6100">
        <w:rPr>
          <w:rFonts w:ascii="Bookman Old Style" w:hAnsi="Bookman Old Style"/>
          <w:sz w:val="22"/>
          <w:szCs w:val="22"/>
        </w:rPr>
        <w:t xml:space="preserve"> jeziora Stare</w:t>
      </w:r>
      <w:r w:rsidR="00C430A4" w:rsidRPr="007B6100">
        <w:rPr>
          <w:rFonts w:ascii="Bookman Old Style" w:hAnsi="Bookman Old Style"/>
          <w:sz w:val="22"/>
          <w:szCs w:val="22"/>
        </w:rPr>
        <w:t xml:space="preserve"> i Nowe</w:t>
      </w:r>
      <w:r w:rsidR="007405E3">
        <w:rPr>
          <w:rFonts w:ascii="Bookman Old Style" w:hAnsi="Bookman Old Style"/>
          <w:sz w:val="22"/>
          <w:szCs w:val="22"/>
        </w:rPr>
        <w:t>,</w:t>
      </w:r>
      <w:r w:rsidR="00C430A4" w:rsidRPr="007B6100">
        <w:rPr>
          <w:rFonts w:ascii="Bookman Old Style" w:hAnsi="Bookman Old Style"/>
          <w:sz w:val="22"/>
          <w:szCs w:val="22"/>
        </w:rPr>
        <w:t xml:space="preserve"> a następnie Zieloną Strugę do Wisły</w:t>
      </w:r>
      <w:r w:rsidRPr="007B6100">
        <w:rPr>
          <w:rFonts w:ascii="Bookman Old Style" w:hAnsi="Bookman Old Style"/>
          <w:sz w:val="22"/>
          <w:szCs w:val="22"/>
        </w:rPr>
        <w:t>. Jest on niedrożny i podczas nawalnych deszczów nie jest w stanie odebrać wystarczającej ilości wód, stąd na terenie gminy występują dość często podtopi</w:t>
      </w:r>
      <w:r w:rsidR="001C3B0C" w:rsidRPr="007B6100">
        <w:rPr>
          <w:rFonts w:ascii="Bookman Old Style" w:hAnsi="Bookman Old Style"/>
          <w:sz w:val="22"/>
          <w:szCs w:val="22"/>
        </w:rPr>
        <w:t>e</w:t>
      </w:r>
      <w:r w:rsidRPr="007B6100">
        <w:rPr>
          <w:rFonts w:ascii="Bookman Old Style" w:hAnsi="Bookman Old Style"/>
          <w:sz w:val="22"/>
          <w:szCs w:val="22"/>
        </w:rPr>
        <w:t>nia przynoszące znaczne straty materialne i uniemożliwiające normalne funkcjonowanie gminy. Ponadto na terenie gminy prowadzone są bardzo zróżnicowane działalności, które maj</w:t>
      </w:r>
      <w:r w:rsidR="0030569F" w:rsidRPr="007B6100">
        <w:rPr>
          <w:rFonts w:ascii="Bookman Old Style" w:hAnsi="Bookman Old Style"/>
          <w:sz w:val="22"/>
          <w:szCs w:val="22"/>
        </w:rPr>
        <w:t>ą</w:t>
      </w:r>
      <w:r w:rsidRPr="007B6100">
        <w:rPr>
          <w:rFonts w:ascii="Bookman Old Style" w:hAnsi="Bookman Old Style"/>
          <w:sz w:val="22"/>
          <w:szCs w:val="22"/>
        </w:rPr>
        <w:t xml:space="preserve"> inne zapotrzebowanie na infrastrukturę techniczną, w tym bardzo wysoko rozwinięte rolnictwo, stąd rozwój infrastruktury technicznej, w tym związanej z melioracjami</w:t>
      </w:r>
      <w:r w:rsidR="00C430A4" w:rsidRPr="007B6100">
        <w:rPr>
          <w:rFonts w:ascii="Bookman Old Style" w:hAnsi="Bookman Old Style"/>
          <w:sz w:val="22"/>
          <w:szCs w:val="22"/>
        </w:rPr>
        <w:t xml:space="preserve">, ale też </w:t>
      </w:r>
      <w:r w:rsidR="00BB16E9" w:rsidRPr="007B6100">
        <w:rPr>
          <w:rFonts w:ascii="Bookman Old Style" w:hAnsi="Bookman Old Style"/>
          <w:sz w:val="22"/>
          <w:szCs w:val="22"/>
        </w:rPr>
        <w:t xml:space="preserve">infrastruktury </w:t>
      </w:r>
      <w:r w:rsidR="00C430A4" w:rsidRPr="007B6100">
        <w:rPr>
          <w:rFonts w:ascii="Bookman Old Style" w:hAnsi="Bookman Old Style"/>
          <w:sz w:val="22"/>
          <w:szCs w:val="22"/>
        </w:rPr>
        <w:t>elektroenergetycznej, gazowej</w:t>
      </w:r>
      <w:r w:rsidRPr="007B6100">
        <w:rPr>
          <w:rFonts w:ascii="Bookman Old Style" w:hAnsi="Bookman Old Style"/>
          <w:sz w:val="22"/>
          <w:szCs w:val="22"/>
        </w:rPr>
        <w:t xml:space="preserve"> winien być adekwatny do potrzeb (mieszkalnictwo, rolnictwo, w tym przetwórstwo rolno-</w:t>
      </w:r>
      <w:r w:rsidR="00936583" w:rsidRPr="007B6100">
        <w:rPr>
          <w:rFonts w:ascii="Bookman Old Style" w:hAnsi="Bookman Old Style"/>
          <w:sz w:val="22"/>
          <w:szCs w:val="22"/>
        </w:rPr>
        <w:t>spożywcze</w:t>
      </w:r>
      <w:r w:rsidRPr="007B6100">
        <w:rPr>
          <w:rFonts w:ascii="Bookman Old Style" w:hAnsi="Bookman Old Style"/>
          <w:sz w:val="22"/>
          <w:szCs w:val="22"/>
        </w:rPr>
        <w:t>, pozostała działalność gospodarcza)</w:t>
      </w:r>
      <w:r w:rsidR="00936583" w:rsidRPr="007B6100">
        <w:rPr>
          <w:rFonts w:ascii="Bookman Old Style" w:hAnsi="Bookman Old Style"/>
          <w:sz w:val="22"/>
          <w:szCs w:val="22"/>
        </w:rPr>
        <w:t>.</w:t>
      </w:r>
      <w:r w:rsidR="00B86498" w:rsidRPr="007B6100">
        <w:rPr>
          <w:rFonts w:ascii="Bookman Old Style" w:hAnsi="Bookman Old Style"/>
          <w:sz w:val="22"/>
          <w:szCs w:val="22"/>
        </w:rPr>
        <w:t xml:space="preserve"> W gminie 62,1% mieszkańców korzysta z systemu kanalizacji</w:t>
      </w:r>
      <w:r w:rsidR="00E10EE1" w:rsidRPr="007B6100">
        <w:rPr>
          <w:rFonts w:ascii="Bookman Old Style" w:hAnsi="Bookman Old Style"/>
          <w:sz w:val="22"/>
          <w:szCs w:val="22"/>
        </w:rPr>
        <w:t>,</w:t>
      </w:r>
      <w:r w:rsidR="00B86498" w:rsidRPr="007B6100">
        <w:rPr>
          <w:rFonts w:ascii="Bookman Old Style" w:hAnsi="Bookman Old Style"/>
          <w:sz w:val="22"/>
          <w:szCs w:val="22"/>
        </w:rPr>
        <w:t xml:space="preserve"> </w:t>
      </w:r>
      <w:r w:rsidR="00E10EE1" w:rsidRPr="007B6100">
        <w:rPr>
          <w:rFonts w:ascii="Bookman Old Style" w:hAnsi="Bookman Old Style"/>
          <w:sz w:val="22"/>
          <w:szCs w:val="22"/>
        </w:rPr>
        <w:t>a</w:t>
      </w:r>
      <w:r w:rsidR="00B86498" w:rsidRPr="007B6100">
        <w:rPr>
          <w:rFonts w:ascii="Bookman Old Style" w:hAnsi="Bookman Old Style"/>
          <w:sz w:val="22"/>
          <w:szCs w:val="22"/>
        </w:rPr>
        <w:t xml:space="preserve"> </w:t>
      </w:r>
      <w:r w:rsidR="00E10EE1" w:rsidRPr="007B6100">
        <w:rPr>
          <w:rFonts w:ascii="Bookman Old Style" w:hAnsi="Bookman Old Style"/>
          <w:sz w:val="22"/>
          <w:szCs w:val="22"/>
        </w:rPr>
        <w:t xml:space="preserve">39,2% z gazu i </w:t>
      </w:r>
      <w:r w:rsidR="00B86498" w:rsidRPr="007B6100">
        <w:rPr>
          <w:rFonts w:ascii="Bookman Old Style" w:hAnsi="Bookman Old Style"/>
          <w:sz w:val="22"/>
          <w:szCs w:val="22"/>
        </w:rPr>
        <w:t>są to głównie mieszkańcy miasta</w:t>
      </w:r>
      <w:r w:rsidR="00F92D44" w:rsidRPr="007B6100">
        <w:rPr>
          <w:rFonts w:ascii="Bookman Old Style" w:hAnsi="Bookman Old Style"/>
          <w:sz w:val="22"/>
          <w:szCs w:val="22"/>
        </w:rPr>
        <w:t xml:space="preserve"> ze znacznym niedoinwestowaniem w tym zakresie obszarów wiejskich gminy</w:t>
      </w:r>
      <w:r w:rsidR="00B86498" w:rsidRPr="007B6100">
        <w:rPr>
          <w:rFonts w:ascii="Bookman Old Style" w:hAnsi="Bookman Old Style"/>
          <w:sz w:val="22"/>
          <w:szCs w:val="22"/>
        </w:rPr>
        <w:t>.</w:t>
      </w:r>
    </w:p>
    <w:p w14:paraId="2B6DFE1D" w14:textId="3A1A5D4C" w:rsidR="00936583" w:rsidRPr="007B6100" w:rsidRDefault="00936583" w:rsidP="00936583">
      <w:pPr>
        <w:jc w:val="both"/>
        <w:rPr>
          <w:rFonts w:ascii="Bookman Old Style" w:hAnsi="Bookman Old Style"/>
          <w:sz w:val="22"/>
          <w:szCs w:val="22"/>
        </w:rPr>
      </w:pPr>
      <w:r w:rsidRPr="007B6100">
        <w:rPr>
          <w:rFonts w:ascii="Bookman Old Style" w:hAnsi="Bookman Old Style"/>
          <w:b/>
          <w:bCs/>
          <w:color w:val="FFC000"/>
          <w:sz w:val="22"/>
          <w:szCs w:val="22"/>
        </w:rPr>
        <w:t>Niskie wskaźniki rozwoju gospodarczego</w:t>
      </w:r>
      <w:r w:rsidRPr="007B6100">
        <w:rPr>
          <w:rFonts w:ascii="Bookman Old Style" w:hAnsi="Bookman Old Style"/>
          <w:b/>
          <w:bCs/>
          <w:sz w:val="22"/>
          <w:szCs w:val="22"/>
        </w:rPr>
        <w:t>.</w:t>
      </w:r>
      <w:r w:rsidRPr="007B6100">
        <w:rPr>
          <w:rFonts w:ascii="Bookman Old Style" w:hAnsi="Bookman Old Style"/>
          <w:sz w:val="22"/>
          <w:szCs w:val="22"/>
        </w:rPr>
        <w:t xml:space="preserve"> Liczba podmiotów gospodarczych przypadająca na </w:t>
      </w:r>
      <w:r w:rsidR="007405E3">
        <w:rPr>
          <w:rFonts w:ascii="Bookman Old Style" w:hAnsi="Bookman Old Style"/>
          <w:sz w:val="22"/>
          <w:szCs w:val="22"/>
        </w:rPr>
        <w:t xml:space="preserve">1 tys. </w:t>
      </w:r>
      <w:r w:rsidRPr="007B6100">
        <w:rPr>
          <w:rFonts w:ascii="Bookman Old Style" w:hAnsi="Bookman Old Style"/>
          <w:sz w:val="22"/>
          <w:szCs w:val="22"/>
        </w:rPr>
        <w:t>os</w:t>
      </w:r>
      <w:r w:rsidR="007405E3">
        <w:rPr>
          <w:rFonts w:ascii="Bookman Old Style" w:hAnsi="Bookman Old Style"/>
          <w:sz w:val="22"/>
          <w:szCs w:val="22"/>
        </w:rPr>
        <w:t>ób</w:t>
      </w:r>
      <w:r w:rsidRPr="007B6100">
        <w:rPr>
          <w:rFonts w:ascii="Bookman Old Style" w:hAnsi="Bookman Old Style"/>
          <w:sz w:val="22"/>
          <w:szCs w:val="22"/>
        </w:rPr>
        <w:t xml:space="preserve"> w wieku produkcyjnym jest stosunkowo niska – 119,3, przy średniej dla województwa kujawsko-pomorskiego (157,9) i powiatu inowrocławskiego (136,4). W sekcjach I-M działa 16% podmiotów, przy średniej dla województwa wynoszącej  21,4% i powiatu 19%, Gminę charakteryzuje również niska aktywność gospodarcza jej mieszkańców (55,6/1000 os</w:t>
      </w:r>
      <w:r w:rsidR="006B6B71" w:rsidRPr="007B6100">
        <w:rPr>
          <w:rFonts w:ascii="Bookman Old Style" w:hAnsi="Bookman Old Style"/>
          <w:sz w:val="22"/>
          <w:szCs w:val="22"/>
        </w:rPr>
        <w:t>ób</w:t>
      </w:r>
      <w:r w:rsidRPr="007B6100">
        <w:rPr>
          <w:rFonts w:ascii="Bookman Old Style" w:hAnsi="Bookman Old Style"/>
          <w:sz w:val="22"/>
          <w:szCs w:val="22"/>
        </w:rPr>
        <w:t xml:space="preserve"> w wieku produkcyjnym prowadzi działalność gospodarczą), poniżej średniej dla województwa (70,6) i powiatu (63,4). Problemem gospodarki w gminie jest kampanijność największych zakładów, które zajmują się przetwórstwem rolno-spożywczym, w konsekwencji brak jest stałych, całorocznych miejsc pracy. </w:t>
      </w:r>
    </w:p>
    <w:p w14:paraId="7A3FD00F" w14:textId="2AE9D485" w:rsidR="00936583" w:rsidRPr="007B6100" w:rsidRDefault="00A27F64" w:rsidP="00BB16E9">
      <w:pPr>
        <w:spacing w:before="0" w:after="0"/>
        <w:jc w:val="both"/>
        <w:rPr>
          <w:rFonts w:ascii="Bookman Old Style" w:hAnsi="Bookman Old Style"/>
          <w:sz w:val="22"/>
          <w:szCs w:val="22"/>
        </w:rPr>
      </w:pPr>
      <w:r w:rsidRPr="007B6100">
        <w:rPr>
          <w:rFonts w:ascii="Bookman Old Style" w:hAnsi="Bookman Old Style"/>
          <w:b/>
          <w:bCs/>
          <w:color w:val="FFC000"/>
          <w:sz w:val="22"/>
          <w:szCs w:val="22"/>
        </w:rPr>
        <w:t>Susza ograniczająca możliwości produkcji rolnej</w:t>
      </w:r>
      <w:r w:rsidRPr="007B6100">
        <w:rPr>
          <w:rFonts w:ascii="Bookman Old Style" w:hAnsi="Bookman Old Style"/>
          <w:sz w:val="22"/>
          <w:szCs w:val="22"/>
        </w:rPr>
        <w:t xml:space="preserve">. Na terenie gminy Gniewkowo występują bardzo dobre warunki dla rozwoju rolnictwa i przemysłu rolno-spożywczego (struktura wielkościowa gospodarstw, wysokich klas bonitacyjnych gleby, bliskość dużych miast). W gminie funkcjonuje 798 gospodarstw rolnych (powyżej 1 ha), średnia wielkość gospodarstwa waha się od 15 do 20 ha. Jedna czwarta gospodarstw to gospodarstwa o powierzchni 15 ha i więcej, 17% gospodarstw to gospodarstwa powyżej 20 ha. Udział gleb najwyższych klas bonitacyjnych w powierzchni gruntów ornych jest bardzo wysoki i wynosi blisko 78%, a wśród gleb dominują bardzo urodzajne czarne ziemie zajmując aż 69% powierzchni ogólnej. Rolnictwo w gminie rozwinęło się w każdym sołectwie, gospodarstwa rolne specjalizują się w: uprawie warzyw, uprawie roślin, hodowli drobiu (Kaczkowo, Wielowieś), hodowli bydła (Lipie, Markowo), trzody chlewnej (Kijewo, Kawęczyn). Na terenie gminy działają zakłady przetwórstwa rolno-spożywczego, które prowadzą produkcję na bazie surowców pochodzących z gminy lub innych gmin powiatu, np. </w:t>
      </w:r>
      <w:proofErr w:type="spellStart"/>
      <w:r w:rsidRPr="007B6100">
        <w:rPr>
          <w:rFonts w:ascii="Bookman Old Style" w:hAnsi="Bookman Old Style"/>
          <w:sz w:val="22"/>
          <w:szCs w:val="22"/>
        </w:rPr>
        <w:t>Bonduelle</w:t>
      </w:r>
      <w:proofErr w:type="spellEnd"/>
      <w:r w:rsidRPr="007B6100">
        <w:rPr>
          <w:rFonts w:ascii="Bookman Old Style" w:hAnsi="Bookman Old Style"/>
          <w:sz w:val="22"/>
          <w:szCs w:val="22"/>
        </w:rPr>
        <w:t xml:space="preserve"> Polska S.A., Cykoria S.A., </w:t>
      </w:r>
      <w:proofErr w:type="spellStart"/>
      <w:r w:rsidRPr="007B6100">
        <w:rPr>
          <w:rFonts w:ascii="Bookman Old Style" w:hAnsi="Bookman Old Style"/>
          <w:sz w:val="22"/>
          <w:szCs w:val="22"/>
        </w:rPr>
        <w:t>Vegro</w:t>
      </w:r>
      <w:proofErr w:type="spellEnd"/>
      <w:r w:rsidRPr="007B6100">
        <w:rPr>
          <w:rFonts w:ascii="Bookman Old Style" w:hAnsi="Bookman Old Style"/>
          <w:sz w:val="22"/>
          <w:szCs w:val="22"/>
        </w:rPr>
        <w:t xml:space="preserve"> Warzywa Groblewskich. Głównym problemem uniemożliwiającym wykorzystanie w pełni </w:t>
      </w:r>
      <w:r w:rsidR="00D9041A" w:rsidRPr="007B6100">
        <w:rPr>
          <w:rFonts w:ascii="Bookman Old Style" w:hAnsi="Bookman Old Style"/>
          <w:sz w:val="22"/>
          <w:szCs w:val="22"/>
        </w:rPr>
        <w:t xml:space="preserve">ww. </w:t>
      </w:r>
      <w:r w:rsidRPr="007B6100">
        <w:rPr>
          <w:rFonts w:ascii="Bookman Old Style" w:hAnsi="Bookman Old Style"/>
          <w:sz w:val="22"/>
          <w:szCs w:val="22"/>
        </w:rPr>
        <w:t xml:space="preserve">potencjału rolnictwa na terenie gminy jest susza – gmina Gniewkowo została zakwalifikowana do obszarów </w:t>
      </w:r>
      <w:r w:rsidRPr="007B6100">
        <w:rPr>
          <w:rFonts w:ascii="Bookman Old Style" w:hAnsi="Bookman Old Style"/>
          <w:sz w:val="22"/>
          <w:szCs w:val="22"/>
        </w:rPr>
        <w:lastRenderedPageBreak/>
        <w:t xml:space="preserve">silnie niedoborowych w zakresie zasobów wody dla rolnictwa, ale także braki </w:t>
      </w:r>
      <w:r w:rsidR="007405E3">
        <w:rPr>
          <w:rFonts w:ascii="Bookman Old Style" w:hAnsi="Bookman Old Style"/>
          <w:sz w:val="22"/>
          <w:szCs w:val="22"/>
        </w:rPr>
        <w:br/>
      </w:r>
      <w:r w:rsidRPr="007B6100">
        <w:rPr>
          <w:rFonts w:ascii="Bookman Old Style" w:hAnsi="Bookman Old Style"/>
          <w:sz w:val="22"/>
          <w:szCs w:val="22"/>
        </w:rPr>
        <w:t>w zakresie infrastruktury technicznej służącej gospodarce rolnej.</w:t>
      </w:r>
    </w:p>
    <w:p w14:paraId="0355AE34" w14:textId="77777777" w:rsidR="00BB16E9" w:rsidRPr="007B6100" w:rsidRDefault="00BB16E9" w:rsidP="00BB16E9">
      <w:pPr>
        <w:spacing w:before="0" w:after="0"/>
        <w:jc w:val="both"/>
        <w:rPr>
          <w:rFonts w:ascii="Bookman Old Style" w:hAnsi="Bookman Old Style"/>
          <w:sz w:val="22"/>
          <w:szCs w:val="22"/>
        </w:rPr>
      </w:pPr>
    </w:p>
    <w:p w14:paraId="5F2EB477" w14:textId="37ADDB39" w:rsidR="00D9041A" w:rsidRPr="007B6100" w:rsidRDefault="00525978" w:rsidP="00D9041A">
      <w:pPr>
        <w:jc w:val="both"/>
        <w:rPr>
          <w:rFonts w:ascii="Bookman Old Style" w:hAnsi="Bookman Old Style"/>
          <w:bCs/>
          <w:sz w:val="22"/>
          <w:szCs w:val="22"/>
        </w:rPr>
      </w:pPr>
      <w:r w:rsidRPr="007B6100">
        <w:rPr>
          <w:rFonts w:ascii="Bookman Old Style" w:hAnsi="Bookman Old Style"/>
          <w:b/>
          <w:bCs/>
          <w:color w:val="FFC000"/>
          <w:sz w:val="22"/>
          <w:szCs w:val="22"/>
        </w:rPr>
        <w:t>Niewystarczające t</w:t>
      </w:r>
      <w:r w:rsidR="00D9041A" w:rsidRPr="007B6100">
        <w:rPr>
          <w:rFonts w:ascii="Bookman Old Style" w:hAnsi="Bookman Old Style"/>
          <w:b/>
          <w:bCs/>
          <w:color w:val="FFC000"/>
          <w:sz w:val="22"/>
          <w:szCs w:val="22"/>
        </w:rPr>
        <w:t>ereny inwestycyjne</w:t>
      </w:r>
      <w:r w:rsidR="00D9041A" w:rsidRPr="007B6100">
        <w:rPr>
          <w:rFonts w:ascii="Bookman Old Style" w:hAnsi="Bookman Old Style"/>
          <w:color w:val="FFC000"/>
          <w:sz w:val="22"/>
          <w:szCs w:val="22"/>
        </w:rPr>
        <w:t xml:space="preserve"> </w:t>
      </w:r>
      <w:r w:rsidR="00D9041A" w:rsidRPr="007B6100">
        <w:rPr>
          <w:rFonts w:ascii="Bookman Old Style" w:hAnsi="Bookman Old Style"/>
          <w:sz w:val="22"/>
          <w:szCs w:val="22"/>
        </w:rPr>
        <w:t>zlokalizowane na terenie gminy</w:t>
      </w:r>
      <w:r w:rsidR="0091581F" w:rsidRPr="007B6100">
        <w:rPr>
          <w:rFonts w:ascii="Bookman Old Style" w:hAnsi="Bookman Old Style"/>
          <w:sz w:val="22"/>
          <w:szCs w:val="22"/>
        </w:rPr>
        <w:t xml:space="preserve">. </w:t>
      </w:r>
      <w:r w:rsidR="00BB16E9" w:rsidRPr="007B6100">
        <w:rPr>
          <w:rFonts w:ascii="Bookman Old Style" w:hAnsi="Bookman Old Style"/>
          <w:bCs/>
          <w:sz w:val="22"/>
          <w:szCs w:val="22"/>
        </w:rPr>
        <w:t>Gmina Gniewkowo z racji dość łatwego połączenia poprzez drogę krajową i wojewódzką do drogi ekspresowej S10 (planowanej) a dalej autostrady A1 ma realne możliwości rozwoju terenów inwestycyjnych</w:t>
      </w:r>
      <w:r w:rsidR="007405E3">
        <w:rPr>
          <w:rStyle w:val="Odwoanieprzypisudolnego"/>
          <w:rFonts w:ascii="Bookman Old Style" w:hAnsi="Bookman Old Style"/>
          <w:bCs/>
          <w:sz w:val="22"/>
          <w:szCs w:val="22"/>
        </w:rPr>
        <w:footnoteReference w:id="2"/>
      </w:r>
      <w:r w:rsidR="007405E3">
        <w:rPr>
          <w:rFonts w:ascii="Bookman Old Style" w:hAnsi="Bookman Old Style"/>
          <w:bCs/>
          <w:sz w:val="22"/>
          <w:szCs w:val="22"/>
        </w:rPr>
        <w:t>.</w:t>
      </w:r>
      <w:r w:rsidR="00BB16E9" w:rsidRPr="007B6100">
        <w:rPr>
          <w:rFonts w:ascii="Bookman Old Style" w:hAnsi="Bookman Old Style"/>
          <w:bCs/>
          <w:sz w:val="22"/>
          <w:szCs w:val="22"/>
        </w:rPr>
        <w:t xml:space="preserve"> </w:t>
      </w:r>
      <w:r w:rsidR="0091581F" w:rsidRPr="007B6100">
        <w:rPr>
          <w:rFonts w:ascii="Bookman Old Style" w:hAnsi="Bookman Old Style"/>
          <w:bCs/>
          <w:sz w:val="22"/>
          <w:szCs w:val="22"/>
        </w:rPr>
        <w:t>Występujące na terenie</w:t>
      </w:r>
      <w:r w:rsidR="00D9041A" w:rsidRPr="007B6100">
        <w:rPr>
          <w:rFonts w:ascii="Bookman Old Style" w:hAnsi="Bookman Old Style"/>
          <w:bCs/>
          <w:sz w:val="22"/>
          <w:szCs w:val="22"/>
        </w:rPr>
        <w:t xml:space="preserve"> gminy Gniewkowo </w:t>
      </w:r>
      <w:r w:rsidR="0091581F" w:rsidRPr="007B6100">
        <w:rPr>
          <w:rFonts w:ascii="Bookman Old Style" w:hAnsi="Bookman Old Style"/>
          <w:bCs/>
          <w:sz w:val="22"/>
          <w:szCs w:val="22"/>
        </w:rPr>
        <w:t>tereny inwestycyjne</w:t>
      </w:r>
      <w:r w:rsidR="00BB16E9" w:rsidRPr="007B6100">
        <w:rPr>
          <w:rFonts w:ascii="Bookman Old Style" w:hAnsi="Bookman Old Style"/>
          <w:bCs/>
          <w:sz w:val="22"/>
          <w:szCs w:val="22"/>
        </w:rPr>
        <w:t xml:space="preserve"> nie są do końca wyposażone w infrastrukturę techniczną, poza tym są stosunkowo silnie rozdrobnione - </w:t>
      </w:r>
      <w:r w:rsidR="00D9041A" w:rsidRPr="007B6100">
        <w:rPr>
          <w:rFonts w:ascii="Bookman Old Style" w:hAnsi="Bookman Old Style"/>
          <w:bCs/>
          <w:sz w:val="22"/>
          <w:szCs w:val="22"/>
        </w:rPr>
        <w:t>są zlokalizowane w dziesięciu miejscach. Największy teren o powierzchni 30,8 ha zlokalizowany jest w okolicach miejscowości Kaczkowo, drugi, o powierzchni 14,6 ha  zlokalizowany jest w granicach administracyjnych miasta Gniewkowo. Pozostałe to małe tereny o powierzchni 3 ha i mniejszej zlokalizowane w mieście Gniewkowo (7 terenów) oraz w miejscowości Szadłowice (1 teren). Łącznie ok. 36% powierzchni ww. obszarów zostało już zagospodarowanych.</w:t>
      </w:r>
      <w:r w:rsidR="0091581F" w:rsidRPr="007B6100">
        <w:rPr>
          <w:rFonts w:ascii="Bookman Old Style" w:hAnsi="Bookman Old Style"/>
          <w:bCs/>
          <w:sz w:val="22"/>
          <w:szCs w:val="22"/>
        </w:rPr>
        <w:t xml:space="preserve"> </w:t>
      </w:r>
      <w:r w:rsidR="00BB16E9" w:rsidRPr="007B6100">
        <w:rPr>
          <w:rFonts w:ascii="Bookman Old Style" w:hAnsi="Bookman Old Style"/>
          <w:bCs/>
          <w:sz w:val="22"/>
          <w:szCs w:val="22"/>
        </w:rPr>
        <w:t>Występuje potrzeba poszukiwania nowych zwartych terenów inwestycyjnych, łatwych do wyposażenia w niezbędną infrastrukturę techniczną oraz szeroka ich promocja.</w:t>
      </w:r>
    </w:p>
    <w:p w14:paraId="43B4DC33" w14:textId="767FD809" w:rsidR="00540216" w:rsidRPr="007B6100" w:rsidRDefault="00540216" w:rsidP="00540216">
      <w:pPr>
        <w:jc w:val="both"/>
        <w:rPr>
          <w:rFonts w:ascii="Bookman Old Style" w:hAnsi="Bookman Old Style"/>
          <w:sz w:val="22"/>
          <w:szCs w:val="22"/>
        </w:rPr>
      </w:pPr>
      <w:r w:rsidRPr="007B6100">
        <w:rPr>
          <w:rFonts w:ascii="Bookman Old Style" w:hAnsi="Bookman Old Style"/>
          <w:b/>
          <w:bCs/>
          <w:color w:val="FFC000"/>
          <w:sz w:val="22"/>
          <w:szCs w:val="22"/>
        </w:rPr>
        <w:t xml:space="preserve">Niewykorzystywane do rozwoju gospodarczego gminy jej zasoby przyrodnicze </w:t>
      </w:r>
      <w:r w:rsidR="008A320C" w:rsidRPr="007B6100">
        <w:rPr>
          <w:rFonts w:ascii="Bookman Old Style" w:hAnsi="Bookman Old Style"/>
          <w:b/>
          <w:bCs/>
          <w:color w:val="FFC000"/>
          <w:sz w:val="22"/>
          <w:szCs w:val="22"/>
        </w:rPr>
        <w:br/>
      </w:r>
      <w:r w:rsidRPr="007B6100">
        <w:rPr>
          <w:rFonts w:ascii="Bookman Old Style" w:hAnsi="Bookman Old Style"/>
          <w:b/>
          <w:bCs/>
          <w:color w:val="FFC000"/>
          <w:sz w:val="22"/>
          <w:szCs w:val="22"/>
        </w:rPr>
        <w:t>i kulturowe</w:t>
      </w:r>
      <w:r w:rsidRPr="007B6100">
        <w:rPr>
          <w:rFonts w:ascii="Bookman Old Style" w:hAnsi="Bookman Old Style"/>
          <w:sz w:val="22"/>
          <w:szCs w:val="22"/>
        </w:rPr>
        <w:t xml:space="preserve">. Gminę Gniewkowo charakteryzuje urozmaicona, ale </w:t>
      </w:r>
      <w:r w:rsidR="007405E3">
        <w:rPr>
          <w:rFonts w:ascii="Bookman Old Style" w:hAnsi="Bookman Old Style"/>
          <w:sz w:val="22"/>
          <w:szCs w:val="22"/>
        </w:rPr>
        <w:t>trudna</w:t>
      </w:r>
      <w:r w:rsidRPr="007B6100">
        <w:rPr>
          <w:rFonts w:ascii="Bookman Old Style" w:hAnsi="Bookman Old Style"/>
          <w:sz w:val="22"/>
          <w:szCs w:val="22"/>
        </w:rPr>
        <w:t xml:space="preserve"> do turystycznego wykorzystania sieć hydrograficzna – </w:t>
      </w:r>
      <w:r w:rsidR="00295874" w:rsidRPr="007B6100">
        <w:rPr>
          <w:rFonts w:ascii="Bookman Old Style" w:hAnsi="Bookman Old Style"/>
          <w:sz w:val="22"/>
          <w:szCs w:val="22"/>
        </w:rPr>
        <w:t xml:space="preserve">wśród licznych jezior tylko cztery mają powierzchnię </w:t>
      </w:r>
      <w:r w:rsidRPr="007B6100">
        <w:rPr>
          <w:rFonts w:ascii="Bookman Old Style" w:hAnsi="Bookman Old Style"/>
          <w:sz w:val="22"/>
          <w:szCs w:val="22"/>
        </w:rPr>
        <w:t xml:space="preserve">powyżej 5 ha, jednak ich wykorzystanie w obecnym stanie do rozwoju turystyki jest niemożliwe lub bardzo utrudnione – jezioro Stare jest silnie zanieczyszczone poprzez m.in. długoletni zrzut ścieków z Gniewkowa, jezioro Nowe jest jeziorem, którego wody okresowo zanikają, a jezioro w miejscowości </w:t>
      </w:r>
      <w:r w:rsidR="00D26C86">
        <w:rPr>
          <w:rFonts w:ascii="Bookman Old Style" w:hAnsi="Bookman Old Style"/>
          <w:sz w:val="22"/>
          <w:szCs w:val="22"/>
        </w:rPr>
        <w:t>Michałowo</w:t>
      </w:r>
      <w:r w:rsidRPr="007B6100">
        <w:rPr>
          <w:rFonts w:ascii="Bookman Old Style" w:hAnsi="Bookman Old Style"/>
          <w:sz w:val="22"/>
          <w:szCs w:val="22"/>
        </w:rPr>
        <w:t xml:space="preserve"> jest sztucznym bardzo głębokim zbiornikiem. Ponadto zasoby kultury, które znajdują się na terenie gminy – zabytki ruchome i nieruchome oraz stanowiska archeologiczne nie należą do spektakularnych. Obiekty dziedzictwa kulturowego to g</w:t>
      </w:r>
      <w:r w:rsidR="00D26C86">
        <w:rPr>
          <w:rFonts w:ascii="Bookman Old Style" w:hAnsi="Bookman Old Style"/>
          <w:sz w:val="22"/>
          <w:szCs w:val="22"/>
        </w:rPr>
        <w:t>ł</w:t>
      </w:r>
      <w:r w:rsidRPr="007B6100">
        <w:rPr>
          <w:rFonts w:ascii="Bookman Old Style" w:hAnsi="Bookman Old Style"/>
          <w:sz w:val="22"/>
          <w:szCs w:val="22"/>
        </w:rPr>
        <w:t xml:space="preserve">ównie kościoły, domy mieszkalne i dwory wraz z parkami. </w:t>
      </w:r>
      <w:r w:rsidR="00866BBE" w:rsidRPr="007B6100">
        <w:rPr>
          <w:rFonts w:ascii="Bookman Old Style" w:hAnsi="Bookman Old Style"/>
          <w:sz w:val="22"/>
          <w:szCs w:val="22"/>
        </w:rPr>
        <w:t>Stąd m.in. stosunkowo mało rozwinięta na terenie gminy baza turystyczna – 113 miejsc noclegowych w 3 obiektach. Niemniej, zdiagnozowany potencjał przyrodniczo-kulturowy wskazuje, iż</w:t>
      </w:r>
      <w:r w:rsidRPr="007B6100">
        <w:rPr>
          <w:rFonts w:ascii="Bookman Old Style" w:hAnsi="Bookman Old Style"/>
          <w:sz w:val="22"/>
          <w:szCs w:val="22"/>
        </w:rPr>
        <w:t xml:space="preserve"> istnieje możliwość zbudowania produktu turystycznego wokół dziedzictwa historycznego miasta Gniewkowa oraz bardzo atrakcyjnych krajobrazowo terenów przyrodniczych gminy.</w:t>
      </w:r>
    </w:p>
    <w:p w14:paraId="2AF1F327" w14:textId="69CA3776" w:rsidR="00844D33" w:rsidRPr="007405E3" w:rsidRDefault="00866BBE" w:rsidP="007405E3">
      <w:pPr>
        <w:jc w:val="both"/>
        <w:rPr>
          <w:rFonts w:ascii="Bookman Old Style" w:hAnsi="Bookman Old Style"/>
          <w:bCs/>
          <w:sz w:val="22"/>
          <w:szCs w:val="22"/>
        </w:rPr>
      </w:pPr>
      <w:r w:rsidRPr="007B6100">
        <w:rPr>
          <w:rFonts w:ascii="Bookman Old Style" w:hAnsi="Bookman Old Style"/>
          <w:b/>
          <w:color w:val="FFC000"/>
          <w:sz w:val="22"/>
          <w:szCs w:val="22"/>
        </w:rPr>
        <w:t>Niewykorzystany potencjał położenia gminy Gniewkowo pomiędzy dwoma dużymi ośrodkami miejskimi w regionie</w:t>
      </w:r>
      <w:r w:rsidRPr="007B6100">
        <w:rPr>
          <w:rFonts w:ascii="Bookman Old Style" w:hAnsi="Bookman Old Style"/>
          <w:bCs/>
          <w:color w:val="FFC000"/>
          <w:sz w:val="22"/>
          <w:szCs w:val="22"/>
        </w:rPr>
        <w:t xml:space="preserve"> </w:t>
      </w:r>
      <w:r w:rsidRPr="007B6100">
        <w:rPr>
          <w:rFonts w:ascii="Bookman Old Style" w:hAnsi="Bookman Old Style"/>
          <w:bCs/>
          <w:sz w:val="22"/>
          <w:szCs w:val="22"/>
        </w:rPr>
        <w:t xml:space="preserve">– Toruniem jako ośrodkiem wojewódzkim i Inowrocławiem jako ośrodkiem powiatowym. </w:t>
      </w:r>
      <w:r w:rsidR="00525978" w:rsidRPr="007B6100">
        <w:rPr>
          <w:rFonts w:ascii="Bookman Old Style" w:hAnsi="Bookman Old Style"/>
          <w:sz w:val="22"/>
          <w:szCs w:val="22"/>
        </w:rPr>
        <w:t xml:space="preserve">Gmina Gniewkowo leżąc w niedalekiej odległości od miasta Toruń oraz od miasta Inowrocław charakteryzuje się atrakcyjnością inwestycyjną w szczególności w zakresie zabudowy mieszkaniowej (niższe koszty działek budowlanych, większy komfort zamieszkania wśród zieleni). Jak dotąd gmina nie podejmowała wystarczających kroków </w:t>
      </w:r>
      <w:r w:rsidR="000F3753" w:rsidRPr="007B6100">
        <w:rPr>
          <w:rFonts w:ascii="Bookman Old Style" w:hAnsi="Bookman Old Style"/>
          <w:sz w:val="22"/>
          <w:szCs w:val="22"/>
        </w:rPr>
        <w:t>zmierzających do</w:t>
      </w:r>
      <w:r w:rsidR="00525978" w:rsidRPr="007B6100">
        <w:rPr>
          <w:rFonts w:ascii="Bookman Old Style" w:hAnsi="Bookman Old Style"/>
          <w:sz w:val="22"/>
          <w:szCs w:val="22"/>
        </w:rPr>
        <w:t xml:space="preserve"> przygotowani</w:t>
      </w:r>
      <w:r w:rsidR="000F3753" w:rsidRPr="007B6100">
        <w:rPr>
          <w:rFonts w:ascii="Bookman Old Style" w:hAnsi="Bookman Old Style"/>
          <w:sz w:val="22"/>
          <w:szCs w:val="22"/>
        </w:rPr>
        <w:t>a pod względem</w:t>
      </w:r>
      <w:r w:rsidR="00525978" w:rsidRPr="007B6100">
        <w:rPr>
          <w:rFonts w:ascii="Bookman Old Style" w:hAnsi="Bookman Old Style"/>
          <w:sz w:val="22"/>
          <w:szCs w:val="22"/>
        </w:rPr>
        <w:t xml:space="preserve"> formalno-przestrzenn</w:t>
      </w:r>
      <w:r w:rsidR="000F3753" w:rsidRPr="007B6100">
        <w:rPr>
          <w:rFonts w:ascii="Bookman Old Style" w:hAnsi="Bookman Old Style"/>
          <w:sz w:val="22"/>
          <w:szCs w:val="22"/>
        </w:rPr>
        <w:t>ym i promocyjnym</w:t>
      </w:r>
      <w:r w:rsidR="00525978" w:rsidRPr="007B6100">
        <w:rPr>
          <w:rFonts w:ascii="Bookman Old Style" w:hAnsi="Bookman Old Style"/>
          <w:sz w:val="22"/>
          <w:szCs w:val="22"/>
        </w:rPr>
        <w:t xml:space="preserve"> takich terenów dla inwestorów indywidualnych, spółdzielni czy deweloperów.  </w:t>
      </w:r>
    </w:p>
    <w:p w14:paraId="00F07C19" w14:textId="4985F270" w:rsidR="00844D33" w:rsidRPr="00D815A2" w:rsidRDefault="00844D33" w:rsidP="00844D33">
      <w:pPr>
        <w:pStyle w:val="Nagwek2"/>
        <w:rPr>
          <w:rFonts w:ascii="Bookman Old Style" w:hAnsi="Bookman Old Style"/>
          <w:sz w:val="22"/>
          <w:szCs w:val="22"/>
        </w:rPr>
      </w:pPr>
      <w:bookmarkStart w:id="6" w:name="_Toc52133317"/>
      <w:r w:rsidRPr="00D815A2">
        <w:rPr>
          <w:rFonts w:ascii="Bookman Old Style" w:hAnsi="Bookman Old Style"/>
          <w:sz w:val="22"/>
          <w:szCs w:val="22"/>
        </w:rPr>
        <w:lastRenderedPageBreak/>
        <w:t>określamy swoje mocne i słabe strony, szanse i zagrożenia naszego rozwoju</w:t>
      </w:r>
      <w:bookmarkEnd w:id="6"/>
    </w:p>
    <w:p w14:paraId="58A4128D" w14:textId="45C35EEA" w:rsidR="00844D33" w:rsidRDefault="00A36918" w:rsidP="00844D33">
      <w:pPr>
        <w:rPr>
          <w:rFonts w:ascii="Bookman Old Style" w:hAnsi="Bookman Old Style"/>
          <w:b/>
          <w:bCs/>
        </w:rPr>
      </w:pPr>
      <w:r>
        <w:rPr>
          <w:noProof/>
        </w:rPr>
        <mc:AlternateContent>
          <mc:Choice Requires="wps">
            <w:drawing>
              <wp:anchor distT="0" distB="0" distL="114300" distR="114300" simplePos="0" relativeHeight="251659264" behindDoc="0" locked="0" layoutInCell="1" allowOverlap="1" wp14:anchorId="6BD2F808" wp14:editId="67A34F03">
                <wp:simplePos x="0" y="0"/>
                <wp:positionH relativeFrom="margin">
                  <wp:posOffset>2502119</wp:posOffset>
                </wp:positionH>
                <wp:positionV relativeFrom="paragraph">
                  <wp:posOffset>362561</wp:posOffset>
                </wp:positionV>
                <wp:extent cx="3397581" cy="7592553"/>
                <wp:effectExtent l="0" t="0" r="12700" b="27940"/>
                <wp:wrapNone/>
                <wp:docPr id="7" name="Pole tekstowe 7"/>
                <wp:cNvGraphicFramePr/>
                <a:graphic xmlns:a="http://schemas.openxmlformats.org/drawingml/2006/main">
                  <a:graphicData uri="http://schemas.microsoft.com/office/word/2010/wordprocessingShape">
                    <wps:wsp>
                      <wps:cNvSpPr txBox="1"/>
                      <wps:spPr>
                        <a:xfrm>
                          <a:off x="0" y="0"/>
                          <a:ext cx="3397581" cy="7592553"/>
                        </a:xfrm>
                        <a:prstGeom prst="rect">
                          <a:avLst/>
                        </a:prstGeom>
                        <a:solidFill>
                          <a:schemeClr val="lt1"/>
                        </a:solidFill>
                        <a:ln w="6350">
                          <a:solidFill>
                            <a:prstClr val="black"/>
                          </a:solidFill>
                        </a:ln>
                      </wps:spPr>
                      <wps:txbx>
                        <w:txbxContent>
                          <w:p w14:paraId="1DD28D51" w14:textId="29D20FD5"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 xml:space="preserve">Środowisko przyrodnicze – duże przestrzenie lasów </w:t>
                            </w:r>
                            <w:r>
                              <w:rPr>
                                <w:rFonts w:ascii="Bookman Old Style" w:hAnsi="Bookman Old Style"/>
                                <w:sz w:val="18"/>
                                <w:szCs w:val="18"/>
                              </w:rPr>
                              <w:br/>
                            </w:r>
                            <w:r w:rsidRPr="00A36918">
                              <w:rPr>
                                <w:rFonts w:ascii="Bookman Old Style" w:hAnsi="Bookman Old Style"/>
                                <w:sz w:val="18"/>
                                <w:szCs w:val="18"/>
                              </w:rPr>
                              <w:t>w północnej części gminy</w:t>
                            </w:r>
                            <w:r>
                              <w:rPr>
                                <w:rFonts w:ascii="Bookman Old Style" w:hAnsi="Bookman Old Style"/>
                                <w:sz w:val="18"/>
                                <w:szCs w:val="18"/>
                              </w:rPr>
                              <w:t xml:space="preserve"> i częściowo w południowej, torfowiska,</w:t>
                            </w:r>
                            <w:r w:rsidRPr="00A36918">
                              <w:rPr>
                                <w:rFonts w:ascii="Bookman Old Style" w:hAnsi="Bookman Old Style"/>
                                <w:sz w:val="18"/>
                                <w:szCs w:val="18"/>
                              </w:rPr>
                              <w:t xml:space="preserve"> jeziora, czyste powietrze na terenach otwartych</w:t>
                            </w:r>
                          </w:p>
                          <w:p w14:paraId="31840F61" w14:textId="1A72311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 xml:space="preserve">Położenie transportowe – łatwy dostęp do sieci dróg ekspresowych i autostrad, przebieg drogi krajowej nr 15 </w:t>
                            </w:r>
                            <w:r>
                              <w:rPr>
                                <w:rFonts w:ascii="Bookman Old Style" w:hAnsi="Bookman Old Style"/>
                                <w:sz w:val="18"/>
                                <w:szCs w:val="18"/>
                              </w:rPr>
                              <w:br/>
                            </w:r>
                            <w:r w:rsidRPr="00A36918">
                              <w:rPr>
                                <w:rFonts w:ascii="Bookman Old Style" w:hAnsi="Bookman Old Style"/>
                                <w:sz w:val="18"/>
                                <w:szCs w:val="18"/>
                              </w:rPr>
                              <w:t>i linii kolejowej nr 353</w:t>
                            </w:r>
                          </w:p>
                          <w:p w14:paraId="324EC37F" w14:textId="41B8705B"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 xml:space="preserve">Położenie względem dużych miast – gmina leży pomiędzy Toruniem (ośrodkiem wojewódzkim) a Inowrocławiem (ośrodkiem </w:t>
                            </w:r>
                            <w:r>
                              <w:rPr>
                                <w:rFonts w:ascii="Bookman Old Style" w:hAnsi="Bookman Old Style"/>
                                <w:sz w:val="18"/>
                                <w:szCs w:val="18"/>
                              </w:rPr>
                              <w:t>powiatowym</w:t>
                            </w:r>
                            <w:r w:rsidRPr="00A36918">
                              <w:rPr>
                                <w:rFonts w:ascii="Bookman Old Style" w:hAnsi="Bookman Old Style"/>
                                <w:sz w:val="18"/>
                                <w:szCs w:val="18"/>
                              </w:rPr>
                              <w:t xml:space="preserve">) co skutkuje łatwym </w:t>
                            </w:r>
                            <w:r>
                              <w:rPr>
                                <w:rFonts w:ascii="Bookman Old Style" w:hAnsi="Bookman Old Style"/>
                                <w:sz w:val="18"/>
                                <w:szCs w:val="18"/>
                              </w:rPr>
                              <w:br/>
                            </w:r>
                            <w:r w:rsidRPr="00A36918">
                              <w:rPr>
                                <w:rFonts w:ascii="Bookman Old Style" w:hAnsi="Bookman Old Style"/>
                                <w:sz w:val="18"/>
                                <w:szCs w:val="18"/>
                              </w:rPr>
                              <w:t>i dobrym dostępem do usług wyższego rzędu</w:t>
                            </w:r>
                          </w:p>
                          <w:p w14:paraId="12AEAF03"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Przestrzenie publiczne – powstające nowe oraz podlegające modernizacji  istniejące przestrzenie publiczne służące integracji, odpoczynkowi i rekreacji</w:t>
                            </w:r>
                          </w:p>
                          <w:p w14:paraId="527CD1B1" w14:textId="5BBB18D1"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 xml:space="preserve">Rozwinięta sieć obiektów służących lokalnej (gminnej </w:t>
                            </w:r>
                            <w:r>
                              <w:rPr>
                                <w:rFonts w:ascii="Bookman Old Style" w:hAnsi="Bookman Old Style"/>
                                <w:sz w:val="18"/>
                                <w:szCs w:val="18"/>
                              </w:rPr>
                              <w:br/>
                            </w:r>
                            <w:r w:rsidRPr="00A36918">
                              <w:rPr>
                                <w:rFonts w:ascii="Bookman Old Style" w:hAnsi="Bookman Old Style"/>
                                <w:sz w:val="18"/>
                                <w:szCs w:val="18"/>
                              </w:rPr>
                              <w:t>i sołeckiej) integracji społecznej – Miejsko - Gminny Ośrodek Kultury Sportu i Rekreacji, świetlice wiejskie</w:t>
                            </w:r>
                          </w:p>
                          <w:p w14:paraId="198557B5"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 xml:space="preserve">Dobrze zorganizowana sieć szkół podstawowych </w:t>
                            </w:r>
                          </w:p>
                          <w:p w14:paraId="2B827D84"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Funkcjonująca szkoła ponadpodstawowa – branżowa I stopnia</w:t>
                            </w:r>
                          </w:p>
                          <w:p w14:paraId="481604B9"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Rozwinięty lokalny rynek pracy – lokalizacja różnych pod względem struktury wielkości przedsiębiorstw</w:t>
                            </w:r>
                          </w:p>
                          <w:p w14:paraId="0FC009E6"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Tereny inwestycyjne znajdujące się w bazie KPCOI</w:t>
                            </w:r>
                          </w:p>
                          <w:p w14:paraId="5548641E"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Bardzo dobre warunki do rozwoju rolnictwa i przemysłu rolno-spożywczego</w:t>
                            </w:r>
                          </w:p>
                          <w:p w14:paraId="5535A924"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Nowoczesna infrastruktura wodociągowa – dająca możliwość dywersyfikacji dostaw wody w przypadku awarii</w:t>
                            </w:r>
                          </w:p>
                          <w:p w14:paraId="06A6A68B" w14:textId="33B3E7E3"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 xml:space="preserve">Istniejąca  infrastruktura gazowa (przesyłowa </w:t>
                            </w:r>
                            <w:r>
                              <w:rPr>
                                <w:rFonts w:ascii="Bookman Old Style" w:hAnsi="Bookman Old Style"/>
                                <w:sz w:val="18"/>
                                <w:szCs w:val="18"/>
                              </w:rPr>
                              <w:br/>
                            </w:r>
                            <w:r w:rsidRPr="00A36918">
                              <w:rPr>
                                <w:rFonts w:ascii="Bookman Old Style" w:hAnsi="Bookman Old Style"/>
                                <w:sz w:val="18"/>
                                <w:szCs w:val="18"/>
                              </w:rPr>
                              <w:t>i rozdzielcza) – dająca możliwość rozwoju gazyfikacji</w:t>
                            </w:r>
                          </w:p>
                          <w:p w14:paraId="424FDB84"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Rozwijająca się infrastruktura rowerowa łącząca najważniejsze punkty w gminie</w:t>
                            </w:r>
                          </w:p>
                          <w:p w14:paraId="0CA53990"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Pozytywny wizerunek urzędu gminy w zakresie jakości obsługi mieszkańców</w:t>
                            </w:r>
                          </w:p>
                          <w:p w14:paraId="7D312077" w14:textId="6D19BC48"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Stosunkowo dużo, aczkolwiek lokalnych zasobów dziedzictwa kultury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2F808" id="Pole tekstowe 7" o:spid="_x0000_s1028" type="#_x0000_t202" style="position:absolute;margin-left:197pt;margin-top:28.55pt;width:267.55pt;height:597.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" fillcolor="white [3201]" strokeweight=".5pt">
                <v:textbox>
                  <w:txbxContent>
                    <w:p w14:paraId="1DD28D51" w14:textId="29D20FD5"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 xml:space="preserve">Środowisko przyrodnicze – duże przestrzenie lasów </w:t>
                      </w:r>
                      <w:r>
                        <w:rPr>
                          <w:rFonts w:ascii="Bookman Old Style" w:hAnsi="Bookman Old Style"/>
                          <w:sz w:val="18"/>
                          <w:szCs w:val="18"/>
                        </w:rPr>
                        <w:br/>
                      </w:r>
                      <w:r w:rsidRPr="00A36918">
                        <w:rPr>
                          <w:rFonts w:ascii="Bookman Old Style" w:hAnsi="Bookman Old Style"/>
                          <w:sz w:val="18"/>
                          <w:szCs w:val="18"/>
                        </w:rPr>
                        <w:t>w północnej części gminy</w:t>
                      </w:r>
                      <w:r>
                        <w:rPr>
                          <w:rFonts w:ascii="Bookman Old Style" w:hAnsi="Bookman Old Style"/>
                          <w:sz w:val="18"/>
                          <w:szCs w:val="18"/>
                        </w:rPr>
                        <w:t xml:space="preserve"> i częściowo w południowej, torfowiska,</w:t>
                      </w:r>
                      <w:r w:rsidRPr="00A36918">
                        <w:rPr>
                          <w:rFonts w:ascii="Bookman Old Style" w:hAnsi="Bookman Old Style"/>
                          <w:sz w:val="18"/>
                          <w:szCs w:val="18"/>
                        </w:rPr>
                        <w:t xml:space="preserve"> jeziora, czyste powietrze na terenach otwartych</w:t>
                      </w:r>
                    </w:p>
                    <w:p w14:paraId="31840F61" w14:textId="1A72311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 xml:space="preserve">Położenie transportowe – łatwy dostęp do sieci dróg ekspresowych i autostrad, przebieg drogi krajowej nr 15 </w:t>
                      </w:r>
                      <w:r>
                        <w:rPr>
                          <w:rFonts w:ascii="Bookman Old Style" w:hAnsi="Bookman Old Style"/>
                          <w:sz w:val="18"/>
                          <w:szCs w:val="18"/>
                        </w:rPr>
                        <w:br/>
                      </w:r>
                      <w:r w:rsidRPr="00A36918">
                        <w:rPr>
                          <w:rFonts w:ascii="Bookman Old Style" w:hAnsi="Bookman Old Style"/>
                          <w:sz w:val="18"/>
                          <w:szCs w:val="18"/>
                        </w:rPr>
                        <w:t>i linii kolejowej nr 353</w:t>
                      </w:r>
                    </w:p>
                    <w:p w14:paraId="324EC37F" w14:textId="41B8705B"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 xml:space="preserve">Położenie względem dużych miast – gmina leży pomiędzy Toruniem (ośrodkiem wojewódzkim) a Inowrocławiem (ośrodkiem </w:t>
                      </w:r>
                      <w:r>
                        <w:rPr>
                          <w:rFonts w:ascii="Bookman Old Style" w:hAnsi="Bookman Old Style"/>
                          <w:sz w:val="18"/>
                          <w:szCs w:val="18"/>
                        </w:rPr>
                        <w:t>powiatowym</w:t>
                      </w:r>
                      <w:r w:rsidRPr="00A36918">
                        <w:rPr>
                          <w:rFonts w:ascii="Bookman Old Style" w:hAnsi="Bookman Old Style"/>
                          <w:sz w:val="18"/>
                          <w:szCs w:val="18"/>
                        </w:rPr>
                        <w:t xml:space="preserve">) co skutkuje łatwym </w:t>
                      </w:r>
                      <w:r>
                        <w:rPr>
                          <w:rFonts w:ascii="Bookman Old Style" w:hAnsi="Bookman Old Style"/>
                          <w:sz w:val="18"/>
                          <w:szCs w:val="18"/>
                        </w:rPr>
                        <w:br/>
                      </w:r>
                      <w:r w:rsidRPr="00A36918">
                        <w:rPr>
                          <w:rFonts w:ascii="Bookman Old Style" w:hAnsi="Bookman Old Style"/>
                          <w:sz w:val="18"/>
                          <w:szCs w:val="18"/>
                        </w:rPr>
                        <w:t>i dobrym dostępem do usług wyższego rzędu</w:t>
                      </w:r>
                    </w:p>
                    <w:p w14:paraId="12AEAF03"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Przestrzenie publiczne – powstające nowe oraz podlegające modernizacji  istniejące przestrzenie publiczne służące integracji, odpoczynkowi i rekreacji</w:t>
                      </w:r>
                    </w:p>
                    <w:p w14:paraId="527CD1B1" w14:textId="5BBB18D1"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 xml:space="preserve">Rozwinięta sieć obiektów służących lokalnej (gminnej </w:t>
                      </w:r>
                      <w:r>
                        <w:rPr>
                          <w:rFonts w:ascii="Bookman Old Style" w:hAnsi="Bookman Old Style"/>
                          <w:sz w:val="18"/>
                          <w:szCs w:val="18"/>
                        </w:rPr>
                        <w:br/>
                      </w:r>
                      <w:r w:rsidRPr="00A36918">
                        <w:rPr>
                          <w:rFonts w:ascii="Bookman Old Style" w:hAnsi="Bookman Old Style"/>
                          <w:sz w:val="18"/>
                          <w:szCs w:val="18"/>
                        </w:rPr>
                        <w:t>i sołeckiej) integracji społecznej – Miejsko - Gminny Ośrodek Kultury Sportu i Rekreacji, świetlice wiejskie</w:t>
                      </w:r>
                    </w:p>
                    <w:p w14:paraId="198557B5"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 xml:space="preserve">Dobrze zorganizowana sieć szkół podstawowych </w:t>
                      </w:r>
                    </w:p>
                    <w:p w14:paraId="2B827D84"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Funkcjonująca szkoła ponadpodstawowa – branżowa I stopnia</w:t>
                      </w:r>
                    </w:p>
                    <w:p w14:paraId="481604B9"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Rozwinięty lokalny rynek pracy – lokalizacja różnych pod względem struktury wielkości przedsiębiorstw</w:t>
                      </w:r>
                    </w:p>
                    <w:p w14:paraId="0FC009E6"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Tereny inwestycyjne znajdujące się w bazie KPCOI</w:t>
                      </w:r>
                    </w:p>
                    <w:p w14:paraId="5548641E"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Bardzo dobre warunki do rozwoju rolnictwa i przemysłu rolno-spożywczego</w:t>
                      </w:r>
                    </w:p>
                    <w:p w14:paraId="5535A924"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Nowoczesna infrastruktura wodociągowa – dająca możliwość dywersyfikacji dostaw wody w przypadku awarii</w:t>
                      </w:r>
                    </w:p>
                    <w:p w14:paraId="06A6A68B" w14:textId="33B3E7E3"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 xml:space="preserve">Istniejąca  infrastruktura gazowa (przesyłowa </w:t>
                      </w:r>
                      <w:r>
                        <w:rPr>
                          <w:rFonts w:ascii="Bookman Old Style" w:hAnsi="Bookman Old Style"/>
                          <w:sz w:val="18"/>
                          <w:szCs w:val="18"/>
                        </w:rPr>
                        <w:br/>
                      </w:r>
                      <w:r w:rsidRPr="00A36918">
                        <w:rPr>
                          <w:rFonts w:ascii="Bookman Old Style" w:hAnsi="Bookman Old Style"/>
                          <w:sz w:val="18"/>
                          <w:szCs w:val="18"/>
                        </w:rPr>
                        <w:t>i rozdzielcza) – dająca możliwość rozwoju gazyfikacji</w:t>
                      </w:r>
                    </w:p>
                    <w:p w14:paraId="424FDB84"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Rozwijająca się infrastruktura rowerowa łącząca najważniejsze punkty w gminie</w:t>
                      </w:r>
                    </w:p>
                    <w:p w14:paraId="0CA53990" w14:textId="77777777"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Pozytywny wizerunek urzędu gminy w zakresie jakości obsługi mieszkańców</w:t>
                      </w:r>
                    </w:p>
                    <w:p w14:paraId="7D312077" w14:textId="6D19BC48" w:rsidR="00D26C86" w:rsidRPr="00A36918" w:rsidRDefault="00D26C86" w:rsidP="00A36918">
                      <w:pPr>
                        <w:rPr>
                          <w:rFonts w:ascii="Bookman Old Style" w:hAnsi="Bookman Old Style"/>
                          <w:sz w:val="18"/>
                          <w:szCs w:val="18"/>
                        </w:rPr>
                      </w:pPr>
                      <w:r w:rsidRPr="00A36918">
                        <w:rPr>
                          <w:rFonts w:ascii="Bookman Old Style" w:hAnsi="Bookman Old Style"/>
                          <w:sz w:val="18"/>
                          <w:szCs w:val="18"/>
                        </w:rPr>
                        <w:t>Stosunkowo dużo, aczkolwiek lokalnych zasobów dziedzictwa kultury</w:t>
                      </w:r>
                    </w:p>
                  </w:txbxContent>
                </v:textbox>
                <w10:wrap anchorx="margin"/>
              </v:shape>
            </w:pict>
          </mc:Fallback>
        </mc:AlternateContent>
      </w:r>
      <w:r w:rsidR="00844D33" w:rsidRPr="000123D6">
        <w:rPr>
          <w:rFonts w:ascii="Bookman Old Style" w:hAnsi="Bookman Old Style"/>
          <w:b/>
          <w:bCs/>
        </w:rPr>
        <w:t>MOCNE STRONY</w:t>
      </w:r>
    </w:p>
    <w:p w14:paraId="78353FAC" w14:textId="1863BFD7" w:rsidR="00A36918" w:rsidRDefault="00A36918" w:rsidP="00A36918">
      <w:pPr>
        <w:rPr>
          <w:noProof/>
        </w:rPr>
      </w:pPr>
      <w:bookmarkStart w:id="7" w:name="_Hlk51495724"/>
      <w:bookmarkEnd w:id="7"/>
      <w:r>
        <w:rPr>
          <w:noProof/>
        </w:rPr>
        <w:drawing>
          <wp:inline distT="0" distB="0" distL="0" distR="0" wp14:anchorId="77C299F4" wp14:editId="1FAF66A4">
            <wp:extent cx="2151305" cy="3000260"/>
            <wp:effectExtent l="152400" t="152400" r="363855" b="35306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rotWithShape="1">
                    <a:blip r:embed="rId12" cstate="print">
                      <a:extLst>
                        <a:ext uri="{BEBA8EAE-BF5A-486C-A8C5-ECC9F3942E4B}">
                          <a14:imgProps xmlns:a14="http://schemas.microsoft.com/office/drawing/2010/main">
                            <a14:imgLayer r:embed="rId13">
                              <a14:imgEffect>
                                <a14:colorTemperature colorTemp="4700"/>
                              </a14:imgEffect>
                            </a14:imgLayer>
                          </a14:imgProps>
                        </a:ext>
                        <a:ext uri="{28A0092B-C50C-407E-A947-70E740481C1C}">
                          <a14:useLocalDpi xmlns:a14="http://schemas.microsoft.com/office/drawing/2010/main" val="0"/>
                        </a:ext>
                      </a:extLst>
                    </a:blip>
                    <a:srcRect r="4394"/>
                    <a:stretch/>
                  </pic:blipFill>
                  <pic:spPr bwMode="auto">
                    <a:xfrm>
                      <a:off x="0" y="0"/>
                      <a:ext cx="2169088" cy="30250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DD8A8DD" w14:textId="77777777" w:rsidR="00A36918" w:rsidRPr="0010436E" w:rsidRDefault="00A36918" w:rsidP="00A36918">
      <w:pPr>
        <w:tabs>
          <w:tab w:val="left" w:pos="3049"/>
        </w:tabs>
      </w:pPr>
      <w:r>
        <w:rPr>
          <w:noProof/>
        </w:rPr>
        <w:drawing>
          <wp:inline distT="0" distB="0" distL="0" distR="0" wp14:anchorId="315640E7" wp14:editId="6BD2CC0B">
            <wp:extent cx="2172628" cy="2970060"/>
            <wp:effectExtent l="152400" t="152400" r="361315" b="36385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rotWithShape="1">
                    <a:blip r:embed="rId14" cstate="print">
                      <a:extLst>
                        <a:ext uri="{BEBA8EAE-BF5A-486C-A8C5-ECC9F3942E4B}">
                          <a14:imgProps xmlns:a14="http://schemas.microsoft.com/office/drawing/2010/main">
                            <a14:imgLayer r:embed="rId15">
                              <a14:imgEffect>
                                <a14:colorTemperature colorTemp="5300"/>
                              </a14:imgEffect>
                            </a14:imgLayer>
                          </a14:imgProps>
                        </a:ext>
                        <a:ext uri="{28A0092B-C50C-407E-A947-70E740481C1C}">
                          <a14:useLocalDpi xmlns:a14="http://schemas.microsoft.com/office/drawing/2010/main" val="0"/>
                        </a:ext>
                      </a:extLst>
                    </a:blip>
                    <a:srcRect l="4668" t="7203" r="7290" b="1647"/>
                    <a:stretch/>
                  </pic:blipFill>
                  <pic:spPr bwMode="auto">
                    <a:xfrm>
                      <a:off x="0" y="0"/>
                      <a:ext cx="2187272" cy="299007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tab/>
      </w:r>
    </w:p>
    <w:p w14:paraId="2C90F068" w14:textId="77777777" w:rsidR="00A36918" w:rsidRPr="000123D6" w:rsidRDefault="00A36918" w:rsidP="00844D33">
      <w:pPr>
        <w:rPr>
          <w:rFonts w:ascii="Bookman Old Style" w:hAnsi="Bookman Old Style"/>
          <w:b/>
          <w:bCs/>
        </w:rPr>
      </w:pPr>
    </w:p>
    <w:p w14:paraId="3FEC3A06" w14:textId="77777777" w:rsidR="00844D33" w:rsidRPr="00844D33" w:rsidRDefault="00844D33" w:rsidP="00844D33">
      <w:pPr>
        <w:rPr>
          <w:rFonts w:ascii="Bookman Old Style" w:hAnsi="Bookman Old Style"/>
        </w:rPr>
      </w:pPr>
    </w:p>
    <w:p w14:paraId="57A3F24E" w14:textId="77777777" w:rsidR="00844D33" w:rsidRPr="00844D33" w:rsidRDefault="00844D33" w:rsidP="00844D33">
      <w:pPr>
        <w:rPr>
          <w:rFonts w:ascii="Bookman Old Style" w:hAnsi="Bookman Old Style"/>
        </w:rPr>
      </w:pPr>
    </w:p>
    <w:p w14:paraId="582D78CA" w14:textId="77777777" w:rsidR="00A36918" w:rsidRDefault="00A36918" w:rsidP="00844D33">
      <w:pPr>
        <w:rPr>
          <w:rFonts w:ascii="Bookman Old Style" w:hAnsi="Bookman Old Style"/>
        </w:rPr>
      </w:pPr>
    </w:p>
    <w:p w14:paraId="62A494C5" w14:textId="2D6A15F1" w:rsidR="00844D33" w:rsidRPr="00A36918" w:rsidRDefault="00844D33" w:rsidP="00844D33">
      <w:pPr>
        <w:rPr>
          <w:rFonts w:ascii="Bookman Old Style" w:hAnsi="Bookman Old Style"/>
          <w:b/>
          <w:bCs/>
        </w:rPr>
      </w:pPr>
      <w:r w:rsidRPr="00A36918">
        <w:rPr>
          <w:rFonts w:ascii="Bookman Old Style" w:hAnsi="Bookman Old Style"/>
          <w:b/>
          <w:bCs/>
        </w:rPr>
        <w:t>SŁABE STRONY</w:t>
      </w:r>
    </w:p>
    <w:p w14:paraId="34828471" w14:textId="59D8958B" w:rsidR="00A36918" w:rsidRDefault="00A36918" w:rsidP="00844D33">
      <w:pPr>
        <w:rPr>
          <w:rFonts w:ascii="Bookman Old Style" w:hAnsi="Bookman Old Style"/>
        </w:rPr>
      </w:pPr>
      <w:r w:rsidRPr="00A36918">
        <w:rPr>
          <w:b/>
          <w:bCs/>
          <w:noProof/>
        </w:rPr>
        <mc:AlternateContent>
          <mc:Choice Requires="wps">
            <w:drawing>
              <wp:anchor distT="0" distB="0" distL="114300" distR="114300" simplePos="0" relativeHeight="251661312" behindDoc="0" locked="0" layoutInCell="1" allowOverlap="1" wp14:anchorId="350D683D" wp14:editId="12A10E56">
                <wp:simplePos x="0" y="0"/>
                <wp:positionH relativeFrom="margin">
                  <wp:posOffset>2484785</wp:posOffset>
                </wp:positionH>
                <wp:positionV relativeFrom="paragraph">
                  <wp:posOffset>2177</wp:posOffset>
                </wp:positionV>
                <wp:extent cx="3471994" cy="8480952"/>
                <wp:effectExtent l="0" t="0" r="14605" b="15875"/>
                <wp:wrapNone/>
                <wp:docPr id="9" name="Pole tekstowe 9"/>
                <wp:cNvGraphicFramePr/>
                <a:graphic xmlns:a="http://schemas.openxmlformats.org/drawingml/2006/main">
                  <a:graphicData uri="http://schemas.microsoft.com/office/word/2010/wordprocessingShape">
                    <wps:wsp>
                      <wps:cNvSpPr txBox="1"/>
                      <wps:spPr>
                        <a:xfrm>
                          <a:off x="0" y="0"/>
                          <a:ext cx="3471994" cy="8480952"/>
                        </a:xfrm>
                        <a:prstGeom prst="rect">
                          <a:avLst/>
                        </a:prstGeom>
                        <a:solidFill>
                          <a:schemeClr val="lt1"/>
                        </a:solidFill>
                        <a:ln w="6350">
                          <a:solidFill>
                            <a:prstClr val="black"/>
                          </a:solidFill>
                        </a:ln>
                      </wps:spPr>
                      <wps:txbx>
                        <w:txbxContent>
                          <w:p w14:paraId="5195ED28"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Pogarszająca się sytuacja w zakresie liczby i struktury ludności – spadek liczby ludności, wzrost liczby osób starszych, migracja ludzi młodych do miast</w:t>
                            </w:r>
                          </w:p>
                          <w:p w14:paraId="7FB7EFB8"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Niska aktywność społeczna mieszkańców – brak zaangażowania społeczeństwa w życie gminy, brak prawidłowych postaw obywatelskich</w:t>
                            </w:r>
                          </w:p>
                          <w:p w14:paraId="4E745E07" w14:textId="7643720F"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 xml:space="preserve">Niska aktywność gospodarcza mieszkańców – </w:t>
                            </w:r>
                            <w:r>
                              <w:rPr>
                                <w:rFonts w:ascii="Bookman Old Style" w:hAnsi="Bookman Old Style"/>
                                <w:sz w:val="17"/>
                                <w:szCs w:val="17"/>
                              </w:rPr>
                              <w:t>mała</w:t>
                            </w:r>
                            <w:r w:rsidRPr="00A36918">
                              <w:rPr>
                                <w:rFonts w:ascii="Bookman Old Style" w:hAnsi="Bookman Old Style"/>
                                <w:sz w:val="17"/>
                                <w:szCs w:val="17"/>
                              </w:rPr>
                              <w:t xml:space="preserve"> powszechność zakładania własnej działalności gospodarczej</w:t>
                            </w:r>
                          </w:p>
                          <w:p w14:paraId="614819DE"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Przyzwyczajenie części społeczeństwa do korzystania z opieki społecznej</w:t>
                            </w:r>
                          </w:p>
                          <w:p w14:paraId="261545FF" w14:textId="17D3C0C4"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 xml:space="preserve">Rozproszony typ osadnictwa – dużo stosunkowo małych miejscowości położonych w znacznej odległości od siebie, co utrudnia wyposażenie tych miejscowości w usługi publiczne </w:t>
                            </w:r>
                            <w:r>
                              <w:rPr>
                                <w:rFonts w:ascii="Bookman Old Style" w:hAnsi="Bookman Old Style"/>
                                <w:sz w:val="17"/>
                                <w:szCs w:val="17"/>
                              </w:rPr>
                              <w:br/>
                            </w:r>
                            <w:r w:rsidRPr="00A36918">
                              <w:rPr>
                                <w:rFonts w:ascii="Bookman Old Style" w:hAnsi="Bookman Old Style"/>
                                <w:sz w:val="17"/>
                                <w:szCs w:val="17"/>
                              </w:rPr>
                              <w:t>i infrastrukturę techniczną</w:t>
                            </w:r>
                          </w:p>
                          <w:p w14:paraId="192B1424" w14:textId="3327DDC3"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 xml:space="preserve">Niekorzystne zmiany w środowisku – pojawiające się okresowe zanieczyszczenia powietrza w mieście, degradacja jeziora </w:t>
                            </w:r>
                            <w:r>
                              <w:rPr>
                                <w:rFonts w:ascii="Bookman Old Style" w:hAnsi="Bookman Old Style"/>
                                <w:sz w:val="17"/>
                                <w:szCs w:val="17"/>
                              </w:rPr>
                              <w:t>Stare</w:t>
                            </w:r>
                          </w:p>
                          <w:p w14:paraId="24B06E04" w14:textId="6E86D68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Brak miejsc opieki nad dziećmi najmłodszymi (</w:t>
                            </w:r>
                            <w:r>
                              <w:rPr>
                                <w:rFonts w:ascii="Bookman Old Style" w:hAnsi="Bookman Old Style"/>
                                <w:sz w:val="17"/>
                                <w:szCs w:val="17"/>
                              </w:rPr>
                              <w:t>brak publicznego</w:t>
                            </w:r>
                            <w:r w:rsidRPr="00A36918">
                              <w:rPr>
                                <w:rFonts w:ascii="Bookman Old Style" w:hAnsi="Bookman Old Style"/>
                                <w:sz w:val="17"/>
                                <w:szCs w:val="17"/>
                              </w:rPr>
                              <w:t xml:space="preserve"> żłobk</w:t>
                            </w:r>
                            <w:r>
                              <w:rPr>
                                <w:rFonts w:ascii="Bookman Old Style" w:hAnsi="Bookman Old Style"/>
                                <w:sz w:val="17"/>
                                <w:szCs w:val="17"/>
                              </w:rPr>
                              <w:t>a</w:t>
                            </w:r>
                            <w:r w:rsidRPr="00A36918">
                              <w:rPr>
                                <w:rFonts w:ascii="Bookman Old Style" w:hAnsi="Bookman Old Style"/>
                                <w:sz w:val="17"/>
                                <w:szCs w:val="17"/>
                              </w:rPr>
                              <w:t>)</w:t>
                            </w:r>
                          </w:p>
                          <w:p w14:paraId="1F794721"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Funkcjonująca w niewystarczającym zakresie do potrzeb mieszkańców gminy (liczby i rodzaju specjalizacji)  służba zdrowia</w:t>
                            </w:r>
                          </w:p>
                          <w:p w14:paraId="0AAA6EE5"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 xml:space="preserve">Niewystarczająca modernizacja i rozwój infrastruktury technicznej przystosowanej do zróżnicowanej działalności (przedsiębiorstwa, rolnictwo, mieszkalnictwo), w tym szczególnie systemu melioracji i odprowadzania wody deszczowej </w:t>
                            </w:r>
                          </w:p>
                          <w:p w14:paraId="476CF99E" w14:textId="09C59324"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Nieprawidłowo funkcjonujący transport publiczny na terenie gminy w zakresie liczby i kierunk</w:t>
                            </w:r>
                            <w:r>
                              <w:rPr>
                                <w:rFonts w:ascii="Bookman Old Style" w:hAnsi="Bookman Old Style"/>
                                <w:sz w:val="17"/>
                                <w:szCs w:val="17"/>
                              </w:rPr>
                              <w:t>ów</w:t>
                            </w:r>
                            <w:r w:rsidRPr="00A36918">
                              <w:rPr>
                                <w:rFonts w:ascii="Bookman Old Style" w:hAnsi="Bookman Old Style"/>
                                <w:sz w:val="17"/>
                                <w:szCs w:val="17"/>
                              </w:rPr>
                              <w:t xml:space="preserve"> połączeń</w:t>
                            </w:r>
                          </w:p>
                          <w:p w14:paraId="3AB1059B"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Niewystarczająca modernizacja dróg gminnych oraz niewystarczająca liczba miejsc do parkowania w mieście</w:t>
                            </w:r>
                          </w:p>
                          <w:p w14:paraId="3430D1AB"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Brak wystarczającej liczby mieszkań komunalnych</w:t>
                            </w:r>
                          </w:p>
                          <w:p w14:paraId="4FE8561A"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Niski standard wyposażenia mieszkań, szczególnie w zakresie wyposażenia w łazienkę/ubikację</w:t>
                            </w:r>
                          </w:p>
                          <w:p w14:paraId="1F3BFA24"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Niekorzystny charakter dużych przedsiębiorstw (kampanijny) – brak miejsc pracy przez cały rok</w:t>
                            </w:r>
                          </w:p>
                          <w:p w14:paraId="5AF7F09F"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Trudności z pozyskaniem wykwalifikowanych pracowników</w:t>
                            </w:r>
                          </w:p>
                          <w:p w14:paraId="74D6F0C8"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Niski stopień rozwoju bazy turystycznej</w:t>
                            </w:r>
                          </w:p>
                          <w:p w14:paraId="74E00D82"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Brak spektakularnych obiektów/obszarów dziedzictwa przyrodniczego i kulturowego do wykorzystania turystycznego</w:t>
                            </w:r>
                          </w:p>
                          <w:p w14:paraId="232381C2" w14:textId="5295621D"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Niskie dochody liczone na 1 mieszkańca oraz mały udział dochodów własnych w strukturze dochodów ogółem w gminie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D683D" id="Pole tekstowe 9" o:spid="_x0000_s1029" type="#_x0000_t202" style="position:absolute;margin-left:195.65pt;margin-top:.15pt;width:273.4pt;height:667.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" fillcolor="white [3201]" strokeweight=".5pt">
                <v:textbox>
                  <w:txbxContent>
                    <w:p w14:paraId="5195ED28"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Pogarszająca się sytuacja w zakresie liczby i struktury ludności – spadek liczby ludności, wzrost liczby osób starszych, migracja ludzi młodych do miast</w:t>
                      </w:r>
                    </w:p>
                    <w:p w14:paraId="7FB7EFB8"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Niska aktywność społeczna mieszkańców – brak zaangażowania społeczeństwa w życie gminy, brak prawidłowych postaw obywatelskich</w:t>
                      </w:r>
                    </w:p>
                    <w:p w14:paraId="4E745E07" w14:textId="7643720F"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 xml:space="preserve">Niska aktywność gospodarcza mieszkańców – </w:t>
                      </w:r>
                      <w:r>
                        <w:rPr>
                          <w:rFonts w:ascii="Bookman Old Style" w:hAnsi="Bookman Old Style"/>
                          <w:sz w:val="17"/>
                          <w:szCs w:val="17"/>
                        </w:rPr>
                        <w:t>mała</w:t>
                      </w:r>
                      <w:r w:rsidRPr="00A36918">
                        <w:rPr>
                          <w:rFonts w:ascii="Bookman Old Style" w:hAnsi="Bookman Old Style"/>
                          <w:sz w:val="17"/>
                          <w:szCs w:val="17"/>
                        </w:rPr>
                        <w:t xml:space="preserve"> powszechność zakładania własnej działalności gospodarczej</w:t>
                      </w:r>
                    </w:p>
                    <w:p w14:paraId="614819DE"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Przyzwyczajenie części społeczeństwa do korzystania z opieki społecznej</w:t>
                      </w:r>
                    </w:p>
                    <w:p w14:paraId="261545FF" w14:textId="17D3C0C4"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 xml:space="preserve">Rozproszony typ osadnictwa – dużo stosunkowo małych miejscowości położonych w znacznej odległości od siebie, co utrudnia wyposażenie tych miejscowości w usługi publiczne </w:t>
                      </w:r>
                      <w:r>
                        <w:rPr>
                          <w:rFonts w:ascii="Bookman Old Style" w:hAnsi="Bookman Old Style"/>
                          <w:sz w:val="17"/>
                          <w:szCs w:val="17"/>
                        </w:rPr>
                        <w:br/>
                      </w:r>
                      <w:r w:rsidRPr="00A36918">
                        <w:rPr>
                          <w:rFonts w:ascii="Bookman Old Style" w:hAnsi="Bookman Old Style"/>
                          <w:sz w:val="17"/>
                          <w:szCs w:val="17"/>
                        </w:rPr>
                        <w:t>i infrastrukturę techniczną</w:t>
                      </w:r>
                    </w:p>
                    <w:p w14:paraId="192B1424" w14:textId="3327DDC3"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 xml:space="preserve">Niekorzystne zmiany w środowisku – pojawiające się okresowe zanieczyszczenia powietrza w mieście, degradacja jeziora </w:t>
                      </w:r>
                      <w:r>
                        <w:rPr>
                          <w:rFonts w:ascii="Bookman Old Style" w:hAnsi="Bookman Old Style"/>
                          <w:sz w:val="17"/>
                          <w:szCs w:val="17"/>
                        </w:rPr>
                        <w:t>Stare</w:t>
                      </w:r>
                    </w:p>
                    <w:p w14:paraId="24B06E04" w14:textId="6E86D68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Brak miejsc opieki nad dziećmi najmłodszymi (</w:t>
                      </w:r>
                      <w:r>
                        <w:rPr>
                          <w:rFonts w:ascii="Bookman Old Style" w:hAnsi="Bookman Old Style"/>
                          <w:sz w:val="17"/>
                          <w:szCs w:val="17"/>
                        </w:rPr>
                        <w:t>brak publicznego</w:t>
                      </w:r>
                      <w:r w:rsidRPr="00A36918">
                        <w:rPr>
                          <w:rFonts w:ascii="Bookman Old Style" w:hAnsi="Bookman Old Style"/>
                          <w:sz w:val="17"/>
                          <w:szCs w:val="17"/>
                        </w:rPr>
                        <w:t xml:space="preserve"> żłobk</w:t>
                      </w:r>
                      <w:r>
                        <w:rPr>
                          <w:rFonts w:ascii="Bookman Old Style" w:hAnsi="Bookman Old Style"/>
                          <w:sz w:val="17"/>
                          <w:szCs w:val="17"/>
                        </w:rPr>
                        <w:t>a</w:t>
                      </w:r>
                      <w:r w:rsidRPr="00A36918">
                        <w:rPr>
                          <w:rFonts w:ascii="Bookman Old Style" w:hAnsi="Bookman Old Style"/>
                          <w:sz w:val="17"/>
                          <w:szCs w:val="17"/>
                        </w:rPr>
                        <w:t>)</w:t>
                      </w:r>
                    </w:p>
                    <w:p w14:paraId="1F794721"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Funkcjonująca w niewystarczającym zakresie do potrzeb mieszkańców gminy (liczby i rodzaju specjalizacji)  służba zdrowia</w:t>
                      </w:r>
                    </w:p>
                    <w:p w14:paraId="0AAA6EE5"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 xml:space="preserve">Niewystarczająca modernizacja i rozwój infrastruktury technicznej przystosowanej do zróżnicowanej działalności (przedsiębiorstwa, rolnictwo, mieszkalnictwo), w tym szczególnie systemu melioracji i odprowadzania wody deszczowej </w:t>
                      </w:r>
                    </w:p>
                    <w:p w14:paraId="476CF99E" w14:textId="09C59324"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Nieprawidłowo funkcjonujący transport publiczny na terenie gminy w zakresie liczby i kierunk</w:t>
                      </w:r>
                      <w:r>
                        <w:rPr>
                          <w:rFonts w:ascii="Bookman Old Style" w:hAnsi="Bookman Old Style"/>
                          <w:sz w:val="17"/>
                          <w:szCs w:val="17"/>
                        </w:rPr>
                        <w:t>ów</w:t>
                      </w:r>
                      <w:r w:rsidRPr="00A36918">
                        <w:rPr>
                          <w:rFonts w:ascii="Bookman Old Style" w:hAnsi="Bookman Old Style"/>
                          <w:sz w:val="17"/>
                          <w:szCs w:val="17"/>
                        </w:rPr>
                        <w:t xml:space="preserve"> połączeń</w:t>
                      </w:r>
                    </w:p>
                    <w:p w14:paraId="3AB1059B"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Niewystarczająca modernizacja dróg gminnych oraz niewystarczająca liczba miejsc do parkowania w mieście</w:t>
                      </w:r>
                    </w:p>
                    <w:p w14:paraId="3430D1AB"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Brak wystarczającej liczby mieszkań komunalnych</w:t>
                      </w:r>
                    </w:p>
                    <w:p w14:paraId="4FE8561A"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Niski standard wyposażenia mieszkań, szczególnie w zakresie wyposażenia w łazienkę/ubikację</w:t>
                      </w:r>
                    </w:p>
                    <w:p w14:paraId="1F3BFA24"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Niekorzystny charakter dużych przedsiębiorstw (kampanijny) – brak miejsc pracy przez cały rok</w:t>
                      </w:r>
                    </w:p>
                    <w:p w14:paraId="5AF7F09F"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Trudności z pozyskaniem wykwalifikowanych pracowników</w:t>
                      </w:r>
                    </w:p>
                    <w:p w14:paraId="74D6F0C8"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Niski stopień rozwoju bazy turystycznej</w:t>
                      </w:r>
                    </w:p>
                    <w:p w14:paraId="74E00D82" w14:textId="77777777"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Brak spektakularnych obiektów/obszarów dziedzictwa przyrodniczego i kulturowego do wykorzystania turystycznego</w:t>
                      </w:r>
                    </w:p>
                    <w:p w14:paraId="232381C2" w14:textId="5295621D" w:rsidR="00D26C86" w:rsidRPr="00A36918" w:rsidRDefault="00D26C86" w:rsidP="00A36918">
                      <w:pPr>
                        <w:rPr>
                          <w:rFonts w:ascii="Bookman Old Style" w:hAnsi="Bookman Old Style"/>
                          <w:sz w:val="17"/>
                          <w:szCs w:val="17"/>
                        </w:rPr>
                      </w:pPr>
                      <w:r w:rsidRPr="00A36918">
                        <w:rPr>
                          <w:rFonts w:ascii="Bookman Old Style" w:hAnsi="Bookman Old Style"/>
                          <w:sz w:val="17"/>
                          <w:szCs w:val="17"/>
                        </w:rPr>
                        <w:t>Niskie dochody liczone na 1 mieszkańca oraz mały udział dochodów własnych w strukturze dochodów ogółem w gminie</w:t>
                      </w:r>
                    </w:p>
                  </w:txbxContent>
                </v:textbox>
                <w10:wrap anchorx="margin"/>
              </v:shape>
            </w:pict>
          </mc:Fallback>
        </mc:AlternateContent>
      </w:r>
      <w:r>
        <w:rPr>
          <w:rFonts w:ascii="Bookman Old Style" w:hAnsi="Bookman Old Style"/>
          <w:noProof/>
        </w:rPr>
        <w:drawing>
          <wp:inline distT="0" distB="0" distL="0" distR="0" wp14:anchorId="57A123E4" wp14:editId="02566559">
            <wp:extent cx="2166451" cy="3023455"/>
            <wp:effectExtent l="171450" t="171450" r="367665" b="36766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rotWithShape="1">
                    <a:blip r:embed="rId16" cstate="print">
                      <a:extLst>
                        <a:ext uri="{28A0092B-C50C-407E-A947-70E740481C1C}">
                          <a14:useLocalDpi xmlns:a14="http://schemas.microsoft.com/office/drawing/2010/main" val="0"/>
                        </a:ext>
                      </a:extLst>
                    </a:blip>
                    <a:srcRect l="4954" t="3990" r="3317"/>
                    <a:stretch/>
                  </pic:blipFill>
                  <pic:spPr bwMode="auto">
                    <a:xfrm>
                      <a:off x="0" y="0"/>
                      <a:ext cx="2175049" cy="303545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1AFB33B" w14:textId="45ACC9EF" w:rsidR="00A36918" w:rsidRDefault="00A36918" w:rsidP="00844D33">
      <w:pPr>
        <w:rPr>
          <w:rFonts w:ascii="Bookman Old Style" w:hAnsi="Bookman Old Style"/>
        </w:rPr>
      </w:pPr>
      <w:r>
        <w:rPr>
          <w:rFonts w:ascii="Bookman Old Style" w:hAnsi="Bookman Old Style"/>
          <w:noProof/>
        </w:rPr>
        <w:drawing>
          <wp:inline distT="0" distB="0" distL="0" distR="0" wp14:anchorId="10CBB98F" wp14:editId="4BFE361F">
            <wp:extent cx="2153131" cy="2870842"/>
            <wp:effectExtent l="152400" t="152400" r="361950" b="36766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63798" cy="2885065"/>
                    </a:xfrm>
                    <a:prstGeom prst="rect">
                      <a:avLst/>
                    </a:prstGeom>
                    <a:ln>
                      <a:noFill/>
                    </a:ln>
                    <a:effectLst>
                      <a:outerShdw blurRad="292100" dist="139700" dir="2700000" algn="tl" rotWithShape="0">
                        <a:srgbClr val="333333">
                          <a:alpha val="65000"/>
                        </a:srgbClr>
                      </a:outerShdw>
                    </a:effectLst>
                  </pic:spPr>
                </pic:pic>
              </a:graphicData>
            </a:graphic>
          </wp:inline>
        </w:drawing>
      </w:r>
    </w:p>
    <w:p w14:paraId="368C0B60" w14:textId="77777777" w:rsidR="00A36918" w:rsidRDefault="00A36918" w:rsidP="00844D33">
      <w:pPr>
        <w:rPr>
          <w:rFonts w:ascii="Bookman Old Style" w:hAnsi="Bookman Old Style"/>
        </w:rPr>
      </w:pPr>
    </w:p>
    <w:p w14:paraId="69D5467F" w14:textId="77777777" w:rsidR="00A36918" w:rsidRDefault="00A36918" w:rsidP="00844D33">
      <w:pPr>
        <w:rPr>
          <w:rFonts w:ascii="Bookman Old Style" w:hAnsi="Bookman Old Style"/>
        </w:rPr>
      </w:pPr>
    </w:p>
    <w:p w14:paraId="4A299B83" w14:textId="77777777" w:rsidR="00A36918" w:rsidRDefault="00A36918" w:rsidP="000123D6">
      <w:pPr>
        <w:rPr>
          <w:rFonts w:ascii="Bookman Old Style" w:hAnsi="Bookman Old Style"/>
        </w:rPr>
      </w:pPr>
    </w:p>
    <w:tbl>
      <w:tblPr>
        <w:tblStyle w:val="Tabela-Siatka"/>
        <w:tblW w:w="8926" w:type="dxa"/>
        <w:tblLook w:val="04A0" w:firstRow="1" w:lastRow="0" w:firstColumn="1" w:lastColumn="0" w:noHBand="0" w:noVBand="1"/>
      </w:tblPr>
      <w:tblGrid>
        <w:gridCol w:w="8926"/>
      </w:tblGrid>
      <w:tr w:rsidR="00901C5A" w14:paraId="2794198D" w14:textId="77777777" w:rsidTr="003B20C0">
        <w:trPr>
          <w:trHeight w:val="375"/>
        </w:trPr>
        <w:tc>
          <w:tcPr>
            <w:tcW w:w="8926" w:type="dxa"/>
            <w:shd w:val="clear" w:color="auto" w:fill="F2F2F2" w:themeFill="background1" w:themeFillShade="F2"/>
          </w:tcPr>
          <w:p w14:paraId="1D3C641E" w14:textId="57DAFE17" w:rsidR="00901C5A" w:rsidRPr="00A36918" w:rsidRDefault="00901C5A" w:rsidP="00B559EC">
            <w:pPr>
              <w:jc w:val="center"/>
              <w:rPr>
                <w:rFonts w:ascii="Bookman Old Style" w:hAnsi="Bookman Old Style"/>
                <w:b/>
                <w:bCs/>
              </w:rPr>
            </w:pPr>
            <w:r w:rsidRPr="00A36918">
              <w:rPr>
                <w:rFonts w:ascii="Bookman Old Style" w:hAnsi="Bookman Old Style"/>
                <w:b/>
                <w:bCs/>
              </w:rPr>
              <w:lastRenderedPageBreak/>
              <w:t>SZANSE</w:t>
            </w:r>
          </w:p>
        </w:tc>
      </w:tr>
      <w:tr w:rsidR="00901C5A" w14:paraId="3826531F" w14:textId="77777777" w:rsidTr="003B20C0">
        <w:tc>
          <w:tcPr>
            <w:tcW w:w="8926" w:type="dxa"/>
          </w:tcPr>
          <w:p w14:paraId="65AC5C7E" w14:textId="77777777" w:rsidR="00901C5A" w:rsidRPr="00844D33" w:rsidRDefault="00901C5A" w:rsidP="00A36918">
            <w:pPr>
              <w:rPr>
                <w:rFonts w:ascii="Bookman Old Style" w:hAnsi="Bookman Old Style"/>
              </w:rPr>
            </w:pPr>
            <w:r w:rsidRPr="00844D33">
              <w:rPr>
                <w:rFonts w:ascii="Bookman Old Style" w:hAnsi="Bookman Old Style"/>
              </w:rPr>
              <w:t>Realizacja polityki prorodzinnej państwa</w:t>
            </w:r>
          </w:p>
          <w:p w14:paraId="206537E0" w14:textId="77777777" w:rsidR="00901C5A" w:rsidRPr="00844D33" w:rsidRDefault="00901C5A" w:rsidP="00A36918">
            <w:pPr>
              <w:rPr>
                <w:rFonts w:ascii="Bookman Old Style" w:hAnsi="Bookman Old Style"/>
              </w:rPr>
            </w:pPr>
            <w:r w:rsidRPr="00844D33">
              <w:rPr>
                <w:rFonts w:ascii="Bookman Old Style" w:hAnsi="Bookman Old Style"/>
              </w:rPr>
              <w:t>Postępujący proces integracji w ramach MOF Inowrocławia</w:t>
            </w:r>
          </w:p>
          <w:p w14:paraId="661D47A4" w14:textId="77777777" w:rsidR="00901C5A" w:rsidRPr="00844D33" w:rsidRDefault="00901C5A" w:rsidP="00A36918">
            <w:pPr>
              <w:rPr>
                <w:rFonts w:ascii="Bookman Old Style" w:hAnsi="Bookman Old Style"/>
              </w:rPr>
            </w:pPr>
            <w:r w:rsidRPr="00844D33">
              <w:rPr>
                <w:rFonts w:ascii="Bookman Old Style" w:hAnsi="Bookman Old Style"/>
              </w:rPr>
              <w:t>Wspieranie gospodarki niskoemisyjnej w polityce krajowej i UE</w:t>
            </w:r>
          </w:p>
          <w:p w14:paraId="0C52526C" w14:textId="48CD2C50" w:rsidR="00901C5A" w:rsidRPr="00844D33" w:rsidRDefault="00901C5A" w:rsidP="00A36918">
            <w:pPr>
              <w:rPr>
                <w:rFonts w:ascii="Bookman Old Style" w:hAnsi="Bookman Old Style"/>
              </w:rPr>
            </w:pPr>
            <w:r w:rsidRPr="00844D33">
              <w:rPr>
                <w:rFonts w:ascii="Bookman Old Style" w:hAnsi="Bookman Old Style"/>
              </w:rPr>
              <w:t xml:space="preserve">Wspieranie działań i inwestycji służących wzrostowi bezpieczeństwa w polityce krajowej </w:t>
            </w:r>
            <w:r w:rsidR="003B20C0">
              <w:rPr>
                <w:rFonts w:ascii="Bookman Old Style" w:hAnsi="Bookman Old Style"/>
              </w:rPr>
              <w:br/>
            </w:r>
            <w:r w:rsidRPr="00844D33">
              <w:rPr>
                <w:rFonts w:ascii="Bookman Old Style" w:hAnsi="Bookman Old Style"/>
              </w:rPr>
              <w:t>i UE</w:t>
            </w:r>
          </w:p>
          <w:p w14:paraId="4D30A5AB" w14:textId="77777777" w:rsidR="00901C5A" w:rsidRPr="00844D33" w:rsidRDefault="00901C5A" w:rsidP="00A36918">
            <w:pPr>
              <w:rPr>
                <w:rFonts w:ascii="Bookman Old Style" w:hAnsi="Bookman Old Style"/>
              </w:rPr>
            </w:pPr>
            <w:r w:rsidRPr="00844D33">
              <w:rPr>
                <w:rFonts w:ascii="Bookman Old Style" w:hAnsi="Bookman Old Style"/>
              </w:rPr>
              <w:t>Idea podejścia  terytorializacji w polityce rozwoju regionalnego państwa i UE</w:t>
            </w:r>
          </w:p>
          <w:p w14:paraId="5E505FF2" w14:textId="3196D5C1" w:rsidR="00901C5A" w:rsidRPr="00844D33" w:rsidRDefault="00901C5A" w:rsidP="00A36918">
            <w:pPr>
              <w:rPr>
                <w:rFonts w:ascii="Bookman Old Style" w:hAnsi="Bookman Old Style"/>
              </w:rPr>
            </w:pPr>
            <w:r w:rsidRPr="00844D33">
              <w:rPr>
                <w:rFonts w:ascii="Bookman Old Style" w:hAnsi="Bookman Old Style"/>
              </w:rPr>
              <w:t xml:space="preserve">Popularyzowanie trendów promujących zdrowy tryb życia, wymagający ruchu </w:t>
            </w:r>
            <w:r w:rsidR="00820C25">
              <w:rPr>
                <w:rFonts w:ascii="Bookman Old Style" w:hAnsi="Bookman Old Style"/>
              </w:rPr>
              <w:br/>
            </w:r>
            <w:r w:rsidRPr="00844D33">
              <w:rPr>
                <w:rFonts w:ascii="Bookman Old Style" w:hAnsi="Bookman Old Style"/>
              </w:rPr>
              <w:t>i odpowiedniej diety</w:t>
            </w:r>
          </w:p>
          <w:p w14:paraId="4C7DA40D" w14:textId="77777777" w:rsidR="00901C5A" w:rsidRPr="00844D33" w:rsidRDefault="00901C5A" w:rsidP="00A36918">
            <w:pPr>
              <w:rPr>
                <w:rFonts w:ascii="Bookman Old Style" w:hAnsi="Bookman Old Style"/>
              </w:rPr>
            </w:pPr>
            <w:r w:rsidRPr="00844D33">
              <w:rPr>
                <w:rFonts w:ascii="Bookman Old Style" w:hAnsi="Bookman Old Style"/>
              </w:rPr>
              <w:t>Wzrost znaczenia ruchów i organizacji społecznych</w:t>
            </w:r>
          </w:p>
          <w:p w14:paraId="0B0B5819" w14:textId="77777777" w:rsidR="00901C5A" w:rsidRPr="00844D33" w:rsidRDefault="00901C5A" w:rsidP="00A36918">
            <w:pPr>
              <w:rPr>
                <w:rFonts w:ascii="Bookman Old Style" w:hAnsi="Bookman Old Style"/>
              </w:rPr>
            </w:pPr>
            <w:r w:rsidRPr="00844D33">
              <w:rPr>
                <w:rFonts w:ascii="Bookman Old Style" w:hAnsi="Bookman Old Style"/>
              </w:rPr>
              <w:t xml:space="preserve">Rozwój i popularyzacja nowoczesnych technologii informacyjno-komunikacyjnych </w:t>
            </w:r>
          </w:p>
          <w:p w14:paraId="4D3F7499" w14:textId="77777777" w:rsidR="00901C5A" w:rsidRPr="00844D33" w:rsidRDefault="00901C5A" w:rsidP="00A36918">
            <w:pPr>
              <w:rPr>
                <w:rFonts w:ascii="Bookman Old Style" w:hAnsi="Bookman Old Style"/>
              </w:rPr>
            </w:pPr>
            <w:r w:rsidRPr="00844D33">
              <w:rPr>
                <w:rFonts w:ascii="Bookman Old Style" w:hAnsi="Bookman Old Style"/>
              </w:rPr>
              <w:t>Szybkie tempo zmian technologicznych skutkujące rozwojem nowych produktów, powstawaniem nowych zawodów i branż</w:t>
            </w:r>
          </w:p>
          <w:p w14:paraId="1668F04B" w14:textId="77777777" w:rsidR="00901C5A" w:rsidRPr="00844D33" w:rsidRDefault="00901C5A" w:rsidP="00A36918">
            <w:pPr>
              <w:rPr>
                <w:rFonts w:ascii="Bookman Old Style" w:hAnsi="Bookman Old Style"/>
              </w:rPr>
            </w:pPr>
            <w:r w:rsidRPr="00844D33">
              <w:rPr>
                <w:rFonts w:ascii="Bookman Old Style" w:hAnsi="Bookman Old Style"/>
              </w:rPr>
              <w:t>Wzrost znaczenia odpowiedniego kształtowania tzw. zielonej infrastruktury, warunkujący powiększenie się odporności systemów na zjawiska kryzysowe</w:t>
            </w:r>
          </w:p>
          <w:p w14:paraId="52D73780" w14:textId="77777777" w:rsidR="00901C5A" w:rsidRPr="00844D33" w:rsidRDefault="00901C5A" w:rsidP="00A36918">
            <w:pPr>
              <w:rPr>
                <w:rFonts w:ascii="Bookman Old Style" w:hAnsi="Bookman Old Style"/>
              </w:rPr>
            </w:pPr>
            <w:r w:rsidRPr="00844D33">
              <w:rPr>
                <w:rFonts w:ascii="Bookman Old Style" w:hAnsi="Bookman Old Style"/>
              </w:rPr>
              <w:t xml:space="preserve">Rozwój i upowszechnianie się rozwiązań hybrydowych oraz pasywnych – rozwój </w:t>
            </w:r>
            <w:proofErr w:type="spellStart"/>
            <w:r w:rsidRPr="00844D33">
              <w:rPr>
                <w:rFonts w:ascii="Bookman Old Style" w:hAnsi="Bookman Old Style"/>
              </w:rPr>
              <w:t>oze</w:t>
            </w:r>
            <w:proofErr w:type="spellEnd"/>
          </w:p>
          <w:p w14:paraId="25790391" w14:textId="77777777" w:rsidR="00901C5A" w:rsidRPr="00844D33" w:rsidRDefault="00901C5A" w:rsidP="00A36918">
            <w:pPr>
              <w:rPr>
                <w:rFonts w:ascii="Bookman Old Style" w:hAnsi="Bookman Old Style"/>
              </w:rPr>
            </w:pPr>
            <w:r w:rsidRPr="00844D33">
              <w:rPr>
                <w:rFonts w:ascii="Bookman Old Style" w:hAnsi="Bookman Old Style"/>
              </w:rPr>
              <w:t>Otwartość rynków pracy skutkująca możliwością napływu wykwalifikowanych pracowników spoza granic kraju</w:t>
            </w:r>
          </w:p>
          <w:p w14:paraId="77A50D96" w14:textId="77777777" w:rsidR="00901C5A" w:rsidRDefault="00901C5A" w:rsidP="000123D6">
            <w:pPr>
              <w:rPr>
                <w:rFonts w:ascii="Bookman Old Style" w:hAnsi="Bookman Old Style"/>
              </w:rPr>
            </w:pPr>
          </w:p>
        </w:tc>
      </w:tr>
    </w:tbl>
    <w:p w14:paraId="6E2A474E" w14:textId="77777777" w:rsidR="00901C5A" w:rsidRDefault="00901C5A" w:rsidP="000123D6">
      <w:pPr>
        <w:rPr>
          <w:rFonts w:ascii="Bookman Old Style" w:hAnsi="Bookman Old Style"/>
          <w:noProof/>
        </w:rPr>
      </w:pPr>
    </w:p>
    <w:p w14:paraId="3912D0A8" w14:textId="6635879F" w:rsidR="003E2DB5" w:rsidRDefault="00901C5A" w:rsidP="009C1D0C">
      <w:pPr>
        <w:jc w:val="center"/>
        <w:rPr>
          <w:rFonts w:ascii="Bookman Old Style" w:hAnsi="Bookman Old Style"/>
        </w:rPr>
      </w:pPr>
      <w:r>
        <w:rPr>
          <w:rFonts w:ascii="Bookman Old Style" w:hAnsi="Bookman Old Style"/>
          <w:noProof/>
        </w:rPr>
        <w:drawing>
          <wp:inline distT="0" distB="0" distL="0" distR="0" wp14:anchorId="06F0FD27" wp14:editId="28BECD45">
            <wp:extent cx="4752974" cy="4667250"/>
            <wp:effectExtent l="0" t="0" r="0" b="0"/>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az 96"/>
                    <pic:cNvPicPr/>
                  </pic:nvPicPr>
                  <pic:blipFill rotWithShape="1">
                    <a:blip r:embed="rId18">
                      <a:extLst>
                        <a:ext uri="{28A0092B-C50C-407E-A947-70E740481C1C}">
                          <a14:useLocalDpi xmlns:a14="http://schemas.microsoft.com/office/drawing/2010/main" val="0"/>
                        </a:ext>
                      </a:extLst>
                    </a:blip>
                    <a:srcRect r="1006"/>
                    <a:stretch/>
                  </pic:blipFill>
                  <pic:spPr bwMode="auto">
                    <a:xfrm>
                      <a:off x="0" y="0"/>
                      <a:ext cx="4782262" cy="4696010"/>
                    </a:xfrm>
                    <a:prstGeom prst="rect">
                      <a:avLst/>
                    </a:prstGeom>
                    <a:ln>
                      <a:noFill/>
                    </a:ln>
                    <a:extLst>
                      <a:ext uri="{53640926-AAD7-44D8-BBD7-CCE9431645EC}">
                        <a14:shadowObscured xmlns:a14="http://schemas.microsoft.com/office/drawing/2010/main"/>
                      </a:ext>
                    </a:extLst>
                  </pic:spPr>
                </pic:pic>
              </a:graphicData>
            </a:graphic>
          </wp:inline>
        </w:drawing>
      </w:r>
    </w:p>
    <w:p w14:paraId="6390C324" w14:textId="0B92BD85" w:rsidR="00901C5A" w:rsidRDefault="00DF5577" w:rsidP="00DF5577">
      <w:pPr>
        <w:jc w:val="center"/>
        <w:rPr>
          <w:rFonts w:ascii="Bookman Old Style" w:hAnsi="Bookman Old Style"/>
        </w:rPr>
      </w:pPr>
      <w:r>
        <w:rPr>
          <w:rFonts w:ascii="Bookman Old Style" w:hAnsi="Bookman Old Style"/>
          <w:noProof/>
        </w:rPr>
        <w:lastRenderedPageBreak/>
        <w:drawing>
          <wp:inline distT="0" distB="0" distL="0" distR="0" wp14:anchorId="05B0D8B4" wp14:editId="46B75D76">
            <wp:extent cx="5057775" cy="5238115"/>
            <wp:effectExtent l="0" t="0" r="9525" b="63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az 105"/>
                    <pic:cNvPicPr/>
                  </pic:nvPicPr>
                  <pic:blipFill rotWithShape="1">
                    <a:blip r:embed="rId19">
                      <a:extLst>
                        <a:ext uri="{28A0092B-C50C-407E-A947-70E740481C1C}">
                          <a14:useLocalDpi xmlns:a14="http://schemas.microsoft.com/office/drawing/2010/main" val="0"/>
                        </a:ext>
                      </a:extLst>
                    </a:blip>
                    <a:srcRect r="1297"/>
                    <a:stretch/>
                  </pic:blipFill>
                  <pic:spPr bwMode="auto">
                    <a:xfrm>
                      <a:off x="0" y="0"/>
                      <a:ext cx="5062421" cy="5242927"/>
                    </a:xfrm>
                    <a:prstGeom prst="rect">
                      <a:avLst/>
                    </a:prstGeom>
                    <a:ln>
                      <a:noFill/>
                    </a:ln>
                    <a:extLst>
                      <a:ext uri="{53640926-AAD7-44D8-BBD7-CCE9431645EC}">
                        <a14:shadowObscured xmlns:a14="http://schemas.microsoft.com/office/drawing/2010/main"/>
                      </a:ext>
                    </a:extLst>
                  </pic:spPr>
                </pic:pic>
              </a:graphicData>
            </a:graphic>
          </wp:inline>
        </w:drawing>
      </w:r>
    </w:p>
    <w:p w14:paraId="177D3B96" w14:textId="77777777" w:rsidR="009C1D0C" w:rsidRPr="00844D33" w:rsidRDefault="009C1D0C" w:rsidP="00DF5577">
      <w:pPr>
        <w:jc w:val="center"/>
        <w:rPr>
          <w:rFonts w:ascii="Bookman Old Style" w:hAnsi="Bookman Old Style"/>
        </w:rPr>
      </w:pPr>
    </w:p>
    <w:tbl>
      <w:tblPr>
        <w:tblStyle w:val="Tabela-Siatka"/>
        <w:tblW w:w="8926" w:type="dxa"/>
        <w:jc w:val="center"/>
        <w:tblLook w:val="04A0" w:firstRow="1" w:lastRow="0" w:firstColumn="1" w:lastColumn="0" w:noHBand="0" w:noVBand="1"/>
      </w:tblPr>
      <w:tblGrid>
        <w:gridCol w:w="8926"/>
      </w:tblGrid>
      <w:tr w:rsidR="00901C5A" w14:paraId="1DF80DE4" w14:textId="77777777" w:rsidTr="003B20C0">
        <w:trPr>
          <w:trHeight w:val="375"/>
          <w:jc w:val="center"/>
        </w:trPr>
        <w:tc>
          <w:tcPr>
            <w:tcW w:w="8926" w:type="dxa"/>
            <w:shd w:val="clear" w:color="auto" w:fill="F2F2F2" w:themeFill="background1" w:themeFillShade="F2"/>
          </w:tcPr>
          <w:p w14:paraId="4EE7641A" w14:textId="77777777" w:rsidR="00901C5A" w:rsidRPr="00A36918" w:rsidRDefault="00901C5A" w:rsidP="00901C5A">
            <w:pPr>
              <w:jc w:val="center"/>
              <w:rPr>
                <w:rFonts w:ascii="Bookman Old Style" w:hAnsi="Bookman Old Style"/>
                <w:b/>
                <w:bCs/>
              </w:rPr>
            </w:pPr>
            <w:r w:rsidRPr="00A36918">
              <w:rPr>
                <w:rFonts w:ascii="Bookman Old Style" w:hAnsi="Bookman Old Style"/>
                <w:b/>
                <w:bCs/>
              </w:rPr>
              <w:t>ZAGROŻENIA</w:t>
            </w:r>
          </w:p>
        </w:tc>
      </w:tr>
      <w:tr w:rsidR="00901C5A" w14:paraId="136BE5C4" w14:textId="77777777" w:rsidTr="003E2DB5">
        <w:trPr>
          <w:trHeight w:val="4263"/>
          <w:jc w:val="center"/>
        </w:trPr>
        <w:tc>
          <w:tcPr>
            <w:tcW w:w="8926" w:type="dxa"/>
          </w:tcPr>
          <w:p w14:paraId="06550123" w14:textId="77777777" w:rsidR="00901C5A" w:rsidRPr="00844D33" w:rsidRDefault="00901C5A" w:rsidP="00901C5A">
            <w:pPr>
              <w:rPr>
                <w:rFonts w:ascii="Bookman Old Style" w:hAnsi="Bookman Old Style"/>
              </w:rPr>
            </w:pPr>
            <w:r w:rsidRPr="00844D33">
              <w:rPr>
                <w:rFonts w:ascii="Bookman Old Style" w:hAnsi="Bookman Old Style"/>
              </w:rPr>
              <w:t>Postępujący proces starzenia się społeczeństwa</w:t>
            </w:r>
          </w:p>
          <w:p w14:paraId="06193FD6" w14:textId="77777777" w:rsidR="00901C5A" w:rsidRPr="00844D33" w:rsidRDefault="00901C5A" w:rsidP="00901C5A">
            <w:pPr>
              <w:rPr>
                <w:rFonts w:ascii="Bookman Old Style" w:hAnsi="Bookman Old Style"/>
              </w:rPr>
            </w:pPr>
            <w:r w:rsidRPr="00844D33">
              <w:rPr>
                <w:rFonts w:ascii="Bookman Old Style" w:hAnsi="Bookman Old Style"/>
              </w:rPr>
              <w:t xml:space="preserve">Polityka społeczna państwa skutkująca zbyt silną osłoną społeczną, w tym ekonomiczną mieszkańców (przyzwyczajanie do pomocy społecznej)  </w:t>
            </w:r>
          </w:p>
          <w:p w14:paraId="11B296FD" w14:textId="77777777" w:rsidR="00901C5A" w:rsidRPr="00844D33" w:rsidRDefault="00901C5A" w:rsidP="00901C5A">
            <w:pPr>
              <w:rPr>
                <w:rFonts w:ascii="Bookman Old Style" w:hAnsi="Bookman Old Style"/>
              </w:rPr>
            </w:pPr>
            <w:r w:rsidRPr="00844D33">
              <w:rPr>
                <w:rFonts w:ascii="Bookman Old Style" w:hAnsi="Bookman Old Style"/>
              </w:rPr>
              <w:t>Trudniejszy dostęp do środków UE (mniej środków i trudniejsze warunki finansowania)</w:t>
            </w:r>
          </w:p>
          <w:p w14:paraId="0B571BC4" w14:textId="77777777" w:rsidR="00901C5A" w:rsidRPr="00844D33" w:rsidRDefault="00901C5A" w:rsidP="00901C5A">
            <w:pPr>
              <w:rPr>
                <w:rFonts w:ascii="Bookman Old Style" w:hAnsi="Bookman Old Style"/>
              </w:rPr>
            </w:pPr>
            <w:r w:rsidRPr="00844D33">
              <w:rPr>
                <w:rFonts w:ascii="Bookman Old Style" w:hAnsi="Bookman Old Style"/>
              </w:rPr>
              <w:t>Ograniczenie środków z UE na inwestycji drogowe</w:t>
            </w:r>
          </w:p>
          <w:p w14:paraId="27D0D5FE" w14:textId="77777777" w:rsidR="00901C5A" w:rsidRPr="00844D33" w:rsidRDefault="00901C5A" w:rsidP="00901C5A">
            <w:pPr>
              <w:rPr>
                <w:rFonts w:ascii="Bookman Old Style" w:hAnsi="Bookman Old Style"/>
              </w:rPr>
            </w:pPr>
            <w:r w:rsidRPr="00844D33">
              <w:rPr>
                <w:rFonts w:ascii="Bookman Old Style" w:hAnsi="Bookman Old Style"/>
              </w:rPr>
              <w:t>Migracja zarobkowa wśród młodych i wykształconych ludzi do dużych miast</w:t>
            </w:r>
          </w:p>
          <w:p w14:paraId="11AE3610" w14:textId="5DE36302" w:rsidR="00901C5A" w:rsidRPr="00844D33" w:rsidRDefault="00901C5A" w:rsidP="00901C5A">
            <w:pPr>
              <w:rPr>
                <w:rFonts w:ascii="Bookman Old Style" w:hAnsi="Bookman Old Style"/>
              </w:rPr>
            </w:pPr>
            <w:r w:rsidRPr="00844D33">
              <w:rPr>
                <w:rFonts w:ascii="Bookman Old Style" w:hAnsi="Bookman Old Style"/>
              </w:rPr>
              <w:t xml:space="preserve">Konkurencyjność niższych kosztów pracy w krajach Europy Środkowej i Wschodniej </w:t>
            </w:r>
            <w:r w:rsidR="00820C25">
              <w:rPr>
                <w:rFonts w:ascii="Bookman Old Style" w:hAnsi="Bookman Old Style"/>
              </w:rPr>
              <w:br/>
            </w:r>
            <w:r w:rsidRPr="00844D33">
              <w:rPr>
                <w:rFonts w:ascii="Bookman Old Style" w:hAnsi="Bookman Old Style"/>
              </w:rPr>
              <w:t>w kontekście dużej mobilności kapitału inwestycyjnego</w:t>
            </w:r>
          </w:p>
          <w:p w14:paraId="635CAD8C" w14:textId="77777777" w:rsidR="00901C5A" w:rsidRPr="00844D33" w:rsidRDefault="00901C5A" w:rsidP="00901C5A">
            <w:pPr>
              <w:rPr>
                <w:rFonts w:ascii="Bookman Old Style" w:hAnsi="Bookman Old Style"/>
              </w:rPr>
            </w:pPr>
            <w:r w:rsidRPr="00844D33">
              <w:rPr>
                <w:rFonts w:ascii="Bookman Old Style" w:hAnsi="Bookman Old Style"/>
              </w:rPr>
              <w:t>Narastające zmiany klimatyczne skutkujące wzrostem częstotliwości oraz gwałtownością niekorzystnych zjawisk pogodowych</w:t>
            </w:r>
          </w:p>
          <w:p w14:paraId="757AB45D" w14:textId="77777777" w:rsidR="00901C5A" w:rsidRPr="00844D33" w:rsidRDefault="00901C5A" w:rsidP="00901C5A">
            <w:pPr>
              <w:rPr>
                <w:rFonts w:ascii="Bookman Old Style" w:hAnsi="Bookman Old Style"/>
              </w:rPr>
            </w:pPr>
            <w:r w:rsidRPr="00844D33">
              <w:rPr>
                <w:rFonts w:ascii="Bookman Old Style" w:hAnsi="Bookman Old Style"/>
              </w:rPr>
              <w:t xml:space="preserve">Przyzwolenie społeczne na prowadzenie nieprawidłowej gospodarki przestrzennej, </w:t>
            </w:r>
            <w:r>
              <w:rPr>
                <w:rFonts w:ascii="Bookman Old Style" w:hAnsi="Bookman Old Style"/>
              </w:rPr>
              <w:br/>
            </w:r>
            <w:r w:rsidRPr="00844D33">
              <w:rPr>
                <w:rFonts w:ascii="Bookman Old Style" w:hAnsi="Bookman Old Style"/>
              </w:rPr>
              <w:t xml:space="preserve">w tym rozlewanie jednorodzinnej zabudowy mieszkaniowej - </w:t>
            </w:r>
            <w:proofErr w:type="spellStart"/>
            <w:r w:rsidRPr="00844D33">
              <w:rPr>
                <w:rFonts w:ascii="Bookman Old Style" w:hAnsi="Bookman Old Style"/>
              </w:rPr>
              <w:t>urban</w:t>
            </w:r>
            <w:proofErr w:type="spellEnd"/>
            <w:r w:rsidRPr="00844D33">
              <w:rPr>
                <w:rFonts w:ascii="Bookman Old Style" w:hAnsi="Bookman Old Style"/>
              </w:rPr>
              <w:t xml:space="preserve"> </w:t>
            </w:r>
            <w:proofErr w:type="spellStart"/>
            <w:r w:rsidRPr="00844D33">
              <w:rPr>
                <w:rFonts w:ascii="Bookman Old Style" w:hAnsi="Bookman Old Style"/>
              </w:rPr>
              <w:t>sprawl</w:t>
            </w:r>
            <w:proofErr w:type="spellEnd"/>
          </w:p>
          <w:p w14:paraId="7F665230" w14:textId="77777777" w:rsidR="00901C5A" w:rsidRDefault="00901C5A" w:rsidP="00901C5A">
            <w:pPr>
              <w:rPr>
                <w:rFonts w:ascii="Bookman Old Style" w:hAnsi="Bookman Old Style"/>
              </w:rPr>
            </w:pPr>
          </w:p>
        </w:tc>
      </w:tr>
    </w:tbl>
    <w:p w14:paraId="75FC352F" w14:textId="67915531" w:rsidR="000E6AF6" w:rsidRPr="000E6AF6" w:rsidRDefault="00DE3224" w:rsidP="000E6AF6">
      <w:pPr>
        <w:pStyle w:val="Nagwek1"/>
        <w:rPr>
          <w:rFonts w:ascii="Bookman Old Style" w:hAnsi="Bookman Old Style"/>
          <w:b/>
          <w:bCs/>
          <w:sz w:val="28"/>
          <w:szCs w:val="28"/>
        </w:rPr>
      </w:pPr>
      <w:bookmarkStart w:id="8" w:name="_Toc52133318"/>
      <w:r w:rsidRPr="000E6AF6">
        <w:rPr>
          <w:rFonts w:ascii="Bookman Old Style" w:hAnsi="Bookman Old Style"/>
          <w:b/>
          <w:bCs/>
          <w:sz w:val="28"/>
          <w:szCs w:val="28"/>
        </w:rPr>
        <w:lastRenderedPageBreak/>
        <w:t>Nasz plan na przyszłość</w:t>
      </w:r>
      <w:bookmarkEnd w:id="8"/>
      <w:r w:rsidRPr="000E6AF6">
        <w:rPr>
          <w:rFonts w:ascii="Bookman Old Style" w:hAnsi="Bookman Old Style"/>
          <w:b/>
          <w:bCs/>
          <w:sz w:val="28"/>
          <w:szCs w:val="28"/>
        </w:rPr>
        <w:t xml:space="preserve">  </w:t>
      </w:r>
    </w:p>
    <w:p w14:paraId="5DF57CFD" w14:textId="367B0C50" w:rsidR="00DE3224" w:rsidRPr="00844D33" w:rsidRDefault="00DE3224" w:rsidP="00AF00B4">
      <w:pPr>
        <w:pStyle w:val="Nagwek1"/>
        <w:rPr>
          <w:rFonts w:ascii="Bookman Old Style" w:hAnsi="Bookman Old Style"/>
        </w:rPr>
      </w:pPr>
      <w:bookmarkStart w:id="9" w:name="_Toc52133319"/>
      <w:r w:rsidRPr="000E6AF6">
        <w:rPr>
          <w:rFonts w:ascii="Bookman Old Style" w:hAnsi="Bookman Old Style"/>
        </w:rPr>
        <w:t>jacy będziemy i jakim sposobem to osiągniemy</w:t>
      </w:r>
      <w:bookmarkEnd w:id="9"/>
    </w:p>
    <w:p w14:paraId="28F973B3" w14:textId="49B8AFFB" w:rsidR="00300C8D" w:rsidRPr="00D815A2" w:rsidRDefault="00300C8D" w:rsidP="00300C8D">
      <w:pPr>
        <w:pStyle w:val="Nagwek2"/>
        <w:rPr>
          <w:rFonts w:ascii="Bookman Old Style" w:hAnsi="Bookman Old Style"/>
          <w:sz w:val="22"/>
          <w:szCs w:val="22"/>
        </w:rPr>
      </w:pPr>
      <w:bookmarkStart w:id="10" w:name="_Toc52133320"/>
      <w:r w:rsidRPr="00D815A2">
        <w:rPr>
          <w:rFonts w:ascii="Bookman Old Style" w:hAnsi="Bookman Old Style"/>
          <w:sz w:val="22"/>
          <w:szCs w:val="22"/>
        </w:rPr>
        <w:t>logika naszego programowania</w:t>
      </w:r>
      <w:bookmarkEnd w:id="10"/>
    </w:p>
    <w:p w14:paraId="5456B8FC" w14:textId="4045F12E" w:rsidR="00BB1531" w:rsidRPr="007B6100" w:rsidRDefault="00BB1531" w:rsidP="001C2BA2">
      <w:pPr>
        <w:jc w:val="both"/>
        <w:rPr>
          <w:rFonts w:ascii="Bookman Old Style" w:hAnsi="Bookman Old Style"/>
          <w:sz w:val="22"/>
          <w:szCs w:val="22"/>
        </w:rPr>
      </w:pPr>
      <w:r w:rsidRPr="007B6100">
        <w:rPr>
          <w:rFonts w:ascii="Bookman Old Style" w:hAnsi="Bookman Old Style"/>
          <w:sz w:val="22"/>
          <w:szCs w:val="22"/>
        </w:rPr>
        <w:t>Określenie</w:t>
      </w:r>
      <w:r w:rsidR="00F55078" w:rsidRPr="007B6100">
        <w:rPr>
          <w:rFonts w:ascii="Bookman Old Style" w:hAnsi="Bookman Old Style"/>
          <w:sz w:val="22"/>
          <w:szCs w:val="22"/>
        </w:rPr>
        <w:t xml:space="preserve"> planu na przyszłość </w:t>
      </w:r>
      <w:r w:rsidRPr="007B6100">
        <w:rPr>
          <w:rFonts w:ascii="Bookman Old Style" w:hAnsi="Bookman Old Style"/>
          <w:sz w:val="22"/>
          <w:szCs w:val="22"/>
        </w:rPr>
        <w:t>wynika z logiki programowania – na podstawie wniosków z diagnozy społeczno-gospodarcz</w:t>
      </w:r>
      <w:r w:rsidR="00AF00B4" w:rsidRPr="007B6100">
        <w:rPr>
          <w:rFonts w:ascii="Bookman Old Style" w:hAnsi="Bookman Old Style"/>
          <w:sz w:val="22"/>
          <w:szCs w:val="22"/>
        </w:rPr>
        <w:t>o-przestrzennej</w:t>
      </w:r>
      <w:r w:rsidRPr="007B6100">
        <w:rPr>
          <w:rFonts w:ascii="Bookman Old Style" w:hAnsi="Bookman Old Style"/>
          <w:sz w:val="22"/>
          <w:szCs w:val="22"/>
        </w:rPr>
        <w:t xml:space="preserve"> wyznaczyliśmy obszary, </w:t>
      </w:r>
      <w:r w:rsidR="007B6100">
        <w:rPr>
          <w:rFonts w:ascii="Bookman Old Style" w:hAnsi="Bookman Old Style"/>
          <w:sz w:val="22"/>
          <w:szCs w:val="22"/>
        </w:rPr>
        <w:br/>
      </w:r>
      <w:r w:rsidRPr="007B6100">
        <w:rPr>
          <w:rFonts w:ascii="Bookman Old Style" w:hAnsi="Bookman Old Style"/>
          <w:sz w:val="22"/>
          <w:szCs w:val="22"/>
        </w:rPr>
        <w:t>w których należy podjąć działania aby wykorzystać nasze potencjały i rozwiązać lub znacznie zminimalizować nasze problemy.</w:t>
      </w:r>
    </w:p>
    <w:p w14:paraId="2FBDEF2E" w14:textId="77777777" w:rsidR="000F781C" w:rsidRDefault="00BB1531" w:rsidP="000F781C">
      <w:pPr>
        <w:keepNext/>
        <w:jc w:val="center"/>
      </w:pPr>
      <w:r>
        <w:rPr>
          <w:rFonts w:ascii="Bookman Old Style" w:hAnsi="Bookman Old Style"/>
          <w:noProof/>
        </w:rPr>
        <w:drawing>
          <wp:inline distT="0" distB="0" distL="0" distR="0" wp14:anchorId="3664ADEF" wp14:editId="4452F7E6">
            <wp:extent cx="3986090" cy="2912212"/>
            <wp:effectExtent l="19050" t="19050" r="14605" b="2159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rotWithShape="1">
                    <a:blip r:embed="rId20" cstate="print">
                      <a:extLst>
                        <a:ext uri="{28A0092B-C50C-407E-A947-70E740481C1C}">
                          <a14:useLocalDpi xmlns:a14="http://schemas.microsoft.com/office/drawing/2010/main" val="0"/>
                        </a:ext>
                      </a:extLst>
                    </a:blip>
                    <a:srcRect l="4206" t="1443" r="1438" b="1583"/>
                    <a:stretch/>
                  </pic:blipFill>
                  <pic:spPr bwMode="auto">
                    <a:xfrm>
                      <a:off x="0" y="0"/>
                      <a:ext cx="4004818" cy="292589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681F04F" w14:textId="7003C2C2" w:rsidR="00DE3224" w:rsidRPr="000F781C" w:rsidRDefault="000F781C" w:rsidP="000F781C">
      <w:pPr>
        <w:pStyle w:val="Legenda"/>
        <w:spacing w:before="0" w:after="0"/>
        <w:jc w:val="center"/>
        <w:rPr>
          <w:rFonts w:ascii="Bookman Old Style" w:hAnsi="Bookman Old Style"/>
        </w:rPr>
      </w:pPr>
      <w:bookmarkStart w:id="11" w:name="_Toc52133422"/>
      <w:r w:rsidRPr="000F781C">
        <w:rPr>
          <w:rFonts w:ascii="Bookman Old Style" w:hAnsi="Bookman Old Style"/>
        </w:rPr>
        <w:t xml:space="preserve">Rysunek </w:t>
      </w:r>
      <w:r w:rsidRPr="000F781C">
        <w:rPr>
          <w:rFonts w:ascii="Bookman Old Style" w:hAnsi="Bookman Old Style"/>
        </w:rPr>
        <w:fldChar w:fldCharType="begin"/>
      </w:r>
      <w:r w:rsidRPr="000F781C">
        <w:rPr>
          <w:rFonts w:ascii="Bookman Old Style" w:hAnsi="Bookman Old Style"/>
        </w:rPr>
        <w:instrText xml:space="preserve"> SEQ Rysunek \* ARABIC </w:instrText>
      </w:r>
      <w:r w:rsidRPr="000F781C">
        <w:rPr>
          <w:rFonts w:ascii="Bookman Old Style" w:hAnsi="Bookman Old Style"/>
        </w:rPr>
        <w:fldChar w:fldCharType="separate"/>
      </w:r>
      <w:r w:rsidR="007C02C9">
        <w:rPr>
          <w:rFonts w:ascii="Bookman Old Style" w:hAnsi="Bookman Old Style"/>
          <w:noProof/>
        </w:rPr>
        <w:t>1</w:t>
      </w:r>
      <w:r w:rsidRPr="000F781C">
        <w:rPr>
          <w:rFonts w:ascii="Bookman Old Style" w:hAnsi="Bookman Old Style"/>
        </w:rPr>
        <w:fldChar w:fldCharType="end"/>
      </w:r>
      <w:r w:rsidRPr="000F781C">
        <w:rPr>
          <w:rFonts w:ascii="Bookman Old Style" w:hAnsi="Bookman Old Style"/>
        </w:rPr>
        <w:t>. Schemat logiki programowania</w:t>
      </w:r>
      <w:bookmarkEnd w:id="11"/>
    </w:p>
    <w:p w14:paraId="4331F9A1" w14:textId="5AE20A05" w:rsidR="000F781C" w:rsidRPr="000F781C" w:rsidRDefault="000F781C" w:rsidP="000F781C">
      <w:pPr>
        <w:spacing w:before="0" w:after="0"/>
        <w:jc w:val="center"/>
        <w:rPr>
          <w:rFonts w:ascii="Bookman Old Style" w:hAnsi="Bookman Old Style"/>
          <w:sz w:val="14"/>
          <w:szCs w:val="14"/>
        </w:rPr>
      </w:pPr>
      <w:r w:rsidRPr="000F781C">
        <w:rPr>
          <w:rFonts w:ascii="Bookman Old Style" w:hAnsi="Bookman Old Style"/>
          <w:sz w:val="14"/>
          <w:szCs w:val="14"/>
        </w:rPr>
        <w:t>Źródło: opracowanie własne</w:t>
      </w:r>
    </w:p>
    <w:p w14:paraId="112F6BD7" w14:textId="77777777" w:rsidR="000F781C" w:rsidRPr="000F781C" w:rsidRDefault="000F781C" w:rsidP="00BB1531">
      <w:pPr>
        <w:jc w:val="both"/>
        <w:rPr>
          <w:rFonts w:ascii="Bookman Old Style" w:hAnsi="Bookman Old Style"/>
          <w:sz w:val="16"/>
          <w:szCs w:val="16"/>
        </w:rPr>
      </w:pPr>
    </w:p>
    <w:p w14:paraId="17F319DC" w14:textId="6BC96417" w:rsidR="00DE3224" w:rsidRPr="007B6100" w:rsidRDefault="00BB1531" w:rsidP="00BB1531">
      <w:pPr>
        <w:jc w:val="both"/>
        <w:rPr>
          <w:rFonts w:ascii="Bookman Old Style" w:hAnsi="Bookman Old Style"/>
          <w:sz w:val="22"/>
          <w:szCs w:val="22"/>
        </w:rPr>
      </w:pPr>
      <w:r w:rsidRPr="007B6100">
        <w:rPr>
          <w:rFonts w:ascii="Bookman Old Style" w:hAnsi="Bookman Old Style"/>
          <w:sz w:val="22"/>
          <w:szCs w:val="22"/>
        </w:rPr>
        <w:t>Określając na wstępie cztery obszary analiz w zakresie diagnozy społeczno-gospodarcz</w:t>
      </w:r>
      <w:r w:rsidR="00AF00B4" w:rsidRPr="007B6100">
        <w:rPr>
          <w:rFonts w:ascii="Bookman Old Style" w:hAnsi="Bookman Old Style"/>
          <w:sz w:val="22"/>
          <w:szCs w:val="22"/>
        </w:rPr>
        <w:t>o-przestrzennej</w:t>
      </w:r>
      <w:r w:rsidRPr="007B6100">
        <w:rPr>
          <w:rFonts w:ascii="Bookman Old Style" w:hAnsi="Bookman Old Style"/>
          <w:sz w:val="22"/>
          <w:szCs w:val="22"/>
        </w:rPr>
        <w:t xml:space="preserve"> opieraliśmy się na podstawowych działaniach człowieka – człowiek mieszka</w:t>
      </w:r>
      <w:r w:rsidR="00F1455A">
        <w:rPr>
          <w:rFonts w:ascii="Bookman Old Style" w:hAnsi="Bookman Old Style"/>
          <w:sz w:val="22"/>
          <w:szCs w:val="22"/>
        </w:rPr>
        <w:t>/uczy się</w:t>
      </w:r>
      <w:r w:rsidRPr="007B6100">
        <w:rPr>
          <w:rFonts w:ascii="Bookman Old Style" w:hAnsi="Bookman Old Style"/>
          <w:sz w:val="22"/>
          <w:szCs w:val="22"/>
        </w:rPr>
        <w:t>, pracuje, odpoczywa. Wszystkie jego trzy ww. działalności (mieszkanie, praca</w:t>
      </w:r>
      <w:r w:rsidR="00F1455A">
        <w:rPr>
          <w:rFonts w:ascii="Bookman Old Style" w:hAnsi="Bookman Old Style"/>
          <w:sz w:val="22"/>
          <w:szCs w:val="22"/>
        </w:rPr>
        <w:t>/nauka</w:t>
      </w:r>
      <w:r w:rsidRPr="007B6100">
        <w:rPr>
          <w:rFonts w:ascii="Bookman Old Style" w:hAnsi="Bookman Old Style"/>
          <w:sz w:val="22"/>
          <w:szCs w:val="22"/>
        </w:rPr>
        <w:t>, odpoczynek) odbywają się w przestrzeni. Toteż elementami naszego planu na przyszłość stały się: człowiek i przestrzeń. Aby te dwa elementy współistniały w pozytywnym i konstruktywnym układzie niezbędna jest koordynacja, a więc zarządzanie. W konsekwencji zatem ostatecznie określiliśmy trzy elementy/obszary, w których należy skoncentrować działania aby osiągnąć optymalny stan rozwoju społeczno-gospodarczego gminy Gniewkowo na najbliższe 10 lat.</w:t>
      </w:r>
    </w:p>
    <w:p w14:paraId="0550385E" w14:textId="2811BD91" w:rsidR="00CD052E" w:rsidRPr="007B6100" w:rsidRDefault="00CD052E" w:rsidP="00CD052E">
      <w:pPr>
        <w:jc w:val="both"/>
        <w:rPr>
          <w:rFonts w:ascii="Bookman Old Style" w:hAnsi="Bookman Old Style"/>
          <w:sz w:val="22"/>
          <w:szCs w:val="22"/>
        </w:rPr>
      </w:pPr>
      <w:r w:rsidRPr="007B6100">
        <w:rPr>
          <w:rFonts w:ascii="Bookman Old Style" w:hAnsi="Bookman Old Style"/>
          <w:sz w:val="22"/>
          <w:szCs w:val="22"/>
        </w:rPr>
        <w:t>W Strategii rozwoju gminy Gniewkowo na lata 2014-2020 określiliśmy misję rozwoju, którą adaptujemy – nadal jest aktualna i chcemy aby nadal przyświecała naszym działaniom</w:t>
      </w:r>
      <w:r w:rsidR="00F1455A">
        <w:rPr>
          <w:rFonts w:ascii="Bookman Old Style" w:hAnsi="Bookman Old Style"/>
          <w:sz w:val="22"/>
          <w:szCs w:val="22"/>
        </w:rPr>
        <w:t>,</w:t>
      </w:r>
      <w:r w:rsidR="0082766D" w:rsidRPr="007B6100">
        <w:rPr>
          <w:rFonts w:ascii="Bookman Old Style" w:hAnsi="Bookman Old Style"/>
          <w:sz w:val="22"/>
          <w:szCs w:val="22"/>
        </w:rPr>
        <w:t xml:space="preserve"> jednak nieco zmieniliśmy jej brzmienie</w:t>
      </w:r>
      <w:r w:rsidRPr="007B6100">
        <w:rPr>
          <w:rFonts w:ascii="Bookman Old Style" w:hAnsi="Bookman Old Style"/>
          <w:sz w:val="22"/>
          <w:szCs w:val="22"/>
        </w:rPr>
        <w:t>.</w:t>
      </w:r>
    </w:p>
    <w:p w14:paraId="15F7B73F" w14:textId="2846BDD9" w:rsidR="00CD052E" w:rsidRPr="007B6100" w:rsidRDefault="00CD052E" w:rsidP="00CD052E">
      <w:pPr>
        <w:jc w:val="both"/>
        <w:rPr>
          <w:rFonts w:ascii="Bookman Old Style" w:hAnsi="Bookman Old Style"/>
          <w:sz w:val="22"/>
          <w:szCs w:val="22"/>
        </w:rPr>
      </w:pPr>
      <w:r w:rsidRPr="007B6100">
        <w:rPr>
          <w:rFonts w:ascii="Bookman Old Style" w:hAnsi="Bookman Old Style"/>
          <w:sz w:val="22"/>
          <w:szCs w:val="22"/>
        </w:rPr>
        <w:t>Mając na uwadze nasze uwarunkowania rozwoju, czynniki zewnętrzne</w:t>
      </w:r>
      <w:r w:rsidR="00300C8D" w:rsidRPr="007B6100">
        <w:rPr>
          <w:rFonts w:ascii="Bookman Old Style" w:hAnsi="Bookman Old Style"/>
          <w:sz w:val="22"/>
          <w:szCs w:val="22"/>
        </w:rPr>
        <w:t>,</w:t>
      </w:r>
      <w:r w:rsidRPr="007B6100">
        <w:rPr>
          <w:rFonts w:ascii="Bookman Old Style" w:hAnsi="Bookman Old Style"/>
          <w:sz w:val="22"/>
          <w:szCs w:val="22"/>
        </w:rPr>
        <w:t xml:space="preserve"> które będą wpływały na możliwości naszego rozwoju, a także nasze aspiracje wyznaczyliśmy wizję, czyli obraz gminy Gniewkowo w przyszłości.</w:t>
      </w:r>
    </w:p>
    <w:p w14:paraId="2F147FC1" w14:textId="4BA23D37" w:rsidR="00CD052E" w:rsidRPr="007B6100" w:rsidRDefault="00CD052E" w:rsidP="00CD052E">
      <w:pPr>
        <w:jc w:val="both"/>
        <w:rPr>
          <w:rFonts w:ascii="Bookman Old Style" w:hAnsi="Bookman Old Style"/>
          <w:sz w:val="22"/>
          <w:szCs w:val="22"/>
        </w:rPr>
      </w:pPr>
      <w:r w:rsidRPr="007B6100">
        <w:rPr>
          <w:rFonts w:ascii="Bookman Old Style" w:hAnsi="Bookman Old Style"/>
          <w:sz w:val="22"/>
          <w:szCs w:val="22"/>
        </w:rPr>
        <w:lastRenderedPageBreak/>
        <w:t>Mając misję, która nam przyświeca, określoną wizję naszej gminy</w:t>
      </w:r>
      <w:r w:rsidR="00F1455A">
        <w:rPr>
          <w:rFonts w:ascii="Bookman Old Style" w:hAnsi="Bookman Old Style"/>
          <w:sz w:val="22"/>
          <w:szCs w:val="22"/>
        </w:rPr>
        <w:t>,</w:t>
      </w:r>
      <w:r w:rsidRPr="007B6100">
        <w:rPr>
          <w:rFonts w:ascii="Bookman Old Style" w:hAnsi="Bookman Old Style"/>
          <w:sz w:val="22"/>
          <w:szCs w:val="22"/>
        </w:rPr>
        <w:t xml:space="preserve"> wyznaczyliśmy cel główny oraz cele </w:t>
      </w:r>
      <w:r w:rsidR="00466C3A" w:rsidRPr="007B6100">
        <w:rPr>
          <w:rFonts w:ascii="Bookman Old Style" w:hAnsi="Bookman Old Style"/>
          <w:sz w:val="22"/>
          <w:szCs w:val="22"/>
        </w:rPr>
        <w:t xml:space="preserve">strategiczne i </w:t>
      </w:r>
      <w:r w:rsidR="00300C8D" w:rsidRPr="007B6100">
        <w:rPr>
          <w:rFonts w:ascii="Bookman Old Style" w:hAnsi="Bookman Old Style"/>
          <w:sz w:val="22"/>
          <w:szCs w:val="22"/>
        </w:rPr>
        <w:t>operacyjne</w:t>
      </w:r>
      <w:r w:rsidRPr="007B6100">
        <w:rPr>
          <w:rFonts w:ascii="Bookman Old Style" w:hAnsi="Bookman Old Style"/>
          <w:sz w:val="22"/>
          <w:szCs w:val="22"/>
        </w:rPr>
        <w:t xml:space="preserve"> rozwoj</w:t>
      </w:r>
      <w:r w:rsidR="00300C8D" w:rsidRPr="007B6100">
        <w:rPr>
          <w:rFonts w:ascii="Bookman Old Style" w:hAnsi="Bookman Old Style"/>
          <w:sz w:val="22"/>
          <w:szCs w:val="22"/>
        </w:rPr>
        <w:t>u</w:t>
      </w:r>
      <w:r w:rsidRPr="007B6100">
        <w:rPr>
          <w:rFonts w:ascii="Bookman Old Style" w:hAnsi="Bookman Old Style"/>
          <w:sz w:val="22"/>
          <w:szCs w:val="22"/>
        </w:rPr>
        <w:t>.</w:t>
      </w:r>
    </w:p>
    <w:p w14:paraId="4203EEAA" w14:textId="77777777" w:rsidR="000F781C" w:rsidRDefault="0017756B" w:rsidP="000F781C">
      <w:pPr>
        <w:keepNext/>
        <w:jc w:val="both"/>
      </w:pPr>
      <w:r>
        <w:rPr>
          <w:rFonts w:ascii="Bookman Old Style" w:hAnsi="Bookman Old Style"/>
          <w:noProof/>
        </w:rPr>
        <w:drawing>
          <wp:inline distT="0" distB="0" distL="0" distR="0" wp14:anchorId="167B4C16" wp14:editId="7540AD09">
            <wp:extent cx="5760720" cy="3183255"/>
            <wp:effectExtent l="19050" t="19050" r="11430" b="1714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pic:cNvPicPr/>
                  </pic:nvPicPr>
                  <pic:blipFill>
                    <a:blip r:embed="rId21">
                      <a:extLst>
                        <a:ext uri="{28A0092B-C50C-407E-A947-70E740481C1C}">
                          <a14:useLocalDpi xmlns:a14="http://schemas.microsoft.com/office/drawing/2010/main" val="0"/>
                        </a:ext>
                      </a:extLst>
                    </a:blip>
                    <a:stretch>
                      <a:fillRect/>
                    </a:stretch>
                  </pic:blipFill>
                  <pic:spPr>
                    <a:xfrm>
                      <a:off x="0" y="0"/>
                      <a:ext cx="5760720" cy="3183255"/>
                    </a:xfrm>
                    <a:prstGeom prst="rect">
                      <a:avLst/>
                    </a:prstGeom>
                    <a:ln>
                      <a:solidFill>
                        <a:schemeClr val="tx1">
                          <a:lumMod val="50000"/>
                          <a:lumOff val="50000"/>
                        </a:schemeClr>
                      </a:solidFill>
                    </a:ln>
                  </pic:spPr>
                </pic:pic>
              </a:graphicData>
            </a:graphic>
          </wp:inline>
        </w:drawing>
      </w:r>
    </w:p>
    <w:p w14:paraId="74E381D8" w14:textId="4087AB11" w:rsidR="00CD052E" w:rsidRPr="000F781C" w:rsidRDefault="000F781C" w:rsidP="000F781C">
      <w:pPr>
        <w:pStyle w:val="Legenda"/>
        <w:spacing w:before="0" w:after="0"/>
        <w:jc w:val="center"/>
        <w:rPr>
          <w:rFonts w:ascii="Bookman Old Style" w:hAnsi="Bookman Old Style"/>
        </w:rPr>
      </w:pPr>
      <w:bookmarkStart w:id="12" w:name="_Toc52133423"/>
      <w:r w:rsidRPr="000F781C">
        <w:rPr>
          <w:rFonts w:ascii="Bookman Old Style" w:hAnsi="Bookman Old Style"/>
        </w:rPr>
        <w:t xml:space="preserve">Rysunek </w:t>
      </w:r>
      <w:r w:rsidRPr="000F781C">
        <w:rPr>
          <w:rFonts w:ascii="Bookman Old Style" w:hAnsi="Bookman Old Style"/>
        </w:rPr>
        <w:fldChar w:fldCharType="begin"/>
      </w:r>
      <w:r w:rsidRPr="000F781C">
        <w:rPr>
          <w:rFonts w:ascii="Bookman Old Style" w:hAnsi="Bookman Old Style"/>
        </w:rPr>
        <w:instrText xml:space="preserve"> SEQ Rysunek \* ARABIC </w:instrText>
      </w:r>
      <w:r w:rsidRPr="000F781C">
        <w:rPr>
          <w:rFonts w:ascii="Bookman Old Style" w:hAnsi="Bookman Old Style"/>
        </w:rPr>
        <w:fldChar w:fldCharType="separate"/>
      </w:r>
      <w:r w:rsidR="007C02C9">
        <w:rPr>
          <w:rFonts w:ascii="Bookman Old Style" w:hAnsi="Bookman Old Style"/>
          <w:noProof/>
        </w:rPr>
        <w:t>2</w:t>
      </w:r>
      <w:r w:rsidRPr="000F781C">
        <w:rPr>
          <w:rFonts w:ascii="Bookman Old Style" w:hAnsi="Bookman Old Style"/>
        </w:rPr>
        <w:fldChar w:fldCharType="end"/>
      </w:r>
      <w:r w:rsidRPr="000F781C">
        <w:rPr>
          <w:rFonts w:ascii="Bookman Old Style" w:hAnsi="Bookman Old Style"/>
        </w:rPr>
        <w:t>. Misja, wizja i cele strategiczne</w:t>
      </w:r>
      <w:r>
        <w:rPr>
          <w:rFonts w:ascii="Bookman Old Style" w:hAnsi="Bookman Old Style"/>
        </w:rPr>
        <w:t xml:space="preserve"> rozwoju gminy</w:t>
      </w:r>
      <w:bookmarkEnd w:id="12"/>
    </w:p>
    <w:p w14:paraId="73AB261C" w14:textId="77777777" w:rsidR="000F781C" w:rsidRPr="000F781C" w:rsidRDefault="000F781C" w:rsidP="000F781C">
      <w:pPr>
        <w:spacing w:before="0" w:after="0"/>
        <w:jc w:val="center"/>
        <w:rPr>
          <w:rFonts w:ascii="Bookman Old Style" w:hAnsi="Bookman Old Style"/>
          <w:sz w:val="14"/>
          <w:szCs w:val="14"/>
        </w:rPr>
      </w:pPr>
      <w:r w:rsidRPr="000F781C">
        <w:rPr>
          <w:rFonts w:ascii="Bookman Old Style" w:hAnsi="Bookman Old Style"/>
          <w:sz w:val="14"/>
          <w:szCs w:val="14"/>
        </w:rPr>
        <w:t>Źródło: opracowanie własne</w:t>
      </w:r>
    </w:p>
    <w:p w14:paraId="3FB4E704" w14:textId="238480DD" w:rsidR="00300C8D" w:rsidRPr="007B6100" w:rsidRDefault="00300C8D" w:rsidP="00CD052E">
      <w:pPr>
        <w:jc w:val="both"/>
        <w:rPr>
          <w:rFonts w:ascii="Bookman Old Style" w:hAnsi="Bookman Old Style"/>
          <w:sz w:val="22"/>
          <w:szCs w:val="22"/>
        </w:rPr>
      </w:pPr>
      <w:r w:rsidRPr="007B6100">
        <w:rPr>
          <w:rFonts w:ascii="Bookman Old Style" w:hAnsi="Bookman Old Style"/>
          <w:sz w:val="22"/>
          <w:szCs w:val="22"/>
        </w:rPr>
        <w:t xml:space="preserve">Dla celów </w:t>
      </w:r>
      <w:r w:rsidR="00F1455A">
        <w:rPr>
          <w:rFonts w:ascii="Bookman Old Style" w:hAnsi="Bookman Old Style"/>
          <w:sz w:val="22"/>
          <w:szCs w:val="22"/>
        </w:rPr>
        <w:t xml:space="preserve">strategicznych obraliśmy cele </w:t>
      </w:r>
      <w:r w:rsidRPr="007B6100">
        <w:rPr>
          <w:rFonts w:ascii="Bookman Old Style" w:hAnsi="Bookman Old Style"/>
          <w:sz w:val="22"/>
          <w:szCs w:val="22"/>
        </w:rPr>
        <w:t>operacyjn</w:t>
      </w:r>
      <w:r w:rsidR="00F1455A">
        <w:rPr>
          <w:rFonts w:ascii="Bookman Old Style" w:hAnsi="Bookman Old Style"/>
          <w:sz w:val="22"/>
          <w:szCs w:val="22"/>
        </w:rPr>
        <w:t>e, dla których</w:t>
      </w:r>
      <w:r w:rsidRPr="007B6100">
        <w:rPr>
          <w:rFonts w:ascii="Bookman Old Style" w:hAnsi="Bookman Old Style"/>
          <w:sz w:val="22"/>
          <w:szCs w:val="22"/>
        </w:rPr>
        <w:t xml:space="preserve"> wyznaczyliśmy kierunki rozwoju, czyli zbiór działań, za pomocą których osiągniemy założone cele.</w:t>
      </w:r>
    </w:p>
    <w:p w14:paraId="1404BEE5" w14:textId="1E968750" w:rsidR="00300C8D" w:rsidRPr="007B6100" w:rsidRDefault="00300C8D" w:rsidP="00300C8D">
      <w:pPr>
        <w:pStyle w:val="Nagwek2"/>
        <w:rPr>
          <w:rFonts w:ascii="Bookman Old Style" w:hAnsi="Bookman Old Style"/>
          <w:sz w:val="22"/>
          <w:szCs w:val="22"/>
        </w:rPr>
      </w:pPr>
      <w:bookmarkStart w:id="13" w:name="_Toc52133321"/>
      <w:r w:rsidRPr="007B6100">
        <w:rPr>
          <w:rFonts w:ascii="Bookman Old Style" w:hAnsi="Bookman Old Style"/>
          <w:sz w:val="22"/>
          <w:szCs w:val="22"/>
        </w:rPr>
        <w:t>tacy będziemy</w:t>
      </w:r>
      <w:bookmarkEnd w:id="13"/>
    </w:p>
    <w:p w14:paraId="2C3D48CA" w14:textId="55D217FE" w:rsidR="005F1D1D" w:rsidRDefault="007B6100" w:rsidP="00300C8D">
      <w:pPr>
        <w:jc w:val="both"/>
        <w:rPr>
          <w:rFonts w:ascii="Bookman Old Style" w:hAnsi="Bookman Old Style"/>
        </w:rPr>
      </w:pPr>
      <w:r w:rsidRPr="0058761E">
        <w:rPr>
          <w:rFonts w:ascii="Bookman Old Style" w:hAnsi="Bookman Old Style"/>
          <w:noProof/>
        </w:rPr>
        <mc:AlternateContent>
          <mc:Choice Requires="wpg">
            <w:drawing>
              <wp:anchor distT="0" distB="0" distL="114300" distR="114300" simplePos="0" relativeHeight="251669504" behindDoc="1" locked="0" layoutInCell="1" allowOverlap="1" wp14:anchorId="112B6D4D" wp14:editId="18EDB86E">
                <wp:simplePos x="0" y="0"/>
                <wp:positionH relativeFrom="margin">
                  <wp:align>right</wp:align>
                </wp:positionH>
                <wp:positionV relativeFrom="page">
                  <wp:posOffset>7439025</wp:posOffset>
                </wp:positionV>
                <wp:extent cx="5562600" cy="2762250"/>
                <wp:effectExtent l="0" t="0" r="0" b="0"/>
                <wp:wrapTight wrapText="bothSides">
                  <wp:wrapPolygon edited="0">
                    <wp:start x="296" y="0"/>
                    <wp:lineTo x="0" y="298"/>
                    <wp:lineTo x="0" y="21302"/>
                    <wp:lineTo x="296" y="21451"/>
                    <wp:lineTo x="21230" y="21451"/>
                    <wp:lineTo x="21526" y="21302"/>
                    <wp:lineTo x="21526" y="298"/>
                    <wp:lineTo x="21230" y="0"/>
                    <wp:lineTo x="296" y="0"/>
                  </wp:wrapPolygon>
                </wp:wrapTight>
                <wp:docPr id="23" name="Grupa 7"/>
                <wp:cNvGraphicFramePr/>
                <a:graphic xmlns:a="http://schemas.openxmlformats.org/drawingml/2006/main">
                  <a:graphicData uri="http://schemas.microsoft.com/office/word/2010/wordprocessingGroup">
                    <wpg:wgp>
                      <wpg:cNvGrpSpPr/>
                      <wpg:grpSpPr>
                        <a:xfrm>
                          <a:off x="0" y="0"/>
                          <a:ext cx="5562600" cy="2762250"/>
                          <a:chOff x="0" y="0"/>
                          <a:chExt cx="8029949" cy="3479602"/>
                        </a:xfrm>
                      </wpg:grpSpPr>
                      <pic:pic xmlns:pic="http://schemas.openxmlformats.org/drawingml/2006/picture">
                        <pic:nvPicPr>
                          <pic:cNvPr id="24" name="Obraz 2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28974" cy="1739801"/>
                          </a:xfrm>
                          <a:prstGeom prst="rect">
                            <a:avLst/>
                          </a:prstGeom>
                          <a:ln>
                            <a:noFill/>
                          </a:ln>
                          <a:effectLst>
                            <a:softEdge rad="112500"/>
                          </a:effectLst>
                        </pic:spPr>
                      </pic:pic>
                      <pic:pic xmlns:pic="http://schemas.openxmlformats.org/drawingml/2006/picture">
                        <pic:nvPicPr>
                          <pic:cNvPr id="25" name="Obraz 25"/>
                          <pic:cNvPicPr/>
                        </pic:nvPicPr>
                        <pic:blipFill>
                          <a:blip r:embed="rId23" cstate="print">
                            <a:extLst>
                              <a:ext uri="{28A0092B-C50C-407E-A947-70E740481C1C}">
                                <a14:useLocalDpi xmlns:a14="http://schemas.microsoft.com/office/drawing/2010/main" val="0"/>
                              </a:ext>
                            </a:extLst>
                          </a:blip>
                          <a:stretch>
                            <a:fillRect/>
                          </a:stretch>
                        </pic:blipFill>
                        <pic:spPr>
                          <a:xfrm>
                            <a:off x="2686228" y="0"/>
                            <a:ext cx="2643234" cy="1739801"/>
                          </a:xfrm>
                          <a:prstGeom prst="rect">
                            <a:avLst/>
                          </a:prstGeom>
                          <a:ln>
                            <a:noFill/>
                          </a:ln>
                          <a:effectLst>
                            <a:softEdge rad="112500"/>
                          </a:effectLst>
                        </pic:spPr>
                      </pic:pic>
                      <pic:pic xmlns:pic="http://schemas.openxmlformats.org/drawingml/2006/picture">
                        <pic:nvPicPr>
                          <pic:cNvPr id="26" name="Obraz 26"/>
                          <pic:cNvPicPr/>
                        </pic:nvPicPr>
                        <pic:blipFill>
                          <a:blip r:embed="rId24" cstate="print">
                            <a:extLst>
                              <a:ext uri="{28A0092B-C50C-407E-A947-70E740481C1C}">
                                <a14:useLocalDpi xmlns:a14="http://schemas.microsoft.com/office/drawing/2010/main" val="0"/>
                              </a:ext>
                            </a:extLst>
                          </a:blip>
                          <a:stretch>
                            <a:fillRect/>
                          </a:stretch>
                        </pic:blipFill>
                        <pic:spPr>
                          <a:xfrm>
                            <a:off x="2686228" y="1739801"/>
                            <a:ext cx="2643233" cy="1739801"/>
                          </a:xfrm>
                          <a:prstGeom prst="rect">
                            <a:avLst/>
                          </a:prstGeom>
                          <a:ln>
                            <a:noFill/>
                          </a:ln>
                          <a:effectLst>
                            <a:softEdge rad="112500"/>
                          </a:effectLst>
                        </pic:spPr>
                      </pic:pic>
                      <pic:pic xmlns:pic="http://schemas.openxmlformats.org/drawingml/2006/picture">
                        <pic:nvPicPr>
                          <pic:cNvPr id="27" name="Obraz 27"/>
                          <pic:cNvPicPr/>
                        </pic:nvPicPr>
                        <pic:blipFill>
                          <a:blip r:embed="rId25" cstate="print">
                            <a:extLst>
                              <a:ext uri="{28A0092B-C50C-407E-A947-70E740481C1C}">
                                <a14:useLocalDpi xmlns:a14="http://schemas.microsoft.com/office/drawing/2010/main" val="0"/>
                              </a:ext>
                            </a:extLst>
                          </a:blip>
                          <a:stretch>
                            <a:fillRect/>
                          </a:stretch>
                        </pic:blipFill>
                        <pic:spPr>
                          <a:xfrm>
                            <a:off x="5365047" y="0"/>
                            <a:ext cx="2664902" cy="1739801"/>
                          </a:xfrm>
                          <a:prstGeom prst="rect">
                            <a:avLst/>
                          </a:prstGeom>
                          <a:ln>
                            <a:noFill/>
                          </a:ln>
                          <a:effectLst>
                            <a:softEdge rad="112500"/>
                          </a:effectLst>
                        </pic:spPr>
                      </pic:pic>
                      <pic:pic xmlns:pic="http://schemas.openxmlformats.org/drawingml/2006/picture">
                        <pic:nvPicPr>
                          <pic:cNvPr id="28" name="Obraz 28"/>
                          <pic:cNvPicPr/>
                        </pic:nvPicPr>
                        <pic:blipFill>
                          <a:blip r:embed="rId26" cstate="print">
                            <a:extLst>
                              <a:ext uri="{28A0092B-C50C-407E-A947-70E740481C1C}">
                                <a14:useLocalDpi xmlns:a14="http://schemas.microsoft.com/office/drawing/2010/main" val="0"/>
                              </a:ext>
                            </a:extLst>
                          </a:blip>
                          <a:stretch>
                            <a:fillRect/>
                          </a:stretch>
                        </pic:blipFill>
                        <pic:spPr>
                          <a:xfrm>
                            <a:off x="5393221" y="1739801"/>
                            <a:ext cx="2636728" cy="1739800"/>
                          </a:xfrm>
                          <a:prstGeom prst="rect">
                            <a:avLst/>
                          </a:prstGeom>
                          <a:ln>
                            <a:noFill/>
                          </a:ln>
                          <a:effectLst>
                            <a:softEdge rad="112500"/>
                          </a:effectLst>
                        </pic:spPr>
                      </pic:pic>
                      <pic:pic xmlns:pic="http://schemas.openxmlformats.org/drawingml/2006/picture">
                        <pic:nvPicPr>
                          <pic:cNvPr id="29" name="Obraz 29"/>
                          <pic:cNvPicPr/>
                        </pic:nvPicPr>
                        <pic:blipFill>
                          <a:blip r:embed="rId27" cstate="print">
                            <a:extLst>
                              <a:ext uri="{28A0092B-C50C-407E-A947-70E740481C1C}">
                                <a14:useLocalDpi xmlns:a14="http://schemas.microsoft.com/office/drawing/2010/main" val="0"/>
                              </a:ext>
                            </a:extLst>
                          </a:blip>
                          <a:stretch>
                            <a:fillRect/>
                          </a:stretch>
                        </pic:blipFill>
                        <pic:spPr>
                          <a:xfrm>
                            <a:off x="0" y="1739801"/>
                            <a:ext cx="2636386" cy="1739800"/>
                          </a:xfrm>
                          <a:prstGeom prst="rect">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w:pict>
              <v:group w14:anchorId="75E00B8A" id="Grupa 7" o:spid="_x0000_s1026" style="position:absolute;margin-left:386.8pt;margin-top:585.75pt;width:438pt;height:217.5pt;z-index:-251646976;mso-position-horizontal:right;mso-position-horizontal-relative:margin;mso-position-vertical-relative:page;mso-width-relative:margin;mso-height-relative:margin" coordsize="80299,347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4" o:spid="_x0000_s1027" type="#_x0000_t75" style="position:absolute;width:26289;height:17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">
                  <v:imagedata r:id="rId28" o:title=""/>
                </v:shape>
                <v:shape id="Obraz 25" o:spid="_x0000_s1028" type="#_x0000_t75" style="position:absolute;left:26862;width:26432;height:17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">
                  <v:imagedata r:id="rId29" o:title=""/>
                </v:shape>
                <v:shape id="Obraz 26" o:spid="_x0000_s1029" type="#_x0000_t75" style="position:absolute;left:26862;top:17398;width:26432;height:17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">
                  <v:imagedata r:id="rId30" o:title=""/>
                </v:shape>
                <v:shape id="Obraz 27" o:spid="_x0000_s1030" type="#_x0000_t75" style="position:absolute;left:53650;width:26649;height:17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">
                  <v:imagedata r:id="rId31" o:title=""/>
                </v:shape>
                <v:shape id="Obraz 28" o:spid="_x0000_s1031" type="#_x0000_t75" style="position:absolute;left:53932;top:17398;width:26367;height:17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">
                  <v:imagedata r:id="rId32" o:title=""/>
                </v:shape>
                <v:shape id="Obraz 29" o:spid="_x0000_s1032" type="#_x0000_t75" style="position:absolute;top:17398;width:26363;height:17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">
                  <v:imagedata r:id="rId33" o:title=""/>
                </v:shape>
                <w10:wrap type="tight" anchorx="margin" anchory="page"/>
              </v:group>
            </w:pict>
          </mc:Fallback>
        </mc:AlternateContent>
      </w:r>
      <w:r w:rsidR="00300C8D" w:rsidRPr="007B6100">
        <w:rPr>
          <w:rFonts w:ascii="Bookman Old Style" w:hAnsi="Bookman Old Style"/>
          <w:sz w:val="22"/>
          <w:szCs w:val="22"/>
        </w:rPr>
        <w:t xml:space="preserve">Gmina Gniewkowo </w:t>
      </w:r>
      <w:r w:rsidR="00A91DCC" w:rsidRPr="007B6100">
        <w:rPr>
          <w:rFonts w:ascii="Bookman Old Style" w:hAnsi="Bookman Old Style"/>
          <w:sz w:val="22"/>
          <w:szCs w:val="22"/>
        </w:rPr>
        <w:t>to</w:t>
      </w:r>
      <w:r w:rsidR="00300C8D" w:rsidRPr="007B6100">
        <w:rPr>
          <w:rFonts w:ascii="Bookman Old Style" w:hAnsi="Bookman Old Style"/>
          <w:sz w:val="22"/>
          <w:szCs w:val="22"/>
        </w:rPr>
        <w:t xml:space="preserve"> miejsce przyjazn</w:t>
      </w:r>
      <w:r w:rsidR="00A91DCC" w:rsidRPr="007B6100">
        <w:rPr>
          <w:rFonts w:ascii="Bookman Old Style" w:hAnsi="Bookman Old Style"/>
          <w:sz w:val="22"/>
          <w:szCs w:val="22"/>
        </w:rPr>
        <w:t>e</w:t>
      </w:r>
      <w:r w:rsidR="00300C8D" w:rsidRPr="007B6100">
        <w:rPr>
          <w:rFonts w:ascii="Bookman Old Style" w:hAnsi="Bookman Old Style"/>
          <w:sz w:val="22"/>
          <w:szCs w:val="22"/>
        </w:rPr>
        <w:t xml:space="preserve"> dla swoich mieszkańców, ale także dla przyjezdnych</w:t>
      </w:r>
      <w:r w:rsidR="0082766D" w:rsidRPr="007B6100">
        <w:rPr>
          <w:rFonts w:ascii="Bookman Old Style" w:hAnsi="Bookman Old Style"/>
          <w:sz w:val="22"/>
          <w:szCs w:val="22"/>
        </w:rPr>
        <w:t>,</w:t>
      </w:r>
      <w:r w:rsidR="00300C8D" w:rsidRPr="007B6100">
        <w:rPr>
          <w:rFonts w:ascii="Bookman Old Style" w:hAnsi="Bookman Old Style"/>
          <w:sz w:val="22"/>
          <w:szCs w:val="22"/>
        </w:rPr>
        <w:t xml:space="preserve"> turystów</w:t>
      </w:r>
      <w:r w:rsidR="00466C3A" w:rsidRPr="007B6100">
        <w:rPr>
          <w:rFonts w:ascii="Bookman Old Style" w:hAnsi="Bookman Old Style"/>
          <w:sz w:val="22"/>
          <w:szCs w:val="22"/>
        </w:rPr>
        <w:t xml:space="preserve"> i</w:t>
      </w:r>
      <w:r w:rsidR="00300C8D" w:rsidRPr="007B6100">
        <w:rPr>
          <w:rFonts w:ascii="Bookman Old Style" w:hAnsi="Bookman Old Style"/>
          <w:sz w:val="22"/>
          <w:szCs w:val="22"/>
        </w:rPr>
        <w:t xml:space="preserve"> inwestorów. </w:t>
      </w:r>
      <w:r w:rsidR="00A91DCC" w:rsidRPr="007B6100">
        <w:rPr>
          <w:rFonts w:ascii="Bookman Old Style" w:hAnsi="Bookman Old Style"/>
          <w:sz w:val="22"/>
          <w:szCs w:val="22"/>
        </w:rPr>
        <w:t>Miejsce</w:t>
      </w:r>
      <w:r w:rsidR="00300C8D" w:rsidRPr="007B6100">
        <w:rPr>
          <w:rFonts w:ascii="Bookman Old Style" w:hAnsi="Bookman Old Style"/>
          <w:sz w:val="22"/>
          <w:szCs w:val="22"/>
        </w:rPr>
        <w:t>, gdzie chce się mieszkać, pracować</w:t>
      </w:r>
      <w:r w:rsidR="00F1455A">
        <w:rPr>
          <w:rFonts w:ascii="Bookman Old Style" w:hAnsi="Bookman Old Style"/>
          <w:sz w:val="22"/>
          <w:szCs w:val="22"/>
        </w:rPr>
        <w:t>, uczyć</w:t>
      </w:r>
      <w:r w:rsidR="0082766D" w:rsidRPr="007B6100">
        <w:rPr>
          <w:rFonts w:ascii="Bookman Old Style" w:hAnsi="Bookman Old Style"/>
          <w:sz w:val="22"/>
          <w:szCs w:val="22"/>
        </w:rPr>
        <w:t>, prowadzić działalność gospodarczą</w:t>
      </w:r>
      <w:r w:rsidR="00300C8D" w:rsidRPr="007B6100">
        <w:rPr>
          <w:rFonts w:ascii="Bookman Old Style" w:hAnsi="Bookman Old Style"/>
          <w:sz w:val="22"/>
          <w:szCs w:val="22"/>
        </w:rPr>
        <w:t xml:space="preserve"> i odpoczywać. Mieszkańcy gminy to społeczeństwo otwarte, mądre, odpowiedzialne, chętne do działania i kreatywne, tworzące wspólnotę, nad rozwojem której</w:t>
      </w:r>
      <w:r w:rsidR="00A91DCC" w:rsidRPr="007B6100">
        <w:rPr>
          <w:rFonts w:ascii="Bookman Old Style" w:hAnsi="Bookman Old Style"/>
          <w:sz w:val="22"/>
          <w:szCs w:val="22"/>
        </w:rPr>
        <w:t xml:space="preserve"> czuwa samorząd gminy wspierany oddolnymi pomysłami, angażujący do podejmowania decyzji lokalną społeczność, traktując tym samym współpracę jako strategiczny element zarządzania gminą.</w:t>
      </w:r>
    </w:p>
    <w:p w14:paraId="4FFCA05F" w14:textId="77C70AE6" w:rsidR="00700D75" w:rsidRPr="00D815A2" w:rsidRDefault="00322E40" w:rsidP="00322E40">
      <w:pPr>
        <w:pStyle w:val="Nagwek2"/>
        <w:rPr>
          <w:rFonts w:ascii="Bookman Old Style" w:hAnsi="Bookman Old Style"/>
          <w:sz w:val="22"/>
          <w:szCs w:val="22"/>
        </w:rPr>
      </w:pPr>
      <w:bookmarkStart w:id="14" w:name="_Toc52133322"/>
      <w:r w:rsidRPr="00D815A2">
        <w:rPr>
          <w:rFonts w:ascii="Bookman Old Style" w:hAnsi="Bookman Old Style"/>
          <w:sz w:val="22"/>
          <w:szCs w:val="22"/>
        </w:rPr>
        <w:lastRenderedPageBreak/>
        <w:t xml:space="preserve">rysujemy </w:t>
      </w:r>
      <w:r w:rsidR="00994322" w:rsidRPr="00D815A2">
        <w:rPr>
          <w:rFonts w:ascii="Bookman Old Style" w:hAnsi="Bookman Old Style"/>
          <w:sz w:val="22"/>
          <w:szCs w:val="22"/>
        </w:rPr>
        <w:t>M</w:t>
      </w:r>
      <w:r w:rsidR="00700D75" w:rsidRPr="00D815A2">
        <w:rPr>
          <w:rFonts w:ascii="Bookman Old Style" w:hAnsi="Bookman Old Style"/>
          <w:sz w:val="22"/>
          <w:szCs w:val="22"/>
        </w:rPr>
        <w:t>odel</w:t>
      </w:r>
      <w:r w:rsidR="00994322" w:rsidRPr="00D815A2">
        <w:rPr>
          <w:rFonts w:ascii="Bookman Old Style" w:hAnsi="Bookman Old Style"/>
          <w:sz w:val="22"/>
          <w:szCs w:val="22"/>
        </w:rPr>
        <w:t xml:space="preserve"> struktury funkcjonalno-przestrzennej</w:t>
      </w:r>
      <w:r w:rsidRPr="00D815A2">
        <w:rPr>
          <w:rFonts w:ascii="Bookman Old Style" w:hAnsi="Bookman Old Style"/>
          <w:sz w:val="22"/>
          <w:szCs w:val="22"/>
        </w:rPr>
        <w:t xml:space="preserve"> naszej</w:t>
      </w:r>
      <w:r w:rsidR="00994322" w:rsidRPr="00D815A2">
        <w:rPr>
          <w:rFonts w:ascii="Bookman Old Style" w:hAnsi="Bookman Old Style"/>
          <w:sz w:val="22"/>
          <w:szCs w:val="22"/>
        </w:rPr>
        <w:t xml:space="preserve"> gminy</w:t>
      </w:r>
      <w:bookmarkEnd w:id="14"/>
    </w:p>
    <w:p w14:paraId="031DB7CD" w14:textId="77777777" w:rsidR="00BE720F" w:rsidRDefault="00BE720F" w:rsidP="00866BBE">
      <w:pPr>
        <w:spacing w:before="0" w:after="0"/>
        <w:jc w:val="both"/>
        <w:rPr>
          <w:rFonts w:ascii="Bookman Old Style" w:hAnsi="Bookman Old Style"/>
        </w:rPr>
      </w:pPr>
    </w:p>
    <w:p w14:paraId="0AB1E2A2" w14:textId="77EF4EB3" w:rsidR="00866BBE" w:rsidRPr="007B6100" w:rsidRDefault="00994322" w:rsidP="00866BBE">
      <w:pPr>
        <w:spacing w:before="0" w:after="0"/>
        <w:jc w:val="both"/>
        <w:rPr>
          <w:rFonts w:ascii="Bookman Old Style" w:hAnsi="Bookman Old Style"/>
          <w:sz w:val="22"/>
          <w:szCs w:val="22"/>
        </w:rPr>
      </w:pPr>
      <w:r w:rsidRPr="007B6100">
        <w:rPr>
          <w:rFonts w:ascii="Bookman Old Style" w:hAnsi="Bookman Old Style"/>
          <w:sz w:val="22"/>
          <w:szCs w:val="22"/>
        </w:rPr>
        <w:t xml:space="preserve">Model struktury funkcjonalno-przestrzennej to </w:t>
      </w:r>
      <w:r w:rsidR="001C55A2" w:rsidRPr="007B6100">
        <w:rPr>
          <w:rFonts w:ascii="Bookman Old Style" w:hAnsi="Bookman Old Style"/>
          <w:sz w:val="22"/>
          <w:szCs w:val="22"/>
        </w:rPr>
        <w:t xml:space="preserve">schemat obrazujący </w:t>
      </w:r>
      <w:r w:rsidRPr="007B6100">
        <w:rPr>
          <w:rFonts w:ascii="Bookman Old Style" w:hAnsi="Bookman Old Style"/>
          <w:sz w:val="22"/>
          <w:szCs w:val="22"/>
        </w:rPr>
        <w:t xml:space="preserve">zbiór elementów, które w szczególny sposób wpływają na szeroko pojęty rozwój społeczno-gospodarczy gminy </w:t>
      </w:r>
      <w:r w:rsidR="004935FB" w:rsidRPr="007B6100">
        <w:rPr>
          <w:rFonts w:ascii="Bookman Old Style" w:hAnsi="Bookman Old Style"/>
          <w:sz w:val="22"/>
          <w:szCs w:val="22"/>
        </w:rPr>
        <w:t xml:space="preserve">Gniewkowo </w:t>
      </w:r>
      <w:r w:rsidRPr="007B6100">
        <w:rPr>
          <w:rFonts w:ascii="Bookman Old Style" w:hAnsi="Bookman Old Style"/>
          <w:sz w:val="22"/>
          <w:szCs w:val="22"/>
        </w:rPr>
        <w:t xml:space="preserve">odbywający się na jej terytorium. </w:t>
      </w:r>
      <w:r w:rsidR="004935FB" w:rsidRPr="007B6100">
        <w:rPr>
          <w:rFonts w:ascii="Bookman Old Style" w:hAnsi="Bookman Old Style"/>
          <w:sz w:val="22"/>
          <w:szCs w:val="22"/>
        </w:rPr>
        <w:t xml:space="preserve">Model przedstawia funkcjonowanie gminy w najbliższym czasie określonym na 10 lat. </w:t>
      </w:r>
      <w:r w:rsidRPr="007B6100">
        <w:rPr>
          <w:rFonts w:ascii="Bookman Old Style" w:hAnsi="Bookman Old Style"/>
          <w:sz w:val="22"/>
          <w:szCs w:val="22"/>
        </w:rPr>
        <w:t xml:space="preserve">Budują go zarówno elementy stałe, których funkcjonowanie zostało przez lata ustalone i obecnie nie podlega </w:t>
      </w:r>
      <w:r w:rsidR="008D6B67" w:rsidRPr="007B6100">
        <w:rPr>
          <w:rFonts w:ascii="Bookman Old Style" w:hAnsi="Bookman Old Style"/>
          <w:sz w:val="22"/>
          <w:szCs w:val="22"/>
        </w:rPr>
        <w:t>zasadniczym</w:t>
      </w:r>
      <w:r w:rsidRPr="007B6100">
        <w:rPr>
          <w:rFonts w:ascii="Bookman Old Style" w:hAnsi="Bookman Old Style"/>
          <w:sz w:val="22"/>
          <w:szCs w:val="22"/>
        </w:rPr>
        <w:t xml:space="preserve"> zmianom – </w:t>
      </w:r>
      <w:r w:rsidR="008D6B67" w:rsidRPr="007B6100">
        <w:rPr>
          <w:rFonts w:ascii="Bookman Old Style" w:hAnsi="Bookman Old Style"/>
          <w:sz w:val="22"/>
          <w:szCs w:val="22"/>
        </w:rPr>
        <w:t xml:space="preserve">np. </w:t>
      </w:r>
      <w:r w:rsidRPr="007B6100">
        <w:rPr>
          <w:rFonts w:ascii="Bookman Old Style" w:hAnsi="Bookman Old Style"/>
          <w:sz w:val="22"/>
          <w:szCs w:val="22"/>
        </w:rPr>
        <w:t xml:space="preserve">elementy związane z ukształtowaniem środowiska przyrodniczego, jak i elementy dość dynamiczne, tj. ulegające zmianom </w:t>
      </w:r>
      <w:r w:rsidR="00D815A2">
        <w:rPr>
          <w:rFonts w:ascii="Bookman Old Style" w:hAnsi="Bookman Old Style"/>
          <w:sz w:val="22"/>
          <w:szCs w:val="22"/>
        </w:rPr>
        <w:br/>
      </w:r>
      <w:r w:rsidRPr="007B6100">
        <w:rPr>
          <w:rFonts w:ascii="Bookman Old Style" w:hAnsi="Bookman Old Style"/>
          <w:sz w:val="22"/>
          <w:szCs w:val="22"/>
        </w:rPr>
        <w:t>w wyniku działań podejmowanych przez człowieka – osadnictwo, sieci infrastruktury technicznej.</w:t>
      </w:r>
      <w:r w:rsidR="008D6B67" w:rsidRPr="007B6100">
        <w:rPr>
          <w:rFonts w:ascii="Bookman Old Style" w:hAnsi="Bookman Old Style"/>
          <w:sz w:val="22"/>
          <w:szCs w:val="22"/>
        </w:rPr>
        <w:t xml:space="preserve"> Należy zauważyć i podkreślić, iż gmina Gniewkowo sama w sobie stanowi pewnego rodzaju element, ogniwo szerszego systemu współwystępowania różnych </w:t>
      </w:r>
      <w:r w:rsidR="00322E40" w:rsidRPr="007B6100">
        <w:rPr>
          <w:rFonts w:ascii="Bookman Old Style" w:hAnsi="Bookman Old Style"/>
          <w:sz w:val="22"/>
          <w:szCs w:val="22"/>
        </w:rPr>
        <w:t xml:space="preserve">uwarunkowań </w:t>
      </w:r>
      <w:r w:rsidR="008D6B67" w:rsidRPr="007B6100">
        <w:rPr>
          <w:rFonts w:ascii="Bookman Old Style" w:hAnsi="Bookman Old Style"/>
          <w:sz w:val="22"/>
          <w:szCs w:val="22"/>
        </w:rPr>
        <w:t xml:space="preserve">chociażby </w:t>
      </w:r>
      <w:r w:rsidR="00322E40" w:rsidRPr="007B6100">
        <w:rPr>
          <w:rFonts w:ascii="Bookman Old Style" w:hAnsi="Bookman Old Style"/>
          <w:sz w:val="22"/>
          <w:szCs w:val="22"/>
        </w:rPr>
        <w:t xml:space="preserve">jednostek </w:t>
      </w:r>
      <w:r w:rsidR="008D6B67" w:rsidRPr="007B6100">
        <w:rPr>
          <w:rFonts w:ascii="Bookman Old Style" w:hAnsi="Bookman Old Style"/>
          <w:sz w:val="22"/>
          <w:szCs w:val="22"/>
        </w:rPr>
        <w:t>samorządu terytorialnego – innych gmin, ale także przyrodniczego, transportowego czy gospodarczego</w:t>
      </w:r>
      <w:r w:rsidR="00F1455A">
        <w:rPr>
          <w:rFonts w:ascii="Bookman Old Style" w:hAnsi="Bookman Old Style"/>
          <w:sz w:val="22"/>
          <w:szCs w:val="22"/>
        </w:rPr>
        <w:t>,</w:t>
      </w:r>
      <w:r w:rsidR="008D6B67" w:rsidRPr="007B6100">
        <w:rPr>
          <w:rFonts w:ascii="Bookman Old Style" w:hAnsi="Bookman Old Style"/>
          <w:sz w:val="22"/>
          <w:szCs w:val="22"/>
        </w:rPr>
        <w:t xml:space="preserve"> funkcjonującego </w:t>
      </w:r>
      <w:r w:rsidR="001C2BA2" w:rsidRPr="007B6100">
        <w:rPr>
          <w:rFonts w:ascii="Bookman Old Style" w:hAnsi="Bookman Old Style"/>
          <w:sz w:val="22"/>
          <w:szCs w:val="22"/>
        </w:rPr>
        <w:br/>
      </w:r>
      <w:r w:rsidR="008D6B67" w:rsidRPr="007B6100">
        <w:rPr>
          <w:rFonts w:ascii="Bookman Old Style" w:hAnsi="Bookman Old Style"/>
          <w:sz w:val="22"/>
          <w:szCs w:val="22"/>
        </w:rPr>
        <w:t>w granicach najpierw powiatu inowrocławskiego, następnie województwa kujawsko-pomorskiego, wreszcie kraju, a dalej Europy i świata. Wynikają z tego pewne określone możliwości, otóż na część uwarunkowań gmina jako jednostka samorządu terytorialnego ma bezpośredni wpływ, natomiast część uwarunkowań jest od niej niezależna i wynika z polityki powiatu, regionu czy kraju. Może wówczas jedynie podejmować działania w zakresie lobbowania czy inicjowania pewnych korzystnych dla gminy zachowań.</w:t>
      </w:r>
      <w:r w:rsidR="00307669" w:rsidRPr="007B6100">
        <w:rPr>
          <w:rFonts w:ascii="Bookman Old Style" w:hAnsi="Bookman Old Style"/>
          <w:sz w:val="22"/>
          <w:szCs w:val="22"/>
        </w:rPr>
        <w:t xml:space="preserve"> </w:t>
      </w:r>
      <w:r w:rsidR="001C55A2" w:rsidRPr="007B6100">
        <w:rPr>
          <w:rFonts w:ascii="Bookman Old Style" w:hAnsi="Bookman Old Style"/>
          <w:sz w:val="22"/>
          <w:szCs w:val="22"/>
        </w:rPr>
        <w:t>Ponadto w przestrzeni gminy mamy do czynienia z wieloma działalnościami, uwarunkowaniami, z których większość jest podobna do działalności i uwarunkowań panujących w podobnych, do gminy Gniewkowo, gminach miejsko-wiejskich. Dlatego ważne jest znalezienie tych szczególnych</w:t>
      </w:r>
      <w:r w:rsidR="00866BBE" w:rsidRPr="007B6100">
        <w:rPr>
          <w:rFonts w:ascii="Bookman Old Style" w:hAnsi="Bookman Old Style"/>
          <w:sz w:val="22"/>
          <w:szCs w:val="22"/>
        </w:rPr>
        <w:t xml:space="preserve"> uwarunkowań</w:t>
      </w:r>
      <w:r w:rsidR="001C55A2" w:rsidRPr="007B6100">
        <w:rPr>
          <w:rFonts w:ascii="Bookman Old Style" w:hAnsi="Bookman Old Style"/>
          <w:sz w:val="22"/>
          <w:szCs w:val="22"/>
        </w:rPr>
        <w:t xml:space="preserve">, które </w:t>
      </w:r>
      <w:r w:rsidR="007B6100">
        <w:rPr>
          <w:rFonts w:ascii="Bookman Old Style" w:hAnsi="Bookman Old Style"/>
          <w:sz w:val="22"/>
          <w:szCs w:val="22"/>
        </w:rPr>
        <w:br/>
      </w:r>
      <w:r w:rsidR="001C55A2" w:rsidRPr="007B6100">
        <w:rPr>
          <w:rFonts w:ascii="Bookman Old Style" w:hAnsi="Bookman Old Style"/>
          <w:sz w:val="22"/>
          <w:szCs w:val="22"/>
        </w:rPr>
        <w:t xml:space="preserve">w zdecydowany sposób mogą przyczynić się, czy też pomóc, do rozwoju gminy. </w:t>
      </w:r>
      <w:r w:rsidR="001C2BA2" w:rsidRPr="007B6100">
        <w:rPr>
          <w:rFonts w:ascii="Bookman Old Style" w:hAnsi="Bookman Old Style"/>
          <w:sz w:val="22"/>
          <w:szCs w:val="22"/>
        </w:rPr>
        <w:br/>
      </w:r>
      <w:r w:rsidR="001C55A2" w:rsidRPr="007B6100">
        <w:rPr>
          <w:rFonts w:ascii="Bookman Old Style" w:hAnsi="Bookman Old Style"/>
          <w:sz w:val="22"/>
          <w:szCs w:val="22"/>
        </w:rPr>
        <w:t xml:space="preserve">I odwrotnie na terenie gminy mamy do czynienia również z działalnościami, które wprost lub pośrednio </w:t>
      </w:r>
      <w:r w:rsidR="00F3675B" w:rsidRPr="007B6100">
        <w:rPr>
          <w:rFonts w:ascii="Bookman Old Style" w:hAnsi="Bookman Old Style"/>
          <w:sz w:val="22"/>
          <w:szCs w:val="22"/>
        </w:rPr>
        <w:t>wpływają</w:t>
      </w:r>
      <w:r w:rsidR="001C55A2" w:rsidRPr="007B6100">
        <w:rPr>
          <w:rFonts w:ascii="Bookman Old Style" w:hAnsi="Bookman Old Style"/>
          <w:sz w:val="22"/>
          <w:szCs w:val="22"/>
        </w:rPr>
        <w:t xml:space="preserve"> na </w:t>
      </w:r>
      <w:r w:rsidR="00F3675B" w:rsidRPr="007B6100">
        <w:rPr>
          <w:rFonts w:ascii="Bookman Old Style" w:hAnsi="Bookman Old Style"/>
          <w:sz w:val="22"/>
          <w:szCs w:val="22"/>
        </w:rPr>
        <w:t>ograniczenie</w:t>
      </w:r>
      <w:r w:rsidR="001C55A2" w:rsidRPr="007B6100">
        <w:rPr>
          <w:rFonts w:ascii="Bookman Old Style" w:hAnsi="Bookman Old Style"/>
          <w:sz w:val="22"/>
          <w:szCs w:val="22"/>
        </w:rPr>
        <w:t xml:space="preserve"> możliwości jej rozwoju</w:t>
      </w:r>
      <w:r w:rsidR="00F3675B" w:rsidRPr="007B6100">
        <w:rPr>
          <w:rFonts w:ascii="Bookman Old Style" w:hAnsi="Bookman Old Style"/>
          <w:sz w:val="22"/>
          <w:szCs w:val="22"/>
        </w:rPr>
        <w:t>.</w:t>
      </w:r>
      <w:r w:rsidR="001C55A2" w:rsidRPr="007B6100">
        <w:rPr>
          <w:rFonts w:ascii="Bookman Old Style" w:hAnsi="Bookman Old Style"/>
          <w:sz w:val="22"/>
          <w:szCs w:val="22"/>
        </w:rPr>
        <w:t xml:space="preserve"> </w:t>
      </w:r>
    </w:p>
    <w:p w14:paraId="00BD7853" w14:textId="52610DB0" w:rsidR="00866BBE" w:rsidRPr="007B6100" w:rsidRDefault="00322E40" w:rsidP="00866BBE">
      <w:pPr>
        <w:spacing w:before="0" w:after="0"/>
        <w:jc w:val="both"/>
        <w:rPr>
          <w:rFonts w:ascii="Bookman Old Style" w:hAnsi="Bookman Old Style"/>
          <w:sz w:val="22"/>
          <w:szCs w:val="22"/>
        </w:rPr>
      </w:pPr>
      <w:r w:rsidRPr="007B6100">
        <w:rPr>
          <w:rFonts w:ascii="Bookman Old Style" w:hAnsi="Bookman Old Style"/>
          <w:sz w:val="22"/>
          <w:szCs w:val="22"/>
        </w:rPr>
        <w:t>Mając powyższe na uwadze</w:t>
      </w:r>
      <w:r w:rsidR="00046D91" w:rsidRPr="007B6100">
        <w:rPr>
          <w:rFonts w:ascii="Bookman Old Style" w:hAnsi="Bookman Old Style"/>
          <w:sz w:val="22"/>
          <w:szCs w:val="22"/>
        </w:rPr>
        <w:t>,</w:t>
      </w:r>
      <w:r w:rsidRPr="007B6100">
        <w:rPr>
          <w:rFonts w:ascii="Bookman Old Style" w:hAnsi="Bookman Old Style"/>
          <w:sz w:val="22"/>
          <w:szCs w:val="22"/>
        </w:rPr>
        <w:t xml:space="preserve"> b</w:t>
      </w:r>
      <w:r w:rsidR="00307669" w:rsidRPr="007B6100">
        <w:rPr>
          <w:rFonts w:ascii="Bookman Old Style" w:hAnsi="Bookman Old Style"/>
          <w:sz w:val="22"/>
          <w:szCs w:val="22"/>
        </w:rPr>
        <w:t>udując niniejszy model przyjęliśmy kilka założeń:</w:t>
      </w:r>
    </w:p>
    <w:p w14:paraId="469D0D2A" w14:textId="68C9FB4A" w:rsidR="001C55A2" w:rsidRPr="007B6100" w:rsidRDefault="001C55A2" w:rsidP="000F781C">
      <w:pPr>
        <w:pStyle w:val="Akapitzlist"/>
        <w:numPr>
          <w:ilvl w:val="0"/>
          <w:numId w:val="3"/>
        </w:numPr>
        <w:jc w:val="both"/>
        <w:rPr>
          <w:rFonts w:ascii="Bookman Old Style" w:hAnsi="Bookman Old Style"/>
          <w:sz w:val="22"/>
          <w:szCs w:val="22"/>
        </w:rPr>
      </w:pPr>
      <w:r w:rsidRPr="007B6100">
        <w:rPr>
          <w:rFonts w:ascii="Bookman Old Style" w:hAnsi="Bookman Old Style"/>
          <w:sz w:val="22"/>
          <w:szCs w:val="22"/>
        </w:rPr>
        <w:t>nie wszystkie pożądane w przestrzeni gminy działania wynikają z kompetencji gminy, o części z nich decydują inni interesariusze, np. samorząd powiatu, województwa, rząd, inwestorzy, itp.;</w:t>
      </w:r>
    </w:p>
    <w:p w14:paraId="1C9324AB" w14:textId="74033DE9" w:rsidR="00322E40" w:rsidRPr="007B6100" w:rsidRDefault="00322E40" w:rsidP="000F781C">
      <w:pPr>
        <w:pStyle w:val="Akapitzlist"/>
        <w:numPr>
          <w:ilvl w:val="0"/>
          <w:numId w:val="3"/>
        </w:numPr>
        <w:jc w:val="both"/>
        <w:rPr>
          <w:rFonts w:ascii="Bookman Old Style" w:hAnsi="Bookman Old Style"/>
          <w:sz w:val="22"/>
          <w:szCs w:val="22"/>
        </w:rPr>
      </w:pPr>
      <w:r w:rsidRPr="007B6100">
        <w:rPr>
          <w:rFonts w:ascii="Bookman Old Style" w:hAnsi="Bookman Old Style"/>
          <w:sz w:val="22"/>
          <w:szCs w:val="22"/>
        </w:rPr>
        <w:t>wśród uwarunkowań decydujących o rozwoju gminy Gniewkowo określa się występowanie trzech głównych systemów, stanowiących swego rodzaju ramę dla innych działalności na terytorium gminy: system przyrodniczy, osadniczy, transportowy;</w:t>
      </w:r>
    </w:p>
    <w:p w14:paraId="556B0E4C" w14:textId="122AE885" w:rsidR="00322E40" w:rsidRPr="007B6100" w:rsidRDefault="00322E40" w:rsidP="000F781C">
      <w:pPr>
        <w:pStyle w:val="Akapitzlist"/>
        <w:numPr>
          <w:ilvl w:val="0"/>
          <w:numId w:val="3"/>
        </w:numPr>
        <w:jc w:val="both"/>
        <w:rPr>
          <w:rFonts w:ascii="Bookman Old Style" w:hAnsi="Bookman Old Style"/>
          <w:sz w:val="22"/>
          <w:szCs w:val="22"/>
        </w:rPr>
      </w:pPr>
      <w:r w:rsidRPr="007B6100">
        <w:rPr>
          <w:rFonts w:ascii="Bookman Old Style" w:hAnsi="Bookman Old Style"/>
          <w:sz w:val="22"/>
          <w:szCs w:val="22"/>
        </w:rPr>
        <w:t>podstawę efektywnego rozwoju gminy stanowią zidentyfikowane na jej terytorium potencjały rozwojowe określane jako obszary/obiekty/działania stanowiące szanse rozwojowe;</w:t>
      </w:r>
    </w:p>
    <w:p w14:paraId="156E646A" w14:textId="19B290FF" w:rsidR="00322E40" w:rsidRPr="007B6100" w:rsidRDefault="001C55A2" w:rsidP="000F781C">
      <w:pPr>
        <w:pStyle w:val="Akapitzlist"/>
        <w:numPr>
          <w:ilvl w:val="0"/>
          <w:numId w:val="3"/>
        </w:numPr>
        <w:jc w:val="both"/>
        <w:rPr>
          <w:rFonts w:ascii="Bookman Old Style" w:hAnsi="Bookman Old Style"/>
          <w:sz w:val="22"/>
          <w:szCs w:val="22"/>
        </w:rPr>
      </w:pPr>
      <w:r w:rsidRPr="007B6100">
        <w:rPr>
          <w:rFonts w:ascii="Bookman Old Style" w:hAnsi="Bookman Old Style"/>
          <w:sz w:val="22"/>
          <w:szCs w:val="22"/>
        </w:rPr>
        <w:t xml:space="preserve">warunkiem efektywnego rozwoju gminy jest rozwiązanie lub znaczne ograniczenie </w:t>
      </w:r>
      <w:r w:rsidR="00322E40" w:rsidRPr="007B6100">
        <w:rPr>
          <w:rFonts w:ascii="Bookman Old Style" w:hAnsi="Bookman Old Style"/>
          <w:sz w:val="22"/>
          <w:szCs w:val="22"/>
        </w:rPr>
        <w:t>zidentyfikowan</w:t>
      </w:r>
      <w:r w:rsidRPr="007B6100">
        <w:rPr>
          <w:rFonts w:ascii="Bookman Old Style" w:hAnsi="Bookman Old Style"/>
          <w:sz w:val="22"/>
          <w:szCs w:val="22"/>
        </w:rPr>
        <w:t>ych</w:t>
      </w:r>
      <w:r w:rsidR="00322E40" w:rsidRPr="007B6100">
        <w:rPr>
          <w:rFonts w:ascii="Bookman Old Style" w:hAnsi="Bookman Old Style"/>
          <w:sz w:val="22"/>
          <w:szCs w:val="22"/>
        </w:rPr>
        <w:t xml:space="preserve"> </w:t>
      </w:r>
      <w:r w:rsidRPr="007B6100">
        <w:rPr>
          <w:rFonts w:ascii="Bookman Old Style" w:hAnsi="Bookman Old Style"/>
          <w:sz w:val="22"/>
          <w:szCs w:val="22"/>
        </w:rPr>
        <w:t xml:space="preserve">na terenie gminy </w:t>
      </w:r>
      <w:r w:rsidR="00322E40" w:rsidRPr="007B6100">
        <w:rPr>
          <w:rFonts w:ascii="Bookman Old Style" w:hAnsi="Bookman Old Style"/>
          <w:sz w:val="22"/>
          <w:szCs w:val="22"/>
        </w:rPr>
        <w:t>problem</w:t>
      </w:r>
      <w:r w:rsidRPr="007B6100">
        <w:rPr>
          <w:rFonts w:ascii="Bookman Old Style" w:hAnsi="Bookman Old Style"/>
          <w:sz w:val="22"/>
          <w:szCs w:val="22"/>
        </w:rPr>
        <w:t>ów określanych jako obszary/obiekty/działania ograniczające rozwój.</w:t>
      </w:r>
    </w:p>
    <w:p w14:paraId="727147F9" w14:textId="6643C7F5" w:rsidR="00FE4426" w:rsidRPr="00FE4426" w:rsidRDefault="00FE4426" w:rsidP="00FE4426">
      <w:pPr>
        <w:ind w:left="360"/>
        <w:jc w:val="both"/>
        <w:rPr>
          <w:rFonts w:ascii="Bookman Old Style" w:hAnsi="Bookman Old Style"/>
        </w:rPr>
      </w:pPr>
    </w:p>
    <w:p w14:paraId="7C440A1E" w14:textId="4C8BDDC2" w:rsidR="00F35E80" w:rsidRDefault="00DA472A" w:rsidP="00DA472A">
      <w:pPr>
        <w:keepNext/>
        <w:jc w:val="center"/>
      </w:pPr>
      <w:r>
        <w:rPr>
          <w:noProof/>
        </w:rPr>
        <w:lastRenderedPageBreak/>
        <w:drawing>
          <wp:inline distT="0" distB="0" distL="0" distR="0" wp14:anchorId="2CC74008" wp14:editId="22902286">
            <wp:extent cx="5466080" cy="8438505"/>
            <wp:effectExtent l="19050" t="19050" r="20320" b="2032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68218" cy="8441805"/>
                    </a:xfrm>
                    <a:prstGeom prst="rect">
                      <a:avLst/>
                    </a:prstGeom>
                    <a:ln>
                      <a:solidFill>
                        <a:schemeClr val="tx1">
                          <a:lumMod val="50000"/>
                          <a:lumOff val="50000"/>
                        </a:schemeClr>
                      </a:solidFill>
                    </a:ln>
                  </pic:spPr>
                </pic:pic>
              </a:graphicData>
            </a:graphic>
          </wp:inline>
        </w:drawing>
      </w:r>
    </w:p>
    <w:p w14:paraId="4C6048A2" w14:textId="4EC0F17F" w:rsidR="00F35E80" w:rsidRDefault="00F35E80" w:rsidP="00B57822">
      <w:pPr>
        <w:pStyle w:val="Legenda"/>
        <w:spacing w:after="0"/>
        <w:jc w:val="center"/>
      </w:pPr>
      <w:bookmarkStart w:id="15" w:name="_Toc52133424"/>
      <w:r>
        <w:t xml:space="preserve">Rysunek </w:t>
      </w:r>
      <w:r w:rsidR="00521CD5">
        <w:fldChar w:fldCharType="begin"/>
      </w:r>
      <w:r w:rsidR="00521CD5">
        <w:instrText xml:space="preserve"> SEQ Rysunek \* ARABIC </w:instrText>
      </w:r>
      <w:r w:rsidR="00521CD5">
        <w:fldChar w:fldCharType="separate"/>
      </w:r>
      <w:r w:rsidR="007C02C9">
        <w:rPr>
          <w:noProof/>
        </w:rPr>
        <w:t>3</w:t>
      </w:r>
      <w:r w:rsidR="00521CD5">
        <w:rPr>
          <w:noProof/>
        </w:rPr>
        <w:fldChar w:fldCharType="end"/>
      </w:r>
      <w:r>
        <w:t>. Model struktury funkcjonalno-przestrzennej gminy Gniewkowo</w:t>
      </w:r>
      <w:bookmarkEnd w:id="15"/>
    </w:p>
    <w:p w14:paraId="539F4421" w14:textId="77777777" w:rsidR="00B57822" w:rsidRPr="000F781C" w:rsidRDefault="00B57822" w:rsidP="00B57822">
      <w:pPr>
        <w:spacing w:before="0" w:after="0"/>
        <w:jc w:val="center"/>
        <w:rPr>
          <w:rFonts w:ascii="Bookman Old Style" w:hAnsi="Bookman Old Style"/>
          <w:sz w:val="14"/>
          <w:szCs w:val="14"/>
        </w:rPr>
      </w:pPr>
      <w:r w:rsidRPr="000F781C">
        <w:rPr>
          <w:rFonts w:ascii="Bookman Old Style" w:hAnsi="Bookman Old Style"/>
          <w:sz w:val="14"/>
          <w:szCs w:val="14"/>
        </w:rPr>
        <w:t>Źródło: opracowanie własne</w:t>
      </w:r>
    </w:p>
    <w:p w14:paraId="3666954D" w14:textId="66CAD974" w:rsidR="00307669" w:rsidRPr="007B6100" w:rsidRDefault="00DA472A" w:rsidP="00300C8D">
      <w:pPr>
        <w:jc w:val="both"/>
        <w:rPr>
          <w:rFonts w:ascii="Bookman Old Style" w:hAnsi="Bookman Old Style"/>
          <w:sz w:val="22"/>
          <w:szCs w:val="22"/>
        </w:rPr>
      </w:pPr>
      <w:r w:rsidRPr="007B6100">
        <w:rPr>
          <w:rFonts w:ascii="Bookman Old Style" w:hAnsi="Bookman Old Style"/>
          <w:sz w:val="22"/>
          <w:szCs w:val="22"/>
        </w:rPr>
        <w:lastRenderedPageBreak/>
        <w:t>C</w:t>
      </w:r>
      <w:r w:rsidR="004935FB" w:rsidRPr="007B6100">
        <w:rPr>
          <w:rFonts w:ascii="Bookman Old Style" w:hAnsi="Bookman Old Style"/>
          <w:sz w:val="22"/>
          <w:szCs w:val="22"/>
        </w:rPr>
        <w:t>harakterystyka poszczególnych elementów modelu:</w:t>
      </w:r>
    </w:p>
    <w:p w14:paraId="28134412" w14:textId="32AB2AA8" w:rsidR="004935FB" w:rsidRPr="007B6100" w:rsidRDefault="004935FB" w:rsidP="00300C8D">
      <w:pPr>
        <w:jc w:val="both"/>
        <w:rPr>
          <w:rFonts w:ascii="Bookman Old Style" w:hAnsi="Bookman Old Style"/>
          <w:sz w:val="22"/>
          <w:szCs w:val="22"/>
        </w:rPr>
      </w:pPr>
      <w:r w:rsidRPr="007B6100">
        <w:rPr>
          <w:rFonts w:ascii="Bookman Old Style" w:hAnsi="Bookman Old Style"/>
          <w:sz w:val="22"/>
          <w:szCs w:val="22"/>
        </w:rPr>
        <w:t>System przyrodniczy – obejmuje najcenniejsze w gminie obszary/obiekty przyrodnicze i krajobrazowe, w tym</w:t>
      </w:r>
      <w:r w:rsidR="00866BBE" w:rsidRPr="007B6100">
        <w:rPr>
          <w:rFonts w:ascii="Bookman Old Style" w:hAnsi="Bookman Old Style"/>
          <w:sz w:val="22"/>
          <w:szCs w:val="22"/>
        </w:rPr>
        <w:t xml:space="preserve"> objęte ochroną</w:t>
      </w:r>
      <w:r w:rsidRPr="007B6100">
        <w:rPr>
          <w:rFonts w:ascii="Bookman Old Style" w:hAnsi="Bookman Old Style"/>
          <w:sz w:val="22"/>
          <w:szCs w:val="22"/>
        </w:rPr>
        <w:t xml:space="preserve">: dwa Obszary Chronionego Krajobrazu - „Obszar Wydm Kotliny Toruńsko-Bydgoskiej – część wschodnia”, „Lasów </w:t>
      </w:r>
      <w:proofErr w:type="spellStart"/>
      <w:r w:rsidRPr="007B6100">
        <w:rPr>
          <w:rFonts w:ascii="Bookman Old Style" w:hAnsi="Bookman Old Style"/>
          <w:sz w:val="22"/>
          <w:szCs w:val="22"/>
        </w:rPr>
        <w:t>Balczewskich</w:t>
      </w:r>
      <w:proofErr w:type="spellEnd"/>
      <w:r w:rsidRPr="007B6100">
        <w:rPr>
          <w:rFonts w:ascii="Bookman Old Style" w:hAnsi="Bookman Old Style"/>
          <w:sz w:val="22"/>
          <w:szCs w:val="22"/>
        </w:rPr>
        <w:t xml:space="preserve">”; 31 pomników przyrody; 4 użytki ekologiczne oraz inne tereny stanowiące lokalne korytarze ekologiczne. Wszystkie one </w:t>
      </w:r>
      <w:r w:rsidR="00967EE8" w:rsidRPr="007B6100">
        <w:rPr>
          <w:rFonts w:ascii="Bookman Old Style" w:hAnsi="Bookman Old Style"/>
          <w:sz w:val="22"/>
          <w:szCs w:val="22"/>
        </w:rPr>
        <w:t>tworzą</w:t>
      </w:r>
      <w:r w:rsidRPr="007B6100">
        <w:rPr>
          <w:rFonts w:ascii="Bookman Old Style" w:hAnsi="Bookman Old Style"/>
          <w:sz w:val="22"/>
          <w:szCs w:val="22"/>
        </w:rPr>
        <w:t xml:space="preserve"> system</w:t>
      </w:r>
      <w:r w:rsidR="00967EE8" w:rsidRPr="007B6100">
        <w:rPr>
          <w:rFonts w:ascii="Bookman Old Style" w:hAnsi="Bookman Old Style"/>
          <w:sz w:val="22"/>
          <w:szCs w:val="22"/>
        </w:rPr>
        <w:t>, który spełnia wiele zadań – stąd z jednej strony zakłada się jego ochronę, ale z drugiej strony przewiduje się możliwości jego wykorzystania dla chociażby działalności gospodarczych (turystyka), ale</w:t>
      </w:r>
      <w:r w:rsidR="00444E40" w:rsidRPr="007B6100">
        <w:rPr>
          <w:rFonts w:ascii="Bookman Old Style" w:hAnsi="Bookman Old Style"/>
          <w:sz w:val="22"/>
          <w:szCs w:val="22"/>
        </w:rPr>
        <w:t xml:space="preserve"> co istotne,</w:t>
      </w:r>
      <w:r w:rsidR="00967EE8" w:rsidRPr="007B6100">
        <w:rPr>
          <w:rFonts w:ascii="Bookman Old Style" w:hAnsi="Bookman Old Style"/>
          <w:sz w:val="22"/>
          <w:szCs w:val="22"/>
        </w:rPr>
        <w:t xml:space="preserve"> zgodnie z zasadami zrównoważonego rozwoju i racjonalnego wykorzystania zasobów środowiska.</w:t>
      </w:r>
    </w:p>
    <w:p w14:paraId="752A452D" w14:textId="4A3CF1FC" w:rsidR="00A774F3" w:rsidRPr="007B6100" w:rsidRDefault="005E5F2E" w:rsidP="00300C8D">
      <w:pPr>
        <w:jc w:val="both"/>
        <w:rPr>
          <w:rFonts w:ascii="Bookman Old Style" w:hAnsi="Bookman Old Style"/>
          <w:sz w:val="22"/>
          <w:szCs w:val="22"/>
        </w:rPr>
      </w:pPr>
      <w:r w:rsidRPr="007B6100">
        <w:rPr>
          <w:rFonts w:ascii="Bookman Old Style" w:hAnsi="Bookman Old Style"/>
          <w:sz w:val="22"/>
          <w:szCs w:val="22"/>
        </w:rPr>
        <w:t xml:space="preserve">System osadniczy </w:t>
      </w:r>
      <w:r w:rsidR="00FA181A" w:rsidRPr="007B6100">
        <w:rPr>
          <w:rFonts w:ascii="Bookman Old Style" w:hAnsi="Bookman Old Style"/>
          <w:sz w:val="22"/>
          <w:szCs w:val="22"/>
        </w:rPr>
        <w:t>–</w:t>
      </w:r>
      <w:r w:rsidRPr="007B6100">
        <w:rPr>
          <w:rFonts w:ascii="Bookman Old Style" w:hAnsi="Bookman Old Style"/>
          <w:sz w:val="22"/>
          <w:szCs w:val="22"/>
        </w:rPr>
        <w:t xml:space="preserve"> </w:t>
      </w:r>
      <w:r w:rsidR="00FA181A" w:rsidRPr="007B6100">
        <w:rPr>
          <w:rFonts w:ascii="Bookman Old Style" w:hAnsi="Bookman Old Style"/>
          <w:sz w:val="22"/>
          <w:szCs w:val="22"/>
        </w:rPr>
        <w:t>ukształtowany hierarchicznie</w:t>
      </w:r>
      <w:r w:rsidR="00A774F3" w:rsidRPr="007B6100">
        <w:rPr>
          <w:rFonts w:ascii="Bookman Old Style" w:hAnsi="Bookman Old Style"/>
          <w:sz w:val="22"/>
          <w:szCs w:val="22"/>
        </w:rPr>
        <w:t xml:space="preserve"> wg istniejących uwarunkowań, głównie dotyczących liczby ludności oraz lokalizacji usług obsługi mieszkańców. Określa się następującą hierarchię sieci osadniczej</w:t>
      </w:r>
      <w:r w:rsidR="00444E40" w:rsidRPr="007B6100">
        <w:rPr>
          <w:rFonts w:ascii="Bookman Old Style" w:hAnsi="Bookman Old Style"/>
          <w:sz w:val="22"/>
          <w:szCs w:val="22"/>
        </w:rPr>
        <w:t xml:space="preserve"> gminy</w:t>
      </w:r>
      <w:r w:rsidR="00A774F3" w:rsidRPr="007B6100">
        <w:rPr>
          <w:rFonts w:ascii="Bookman Old Style" w:hAnsi="Bookman Old Style"/>
          <w:sz w:val="22"/>
          <w:szCs w:val="22"/>
        </w:rPr>
        <w:t>:</w:t>
      </w:r>
      <w:r w:rsidR="00FA181A" w:rsidRPr="007B6100">
        <w:rPr>
          <w:rFonts w:ascii="Bookman Old Style" w:hAnsi="Bookman Old Style"/>
          <w:sz w:val="22"/>
          <w:szCs w:val="22"/>
        </w:rPr>
        <w:t xml:space="preserve"> </w:t>
      </w:r>
    </w:p>
    <w:p w14:paraId="7AF56E79" w14:textId="6B902BCC" w:rsidR="000A2274" w:rsidRPr="007B6100" w:rsidRDefault="00A774F3" w:rsidP="00300C8D">
      <w:pPr>
        <w:jc w:val="both"/>
        <w:rPr>
          <w:rFonts w:ascii="Bookman Old Style" w:hAnsi="Bookman Old Style"/>
          <w:sz w:val="22"/>
          <w:szCs w:val="22"/>
        </w:rPr>
      </w:pPr>
      <w:r w:rsidRPr="007B6100">
        <w:rPr>
          <w:rFonts w:ascii="Bookman Old Style" w:hAnsi="Bookman Old Style"/>
          <w:sz w:val="22"/>
          <w:szCs w:val="22"/>
        </w:rPr>
        <w:t>Gniewkowo</w:t>
      </w:r>
      <w:r w:rsidR="000A2274" w:rsidRPr="007B6100">
        <w:rPr>
          <w:rFonts w:ascii="Bookman Old Style" w:hAnsi="Bookman Old Style"/>
          <w:sz w:val="22"/>
          <w:szCs w:val="22"/>
        </w:rPr>
        <w:t xml:space="preserve"> </w:t>
      </w:r>
      <w:r w:rsidRPr="007B6100">
        <w:rPr>
          <w:rFonts w:ascii="Bookman Old Style" w:hAnsi="Bookman Old Style"/>
          <w:sz w:val="22"/>
          <w:szCs w:val="22"/>
        </w:rPr>
        <w:t xml:space="preserve">- </w:t>
      </w:r>
      <w:r w:rsidR="00FA181A" w:rsidRPr="007B6100">
        <w:rPr>
          <w:rFonts w:ascii="Bookman Old Style" w:hAnsi="Bookman Old Style"/>
          <w:sz w:val="22"/>
          <w:szCs w:val="22"/>
        </w:rPr>
        <w:t>najważniejszy wielofunkcyjny ośrod</w:t>
      </w:r>
      <w:r w:rsidRPr="007B6100">
        <w:rPr>
          <w:rFonts w:ascii="Bookman Old Style" w:hAnsi="Bookman Old Style"/>
          <w:sz w:val="22"/>
          <w:szCs w:val="22"/>
        </w:rPr>
        <w:t>e</w:t>
      </w:r>
      <w:r w:rsidR="00FA181A" w:rsidRPr="007B6100">
        <w:rPr>
          <w:rFonts w:ascii="Bookman Old Style" w:hAnsi="Bookman Old Style"/>
          <w:sz w:val="22"/>
          <w:szCs w:val="22"/>
        </w:rPr>
        <w:t>k</w:t>
      </w:r>
      <w:r w:rsidRPr="007B6100">
        <w:rPr>
          <w:rFonts w:ascii="Bookman Old Style" w:hAnsi="Bookman Old Style"/>
          <w:sz w:val="22"/>
          <w:szCs w:val="22"/>
        </w:rPr>
        <w:t xml:space="preserve">, </w:t>
      </w:r>
      <w:r w:rsidR="00FA181A" w:rsidRPr="007B6100">
        <w:rPr>
          <w:rFonts w:ascii="Bookman Old Style" w:hAnsi="Bookman Old Style"/>
          <w:sz w:val="22"/>
          <w:szCs w:val="22"/>
        </w:rPr>
        <w:t>stanowiąc</w:t>
      </w:r>
      <w:r w:rsidR="00444E40" w:rsidRPr="007B6100">
        <w:rPr>
          <w:rFonts w:ascii="Bookman Old Style" w:hAnsi="Bookman Old Style"/>
          <w:sz w:val="22"/>
          <w:szCs w:val="22"/>
        </w:rPr>
        <w:t>y</w:t>
      </w:r>
      <w:r w:rsidR="00FA181A" w:rsidRPr="007B6100">
        <w:rPr>
          <w:rFonts w:ascii="Bookman Old Style" w:hAnsi="Bookman Old Style"/>
          <w:sz w:val="22"/>
          <w:szCs w:val="22"/>
        </w:rPr>
        <w:t xml:space="preserve"> centrum życia społecznego i gospodarczego gminy</w:t>
      </w:r>
      <w:r w:rsidRPr="007B6100">
        <w:rPr>
          <w:rFonts w:ascii="Bookman Old Style" w:hAnsi="Bookman Old Style"/>
          <w:sz w:val="22"/>
          <w:szCs w:val="22"/>
        </w:rPr>
        <w:t>. Miasto to jest w największym stopniu odpowiedzialne za kształtowanie jakości życia mieszkańców i konkurencyjności gospodarki na poziomie gminy</w:t>
      </w:r>
      <w:r w:rsidR="000A2274" w:rsidRPr="007B6100">
        <w:rPr>
          <w:rFonts w:ascii="Bookman Old Style" w:hAnsi="Bookman Old Style"/>
          <w:sz w:val="22"/>
          <w:szCs w:val="22"/>
        </w:rPr>
        <w:t xml:space="preserve">, a jako największe zadanie </w:t>
      </w:r>
      <w:r w:rsidRPr="007B6100">
        <w:rPr>
          <w:rFonts w:ascii="Bookman Old Style" w:hAnsi="Bookman Old Style"/>
          <w:sz w:val="22"/>
          <w:szCs w:val="22"/>
        </w:rPr>
        <w:t xml:space="preserve">przypisuje się </w:t>
      </w:r>
      <w:r w:rsidR="000A2274" w:rsidRPr="007B6100">
        <w:rPr>
          <w:rFonts w:ascii="Bookman Old Style" w:hAnsi="Bookman Old Style"/>
          <w:sz w:val="22"/>
          <w:szCs w:val="22"/>
        </w:rPr>
        <w:t>m</w:t>
      </w:r>
      <w:r w:rsidR="00444E40" w:rsidRPr="007B6100">
        <w:rPr>
          <w:rFonts w:ascii="Bookman Old Style" w:hAnsi="Bookman Old Style"/>
          <w:sz w:val="22"/>
          <w:szCs w:val="22"/>
        </w:rPr>
        <w:t>u</w:t>
      </w:r>
      <w:r w:rsidRPr="007B6100">
        <w:rPr>
          <w:rFonts w:ascii="Bookman Old Style" w:hAnsi="Bookman Old Style"/>
          <w:sz w:val="22"/>
          <w:szCs w:val="22"/>
        </w:rPr>
        <w:t xml:space="preserve"> stymulowani</w:t>
      </w:r>
      <w:r w:rsidR="000A2274" w:rsidRPr="007B6100">
        <w:rPr>
          <w:rFonts w:ascii="Bookman Old Style" w:hAnsi="Bookman Old Style"/>
          <w:sz w:val="22"/>
          <w:szCs w:val="22"/>
        </w:rPr>
        <w:t>e</w:t>
      </w:r>
      <w:r w:rsidRPr="007B6100">
        <w:rPr>
          <w:rFonts w:ascii="Bookman Old Style" w:hAnsi="Bookman Old Style"/>
          <w:sz w:val="22"/>
          <w:szCs w:val="22"/>
        </w:rPr>
        <w:t xml:space="preserve"> rozwoju społeczno-gospodarczego</w:t>
      </w:r>
      <w:r w:rsidR="00444E40" w:rsidRPr="007B6100">
        <w:rPr>
          <w:rFonts w:ascii="Bookman Old Style" w:hAnsi="Bookman Old Style"/>
          <w:sz w:val="22"/>
          <w:szCs w:val="22"/>
        </w:rPr>
        <w:t xml:space="preserve"> całej gminy</w:t>
      </w:r>
      <w:r w:rsidR="000A2274" w:rsidRPr="007B6100">
        <w:rPr>
          <w:rFonts w:ascii="Bookman Old Style" w:hAnsi="Bookman Old Style"/>
          <w:sz w:val="22"/>
          <w:szCs w:val="22"/>
        </w:rPr>
        <w:t>.</w:t>
      </w:r>
    </w:p>
    <w:p w14:paraId="2C4CB02B" w14:textId="77777777" w:rsidR="000A2274" w:rsidRPr="007B6100" w:rsidRDefault="000A2274" w:rsidP="00300C8D">
      <w:pPr>
        <w:jc w:val="both"/>
        <w:rPr>
          <w:rFonts w:ascii="Bookman Old Style" w:hAnsi="Bookman Old Style"/>
          <w:sz w:val="22"/>
          <w:szCs w:val="22"/>
        </w:rPr>
      </w:pPr>
      <w:r w:rsidRPr="007B6100">
        <w:rPr>
          <w:rFonts w:ascii="Bookman Old Style" w:hAnsi="Bookman Old Style"/>
          <w:sz w:val="22"/>
          <w:szCs w:val="22"/>
        </w:rPr>
        <w:t xml:space="preserve">Gąski, Kijewo, Murzynno, Szadłowice, Wierzchosławice - </w:t>
      </w:r>
      <w:r w:rsidR="00FA181A" w:rsidRPr="007B6100">
        <w:rPr>
          <w:rFonts w:ascii="Bookman Old Style" w:hAnsi="Bookman Old Style"/>
          <w:sz w:val="22"/>
          <w:szCs w:val="22"/>
        </w:rPr>
        <w:t>ośrodki uzupełniając</w:t>
      </w:r>
      <w:r w:rsidRPr="007B6100">
        <w:rPr>
          <w:rFonts w:ascii="Bookman Old Style" w:hAnsi="Bookman Old Style"/>
          <w:sz w:val="22"/>
          <w:szCs w:val="22"/>
        </w:rPr>
        <w:t>e,</w:t>
      </w:r>
      <w:r w:rsidR="00FA181A" w:rsidRPr="007B6100">
        <w:rPr>
          <w:rFonts w:ascii="Bookman Old Style" w:hAnsi="Bookman Old Style"/>
          <w:sz w:val="22"/>
          <w:szCs w:val="22"/>
        </w:rPr>
        <w:t xml:space="preserve"> stanowiąc</w:t>
      </w:r>
      <w:r w:rsidRPr="007B6100">
        <w:rPr>
          <w:rFonts w:ascii="Bookman Old Style" w:hAnsi="Bookman Old Style"/>
          <w:sz w:val="22"/>
          <w:szCs w:val="22"/>
        </w:rPr>
        <w:t xml:space="preserve">e </w:t>
      </w:r>
      <w:r w:rsidR="00FA181A" w:rsidRPr="007B6100">
        <w:rPr>
          <w:rFonts w:ascii="Bookman Old Style" w:hAnsi="Bookman Old Style"/>
          <w:sz w:val="22"/>
          <w:szCs w:val="22"/>
        </w:rPr>
        <w:t xml:space="preserve">miejscowości wspomagające miasto Gniewkowo w wypełnianiu zadań gminy w zakresie obsługi mieszkańców w usługi; </w:t>
      </w:r>
    </w:p>
    <w:p w14:paraId="2DAD91F1" w14:textId="3BA94585" w:rsidR="005E5F2E" w:rsidRPr="007B6100" w:rsidRDefault="00FA181A" w:rsidP="00300C8D">
      <w:pPr>
        <w:jc w:val="both"/>
        <w:rPr>
          <w:rFonts w:ascii="Bookman Old Style" w:hAnsi="Bookman Old Style"/>
          <w:sz w:val="22"/>
          <w:szCs w:val="22"/>
        </w:rPr>
      </w:pPr>
      <w:r w:rsidRPr="007B6100">
        <w:rPr>
          <w:rFonts w:ascii="Bookman Old Style" w:hAnsi="Bookman Old Style"/>
          <w:sz w:val="22"/>
          <w:szCs w:val="22"/>
        </w:rPr>
        <w:t xml:space="preserve">pozostałe miejscowości </w:t>
      </w:r>
      <w:r w:rsidR="00FF42D2" w:rsidRPr="007B6100">
        <w:rPr>
          <w:rFonts w:ascii="Bookman Old Style" w:hAnsi="Bookman Old Style"/>
          <w:sz w:val="22"/>
          <w:szCs w:val="22"/>
        </w:rPr>
        <w:t xml:space="preserve">- </w:t>
      </w:r>
      <w:r w:rsidRPr="007B6100">
        <w:rPr>
          <w:rFonts w:ascii="Bookman Old Style" w:hAnsi="Bookman Old Style"/>
          <w:sz w:val="22"/>
          <w:szCs w:val="22"/>
        </w:rPr>
        <w:t xml:space="preserve">wskazane do adaptacji głównie funkcji mieszkaniowej </w:t>
      </w:r>
      <w:r w:rsidR="007B6100">
        <w:rPr>
          <w:rFonts w:ascii="Bookman Old Style" w:hAnsi="Bookman Old Style"/>
          <w:sz w:val="22"/>
          <w:szCs w:val="22"/>
        </w:rPr>
        <w:br/>
      </w:r>
      <w:r w:rsidRPr="007B6100">
        <w:rPr>
          <w:rFonts w:ascii="Bookman Old Style" w:hAnsi="Bookman Old Style"/>
          <w:sz w:val="22"/>
          <w:szCs w:val="22"/>
        </w:rPr>
        <w:t>i zagrodowej, w tym produkcji rolnej.</w:t>
      </w:r>
    </w:p>
    <w:p w14:paraId="7D7785CE" w14:textId="7E8810D5" w:rsidR="00281731" w:rsidRPr="007B6100" w:rsidRDefault="00967EE8" w:rsidP="00281731">
      <w:pPr>
        <w:jc w:val="both"/>
        <w:rPr>
          <w:rFonts w:ascii="Bookman Old Style" w:hAnsi="Bookman Old Style"/>
          <w:sz w:val="22"/>
          <w:szCs w:val="22"/>
        </w:rPr>
      </w:pPr>
      <w:r w:rsidRPr="007B6100">
        <w:rPr>
          <w:rFonts w:ascii="Bookman Old Style" w:hAnsi="Bookman Old Style"/>
          <w:sz w:val="22"/>
          <w:szCs w:val="22"/>
        </w:rPr>
        <w:t xml:space="preserve">System transportowy – na który składa się sieć dróg: krajowych (DK nr 15), wojewódzkich (DW 246, 299, 400), powiatowych i gminnych, a także linia kolejowa </w:t>
      </w:r>
      <w:r w:rsidR="00987A7E">
        <w:rPr>
          <w:rFonts w:ascii="Bookman Old Style" w:hAnsi="Bookman Old Style"/>
          <w:sz w:val="22"/>
          <w:szCs w:val="22"/>
        </w:rPr>
        <w:br/>
      </w:r>
      <w:r w:rsidRPr="007B6100">
        <w:rPr>
          <w:rFonts w:ascii="Bookman Old Style" w:hAnsi="Bookman Old Style"/>
          <w:sz w:val="22"/>
          <w:szCs w:val="22"/>
        </w:rPr>
        <w:t xml:space="preserve">o znaczeniu krajowym nr 353. W rozwoju gminy ważne są połączenia zarówno zewnętrzne gminy – a więc możliwość szybkiego i sprawnego wjechania jak </w:t>
      </w:r>
      <w:r w:rsidR="007B6100">
        <w:rPr>
          <w:rFonts w:ascii="Bookman Old Style" w:hAnsi="Bookman Old Style"/>
          <w:sz w:val="22"/>
          <w:szCs w:val="22"/>
        </w:rPr>
        <w:br/>
      </w:r>
      <w:r w:rsidRPr="007B6100">
        <w:rPr>
          <w:rFonts w:ascii="Bookman Old Style" w:hAnsi="Bookman Old Style"/>
          <w:sz w:val="22"/>
          <w:szCs w:val="22"/>
        </w:rPr>
        <w:t>i wyjechania na teren gminy, a także połączenia wewnętrzne – umożliwiające sprawne poruszanie się po terytorium gminy, szczególnie w zakresie relacji - tereny wiejskie – miasto Gniewkowo.</w:t>
      </w:r>
      <w:r w:rsidR="00281731" w:rsidRPr="007B6100">
        <w:rPr>
          <w:rFonts w:ascii="Bookman Old Style" w:hAnsi="Bookman Old Style"/>
          <w:sz w:val="22"/>
          <w:szCs w:val="22"/>
        </w:rPr>
        <w:t xml:space="preserve"> </w:t>
      </w:r>
    </w:p>
    <w:p w14:paraId="1AFD8DEA" w14:textId="6E15C984" w:rsidR="00AD05BF" w:rsidRPr="007B6100" w:rsidRDefault="00281731" w:rsidP="00AD05BF">
      <w:pPr>
        <w:jc w:val="both"/>
        <w:rPr>
          <w:rFonts w:ascii="Bookman Old Style" w:hAnsi="Bookman Old Style"/>
          <w:sz w:val="22"/>
          <w:szCs w:val="22"/>
        </w:rPr>
      </w:pPr>
      <w:r w:rsidRPr="007B6100">
        <w:rPr>
          <w:rFonts w:ascii="Bookman Old Style" w:hAnsi="Bookman Old Style"/>
          <w:sz w:val="22"/>
          <w:szCs w:val="22"/>
        </w:rPr>
        <w:t xml:space="preserve">System zapewniający dostępność zewnętrzną gminy to przede wszystkim droga krajowa nr 15 Trzebnica – Ostróda, łącząca stolicę województwa Toruń z ośrodkiem </w:t>
      </w:r>
      <w:r w:rsidR="00987A7E">
        <w:rPr>
          <w:rFonts w:ascii="Bookman Old Style" w:hAnsi="Bookman Old Style"/>
          <w:sz w:val="22"/>
          <w:szCs w:val="22"/>
        </w:rPr>
        <w:t>powiatowym</w:t>
      </w:r>
      <w:r w:rsidRPr="007B6100">
        <w:rPr>
          <w:rFonts w:ascii="Bookman Old Style" w:hAnsi="Bookman Old Style"/>
          <w:sz w:val="22"/>
          <w:szCs w:val="22"/>
        </w:rPr>
        <w:t xml:space="preserve"> Inowrocławiem, a także umożliwiająca dojazd do autostrady A1 i A2, oraz dróg ekspresowych:  S10 Szczecin - Warszawa, S7 Gdańsk – Rabka Zdrój, S5 Ostróda – Wrocław</w:t>
      </w:r>
      <w:r w:rsidR="00AD05BF" w:rsidRPr="007B6100">
        <w:rPr>
          <w:rFonts w:ascii="Bookman Old Style" w:hAnsi="Bookman Old Style"/>
          <w:sz w:val="22"/>
          <w:szCs w:val="22"/>
        </w:rPr>
        <w:t xml:space="preserve">. </w:t>
      </w:r>
      <w:r w:rsidR="004A0E5C" w:rsidRPr="007B6100">
        <w:rPr>
          <w:rFonts w:ascii="Bookman Old Style" w:hAnsi="Bookman Old Style"/>
          <w:sz w:val="22"/>
          <w:szCs w:val="22"/>
        </w:rPr>
        <w:t xml:space="preserve">Droga ta zapewnia dojazd do Inowrocławia i Torunia – dwóch największych w okolicy ośrodków miejskich. Szczególnie istotny jest jej fragment łączący Gniewkowo z Inowrocławiem, który zapewnia połączenia w ramach miejskiego obszaru funkcjonalnego miasta Inowrocławia. W ciągu ww. drogi planowana jest obwodnica miasta Gniewkowo, która usprawni ruch w mieście jak również wpłynie na podniesienie poziomu bezpieczeństwa ruchu na tej drodze. </w:t>
      </w:r>
      <w:r w:rsidR="00AD05BF" w:rsidRPr="007B6100">
        <w:rPr>
          <w:rFonts w:ascii="Bookman Old Style" w:hAnsi="Bookman Old Style"/>
          <w:sz w:val="22"/>
          <w:szCs w:val="22"/>
        </w:rPr>
        <w:t>Duże znaczenie ma również droga wojewódzka nr 246</w:t>
      </w:r>
      <w:r w:rsidR="00AD05BF" w:rsidRPr="007B6100">
        <w:rPr>
          <w:sz w:val="22"/>
          <w:szCs w:val="22"/>
        </w:rPr>
        <w:t xml:space="preserve"> </w:t>
      </w:r>
      <w:r w:rsidR="00AD05BF" w:rsidRPr="007B6100">
        <w:rPr>
          <w:rFonts w:ascii="Bookman Old Style" w:hAnsi="Bookman Old Style"/>
          <w:sz w:val="22"/>
          <w:szCs w:val="22"/>
        </w:rPr>
        <w:t xml:space="preserve">Nakło – Dąbrowa Biskupia umożliwiająca połączenie gminy Gniewkowo z </w:t>
      </w:r>
      <w:r w:rsidR="004A0E5C" w:rsidRPr="007B6100">
        <w:rPr>
          <w:rFonts w:ascii="Bookman Old Style" w:hAnsi="Bookman Old Style"/>
          <w:sz w:val="22"/>
          <w:szCs w:val="22"/>
        </w:rPr>
        <w:t>największym miastem</w:t>
      </w:r>
      <w:r w:rsidR="0042060B" w:rsidRPr="007B6100">
        <w:rPr>
          <w:rFonts w:ascii="Bookman Old Style" w:hAnsi="Bookman Old Style"/>
          <w:sz w:val="22"/>
          <w:szCs w:val="22"/>
        </w:rPr>
        <w:t>,</w:t>
      </w:r>
      <w:r w:rsidR="004A0E5C" w:rsidRPr="007B6100">
        <w:rPr>
          <w:rFonts w:ascii="Bookman Old Style" w:hAnsi="Bookman Old Style"/>
          <w:sz w:val="22"/>
          <w:szCs w:val="22"/>
        </w:rPr>
        <w:t xml:space="preserve"> a jednocześnie </w:t>
      </w:r>
      <w:r w:rsidR="00AD05BF" w:rsidRPr="007B6100">
        <w:rPr>
          <w:rFonts w:ascii="Bookman Old Style" w:hAnsi="Bookman Old Style"/>
          <w:sz w:val="22"/>
          <w:szCs w:val="22"/>
        </w:rPr>
        <w:t xml:space="preserve">ośrodkiem </w:t>
      </w:r>
      <w:r w:rsidR="00AD05BF" w:rsidRPr="007B6100">
        <w:rPr>
          <w:rFonts w:ascii="Bookman Old Style" w:hAnsi="Bookman Old Style"/>
          <w:sz w:val="22"/>
          <w:szCs w:val="22"/>
        </w:rPr>
        <w:lastRenderedPageBreak/>
        <w:t>wojewódzkim</w:t>
      </w:r>
      <w:r w:rsidR="004A0E5C" w:rsidRPr="007B6100">
        <w:rPr>
          <w:rFonts w:ascii="Bookman Old Style" w:hAnsi="Bookman Old Style"/>
          <w:sz w:val="22"/>
          <w:szCs w:val="22"/>
        </w:rPr>
        <w:t xml:space="preserve"> </w:t>
      </w:r>
      <w:r w:rsidR="00AD05BF" w:rsidRPr="007B6100">
        <w:rPr>
          <w:rFonts w:ascii="Bookman Old Style" w:hAnsi="Bookman Old Style"/>
          <w:sz w:val="22"/>
          <w:szCs w:val="22"/>
        </w:rPr>
        <w:t>– Bydgoszczą oraz z ośrodkiem regionalnym - Włocławkiem.</w:t>
      </w:r>
      <w:r w:rsidRPr="007B6100">
        <w:rPr>
          <w:rFonts w:ascii="Bookman Old Style" w:hAnsi="Bookman Old Style"/>
          <w:sz w:val="22"/>
          <w:szCs w:val="22"/>
        </w:rPr>
        <w:t xml:space="preserve"> </w:t>
      </w:r>
      <w:r w:rsidR="00AD05BF" w:rsidRPr="007B6100">
        <w:rPr>
          <w:rFonts w:ascii="Bookman Old Style" w:hAnsi="Bookman Old Style"/>
          <w:sz w:val="22"/>
          <w:szCs w:val="22"/>
        </w:rPr>
        <w:t xml:space="preserve">Kolejnym elementem systemu transportowego jest linia kolejowa nr 353 Poznań – Skandawa (granica państwa) umożliwiająca połączenie gminy Gniewkowo z ośrodkiem </w:t>
      </w:r>
      <w:r w:rsidR="00987A7E">
        <w:rPr>
          <w:rFonts w:ascii="Bookman Old Style" w:hAnsi="Bookman Old Style"/>
          <w:sz w:val="22"/>
          <w:szCs w:val="22"/>
        </w:rPr>
        <w:t>powiatowym</w:t>
      </w:r>
      <w:r w:rsidR="00AD05BF" w:rsidRPr="007B6100">
        <w:rPr>
          <w:rFonts w:ascii="Bookman Old Style" w:hAnsi="Bookman Old Style"/>
          <w:sz w:val="22"/>
          <w:szCs w:val="22"/>
        </w:rPr>
        <w:t xml:space="preserve"> Inowrocławiem, ośrodkiem wojewódzkim Toruniem, a także </w:t>
      </w:r>
      <w:r w:rsidR="007B6100">
        <w:rPr>
          <w:rFonts w:ascii="Bookman Old Style" w:hAnsi="Bookman Old Style"/>
          <w:sz w:val="22"/>
          <w:szCs w:val="22"/>
        </w:rPr>
        <w:br/>
      </w:r>
      <w:r w:rsidR="00AD05BF" w:rsidRPr="007B6100">
        <w:rPr>
          <w:rFonts w:ascii="Bookman Old Style" w:hAnsi="Bookman Old Style"/>
          <w:sz w:val="22"/>
          <w:szCs w:val="22"/>
        </w:rPr>
        <w:t xml:space="preserve">z Poznaniem i Olsztynem - ośrodkami wojewódzkimi odpowiednio województwa wielkopolskiego i warmińsko-mazurskiego. </w:t>
      </w:r>
    </w:p>
    <w:p w14:paraId="481E19CE" w14:textId="4EA42F48" w:rsidR="00AD05BF" w:rsidRPr="007B6100" w:rsidRDefault="004A0E5C" w:rsidP="00AD05BF">
      <w:pPr>
        <w:jc w:val="both"/>
        <w:rPr>
          <w:rFonts w:ascii="Bookman Old Style" w:hAnsi="Bookman Old Style"/>
          <w:sz w:val="22"/>
          <w:szCs w:val="22"/>
        </w:rPr>
      </w:pPr>
      <w:r w:rsidRPr="007B6100">
        <w:rPr>
          <w:rFonts w:ascii="Bookman Old Style" w:hAnsi="Bookman Old Style"/>
          <w:sz w:val="22"/>
          <w:szCs w:val="22"/>
        </w:rPr>
        <w:t xml:space="preserve">System zapewniający spójność </w:t>
      </w:r>
      <w:r w:rsidR="00987A7E">
        <w:rPr>
          <w:rFonts w:ascii="Bookman Old Style" w:hAnsi="Bookman Old Style"/>
          <w:sz w:val="22"/>
          <w:szCs w:val="22"/>
        </w:rPr>
        <w:t>w</w:t>
      </w:r>
      <w:r w:rsidRPr="007B6100">
        <w:rPr>
          <w:rFonts w:ascii="Bookman Old Style" w:hAnsi="Bookman Old Style"/>
          <w:sz w:val="22"/>
          <w:szCs w:val="22"/>
        </w:rPr>
        <w:t xml:space="preserve">ewnętrzną gminy to przede wszystkim drogi powiatowe i gminne, po których najczęściej odbywa się ruch wewnętrzny, ale także ww. droga krajowa nr 15, która </w:t>
      </w:r>
      <w:r w:rsidR="00281731" w:rsidRPr="007B6100">
        <w:rPr>
          <w:rFonts w:ascii="Bookman Old Style" w:hAnsi="Bookman Old Style"/>
          <w:sz w:val="22"/>
          <w:szCs w:val="22"/>
        </w:rPr>
        <w:t xml:space="preserve">umożliwia połącznie obszarów wiejskich północnej </w:t>
      </w:r>
      <w:r w:rsidR="007B6100">
        <w:rPr>
          <w:rFonts w:ascii="Bookman Old Style" w:hAnsi="Bookman Old Style"/>
          <w:sz w:val="22"/>
          <w:szCs w:val="22"/>
        </w:rPr>
        <w:br/>
      </w:r>
      <w:r w:rsidR="00281731" w:rsidRPr="007B6100">
        <w:rPr>
          <w:rFonts w:ascii="Bookman Old Style" w:hAnsi="Bookman Old Style"/>
          <w:sz w:val="22"/>
          <w:szCs w:val="22"/>
        </w:rPr>
        <w:t>i południowej części gminy z miastem Gniewkowo</w:t>
      </w:r>
      <w:r w:rsidRPr="007B6100">
        <w:rPr>
          <w:rFonts w:ascii="Bookman Old Style" w:hAnsi="Bookman Old Style"/>
          <w:sz w:val="22"/>
          <w:szCs w:val="22"/>
        </w:rPr>
        <w:t>; droga wojewódzka</w:t>
      </w:r>
      <w:r w:rsidR="00AD05BF" w:rsidRPr="007B6100">
        <w:rPr>
          <w:rFonts w:ascii="Bookman Old Style" w:hAnsi="Bookman Old Style"/>
          <w:sz w:val="22"/>
          <w:szCs w:val="22"/>
        </w:rPr>
        <w:t xml:space="preserve"> nr 246</w:t>
      </w:r>
      <w:r w:rsidR="00AD05BF" w:rsidRPr="007B6100">
        <w:rPr>
          <w:sz w:val="22"/>
          <w:szCs w:val="22"/>
        </w:rPr>
        <w:t xml:space="preserve"> </w:t>
      </w:r>
      <w:r w:rsidR="00AD05BF" w:rsidRPr="007B6100">
        <w:rPr>
          <w:rFonts w:ascii="Bookman Old Style" w:hAnsi="Bookman Old Style"/>
          <w:sz w:val="22"/>
          <w:szCs w:val="22"/>
        </w:rPr>
        <w:t xml:space="preserve">Naklo – Dąbrowa Biskupia umożliwiająca połączenie obszarów wiejskich zachodniej </w:t>
      </w:r>
      <w:r w:rsidR="007B6100">
        <w:rPr>
          <w:rFonts w:ascii="Bookman Old Style" w:hAnsi="Bookman Old Style"/>
          <w:sz w:val="22"/>
          <w:szCs w:val="22"/>
        </w:rPr>
        <w:br/>
      </w:r>
      <w:r w:rsidR="00AD05BF" w:rsidRPr="007B6100">
        <w:rPr>
          <w:rFonts w:ascii="Bookman Old Style" w:hAnsi="Bookman Old Style"/>
          <w:sz w:val="22"/>
          <w:szCs w:val="22"/>
        </w:rPr>
        <w:t>i wschodniej części gminy z miastem Gniewkowo</w:t>
      </w:r>
      <w:r w:rsidRPr="007B6100">
        <w:rPr>
          <w:rFonts w:ascii="Bookman Old Style" w:hAnsi="Bookman Old Style"/>
          <w:sz w:val="22"/>
          <w:szCs w:val="22"/>
        </w:rPr>
        <w:t>, droga wojewódzka nr 299 łącząca</w:t>
      </w:r>
      <w:r w:rsidRPr="007B6100">
        <w:rPr>
          <w:sz w:val="22"/>
          <w:szCs w:val="22"/>
        </w:rPr>
        <w:t xml:space="preserve"> </w:t>
      </w:r>
      <w:r w:rsidRPr="007B6100">
        <w:rPr>
          <w:rFonts w:ascii="Bookman Old Style" w:hAnsi="Bookman Old Style"/>
          <w:sz w:val="22"/>
          <w:szCs w:val="22"/>
        </w:rPr>
        <w:t>stację kolejową w Gniewkowie z drogą krajowa nr 15, a więc zapewniająca dostęp do stacji kolejowej</w:t>
      </w:r>
      <w:r w:rsidR="00AD05BF" w:rsidRPr="007B6100">
        <w:rPr>
          <w:rFonts w:ascii="Bookman Old Style" w:hAnsi="Bookman Old Style"/>
          <w:sz w:val="22"/>
          <w:szCs w:val="22"/>
        </w:rPr>
        <w:t xml:space="preserve">. </w:t>
      </w:r>
      <w:r w:rsidRPr="007B6100">
        <w:rPr>
          <w:rFonts w:ascii="Bookman Old Style" w:hAnsi="Bookman Old Style"/>
          <w:sz w:val="22"/>
          <w:szCs w:val="22"/>
        </w:rPr>
        <w:t>Do połączeń wewnątrz gminy znaczenie ma również ww. linia kolejowa nr 353, w ciągu której stacje znajdują się w trzech miejscowościach: Więcławice, Wierzchosławice, Gniewkowo łącząc gminę w ramach miejskiego obszaru funkcjonalnego miasta Inowrocławia oraz przystanek osobowy w miejscowości Suchatówka.</w:t>
      </w:r>
    </w:p>
    <w:p w14:paraId="5CE8ABBC" w14:textId="143450DE" w:rsidR="005E5F2E" w:rsidRPr="007B6100" w:rsidRDefault="005E5F2E" w:rsidP="00AD05BF">
      <w:pPr>
        <w:jc w:val="both"/>
        <w:rPr>
          <w:rFonts w:ascii="Bookman Old Style" w:hAnsi="Bookman Old Style"/>
          <w:sz w:val="22"/>
          <w:szCs w:val="22"/>
        </w:rPr>
      </w:pPr>
      <w:r w:rsidRPr="007B6100">
        <w:rPr>
          <w:rFonts w:ascii="Bookman Old Style" w:hAnsi="Bookman Old Style"/>
          <w:sz w:val="22"/>
          <w:szCs w:val="22"/>
        </w:rPr>
        <w:t xml:space="preserve">Ważnym uwarunkowaniem jest możliwość wykorzystania ww. linii kolejowej i stacji </w:t>
      </w:r>
      <w:r w:rsidR="00AF00B4" w:rsidRPr="007B6100">
        <w:rPr>
          <w:rFonts w:ascii="Bookman Old Style" w:hAnsi="Bookman Old Style"/>
          <w:sz w:val="22"/>
          <w:szCs w:val="22"/>
        </w:rPr>
        <w:t xml:space="preserve">położonych </w:t>
      </w:r>
      <w:r w:rsidRPr="007B6100">
        <w:rPr>
          <w:rFonts w:ascii="Bookman Old Style" w:hAnsi="Bookman Old Style"/>
          <w:sz w:val="22"/>
          <w:szCs w:val="22"/>
        </w:rPr>
        <w:t xml:space="preserve">w jej ciągu </w:t>
      </w:r>
      <w:r w:rsidR="00FF42D2" w:rsidRPr="007B6100">
        <w:rPr>
          <w:rFonts w:ascii="Bookman Old Style" w:hAnsi="Bookman Old Style"/>
          <w:sz w:val="22"/>
          <w:szCs w:val="22"/>
        </w:rPr>
        <w:t>do</w:t>
      </w:r>
      <w:r w:rsidRPr="007B6100">
        <w:rPr>
          <w:rFonts w:ascii="Bookman Old Style" w:hAnsi="Bookman Old Style"/>
          <w:sz w:val="22"/>
          <w:szCs w:val="22"/>
        </w:rPr>
        <w:t xml:space="preserve"> budow</w:t>
      </w:r>
      <w:r w:rsidR="00FF42D2" w:rsidRPr="007B6100">
        <w:rPr>
          <w:rFonts w:ascii="Bookman Old Style" w:hAnsi="Bookman Old Style"/>
          <w:sz w:val="22"/>
          <w:szCs w:val="22"/>
        </w:rPr>
        <w:t>y</w:t>
      </w:r>
      <w:r w:rsidRPr="007B6100">
        <w:rPr>
          <w:rFonts w:ascii="Bookman Old Style" w:hAnsi="Bookman Old Style"/>
          <w:sz w:val="22"/>
          <w:szCs w:val="22"/>
        </w:rPr>
        <w:t xml:space="preserve"> systemu integrującego różne formy i rodzaje transportu publicznego kolejowego i drogowego z indywidualnym drogowym, rowerowy</w:t>
      </w:r>
      <w:r w:rsidR="00AF00B4" w:rsidRPr="007B6100">
        <w:rPr>
          <w:rFonts w:ascii="Bookman Old Style" w:hAnsi="Bookman Old Style"/>
          <w:sz w:val="22"/>
          <w:szCs w:val="22"/>
        </w:rPr>
        <w:t>m</w:t>
      </w:r>
      <w:r w:rsidRPr="007B6100">
        <w:rPr>
          <w:rFonts w:ascii="Bookman Old Style" w:hAnsi="Bookman Old Style"/>
          <w:sz w:val="22"/>
          <w:szCs w:val="22"/>
        </w:rPr>
        <w:t xml:space="preserve"> tworząc punkty/węzły przesiadkowe.</w:t>
      </w:r>
      <w:r w:rsidR="00046D91" w:rsidRPr="007B6100">
        <w:rPr>
          <w:sz w:val="22"/>
          <w:szCs w:val="22"/>
        </w:rPr>
        <w:t xml:space="preserve"> </w:t>
      </w:r>
      <w:r w:rsidR="00046D91" w:rsidRPr="007B6100">
        <w:rPr>
          <w:rFonts w:ascii="Bookman Old Style" w:hAnsi="Bookman Old Style"/>
          <w:sz w:val="22"/>
          <w:szCs w:val="22"/>
        </w:rPr>
        <w:t xml:space="preserve">Ważnym kierunkiem zmierzającym do zachowania spójności wewnętrznej jak i dostępności zewnętrznej będą działania zmierzające do organizacji transportu publicznego umożliwiającego sprawny dostęp </w:t>
      </w:r>
      <w:r w:rsidR="007B6100">
        <w:rPr>
          <w:rFonts w:ascii="Bookman Old Style" w:hAnsi="Bookman Old Style"/>
          <w:sz w:val="22"/>
          <w:szCs w:val="22"/>
        </w:rPr>
        <w:br/>
      </w:r>
      <w:r w:rsidR="00046D91" w:rsidRPr="007B6100">
        <w:rPr>
          <w:rFonts w:ascii="Bookman Old Style" w:hAnsi="Bookman Old Style"/>
          <w:sz w:val="22"/>
          <w:szCs w:val="22"/>
        </w:rPr>
        <w:t xml:space="preserve">z terenu całej gminy do ośrodków powiatowych i wojewódzkich, w tym </w:t>
      </w:r>
      <w:r w:rsidR="00AF00B4" w:rsidRPr="007B6100">
        <w:rPr>
          <w:rFonts w:ascii="Bookman Old Style" w:hAnsi="Bookman Old Style"/>
          <w:sz w:val="22"/>
          <w:szCs w:val="22"/>
        </w:rPr>
        <w:t xml:space="preserve">w oparciu </w:t>
      </w:r>
      <w:r w:rsidR="007B6100">
        <w:rPr>
          <w:rFonts w:ascii="Bookman Old Style" w:hAnsi="Bookman Old Style"/>
          <w:sz w:val="22"/>
          <w:szCs w:val="22"/>
        </w:rPr>
        <w:br/>
      </w:r>
      <w:r w:rsidR="00AF00B4" w:rsidRPr="007B6100">
        <w:rPr>
          <w:rFonts w:ascii="Bookman Old Style" w:hAnsi="Bookman Old Style"/>
          <w:sz w:val="22"/>
          <w:szCs w:val="22"/>
        </w:rPr>
        <w:t>o</w:t>
      </w:r>
      <w:r w:rsidR="00046D91" w:rsidRPr="007B6100">
        <w:rPr>
          <w:rFonts w:ascii="Bookman Old Style" w:hAnsi="Bookman Old Style"/>
          <w:sz w:val="22"/>
          <w:szCs w:val="22"/>
        </w:rPr>
        <w:t xml:space="preserve"> promowan</w:t>
      </w:r>
      <w:r w:rsidR="00AF00B4" w:rsidRPr="007B6100">
        <w:rPr>
          <w:rFonts w:ascii="Bookman Old Style" w:hAnsi="Bookman Old Style"/>
          <w:sz w:val="22"/>
          <w:szCs w:val="22"/>
        </w:rPr>
        <w:t>ą</w:t>
      </w:r>
      <w:r w:rsidR="00046D91" w:rsidRPr="007B6100">
        <w:rPr>
          <w:rFonts w:ascii="Bookman Old Style" w:hAnsi="Bookman Old Style"/>
          <w:sz w:val="22"/>
          <w:szCs w:val="22"/>
        </w:rPr>
        <w:t xml:space="preserve"> przez samorząd województwa ide</w:t>
      </w:r>
      <w:r w:rsidR="00AF00B4" w:rsidRPr="007B6100">
        <w:rPr>
          <w:rFonts w:ascii="Bookman Old Style" w:hAnsi="Bookman Old Style"/>
          <w:sz w:val="22"/>
          <w:szCs w:val="22"/>
        </w:rPr>
        <w:t>ę</w:t>
      </w:r>
      <w:r w:rsidR="00046D91" w:rsidRPr="007B6100">
        <w:rPr>
          <w:rFonts w:ascii="Bookman Old Style" w:hAnsi="Bookman Old Style"/>
          <w:sz w:val="22"/>
          <w:szCs w:val="22"/>
        </w:rPr>
        <w:t xml:space="preserve"> 60/90.</w:t>
      </w:r>
    </w:p>
    <w:p w14:paraId="6F733E8C" w14:textId="733D7ECC" w:rsidR="00967EE8" w:rsidRPr="007B6100" w:rsidRDefault="00FF42D2" w:rsidP="00281731">
      <w:pPr>
        <w:jc w:val="both"/>
        <w:rPr>
          <w:rFonts w:ascii="Bookman Old Style" w:hAnsi="Bookman Old Style"/>
          <w:sz w:val="22"/>
          <w:szCs w:val="22"/>
        </w:rPr>
      </w:pPr>
      <w:r w:rsidRPr="007B6100">
        <w:rPr>
          <w:rFonts w:ascii="Bookman Old Style" w:hAnsi="Bookman Old Style"/>
          <w:sz w:val="22"/>
          <w:szCs w:val="22"/>
        </w:rPr>
        <w:t>Obszary/obiekty/działania stanowiące szanse rozwojowe – zidentyfikowane elementy występujące na terytorium gminy Gniewkowo, które stanowią potencjał</w:t>
      </w:r>
      <w:r w:rsidR="002C7D02" w:rsidRPr="007B6100">
        <w:rPr>
          <w:rFonts w:ascii="Bookman Old Style" w:hAnsi="Bookman Old Style"/>
          <w:sz w:val="22"/>
          <w:szCs w:val="22"/>
        </w:rPr>
        <w:t>,</w:t>
      </w:r>
      <w:r w:rsidRPr="007B6100">
        <w:rPr>
          <w:rFonts w:ascii="Bookman Old Style" w:hAnsi="Bookman Old Style"/>
          <w:sz w:val="22"/>
          <w:szCs w:val="22"/>
        </w:rPr>
        <w:t xml:space="preserve"> a ich wykorzystanie przyczyni się wprost do podniesienia poziomu rozwoju społeczno-gospodarczego gminy. Zidentyfikowano następujące obszary/obiekty/działania stanowiące szanse rozwojowe:</w:t>
      </w:r>
    </w:p>
    <w:p w14:paraId="7865C804" w14:textId="797049E4" w:rsidR="00FF42D2" w:rsidRPr="007B6100" w:rsidRDefault="000F781C" w:rsidP="002E4B54">
      <w:pPr>
        <w:jc w:val="both"/>
        <w:rPr>
          <w:rFonts w:ascii="Bookman Old Style" w:hAnsi="Bookman Old Style"/>
          <w:sz w:val="22"/>
          <w:szCs w:val="22"/>
        </w:rPr>
      </w:pPr>
      <w:r w:rsidRPr="007B6100">
        <w:rPr>
          <w:rFonts w:ascii="Bookman Old Style" w:hAnsi="Bookman Old Style"/>
          <w:sz w:val="22"/>
          <w:szCs w:val="22"/>
        </w:rPr>
        <w:t xml:space="preserve">- </w:t>
      </w:r>
      <w:r w:rsidR="002E4B54" w:rsidRPr="007B6100">
        <w:rPr>
          <w:rFonts w:ascii="Bookman Old Style" w:hAnsi="Bookman Old Style"/>
          <w:sz w:val="22"/>
          <w:szCs w:val="22"/>
        </w:rPr>
        <w:t>g</w:t>
      </w:r>
      <w:r w:rsidR="00FF42D2" w:rsidRPr="007B6100">
        <w:rPr>
          <w:rFonts w:ascii="Bookman Old Style" w:hAnsi="Bookman Old Style"/>
          <w:sz w:val="22"/>
          <w:szCs w:val="22"/>
        </w:rPr>
        <w:t>leby wysokich klas bonitacyjnych</w:t>
      </w:r>
      <w:r w:rsidR="002E4B54" w:rsidRPr="007B6100">
        <w:rPr>
          <w:rFonts w:ascii="Bookman Old Style" w:hAnsi="Bookman Old Style"/>
          <w:sz w:val="22"/>
          <w:szCs w:val="22"/>
        </w:rPr>
        <w:t xml:space="preserve"> - gmina charakteryzuje się zróżnicowaną aczkolwiek w zdecydowanej większości dobrą lub bardzo dobrą jakością </w:t>
      </w:r>
      <w:r w:rsidR="00987A7E">
        <w:rPr>
          <w:rFonts w:ascii="Bookman Old Style" w:hAnsi="Bookman Old Style"/>
          <w:sz w:val="22"/>
          <w:szCs w:val="22"/>
        </w:rPr>
        <w:br/>
      </w:r>
      <w:r w:rsidR="002E4B54" w:rsidRPr="007B6100">
        <w:rPr>
          <w:rFonts w:ascii="Bookman Old Style" w:hAnsi="Bookman Old Style"/>
          <w:sz w:val="22"/>
          <w:szCs w:val="22"/>
        </w:rPr>
        <w:t xml:space="preserve">i przydatnością rolniczą gleb – udział gleb najwyższych klas bonitacyjnych </w:t>
      </w:r>
      <w:r w:rsidR="00987A7E">
        <w:rPr>
          <w:rFonts w:ascii="Bookman Old Style" w:hAnsi="Bookman Old Style"/>
          <w:sz w:val="22"/>
          <w:szCs w:val="22"/>
        </w:rPr>
        <w:br/>
      </w:r>
      <w:r w:rsidR="002E4B54" w:rsidRPr="007B6100">
        <w:rPr>
          <w:rFonts w:ascii="Bookman Old Style" w:hAnsi="Bookman Old Style"/>
          <w:sz w:val="22"/>
          <w:szCs w:val="22"/>
        </w:rPr>
        <w:t xml:space="preserve">w powierzchni gruntów ornych jest bardzo wysoki i wynosi blisko 78%, a wśród gleb dominują bardzo urodzajne czarne ziemie zajmując aż 69% powierzchni ogólnej. </w:t>
      </w:r>
      <w:r w:rsidR="00987A7E">
        <w:rPr>
          <w:rFonts w:ascii="Bookman Old Style" w:hAnsi="Bookman Old Style"/>
          <w:sz w:val="22"/>
          <w:szCs w:val="22"/>
        </w:rPr>
        <w:br/>
      </w:r>
      <w:r w:rsidR="002E4B54" w:rsidRPr="007B6100">
        <w:rPr>
          <w:rFonts w:ascii="Bookman Old Style" w:hAnsi="Bookman Old Style"/>
          <w:sz w:val="22"/>
          <w:szCs w:val="22"/>
        </w:rPr>
        <w:t xml:space="preserve">W gminie średnia wielkość gospodarstwa </w:t>
      </w:r>
      <w:r w:rsidR="00AF00B4" w:rsidRPr="007B6100">
        <w:rPr>
          <w:rFonts w:ascii="Bookman Old Style" w:hAnsi="Bookman Old Style"/>
          <w:sz w:val="22"/>
          <w:szCs w:val="22"/>
        </w:rPr>
        <w:t xml:space="preserve">rolnego </w:t>
      </w:r>
      <w:r w:rsidR="002E4B54" w:rsidRPr="007B6100">
        <w:rPr>
          <w:rFonts w:ascii="Bookman Old Style" w:hAnsi="Bookman Old Style"/>
          <w:sz w:val="22"/>
          <w:szCs w:val="22"/>
        </w:rPr>
        <w:t>waha się od 15 do 20 ha. Jedna czwarta gospodarstw to gospodarstwa o powierzchni 15 ha i więcej, 17% gospodarstw to gospodarstwa powyżej 20 ha. Rolnictwo w gminie rozwinęło się w każdym sołectwie, gospodarstwa rolne specjalizują się w: uprawie warzyw, uprawie roślin, hodowli drobiu</w:t>
      </w:r>
      <w:r w:rsidR="00F339D2" w:rsidRPr="007B6100">
        <w:rPr>
          <w:rFonts w:ascii="Bookman Old Style" w:hAnsi="Bookman Old Style"/>
          <w:sz w:val="22"/>
          <w:szCs w:val="22"/>
        </w:rPr>
        <w:t xml:space="preserve">, </w:t>
      </w:r>
      <w:r w:rsidR="002E4B54" w:rsidRPr="007B6100">
        <w:rPr>
          <w:rFonts w:ascii="Bookman Old Style" w:hAnsi="Bookman Old Style"/>
          <w:sz w:val="22"/>
          <w:szCs w:val="22"/>
        </w:rPr>
        <w:t>hodowli bydła</w:t>
      </w:r>
      <w:r w:rsidR="00F339D2" w:rsidRPr="007B6100">
        <w:rPr>
          <w:rFonts w:ascii="Bookman Old Style" w:hAnsi="Bookman Old Style"/>
          <w:sz w:val="22"/>
          <w:szCs w:val="22"/>
        </w:rPr>
        <w:t xml:space="preserve">, </w:t>
      </w:r>
      <w:r w:rsidR="002E4B54" w:rsidRPr="007B6100">
        <w:rPr>
          <w:rFonts w:ascii="Bookman Old Style" w:hAnsi="Bookman Old Style"/>
          <w:sz w:val="22"/>
          <w:szCs w:val="22"/>
        </w:rPr>
        <w:t>trzody chlewnej</w:t>
      </w:r>
      <w:r w:rsidR="00BE6BCB" w:rsidRPr="007B6100">
        <w:rPr>
          <w:rFonts w:ascii="Bookman Old Style" w:hAnsi="Bookman Old Style"/>
          <w:sz w:val="22"/>
          <w:szCs w:val="22"/>
        </w:rPr>
        <w:t>;</w:t>
      </w:r>
      <w:r w:rsidR="002E4B54" w:rsidRPr="007B6100">
        <w:rPr>
          <w:rFonts w:ascii="Bookman Old Style" w:hAnsi="Bookman Old Style"/>
          <w:sz w:val="22"/>
          <w:szCs w:val="22"/>
        </w:rPr>
        <w:t xml:space="preserve"> </w:t>
      </w:r>
    </w:p>
    <w:p w14:paraId="2E58E8F8" w14:textId="7D3B4E46" w:rsidR="00FF42D2" w:rsidRPr="007B6100" w:rsidRDefault="000F781C" w:rsidP="00281731">
      <w:pPr>
        <w:jc w:val="both"/>
        <w:rPr>
          <w:rFonts w:ascii="Bookman Old Style" w:hAnsi="Bookman Old Style"/>
          <w:sz w:val="22"/>
          <w:szCs w:val="22"/>
        </w:rPr>
      </w:pPr>
      <w:r w:rsidRPr="007B6100">
        <w:rPr>
          <w:rFonts w:ascii="Bookman Old Style" w:hAnsi="Bookman Old Style"/>
          <w:sz w:val="22"/>
          <w:szCs w:val="22"/>
        </w:rPr>
        <w:t xml:space="preserve">- </w:t>
      </w:r>
      <w:r w:rsidR="00BE6BCB" w:rsidRPr="007B6100">
        <w:rPr>
          <w:rFonts w:ascii="Bookman Old Style" w:hAnsi="Bookman Old Style"/>
          <w:sz w:val="22"/>
          <w:szCs w:val="22"/>
        </w:rPr>
        <w:t>z</w:t>
      </w:r>
      <w:r w:rsidR="00FF42D2" w:rsidRPr="007B6100">
        <w:rPr>
          <w:rFonts w:ascii="Bookman Old Style" w:hAnsi="Bookman Old Style"/>
          <w:sz w:val="22"/>
          <w:szCs w:val="22"/>
        </w:rPr>
        <w:t>asoby przyrodnicze i krajobrazowe</w:t>
      </w:r>
      <w:r w:rsidR="00EB63CC" w:rsidRPr="007B6100">
        <w:rPr>
          <w:rFonts w:ascii="Bookman Old Style" w:hAnsi="Bookman Old Style"/>
          <w:sz w:val="22"/>
          <w:szCs w:val="22"/>
        </w:rPr>
        <w:t xml:space="preserve"> – obejmujące obszary objęte ochroną prawną – obszary chronionego krajobrazu „Obszar Wydm Kotliny Toruńsko-Bydgoskiej – część </w:t>
      </w:r>
      <w:r w:rsidR="00EB63CC" w:rsidRPr="007B6100">
        <w:rPr>
          <w:rFonts w:ascii="Bookman Old Style" w:hAnsi="Bookman Old Style"/>
          <w:sz w:val="22"/>
          <w:szCs w:val="22"/>
        </w:rPr>
        <w:lastRenderedPageBreak/>
        <w:t xml:space="preserve">wschodnia”, „Lasów </w:t>
      </w:r>
      <w:proofErr w:type="spellStart"/>
      <w:r w:rsidR="00EB63CC" w:rsidRPr="007B6100">
        <w:rPr>
          <w:rFonts w:ascii="Bookman Old Style" w:hAnsi="Bookman Old Style"/>
          <w:sz w:val="22"/>
          <w:szCs w:val="22"/>
        </w:rPr>
        <w:t>Balczewskich</w:t>
      </w:r>
      <w:proofErr w:type="spellEnd"/>
      <w:r w:rsidR="00EB63CC" w:rsidRPr="007B6100">
        <w:rPr>
          <w:rFonts w:ascii="Bookman Old Style" w:hAnsi="Bookman Old Style"/>
          <w:sz w:val="22"/>
          <w:szCs w:val="22"/>
        </w:rPr>
        <w:t>”; 31 pomników przyrody; 4 użytki ekologiczne, ale także inne tereny stanowiące lokalne korytarze ekologiczne</w:t>
      </w:r>
      <w:r w:rsidR="006D2242" w:rsidRPr="007B6100">
        <w:rPr>
          <w:rFonts w:ascii="Bookman Old Style" w:hAnsi="Bookman Old Style"/>
          <w:sz w:val="22"/>
          <w:szCs w:val="22"/>
        </w:rPr>
        <w:t>.</w:t>
      </w:r>
      <w:r w:rsidR="00EB63CC" w:rsidRPr="007B6100">
        <w:rPr>
          <w:rFonts w:ascii="Bookman Old Style" w:hAnsi="Bookman Old Style"/>
          <w:sz w:val="22"/>
          <w:szCs w:val="22"/>
        </w:rPr>
        <w:t xml:space="preserve"> Ważną rolą tych obszarów </w:t>
      </w:r>
      <w:r w:rsidR="00866BBE" w:rsidRPr="007B6100">
        <w:rPr>
          <w:rFonts w:ascii="Bookman Old Style" w:hAnsi="Bookman Old Style"/>
          <w:sz w:val="22"/>
          <w:szCs w:val="22"/>
        </w:rPr>
        <w:t>jest możliwość</w:t>
      </w:r>
      <w:r w:rsidR="00EB63CC" w:rsidRPr="007B6100">
        <w:rPr>
          <w:rFonts w:ascii="Bookman Old Style" w:hAnsi="Bookman Old Style"/>
          <w:sz w:val="22"/>
          <w:szCs w:val="22"/>
        </w:rPr>
        <w:t xml:space="preserve"> ich wykorzystani</w:t>
      </w:r>
      <w:r w:rsidR="00866BBE" w:rsidRPr="007B6100">
        <w:rPr>
          <w:rFonts w:ascii="Bookman Old Style" w:hAnsi="Bookman Old Style"/>
          <w:sz w:val="22"/>
          <w:szCs w:val="22"/>
        </w:rPr>
        <w:t>a</w:t>
      </w:r>
      <w:r w:rsidR="00EB63CC" w:rsidRPr="007B6100">
        <w:rPr>
          <w:rFonts w:ascii="Bookman Old Style" w:hAnsi="Bookman Old Style"/>
          <w:sz w:val="22"/>
          <w:szCs w:val="22"/>
        </w:rPr>
        <w:t xml:space="preserve"> do rozwoju gospodarczego przy racjonalnym wykorzystaniu zasobów środowiska. </w:t>
      </w:r>
      <w:r w:rsidR="00BE6BCB" w:rsidRPr="007B6100">
        <w:rPr>
          <w:rFonts w:ascii="Bookman Old Style" w:hAnsi="Bookman Old Style"/>
          <w:sz w:val="22"/>
          <w:szCs w:val="22"/>
        </w:rPr>
        <w:t>Jest to tym bardziej uzasadnione, iż gmina leży w sąsiedztwie dużych ośrodków miejskich Torunia i Inowrocławia, co daje realne szanse rozwoju przemysłu czasu wolnego na jej terenie dla mieszkańców ww. miast;</w:t>
      </w:r>
    </w:p>
    <w:p w14:paraId="2D6CE5A4" w14:textId="6A929598" w:rsidR="00FF42D2" w:rsidRPr="007B6100" w:rsidRDefault="000F781C" w:rsidP="00281731">
      <w:pPr>
        <w:jc w:val="both"/>
        <w:rPr>
          <w:rFonts w:ascii="Bookman Old Style" w:hAnsi="Bookman Old Style"/>
          <w:sz w:val="22"/>
          <w:szCs w:val="22"/>
        </w:rPr>
      </w:pPr>
      <w:r w:rsidRPr="007B6100">
        <w:rPr>
          <w:rFonts w:ascii="Bookman Old Style" w:hAnsi="Bookman Old Style"/>
          <w:sz w:val="22"/>
          <w:szCs w:val="22"/>
        </w:rPr>
        <w:t xml:space="preserve">- </w:t>
      </w:r>
      <w:r w:rsidR="00BE6BCB" w:rsidRPr="007B6100">
        <w:rPr>
          <w:rFonts w:ascii="Bookman Old Style" w:hAnsi="Bookman Old Style"/>
          <w:sz w:val="22"/>
          <w:szCs w:val="22"/>
        </w:rPr>
        <w:t>c</w:t>
      </w:r>
      <w:r w:rsidR="00FF42D2" w:rsidRPr="007B6100">
        <w:rPr>
          <w:rFonts w:ascii="Bookman Old Style" w:hAnsi="Bookman Old Style"/>
          <w:sz w:val="22"/>
          <w:szCs w:val="22"/>
        </w:rPr>
        <w:t>entrum miasta Gniewkowo</w:t>
      </w:r>
      <w:r w:rsidR="00EB63CC" w:rsidRPr="007B6100">
        <w:rPr>
          <w:rFonts w:ascii="Bookman Old Style" w:hAnsi="Bookman Old Style"/>
          <w:sz w:val="22"/>
          <w:szCs w:val="22"/>
        </w:rPr>
        <w:t xml:space="preserve"> – lokalizacja </w:t>
      </w:r>
      <w:r w:rsidR="002030B6" w:rsidRPr="007B6100">
        <w:rPr>
          <w:rFonts w:ascii="Bookman Old Style" w:hAnsi="Bookman Old Style"/>
          <w:sz w:val="22"/>
          <w:szCs w:val="22"/>
        </w:rPr>
        <w:t xml:space="preserve">w gminie miasta posiadającego historyczny układ przestrzenny w centrum – rynek miejski - daje możliwości kształtowania przestrzeni publicznych w </w:t>
      </w:r>
      <w:r w:rsidR="007A6166" w:rsidRPr="007B6100">
        <w:rPr>
          <w:rFonts w:ascii="Bookman Old Style" w:hAnsi="Bookman Old Style"/>
          <w:sz w:val="22"/>
          <w:szCs w:val="22"/>
        </w:rPr>
        <w:t xml:space="preserve">atrakcyjny sposób, stanowiących atrakcyjne miejsce </w:t>
      </w:r>
      <w:r w:rsidR="002030B6" w:rsidRPr="007B6100">
        <w:rPr>
          <w:rFonts w:ascii="Bookman Old Style" w:hAnsi="Bookman Old Style"/>
          <w:sz w:val="22"/>
          <w:szCs w:val="22"/>
        </w:rPr>
        <w:t xml:space="preserve">do lokalizacji </w:t>
      </w:r>
      <w:r w:rsidR="00444E40" w:rsidRPr="007B6100">
        <w:rPr>
          <w:rFonts w:ascii="Bookman Old Style" w:hAnsi="Bookman Old Style"/>
          <w:sz w:val="22"/>
          <w:szCs w:val="22"/>
        </w:rPr>
        <w:t>działalności gospodarczych</w:t>
      </w:r>
      <w:r w:rsidR="007A6166" w:rsidRPr="007B6100">
        <w:rPr>
          <w:rFonts w:ascii="Bookman Old Style" w:hAnsi="Bookman Old Style"/>
          <w:sz w:val="22"/>
          <w:szCs w:val="22"/>
        </w:rPr>
        <w:t>, takich</w:t>
      </w:r>
      <w:r w:rsidR="002030B6" w:rsidRPr="007B6100">
        <w:rPr>
          <w:rFonts w:ascii="Bookman Old Style" w:hAnsi="Bookman Old Style"/>
          <w:sz w:val="22"/>
          <w:szCs w:val="22"/>
        </w:rPr>
        <w:t xml:space="preserve"> jak np. restauracj</w:t>
      </w:r>
      <w:r w:rsidR="007A6166" w:rsidRPr="007B6100">
        <w:rPr>
          <w:rFonts w:ascii="Bookman Old Style" w:hAnsi="Bookman Old Style"/>
          <w:sz w:val="22"/>
          <w:szCs w:val="22"/>
        </w:rPr>
        <w:t>e</w:t>
      </w:r>
      <w:r w:rsidR="002030B6" w:rsidRPr="007B6100">
        <w:rPr>
          <w:rFonts w:ascii="Bookman Old Style" w:hAnsi="Bookman Old Style"/>
          <w:sz w:val="22"/>
          <w:szCs w:val="22"/>
        </w:rPr>
        <w:t xml:space="preserve">, kawiarnie, sklepy, które będą </w:t>
      </w:r>
      <w:r w:rsidR="007A6166" w:rsidRPr="007B6100">
        <w:rPr>
          <w:rFonts w:ascii="Bookman Old Style" w:hAnsi="Bookman Old Style"/>
          <w:sz w:val="22"/>
          <w:szCs w:val="22"/>
        </w:rPr>
        <w:t>generować miejsca pracy i aktywizować lokalną przedsiębiorczość</w:t>
      </w:r>
      <w:r w:rsidR="00BE6BCB" w:rsidRPr="007B6100">
        <w:rPr>
          <w:rFonts w:ascii="Bookman Old Style" w:hAnsi="Bookman Old Style"/>
          <w:sz w:val="22"/>
          <w:szCs w:val="22"/>
        </w:rPr>
        <w:t>;</w:t>
      </w:r>
    </w:p>
    <w:p w14:paraId="4ED47D24" w14:textId="51ED2063" w:rsidR="00FF42D2" w:rsidRPr="007B6100" w:rsidRDefault="000F781C" w:rsidP="00281731">
      <w:pPr>
        <w:jc w:val="both"/>
        <w:rPr>
          <w:rFonts w:ascii="Bookman Old Style" w:hAnsi="Bookman Old Style"/>
          <w:sz w:val="22"/>
          <w:szCs w:val="22"/>
        </w:rPr>
      </w:pPr>
      <w:r w:rsidRPr="007B6100">
        <w:rPr>
          <w:rFonts w:ascii="Bookman Old Style" w:hAnsi="Bookman Old Style"/>
          <w:sz w:val="22"/>
          <w:szCs w:val="22"/>
        </w:rPr>
        <w:t xml:space="preserve">- </w:t>
      </w:r>
      <w:r w:rsidR="00BE6BCB" w:rsidRPr="007B6100">
        <w:rPr>
          <w:rFonts w:ascii="Bookman Old Style" w:hAnsi="Bookman Old Style"/>
          <w:sz w:val="22"/>
          <w:szCs w:val="22"/>
        </w:rPr>
        <w:t>z</w:t>
      </w:r>
      <w:r w:rsidR="00FF42D2" w:rsidRPr="007B6100">
        <w:rPr>
          <w:rFonts w:ascii="Bookman Old Style" w:hAnsi="Bookman Old Style"/>
          <w:sz w:val="22"/>
          <w:szCs w:val="22"/>
        </w:rPr>
        <w:t>asoby kulturowe</w:t>
      </w:r>
      <w:r w:rsidR="007A6166" w:rsidRPr="007B6100">
        <w:rPr>
          <w:rFonts w:ascii="Bookman Old Style" w:hAnsi="Bookman Old Style"/>
          <w:sz w:val="22"/>
          <w:szCs w:val="22"/>
        </w:rPr>
        <w:t xml:space="preserve"> - na obszarze gminy Gniewkowo występują obiekty posiadające znaczenie dla dziedzictwa kulturowego, są to znajdujące się w ewidencji Wojewódzkiego Konserwatora Zabytków 93 obiekty, m.in.: domy mieszkalne - 55 (w tym w m. Gniewkowo 53), zespoły pałacowe i dworskie - 13, kościoły - 5 (+ 1 synagoga), obiekty użyteczności publicznej - 5 , szkoły - 5. Ważną rolą tych obszarów </w:t>
      </w:r>
      <w:r w:rsidR="00866BBE" w:rsidRPr="007B6100">
        <w:rPr>
          <w:rFonts w:ascii="Bookman Old Style" w:hAnsi="Bookman Old Style"/>
          <w:sz w:val="22"/>
          <w:szCs w:val="22"/>
        </w:rPr>
        <w:t xml:space="preserve">jest możliwość ich wykorzystania </w:t>
      </w:r>
      <w:r w:rsidR="007A6166" w:rsidRPr="007B6100">
        <w:rPr>
          <w:rFonts w:ascii="Bookman Old Style" w:hAnsi="Bookman Old Style"/>
          <w:sz w:val="22"/>
          <w:szCs w:val="22"/>
        </w:rPr>
        <w:t>do rozwoju gospodarczego przy racjonalnym wykorzystaniu tych zasobów, a także ochron</w:t>
      </w:r>
      <w:r w:rsidR="00AF00B4" w:rsidRPr="007B6100">
        <w:rPr>
          <w:rFonts w:ascii="Bookman Old Style" w:hAnsi="Bookman Old Style"/>
          <w:sz w:val="22"/>
          <w:szCs w:val="22"/>
        </w:rPr>
        <w:t>ą</w:t>
      </w:r>
      <w:r w:rsidR="007A6166" w:rsidRPr="007B6100">
        <w:rPr>
          <w:rFonts w:ascii="Bookman Old Style" w:hAnsi="Bookman Old Style"/>
          <w:sz w:val="22"/>
          <w:szCs w:val="22"/>
        </w:rPr>
        <w:t xml:space="preserve"> i opiek</w:t>
      </w:r>
      <w:r w:rsidR="00AF00B4" w:rsidRPr="007B6100">
        <w:rPr>
          <w:rFonts w:ascii="Bookman Old Style" w:hAnsi="Bookman Old Style"/>
          <w:sz w:val="22"/>
          <w:szCs w:val="22"/>
        </w:rPr>
        <w:t>ą</w:t>
      </w:r>
      <w:r w:rsidR="007A6166" w:rsidRPr="007B6100">
        <w:rPr>
          <w:rFonts w:ascii="Bookman Old Style" w:hAnsi="Bookman Old Style"/>
          <w:sz w:val="22"/>
          <w:szCs w:val="22"/>
        </w:rPr>
        <w:t xml:space="preserve"> nad tymi obiektami</w:t>
      </w:r>
      <w:r w:rsidR="00BE6BCB" w:rsidRPr="007B6100">
        <w:rPr>
          <w:rFonts w:ascii="Bookman Old Style" w:hAnsi="Bookman Old Style"/>
          <w:sz w:val="22"/>
          <w:szCs w:val="22"/>
        </w:rPr>
        <w:t>;</w:t>
      </w:r>
    </w:p>
    <w:p w14:paraId="2E746290" w14:textId="60AC208A" w:rsidR="00FF42D2" w:rsidRPr="007B6100" w:rsidRDefault="000F781C" w:rsidP="00EB63CC">
      <w:pPr>
        <w:jc w:val="both"/>
        <w:rPr>
          <w:rFonts w:ascii="Bookman Old Style" w:hAnsi="Bookman Old Style"/>
          <w:sz w:val="22"/>
          <w:szCs w:val="22"/>
        </w:rPr>
      </w:pPr>
      <w:r w:rsidRPr="007B6100">
        <w:rPr>
          <w:rFonts w:ascii="Bookman Old Style" w:hAnsi="Bookman Old Style"/>
          <w:sz w:val="22"/>
          <w:szCs w:val="22"/>
        </w:rPr>
        <w:t xml:space="preserve">- </w:t>
      </w:r>
      <w:r w:rsidR="00BE6BCB" w:rsidRPr="007B6100">
        <w:rPr>
          <w:rFonts w:ascii="Bookman Old Style" w:hAnsi="Bookman Old Style"/>
          <w:sz w:val="22"/>
          <w:szCs w:val="22"/>
        </w:rPr>
        <w:t>t</w:t>
      </w:r>
      <w:r w:rsidR="00FF42D2" w:rsidRPr="007B6100">
        <w:rPr>
          <w:rFonts w:ascii="Bookman Old Style" w:hAnsi="Bookman Old Style"/>
          <w:sz w:val="22"/>
          <w:szCs w:val="22"/>
        </w:rPr>
        <w:t>ereny inwestycyjne</w:t>
      </w:r>
      <w:r w:rsidR="00EB63CC" w:rsidRPr="007B6100">
        <w:rPr>
          <w:rFonts w:ascii="Bookman Old Style" w:hAnsi="Bookman Old Style"/>
          <w:sz w:val="22"/>
          <w:szCs w:val="22"/>
        </w:rPr>
        <w:t xml:space="preserve"> - na terenie gminy Gniewkowo występują tereny inwestycyjne, znajdują się one w bazie Kujawsko-Pomorskiego Centrum Obsługi Inwestora </w:t>
      </w:r>
      <w:r w:rsidR="007B6100">
        <w:rPr>
          <w:rFonts w:ascii="Bookman Old Style" w:hAnsi="Bookman Old Style"/>
          <w:sz w:val="22"/>
          <w:szCs w:val="22"/>
        </w:rPr>
        <w:br/>
      </w:r>
      <w:r w:rsidR="00EB63CC" w:rsidRPr="007B6100">
        <w:rPr>
          <w:rFonts w:ascii="Bookman Old Style" w:hAnsi="Bookman Old Style"/>
          <w:sz w:val="22"/>
          <w:szCs w:val="22"/>
        </w:rPr>
        <w:t>w Toruniu i są zlokalizowane w dziesięciu miejscach. Największy teren o powierzchni 30,8 ha zlokalizowany jest w okolicach miejscowości Kaczkowo, drugi, o powierzchni 14,6 ha  zlokalizowany jest w granicach administracyjnych miasta Gniewkowo. Pozostałe to małe tereny o powierzchni 3 ha i mniejszej zlokalizowane w mieście Gniewkowo (7 terenów) oraz w miejscowości Szadłowice (1 teren). Łącznie ok. 36% powierzchni ww. obszarów zostało już zagospodarowanych.</w:t>
      </w:r>
      <w:r w:rsidR="00AF06C5" w:rsidRPr="007B6100">
        <w:rPr>
          <w:rFonts w:ascii="Bookman Old Style" w:hAnsi="Bookman Old Style"/>
          <w:sz w:val="22"/>
          <w:szCs w:val="22"/>
        </w:rPr>
        <w:t xml:space="preserve"> Ważnym zadaniem samorządu będzie poszukiwanie dalszych terenów</w:t>
      </w:r>
      <w:r w:rsidR="00444E40" w:rsidRPr="007B6100">
        <w:rPr>
          <w:rFonts w:ascii="Bookman Old Style" w:hAnsi="Bookman Old Style"/>
          <w:sz w:val="22"/>
          <w:szCs w:val="22"/>
        </w:rPr>
        <w:t xml:space="preserve">, ich uzbrojenie </w:t>
      </w:r>
      <w:r w:rsidR="001C2BA2" w:rsidRPr="007B6100">
        <w:rPr>
          <w:rFonts w:ascii="Bookman Old Style" w:hAnsi="Bookman Old Style"/>
          <w:sz w:val="22"/>
          <w:szCs w:val="22"/>
        </w:rPr>
        <w:br/>
      </w:r>
      <w:r w:rsidR="00444E40" w:rsidRPr="007B6100">
        <w:rPr>
          <w:rFonts w:ascii="Bookman Old Style" w:hAnsi="Bookman Old Style"/>
          <w:sz w:val="22"/>
          <w:szCs w:val="22"/>
        </w:rPr>
        <w:t>w infrastrukturę techniczną lub wspieranie inwestorów prywatnych w ich uzbrajaniu</w:t>
      </w:r>
      <w:r w:rsidR="00866BBE" w:rsidRPr="007B6100">
        <w:rPr>
          <w:rFonts w:ascii="Bookman Old Style" w:hAnsi="Bookman Old Style"/>
          <w:sz w:val="22"/>
          <w:szCs w:val="22"/>
        </w:rPr>
        <w:t>, aby w pełni móc wykorzystać atrakcyjne położenie gminy w zakresie systemu transportowego regionu, kraju</w:t>
      </w:r>
      <w:r w:rsidR="00BE6BCB" w:rsidRPr="007B6100">
        <w:rPr>
          <w:rFonts w:ascii="Bookman Old Style" w:hAnsi="Bookman Old Style"/>
          <w:sz w:val="22"/>
          <w:szCs w:val="22"/>
        </w:rPr>
        <w:t>;</w:t>
      </w:r>
      <w:r w:rsidR="00444E40" w:rsidRPr="007B6100">
        <w:rPr>
          <w:rFonts w:ascii="Bookman Old Style" w:hAnsi="Bookman Old Style"/>
          <w:sz w:val="22"/>
          <w:szCs w:val="22"/>
        </w:rPr>
        <w:t xml:space="preserve"> </w:t>
      </w:r>
    </w:p>
    <w:p w14:paraId="1617D91E" w14:textId="0456069C" w:rsidR="00AF06C5" w:rsidRPr="007B6100" w:rsidRDefault="000F781C" w:rsidP="00281731">
      <w:pPr>
        <w:jc w:val="both"/>
        <w:rPr>
          <w:rFonts w:ascii="Bookman Old Style" w:hAnsi="Bookman Old Style"/>
          <w:sz w:val="22"/>
          <w:szCs w:val="22"/>
        </w:rPr>
      </w:pPr>
      <w:r w:rsidRPr="007B6100">
        <w:rPr>
          <w:rFonts w:ascii="Bookman Old Style" w:hAnsi="Bookman Old Style"/>
          <w:sz w:val="22"/>
          <w:szCs w:val="22"/>
        </w:rPr>
        <w:t xml:space="preserve">- </w:t>
      </w:r>
      <w:r w:rsidR="00BE6BCB" w:rsidRPr="007B6100">
        <w:rPr>
          <w:rFonts w:ascii="Bookman Old Style" w:hAnsi="Bookman Old Style"/>
          <w:sz w:val="22"/>
          <w:szCs w:val="22"/>
        </w:rPr>
        <w:t>r</w:t>
      </w:r>
      <w:r w:rsidR="00FF42D2" w:rsidRPr="007B6100">
        <w:rPr>
          <w:rFonts w:ascii="Bookman Old Style" w:hAnsi="Bookman Old Style"/>
          <w:sz w:val="22"/>
          <w:szCs w:val="22"/>
        </w:rPr>
        <w:t>ozwój współpracy</w:t>
      </w:r>
      <w:r w:rsidR="00EB63CC" w:rsidRPr="007B6100">
        <w:rPr>
          <w:rFonts w:ascii="Bookman Old Style" w:hAnsi="Bookman Old Style"/>
          <w:sz w:val="22"/>
          <w:szCs w:val="22"/>
        </w:rPr>
        <w:t xml:space="preserve"> </w:t>
      </w:r>
      <w:r w:rsidR="00AF06C5" w:rsidRPr="007B6100">
        <w:rPr>
          <w:rFonts w:ascii="Bookman Old Style" w:hAnsi="Bookman Old Style"/>
          <w:sz w:val="22"/>
          <w:szCs w:val="22"/>
        </w:rPr>
        <w:t xml:space="preserve">z miastem Toruń i Inowrocław jako najbliższymi dużymi ośrodkami miejskimi, w tym w ramach MOF w zakresie funkcjonalno-przestrzennym. Gmina Gniewkowo leżąc </w:t>
      </w:r>
      <w:r w:rsidR="00444E40" w:rsidRPr="007B6100">
        <w:rPr>
          <w:rFonts w:ascii="Bookman Old Style" w:hAnsi="Bookman Old Style"/>
          <w:sz w:val="22"/>
          <w:szCs w:val="22"/>
        </w:rPr>
        <w:t xml:space="preserve">w niedalekiej odległości od miasta Toruń oraz od miasta Inowrocław charakteryzuje się atrakcyjnością inwestycyjną w szczególności </w:t>
      </w:r>
      <w:r w:rsidR="007B6100">
        <w:rPr>
          <w:rFonts w:ascii="Bookman Old Style" w:hAnsi="Bookman Old Style"/>
          <w:sz w:val="22"/>
          <w:szCs w:val="22"/>
        </w:rPr>
        <w:br/>
      </w:r>
      <w:r w:rsidR="00444E40" w:rsidRPr="007B6100">
        <w:rPr>
          <w:rFonts w:ascii="Bookman Old Style" w:hAnsi="Bookman Old Style"/>
          <w:sz w:val="22"/>
          <w:szCs w:val="22"/>
        </w:rPr>
        <w:t>w zakresie zabudowy mieszkaniowej (niższe koszty działek budowlanych, większy komfort zamieszkania wśród zieleni) toteż należy stwarzać warunki podnoszące tą atrakcyjność dla inwestorów z miast, w tym w zakresie wyposażenia w podstawowe usługi publiczne, ale przy jednoczesnym respektowaniu lokalnych uwarunkowań, nie doprowadzając do zachwiania ładu przestrzennego i niszczenia systemu przyrodniczego gminy.</w:t>
      </w:r>
      <w:r w:rsidR="001E44DD" w:rsidRPr="007B6100">
        <w:rPr>
          <w:rFonts w:ascii="Bookman Old Style" w:hAnsi="Bookman Old Style"/>
          <w:sz w:val="22"/>
          <w:szCs w:val="22"/>
        </w:rPr>
        <w:t xml:space="preserve"> Zakres współpracy może być szeroki i obejmować działania wynikające z zadań własnych gminy, np. sieci kanalizacyjne, wodociągowe, transport publiczny, drogi rowerowe, itp., ale także </w:t>
      </w:r>
      <w:r w:rsidR="00866BBE" w:rsidRPr="007B6100">
        <w:rPr>
          <w:rFonts w:ascii="Bookman Old Style" w:hAnsi="Bookman Old Style"/>
          <w:sz w:val="22"/>
          <w:szCs w:val="22"/>
        </w:rPr>
        <w:t xml:space="preserve">działania </w:t>
      </w:r>
      <w:r w:rsidR="001E44DD" w:rsidRPr="007B6100">
        <w:rPr>
          <w:rFonts w:ascii="Bookman Old Style" w:hAnsi="Bookman Old Style"/>
          <w:sz w:val="22"/>
          <w:szCs w:val="22"/>
        </w:rPr>
        <w:t>podnoszące komfort zamieszkania</w:t>
      </w:r>
      <w:r w:rsidR="00866BBE" w:rsidRPr="007B6100">
        <w:rPr>
          <w:rFonts w:ascii="Bookman Old Style" w:hAnsi="Bookman Old Style"/>
          <w:sz w:val="22"/>
          <w:szCs w:val="22"/>
        </w:rPr>
        <w:t>,</w:t>
      </w:r>
      <w:r w:rsidR="001E44DD" w:rsidRPr="007B6100">
        <w:rPr>
          <w:rFonts w:ascii="Bookman Old Style" w:hAnsi="Bookman Old Style"/>
          <w:sz w:val="22"/>
          <w:szCs w:val="22"/>
        </w:rPr>
        <w:t xml:space="preserve"> a zależne od innych jednostek, w tym przedsiębiorców. </w:t>
      </w:r>
      <w:r w:rsidR="00A257F0" w:rsidRPr="007B6100">
        <w:rPr>
          <w:rFonts w:ascii="Bookman Old Style" w:hAnsi="Bookman Old Style"/>
          <w:sz w:val="22"/>
          <w:szCs w:val="22"/>
        </w:rPr>
        <w:t xml:space="preserve">Konsekwencją </w:t>
      </w:r>
      <w:r w:rsidR="00A257F0" w:rsidRPr="007B6100">
        <w:rPr>
          <w:rFonts w:ascii="Bookman Old Style" w:hAnsi="Bookman Old Style"/>
          <w:sz w:val="22"/>
          <w:szCs w:val="22"/>
        </w:rPr>
        <w:lastRenderedPageBreak/>
        <w:t xml:space="preserve">takiego położenia gminy Gniewkowo jest </w:t>
      </w:r>
      <w:r w:rsidR="00AF00B4" w:rsidRPr="007B6100">
        <w:rPr>
          <w:rFonts w:ascii="Bookman Old Style" w:hAnsi="Bookman Old Style"/>
          <w:sz w:val="22"/>
          <w:szCs w:val="22"/>
        </w:rPr>
        <w:t xml:space="preserve">również </w:t>
      </w:r>
      <w:r w:rsidR="00A257F0" w:rsidRPr="007B6100">
        <w:rPr>
          <w:rFonts w:ascii="Bookman Old Style" w:hAnsi="Bookman Old Style"/>
          <w:sz w:val="22"/>
          <w:szCs w:val="22"/>
        </w:rPr>
        <w:t xml:space="preserve">bardzo szeroki dostęp mieszkańców gminy do usług wyższego rzędu, które zlokalizowane są w pobliskim Inowrocławiu – ośrodek </w:t>
      </w:r>
      <w:r w:rsidR="00987A7E">
        <w:rPr>
          <w:rFonts w:ascii="Bookman Old Style" w:hAnsi="Bookman Old Style"/>
          <w:sz w:val="22"/>
          <w:szCs w:val="22"/>
        </w:rPr>
        <w:t>powiatowy</w:t>
      </w:r>
      <w:r w:rsidR="00A257F0" w:rsidRPr="007B6100">
        <w:rPr>
          <w:rFonts w:ascii="Bookman Old Style" w:hAnsi="Bookman Old Style"/>
          <w:sz w:val="22"/>
          <w:szCs w:val="22"/>
        </w:rPr>
        <w:t xml:space="preserve"> i  niedaleko położonym Toruniu – ośrodek ponadregionalny, stolica województwa</w:t>
      </w:r>
      <w:r w:rsidR="00BE6BCB" w:rsidRPr="007B6100">
        <w:rPr>
          <w:rFonts w:ascii="Bookman Old Style" w:hAnsi="Bookman Old Style"/>
          <w:sz w:val="22"/>
          <w:szCs w:val="22"/>
        </w:rPr>
        <w:t>;</w:t>
      </w:r>
      <w:r w:rsidR="00A257F0" w:rsidRPr="007B6100">
        <w:rPr>
          <w:rFonts w:ascii="Bookman Old Style" w:hAnsi="Bookman Old Style"/>
          <w:sz w:val="22"/>
          <w:szCs w:val="22"/>
        </w:rPr>
        <w:t xml:space="preserve"> </w:t>
      </w:r>
    </w:p>
    <w:p w14:paraId="7F8D8405" w14:textId="591621FD" w:rsidR="00A257F0" w:rsidRPr="007B6100" w:rsidRDefault="000F781C" w:rsidP="00281731">
      <w:pPr>
        <w:jc w:val="both"/>
        <w:rPr>
          <w:rFonts w:ascii="Bookman Old Style" w:hAnsi="Bookman Old Style"/>
          <w:sz w:val="22"/>
          <w:szCs w:val="22"/>
        </w:rPr>
      </w:pPr>
      <w:r w:rsidRPr="007B6100">
        <w:rPr>
          <w:rFonts w:ascii="Bookman Old Style" w:hAnsi="Bookman Old Style"/>
          <w:sz w:val="22"/>
          <w:szCs w:val="22"/>
        </w:rPr>
        <w:t xml:space="preserve">- </w:t>
      </w:r>
      <w:r w:rsidR="00BE6BCB" w:rsidRPr="007B6100">
        <w:rPr>
          <w:rFonts w:ascii="Bookman Old Style" w:hAnsi="Bookman Old Style"/>
          <w:sz w:val="22"/>
          <w:szCs w:val="22"/>
        </w:rPr>
        <w:t>r</w:t>
      </w:r>
      <w:r w:rsidR="00A257F0" w:rsidRPr="007B6100">
        <w:rPr>
          <w:rFonts w:ascii="Bookman Old Style" w:hAnsi="Bookman Old Style"/>
          <w:sz w:val="22"/>
          <w:szCs w:val="22"/>
        </w:rPr>
        <w:t xml:space="preserve">ozwój </w:t>
      </w:r>
      <w:r w:rsidR="00461211" w:rsidRPr="007B6100">
        <w:rPr>
          <w:rFonts w:ascii="Bookman Old Style" w:hAnsi="Bookman Old Style"/>
          <w:sz w:val="22"/>
          <w:szCs w:val="22"/>
        </w:rPr>
        <w:t xml:space="preserve">i kontunuowanie </w:t>
      </w:r>
      <w:r w:rsidR="00A257F0" w:rsidRPr="007B6100">
        <w:rPr>
          <w:rFonts w:ascii="Bookman Old Style" w:hAnsi="Bookman Old Style"/>
          <w:sz w:val="22"/>
          <w:szCs w:val="22"/>
        </w:rPr>
        <w:t>współpracy z gminami sąsiednimi przy wykorzystaniu doświadczeń obecnie zawiązanej współpracy w ramach obszaru rozwoju społeczno-gospodarczego (ORSG)</w:t>
      </w:r>
      <w:r w:rsidR="00F27ABD" w:rsidRPr="007B6100">
        <w:rPr>
          <w:rFonts w:ascii="Bookman Old Style" w:hAnsi="Bookman Old Style"/>
          <w:sz w:val="22"/>
          <w:szCs w:val="22"/>
        </w:rPr>
        <w:t xml:space="preserve"> powiatu inowrocławskiego</w:t>
      </w:r>
      <w:r w:rsidR="00A257F0" w:rsidRPr="007B6100">
        <w:rPr>
          <w:rFonts w:ascii="Bookman Old Style" w:hAnsi="Bookman Old Style"/>
          <w:sz w:val="22"/>
          <w:szCs w:val="22"/>
        </w:rPr>
        <w:t xml:space="preserve"> – instrumentu powołanego do życia przez samorząd województwa kujawsko-pomorskiego będącego elementem prowadzonej Polityki Terytorialnej regionu w obecnej perspektywie finansowej UE. </w:t>
      </w:r>
    </w:p>
    <w:p w14:paraId="1FAC8B5F" w14:textId="6B5028A8" w:rsidR="00461211" w:rsidRPr="007B6100" w:rsidRDefault="00461211" w:rsidP="00461211">
      <w:pPr>
        <w:jc w:val="both"/>
        <w:rPr>
          <w:rFonts w:ascii="Bookman Old Style" w:hAnsi="Bookman Old Style"/>
          <w:sz w:val="22"/>
          <w:szCs w:val="22"/>
        </w:rPr>
      </w:pPr>
      <w:r w:rsidRPr="007B6100">
        <w:rPr>
          <w:rFonts w:ascii="Bookman Old Style" w:hAnsi="Bookman Old Style"/>
          <w:sz w:val="22"/>
          <w:szCs w:val="22"/>
        </w:rPr>
        <w:t xml:space="preserve">Obszary/obiekty/działania stanowiące </w:t>
      </w:r>
      <w:r w:rsidR="00BB16E9" w:rsidRPr="007B6100">
        <w:rPr>
          <w:rFonts w:ascii="Bookman Old Style" w:hAnsi="Bookman Old Style"/>
          <w:sz w:val="22"/>
          <w:szCs w:val="22"/>
        </w:rPr>
        <w:t>problemy</w:t>
      </w:r>
      <w:r w:rsidRPr="007B6100">
        <w:rPr>
          <w:rFonts w:ascii="Bookman Old Style" w:hAnsi="Bookman Old Style"/>
          <w:sz w:val="22"/>
          <w:szCs w:val="22"/>
        </w:rPr>
        <w:t xml:space="preserve"> rozwojowe – zidentyfikowane elementy</w:t>
      </w:r>
      <w:r w:rsidR="00BB16E9" w:rsidRPr="007B6100">
        <w:rPr>
          <w:rFonts w:ascii="Bookman Old Style" w:hAnsi="Bookman Old Style"/>
          <w:sz w:val="22"/>
          <w:szCs w:val="22"/>
        </w:rPr>
        <w:t>, które dla gminy Gniewkowo</w:t>
      </w:r>
      <w:r w:rsidRPr="007B6100">
        <w:rPr>
          <w:rFonts w:ascii="Bookman Old Style" w:hAnsi="Bookman Old Style"/>
          <w:sz w:val="22"/>
          <w:szCs w:val="22"/>
        </w:rPr>
        <w:t xml:space="preserve"> </w:t>
      </w:r>
      <w:r w:rsidR="00BB16E9" w:rsidRPr="007B6100">
        <w:rPr>
          <w:rFonts w:ascii="Bookman Old Style" w:hAnsi="Bookman Old Style"/>
          <w:sz w:val="22"/>
          <w:szCs w:val="22"/>
        </w:rPr>
        <w:t>stanowią barierę rozwoju – uniemożliwiają lub utrudniają osiągnięcie optymalnego rozwoju</w:t>
      </w:r>
      <w:r w:rsidRPr="007B6100">
        <w:rPr>
          <w:rFonts w:ascii="Bookman Old Style" w:hAnsi="Bookman Old Style"/>
          <w:sz w:val="22"/>
          <w:szCs w:val="22"/>
        </w:rPr>
        <w:t xml:space="preserve">. Są to elementy, które stanowią </w:t>
      </w:r>
      <w:r w:rsidR="00BB16E9" w:rsidRPr="007B6100">
        <w:rPr>
          <w:rFonts w:ascii="Bookman Old Style" w:hAnsi="Bookman Old Style"/>
          <w:sz w:val="22"/>
          <w:szCs w:val="22"/>
        </w:rPr>
        <w:t>problem</w:t>
      </w:r>
      <w:r w:rsidR="00F27ABD" w:rsidRPr="007B6100">
        <w:rPr>
          <w:rFonts w:ascii="Bookman Old Style" w:hAnsi="Bookman Old Style"/>
          <w:sz w:val="22"/>
          <w:szCs w:val="22"/>
        </w:rPr>
        <w:t>,</w:t>
      </w:r>
      <w:r w:rsidRPr="007B6100">
        <w:rPr>
          <w:rFonts w:ascii="Bookman Old Style" w:hAnsi="Bookman Old Style"/>
          <w:sz w:val="22"/>
          <w:szCs w:val="22"/>
        </w:rPr>
        <w:t xml:space="preserve"> a ich </w:t>
      </w:r>
      <w:r w:rsidR="00BB16E9" w:rsidRPr="007B6100">
        <w:rPr>
          <w:rFonts w:ascii="Bookman Old Style" w:hAnsi="Bookman Old Style"/>
          <w:sz w:val="22"/>
          <w:szCs w:val="22"/>
        </w:rPr>
        <w:t>rozwiązanie lub zminimalizowanie</w:t>
      </w:r>
      <w:r w:rsidRPr="007B6100">
        <w:rPr>
          <w:rFonts w:ascii="Bookman Old Style" w:hAnsi="Bookman Old Style"/>
          <w:sz w:val="22"/>
          <w:szCs w:val="22"/>
        </w:rPr>
        <w:t xml:space="preserve"> przyczyni się wprost do podniesienia poziomu rozwoju społeczno-gospodarczego gminy. Zidentyfikowano następujące obszary/obiekty/działania </w:t>
      </w:r>
      <w:r w:rsidR="00F27ABD" w:rsidRPr="007B6100">
        <w:rPr>
          <w:rFonts w:ascii="Bookman Old Style" w:hAnsi="Bookman Old Style"/>
          <w:sz w:val="22"/>
          <w:szCs w:val="22"/>
        </w:rPr>
        <w:t>ograniczające rozwój gminy</w:t>
      </w:r>
      <w:r w:rsidRPr="007B6100">
        <w:rPr>
          <w:rFonts w:ascii="Bookman Old Style" w:hAnsi="Bookman Old Style"/>
          <w:sz w:val="22"/>
          <w:szCs w:val="22"/>
        </w:rPr>
        <w:t>:</w:t>
      </w:r>
    </w:p>
    <w:p w14:paraId="0A1FB26B" w14:textId="4513774F" w:rsidR="00BB16E9" w:rsidRPr="007B6100" w:rsidRDefault="000F781C" w:rsidP="00461211">
      <w:pPr>
        <w:jc w:val="both"/>
        <w:rPr>
          <w:rFonts w:ascii="Bookman Old Style" w:hAnsi="Bookman Old Style"/>
          <w:sz w:val="22"/>
          <w:szCs w:val="22"/>
        </w:rPr>
      </w:pPr>
      <w:r w:rsidRPr="007B6100">
        <w:rPr>
          <w:rFonts w:ascii="Bookman Old Style" w:hAnsi="Bookman Old Style"/>
          <w:sz w:val="22"/>
          <w:szCs w:val="22"/>
        </w:rPr>
        <w:t xml:space="preserve">- </w:t>
      </w:r>
      <w:r w:rsidR="00BE6BCB" w:rsidRPr="007B6100">
        <w:rPr>
          <w:rFonts w:ascii="Bookman Old Style" w:hAnsi="Bookman Old Style"/>
          <w:sz w:val="22"/>
          <w:szCs w:val="22"/>
        </w:rPr>
        <w:t>m</w:t>
      </w:r>
      <w:r w:rsidR="00A76F05" w:rsidRPr="007B6100">
        <w:rPr>
          <w:rFonts w:ascii="Bookman Old Style" w:hAnsi="Bookman Old Style"/>
          <w:sz w:val="22"/>
          <w:szCs w:val="22"/>
        </w:rPr>
        <w:t xml:space="preserve">iejscowości o dużym udziale mieszkańców korzystających z pomocy społecznej – gmina Gniewkowo charakteryzuje się dość specyficzną strukturą osadnictwa związanego z funkcjonowaniem w przeszłości w wielu miejscowościach PGR/SKR. Wsie takie zamieszkują w dużej części osoby o utrwalonych i dziedziczonych patologicznych </w:t>
      </w:r>
      <w:proofErr w:type="spellStart"/>
      <w:r w:rsidR="00A76F05" w:rsidRPr="007B6100">
        <w:rPr>
          <w:rFonts w:ascii="Bookman Old Style" w:hAnsi="Bookman Old Style"/>
          <w:sz w:val="22"/>
          <w:szCs w:val="22"/>
        </w:rPr>
        <w:t>zachowaniach</w:t>
      </w:r>
      <w:proofErr w:type="spellEnd"/>
      <w:r w:rsidR="00A76F05" w:rsidRPr="007B6100">
        <w:rPr>
          <w:rFonts w:ascii="Bookman Old Style" w:hAnsi="Bookman Old Style"/>
          <w:sz w:val="22"/>
          <w:szCs w:val="22"/>
        </w:rPr>
        <w:t xml:space="preserve">, np. brakiem konieczności podejmowania pracy zawodowej, roszczeniowej postawy wobec władz samorządowych i państwowych, brakiem szacunku do dóbr wspólnych, itp. W największym zakresie problemy te dotykają miejscowości: Branno, Buczkowo, Lipie, Markowo, Skalmierowice. Wymagają one skoncentrowanych działań z zakresu wsparcia infrastrukturalnego </w:t>
      </w:r>
      <w:r w:rsidR="005B7970">
        <w:rPr>
          <w:rFonts w:ascii="Bookman Old Style" w:hAnsi="Bookman Old Style"/>
          <w:sz w:val="22"/>
          <w:szCs w:val="22"/>
        </w:rPr>
        <w:br/>
      </w:r>
      <w:r w:rsidR="00A76F05" w:rsidRPr="007B6100">
        <w:rPr>
          <w:rFonts w:ascii="Bookman Old Style" w:hAnsi="Bookman Old Style"/>
          <w:sz w:val="22"/>
          <w:szCs w:val="22"/>
        </w:rPr>
        <w:t xml:space="preserve">i gospodarczego, ale przede wszystkim społecznego będącego podstawą realności </w:t>
      </w:r>
      <w:r w:rsidR="005B7970">
        <w:rPr>
          <w:rFonts w:ascii="Bookman Old Style" w:hAnsi="Bookman Old Style"/>
          <w:sz w:val="22"/>
          <w:szCs w:val="22"/>
        </w:rPr>
        <w:br/>
      </w:r>
      <w:r w:rsidR="00A76F05" w:rsidRPr="007B6100">
        <w:rPr>
          <w:rFonts w:ascii="Bookman Old Style" w:hAnsi="Bookman Old Style"/>
          <w:sz w:val="22"/>
          <w:szCs w:val="22"/>
        </w:rPr>
        <w:t>i powodzenia przeprowadzenia koniecznych zmian mentalności tych mieszkańców</w:t>
      </w:r>
      <w:r w:rsidR="00BE6BCB" w:rsidRPr="007B6100">
        <w:rPr>
          <w:rFonts w:ascii="Bookman Old Style" w:hAnsi="Bookman Old Style"/>
          <w:sz w:val="22"/>
          <w:szCs w:val="22"/>
        </w:rPr>
        <w:t>;</w:t>
      </w:r>
    </w:p>
    <w:p w14:paraId="37A530B3" w14:textId="2E0E2498" w:rsidR="00EC1592" w:rsidRPr="007B6100" w:rsidRDefault="000F781C" w:rsidP="00FE4426">
      <w:pPr>
        <w:spacing w:before="0"/>
        <w:jc w:val="both"/>
        <w:rPr>
          <w:rFonts w:ascii="Bookman Old Style" w:hAnsi="Bookman Old Style"/>
          <w:sz w:val="22"/>
          <w:szCs w:val="22"/>
        </w:rPr>
      </w:pPr>
      <w:r w:rsidRPr="007B6100">
        <w:rPr>
          <w:rFonts w:ascii="Bookman Old Style" w:hAnsi="Bookman Old Style"/>
          <w:sz w:val="22"/>
          <w:szCs w:val="22"/>
        </w:rPr>
        <w:t xml:space="preserve">- </w:t>
      </w:r>
      <w:r w:rsidR="00BE6BCB" w:rsidRPr="007B6100">
        <w:rPr>
          <w:rFonts w:ascii="Bookman Old Style" w:hAnsi="Bookman Old Style"/>
          <w:sz w:val="22"/>
          <w:szCs w:val="22"/>
        </w:rPr>
        <w:t>n</w:t>
      </w:r>
      <w:r w:rsidR="00EC1592" w:rsidRPr="007B6100">
        <w:rPr>
          <w:rFonts w:ascii="Bookman Old Style" w:hAnsi="Bookman Old Style"/>
          <w:sz w:val="22"/>
          <w:szCs w:val="22"/>
        </w:rPr>
        <w:t>iedrożny kanał gniewkowski i pozostałe elementy systemu melioracji. Gmina Gniewkowo z racji położenia w tak zwanym „obniżeniu gniewkowskim” charakteryzuje się utrudnionym spływem wód do Wisły.</w:t>
      </w:r>
      <w:r w:rsidR="003F6FBA" w:rsidRPr="007B6100">
        <w:rPr>
          <w:rFonts w:ascii="Bookman Old Style" w:hAnsi="Bookman Old Style"/>
          <w:sz w:val="22"/>
          <w:szCs w:val="22"/>
        </w:rPr>
        <w:t xml:space="preserve"> Do tego aby wody opadowe swobodnie mogły być odprowadzane do Wisły niezbędny jest rozwinięty system melioracyjny umożliwiający odprowadzanie ww. wód szczególnie w okresie nawalnych deszczów. Jednym z głównych elementów zbudowanego w dalekiej przeszłości systemu jest kanał gniewkowski, który w obecnych czasach jest niedrożny. Poprzez zatory występujące w jego biegu woda opadowa nie zostaje odprowadzona do Wisły, a na terenie gminy Gniewkowo dochodzi do licznych i coraz częstszych podtopień. Ponadto poszczególne elementy systemu kanalizacji i melioracji mają różnych gestorów co dodatkowo utrudnia zarządzanie nimi.  </w:t>
      </w:r>
      <w:r w:rsidR="00BF5D08" w:rsidRPr="007B6100">
        <w:rPr>
          <w:rFonts w:ascii="Bookman Old Style" w:hAnsi="Bookman Old Style"/>
          <w:sz w:val="22"/>
          <w:szCs w:val="22"/>
        </w:rPr>
        <w:t>Sprawność działania systemu melioracji i retencji jest szczególnie istotna dla gminy Gniewkowo, która charakteryzuje się bardzo dobrymi warunkami rozwoju rolnictwa i przemysłu rolno-spożywczego (struktura wielkościowa gospodarstw, wysokich klas bonitacyjnych gleby, bliskość dużych miast</w:t>
      </w:r>
      <w:r w:rsidR="00AF00B4" w:rsidRPr="007B6100">
        <w:rPr>
          <w:rFonts w:ascii="Bookman Old Style" w:hAnsi="Bookman Old Style"/>
          <w:sz w:val="22"/>
          <w:szCs w:val="22"/>
        </w:rPr>
        <w:t>, istniejące przedsiębiorstwa</w:t>
      </w:r>
      <w:r w:rsidR="00BF5D08" w:rsidRPr="007B6100">
        <w:rPr>
          <w:rFonts w:ascii="Bookman Old Style" w:hAnsi="Bookman Old Style"/>
          <w:sz w:val="22"/>
          <w:szCs w:val="22"/>
        </w:rPr>
        <w:t xml:space="preserve">). Problemem uniemożliwiającym wykorzystanie w pełni ww. potencjału rolnictwa na terenie gminy jest susza – gmina Gniewkowo została zakwalifikowana do obszarów silnie niedoborowych w zakresie zasobów wody dla rolnictwa. Niezbędne jest zatem </w:t>
      </w:r>
      <w:r w:rsidR="00BF5D08" w:rsidRPr="007B6100">
        <w:rPr>
          <w:rFonts w:ascii="Bookman Old Style" w:hAnsi="Bookman Old Style"/>
          <w:sz w:val="22"/>
          <w:szCs w:val="22"/>
        </w:rPr>
        <w:lastRenderedPageBreak/>
        <w:t xml:space="preserve">podejście systemowe polegające z jednej strony na rozbudowie, remontach </w:t>
      </w:r>
      <w:r w:rsidR="00846080">
        <w:rPr>
          <w:rFonts w:ascii="Bookman Old Style" w:hAnsi="Bookman Old Style"/>
          <w:sz w:val="22"/>
          <w:szCs w:val="22"/>
        </w:rPr>
        <w:br/>
      </w:r>
      <w:r w:rsidR="00BF5D08" w:rsidRPr="007B6100">
        <w:rPr>
          <w:rFonts w:ascii="Bookman Old Style" w:hAnsi="Bookman Old Style"/>
          <w:sz w:val="22"/>
          <w:szCs w:val="22"/>
        </w:rPr>
        <w:t xml:space="preserve">i unowocześnianiu istniejących oraz budowie nowych </w:t>
      </w:r>
      <w:r w:rsidR="009B2483" w:rsidRPr="007B6100">
        <w:rPr>
          <w:rFonts w:ascii="Bookman Old Style" w:hAnsi="Bookman Old Style"/>
          <w:sz w:val="22"/>
          <w:szCs w:val="22"/>
        </w:rPr>
        <w:t xml:space="preserve">elementów </w:t>
      </w:r>
      <w:r w:rsidR="00BF5D08" w:rsidRPr="007B6100">
        <w:rPr>
          <w:rFonts w:ascii="Bookman Old Style" w:hAnsi="Bookman Old Style"/>
          <w:sz w:val="22"/>
          <w:szCs w:val="22"/>
        </w:rPr>
        <w:t>systemu melioracji i retencji, a z drugiej strony na koordynowaniu działań i współpracy różnych interesariuszy w wypełnianiu ich zadań własnych.</w:t>
      </w:r>
      <w:r w:rsidR="00E3229D" w:rsidRPr="007B6100">
        <w:rPr>
          <w:sz w:val="22"/>
          <w:szCs w:val="22"/>
        </w:rPr>
        <w:t xml:space="preserve"> </w:t>
      </w:r>
    </w:p>
    <w:p w14:paraId="6B1BCABE" w14:textId="615323F6" w:rsidR="007B6100" w:rsidRDefault="000F781C" w:rsidP="00FE4426">
      <w:pPr>
        <w:jc w:val="both"/>
        <w:rPr>
          <w:rFonts w:ascii="Bookman Old Style" w:hAnsi="Bookman Old Style"/>
          <w:sz w:val="22"/>
          <w:szCs w:val="22"/>
        </w:rPr>
      </w:pPr>
      <w:r w:rsidRPr="007B6100">
        <w:rPr>
          <w:rFonts w:ascii="Bookman Old Style" w:hAnsi="Bookman Old Style"/>
          <w:sz w:val="22"/>
          <w:szCs w:val="22"/>
        </w:rPr>
        <w:t xml:space="preserve">- </w:t>
      </w:r>
      <w:r w:rsidR="00BE6BCB" w:rsidRPr="007B6100">
        <w:rPr>
          <w:rFonts w:ascii="Bookman Old Style" w:hAnsi="Bookman Old Style"/>
          <w:sz w:val="22"/>
          <w:szCs w:val="22"/>
        </w:rPr>
        <w:t>j</w:t>
      </w:r>
      <w:r w:rsidR="00295874" w:rsidRPr="007B6100">
        <w:rPr>
          <w:rFonts w:ascii="Bookman Old Style" w:hAnsi="Bookman Old Style"/>
          <w:sz w:val="22"/>
          <w:szCs w:val="22"/>
        </w:rPr>
        <w:t>eziora o bardzo małych na obecną chwilę możliwościach wykorzystania turystycznego. Na terenie gminy Gniewkowo występuje zróżnicowana aczkolwiek trudna do wykorzystania</w:t>
      </w:r>
      <w:r w:rsidR="00BE6BCB" w:rsidRPr="007B6100">
        <w:rPr>
          <w:rFonts w:ascii="Bookman Old Style" w:hAnsi="Bookman Old Style"/>
          <w:sz w:val="22"/>
          <w:szCs w:val="22"/>
        </w:rPr>
        <w:t xml:space="preserve"> turystycznego</w:t>
      </w:r>
      <w:r w:rsidR="00295874" w:rsidRPr="007B6100">
        <w:rPr>
          <w:rFonts w:ascii="Bookman Old Style" w:hAnsi="Bookman Old Style"/>
          <w:sz w:val="22"/>
          <w:szCs w:val="22"/>
        </w:rPr>
        <w:t xml:space="preserve"> sieć hydrograficzna – zlokalizowane są tu liczne, ale małe jeziora. Cztery jeziora mające powierzchnię powyżej 5 ha na dzień dzisiejszy nie mogą być wykorzystywane do rozwoju turystyki - jezioro Stare jest silnie zanieczyszczone poprzez m.in. długoletni zrzut ścieków z Gniewkowa, jezioro Nowe jest jeziorem, którego wody okresowo zanikają, a jezioro w miejscowości Murzynko jest sztucznym bardzo głębokim zbiornikiem. Dla rozwiązania niniejszego problemu niezbędne są działania zmierzające do przystosowania ww. zbiorników do prowadzenia działalności gospodarczej – turystycznej poprzez np. oczyszczenie jeziora Starego, pogłębienie jeziora Nowego oraz techniczne zabezpieczenie odpływu jego wód poprzez silnie przepuszczalne dno, a także zbudowanie produktu turystycznego </w:t>
      </w:r>
      <w:r w:rsidR="007B6100">
        <w:rPr>
          <w:rFonts w:ascii="Bookman Old Style" w:hAnsi="Bookman Old Style"/>
          <w:sz w:val="22"/>
          <w:szCs w:val="22"/>
        </w:rPr>
        <w:br/>
      </w:r>
      <w:r w:rsidR="00295874" w:rsidRPr="007B6100">
        <w:rPr>
          <w:rFonts w:ascii="Bookman Old Style" w:hAnsi="Bookman Old Style"/>
          <w:sz w:val="22"/>
          <w:szCs w:val="22"/>
        </w:rPr>
        <w:t>w oparciu o istniejące pozostałe walory przyrodnicze tych zbiorników oraz innych terenów atrakcyjnych krajobrazowo, a także historyczne dziedzictwo miasta Gniewkowo.</w:t>
      </w:r>
      <w:r w:rsidR="00BE6BCB" w:rsidRPr="007B6100">
        <w:rPr>
          <w:rFonts w:ascii="Bookman Old Style" w:hAnsi="Bookman Old Style"/>
          <w:sz w:val="22"/>
          <w:szCs w:val="22"/>
        </w:rPr>
        <w:t xml:space="preserve"> Jest to tym bardziej uzasadnione, iż gmina leży w sąsiedztwie dużych ośrodków miejskich Torunia i Inowrocławia, co daje realne szanse rozwoju przemysłu czasu wolnego na jej terenie dla mieszkańców ww. miast.</w:t>
      </w:r>
    </w:p>
    <w:p w14:paraId="4D976BE2" w14:textId="45129CEF" w:rsidR="008A07B4" w:rsidRDefault="008A07B4" w:rsidP="00FE4426">
      <w:pPr>
        <w:jc w:val="both"/>
        <w:rPr>
          <w:rFonts w:ascii="Bookman Old Style" w:hAnsi="Bookman Old Style"/>
          <w:sz w:val="22"/>
          <w:szCs w:val="22"/>
        </w:rPr>
      </w:pPr>
    </w:p>
    <w:p w14:paraId="761B62E0" w14:textId="77777777" w:rsidR="008A07B4" w:rsidRPr="007B6100" w:rsidRDefault="008A07B4" w:rsidP="00FE4426">
      <w:pPr>
        <w:jc w:val="both"/>
        <w:rPr>
          <w:rFonts w:ascii="Bookman Old Style" w:hAnsi="Bookman Old Style"/>
          <w:sz w:val="22"/>
          <w:szCs w:val="22"/>
        </w:rPr>
      </w:pPr>
    </w:p>
    <w:p w14:paraId="6336845F" w14:textId="1C9FBFB5" w:rsidR="00295874" w:rsidRDefault="008A07B4" w:rsidP="00E24BDD">
      <w:pPr>
        <w:rPr>
          <w:rFonts w:ascii="Bookman Old Style" w:hAnsi="Bookman Old Style"/>
        </w:rPr>
      </w:pPr>
      <w:r>
        <w:rPr>
          <w:rFonts w:ascii="Bookman Old Style" w:hAnsi="Bookman Old Style"/>
          <w:noProof/>
        </w:rPr>
        <w:drawing>
          <wp:inline distT="0" distB="0" distL="0" distR="0" wp14:anchorId="378A4810" wp14:editId="7B83BAA9">
            <wp:extent cx="5760720" cy="3467100"/>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pic:cNvPicPr/>
                  </pic:nvPicPr>
                  <pic:blipFill rotWithShape="1">
                    <a:blip r:embed="rId35" cstate="print">
                      <a:extLst>
                        <a:ext uri="{28A0092B-C50C-407E-A947-70E740481C1C}">
                          <a14:useLocalDpi xmlns:a14="http://schemas.microsoft.com/office/drawing/2010/main" val="0"/>
                        </a:ext>
                      </a:extLst>
                    </a:blip>
                    <a:srcRect t="7716" b="12037"/>
                    <a:stretch/>
                  </pic:blipFill>
                  <pic:spPr bwMode="auto">
                    <a:xfrm>
                      <a:off x="0" y="0"/>
                      <a:ext cx="5760720" cy="34671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E24BDD">
        <w:rPr>
          <w:rFonts w:ascii="Bookman Old Style" w:hAnsi="Bookman Old Style"/>
        </w:rPr>
        <w:br w:type="page"/>
      </w:r>
    </w:p>
    <w:p w14:paraId="1433BB7E" w14:textId="7A74A1DC" w:rsidR="00461211" w:rsidRPr="00D815A2" w:rsidRDefault="009E284E" w:rsidP="009E284E">
      <w:pPr>
        <w:pStyle w:val="Nagwek2"/>
        <w:rPr>
          <w:rFonts w:ascii="Bookman Old Style" w:hAnsi="Bookman Old Style"/>
          <w:sz w:val="22"/>
          <w:szCs w:val="22"/>
        </w:rPr>
      </w:pPr>
      <w:bookmarkStart w:id="16" w:name="_Toc52133323"/>
      <w:r w:rsidRPr="00D815A2">
        <w:rPr>
          <w:rFonts w:ascii="Bookman Old Style" w:hAnsi="Bookman Old Style"/>
          <w:sz w:val="22"/>
          <w:szCs w:val="22"/>
        </w:rPr>
        <w:lastRenderedPageBreak/>
        <w:t>Obieramy kierunki realizacji naszych celów</w:t>
      </w:r>
      <w:bookmarkEnd w:id="16"/>
    </w:p>
    <w:p w14:paraId="23B059E9" w14:textId="432E8323" w:rsidR="000F781C" w:rsidRPr="007B6100" w:rsidRDefault="00846080" w:rsidP="002D710A">
      <w:pPr>
        <w:jc w:val="both"/>
        <w:rPr>
          <w:rFonts w:ascii="Bookman Old Style" w:hAnsi="Bookman Old Style"/>
          <w:sz w:val="22"/>
          <w:szCs w:val="22"/>
        </w:rPr>
      </w:pPr>
      <w:r w:rsidRPr="007B6100">
        <w:rPr>
          <w:noProof/>
          <w:sz w:val="22"/>
          <w:szCs w:val="22"/>
        </w:rPr>
        <w:drawing>
          <wp:anchor distT="0" distB="0" distL="114300" distR="114300" simplePos="0" relativeHeight="251672576" behindDoc="1" locked="0" layoutInCell="1" allowOverlap="1" wp14:anchorId="4A2B0D1F" wp14:editId="6A69BE3D">
            <wp:simplePos x="0" y="0"/>
            <wp:positionH relativeFrom="margin">
              <wp:align>center</wp:align>
            </wp:positionH>
            <wp:positionV relativeFrom="page">
              <wp:posOffset>2171700</wp:posOffset>
            </wp:positionV>
            <wp:extent cx="6060440" cy="3467100"/>
            <wp:effectExtent l="0" t="0" r="0" b="0"/>
            <wp:wrapThrough wrapText="bothSides">
              <wp:wrapPolygon edited="0">
                <wp:start x="0" y="0"/>
                <wp:lineTo x="0" y="21481"/>
                <wp:lineTo x="21523" y="21481"/>
                <wp:lineTo x="21523" y="0"/>
                <wp:lineTo x="0" y="0"/>
              </wp:wrapPolygon>
            </wp:wrapThrough>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braz 104"/>
                    <pic:cNvPicPr/>
                  </pic:nvPicPr>
                  <pic:blipFill rotWithShape="1">
                    <a:blip r:embed="rId36">
                      <a:extLst>
                        <a:ext uri="{28A0092B-C50C-407E-A947-70E740481C1C}">
                          <a14:useLocalDpi xmlns:a14="http://schemas.microsoft.com/office/drawing/2010/main" val="0"/>
                        </a:ext>
                      </a:extLst>
                    </a:blip>
                    <a:srcRect l="1468" t="3155" r="1274" b="2849"/>
                    <a:stretch/>
                  </pic:blipFill>
                  <pic:spPr bwMode="auto">
                    <a:xfrm>
                      <a:off x="0" y="0"/>
                      <a:ext cx="6060440" cy="3467100"/>
                    </a:xfrm>
                    <a:prstGeom prst="rect">
                      <a:avLst/>
                    </a:prstGeom>
                    <a:ln>
                      <a:noFill/>
                    </a:ln>
                    <a:extLst>
                      <a:ext uri="{53640926-AAD7-44D8-BBD7-CCE9431645EC}">
                        <a14:shadowObscured xmlns:a14="http://schemas.microsoft.com/office/drawing/2010/main"/>
                      </a:ext>
                    </a:extLst>
                  </pic:spPr>
                </pic:pic>
              </a:graphicData>
            </a:graphic>
          </wp:anchor>
        </w:drawing>
      </w:r>
      <w:r w:rsidR="00E24BDD" w:rsidRPr="007B6100">
        <w:rPr>
          <w:rFonts w:ascii="Bookman Old Style" w:hAnsi="Bookman Old Style"/>
          <w:sz w:val="22"/>
          <w:szCs w:val="22"/>
        </w:rPr>
        <w:t>Nasz plan na przyszłość będzie realizowany za pomocą trzech celów strategicznych, dziewiętnastu celów operacyjnych i stu piętnastu kierunków rozwoju. Poniżej przedstawiamy „drzewo celów”, które będzie podstawą, ramą przyszłych działalności w naszej gminie przez najbliższe 10 lat.</w:t>
      </w:r>
    </w:p>
    <w:p w14:paraId="254A9787" w14:textId="513400DB" w:rsidR="00300C8D" w:rsidRPr="000F781C" w:rsidRDefault="000F781C" w:rsidP="000F781C">
      <w:pPr>
        <w:pStyle w:val="Legenda"/>
        <w:spacing w:before="0" w:after="0"/>
        <w:jc w:val="center"/>
        <w:rPr>
          <w:rFonts w:ascii="Bookman Old Style" w:hAnsi="Bookman Old Style"/>
        </w:rPr>
      </w:pPr>
      <w:bookmarkStart w:id="17" w:name="_Toc52133425"/>
      <w:r w:rsidRPr="000F781C">
        <w:rPr>
          <w:rFonts w:ascii="Bookman Old Style" w:hAnsi="Bookman Old Style"/>
        </w:rPr>
        <w:t xml:space="preserve">Rysunek </w:t>
      </w:r>
      <w:r w:rsidRPr="000F781C">
        <w:rPr>
          <w:rFonts w:ascii="Bookman Old Style" w:hAnsi="Bookman Old Style"/>
        </w:rPr>
        <w:fldChar w:fldCharType="begin"/>
      </w:r>
      <w:r w:rsidRPr="000F781C">
        <w:rPr>
          <w:rFonts w:ascii="Bookman Old Style" w:hAnsi="Bookman Old Style"/>
        </w:rPr>
        <w:instrText xml:space="preserve"> SEQ Rysunek \* ARABIC </w:instrText>
      </w:r>
      <w:r w:rsidRPr="000F781C">
        <w:rPr>
          <w:rFonts w:ascii="Bookman Old Style" w:hAnsi="Bookman Old Style"/>
        </w:rPr>
        <w:fldChar w:fldCharType="separate"/>
      </w:r>
      <w:r w:rsidR="007C02C9">
        <w:rPr>
          <w:rFonts w:ascii="Bookman Old Style" w:hAnsi="Bookman Old Style"/>
          <w:noProof/>
        </w:rPr>
        <w:t>4</w:t>
      </w:r>
      <w:r w:rsidRPr="000F781C">
        <w:rPr>
          <w:rFonts w:ascii="Bookman Old Style" w:hAnsi="Bookman Old Style"/>
        </w:rPr>
        <w:fldChar w:fldCharType="end"/>
      </w:r>
      <w:r w:rsidRPr="000F781C">
        <w:rPr>
          <w:rFonts w:ascii="Bookman Old Style" w:hAnsi="Bookman Old Style"/>
        </w:rPr>
        <w:t>. Drzewo celów</w:t>
      </w:r>
      <w:bookmarkEnd w:id="17"/>
    </w:p>
    <w:p w14:paraId="0F62B70E" w14:textId="77777777" w:rsidR="000F781C" w:rsidRPr="000F781C" w:rsidRDefault="000F781C" w:rsidP="000F781C">
      <w:pPr>
        <w:spacing w:before="0" w:after="0"/>
        <w:jc w:val="center"/>
        <w:rPr>
          <w:rFonts w:ascii="Bookman Old Style" w:hAnsi="Bookman Old Style"/>
          <w:sz w:val="14"/>
          <w:szCs w:val="14"/>
        </w:rPr>
      </w:pPr>
      <w:r w:rsidRPr="000F781C">
        <w:rPr>
          <w:rFonts w:ascii="Bookman Old Style" w:hAnsi="Bookman Old Style"/>
          <w:sz w:val="14"/>
          <w:szCs w:val="14"/>
        </w:rPr>
        <w:t>Źródło: opracowanie własne</w:t>
      </w:r>
    </w:p>
    <w:p w14:paraId="3EE5845D" w14:textId="77777777" w:rsidR="009E65B2" w:rsidRDefault="009E65B2" w:rsidP="00CD1D74">
      <w:pPr>
        <w:rPr>
          <w:rFonts w:ascii="Bookman Old Style" w:hAnsi="Bookman Old Style"/>
        </w:rPr>
      </w:pPr>
    </w:p>
    <w:p w14:paraId="6F0A19EC" w14:textId="639525D3" w:rsidR="00CD1D74" w:rsidRPr="00D815A2" w:rsidRDefault="009E65B2" w:rsidP="00CD1D74">
      <w:pPr>
        <w:rPr>
          <w:rFonts w:ascii="Bookman Old Style" w:hAnsi="Bookman Old Style"/>
          <w:b/>
          <w:bCs/>
          <w:color w:val="FFC000"/>
          <w:sz w:val="22"/>
          <w:szCs w:val="22"/>
        </w:rPr>
      </w:pPr>
      <w:r w:rsidRPr="00D815A2">
        <w:rPr>
          <w:rFonts w:ascii="Bookman Old Style" w:hAnsi="Bookman Old Style"/>
          <w:b/>
          <w:bCs/>
          <w:color w:val="FFC000"/>
          <w:sz w:val="22"/>
          <w:szCs w:val="22"/>
        </w:rPr>
        <w:t xml:space="preserve">Cel operacyjny 1. </w:t>
      </w:r>
      <w:r w:rsidR="00CD1D74" w:rsidRPr="00D815A2">
        <w:rPr>
          <w:rFonts w:ascii="Bookman Old Style" w:hAnsi="Bookman Old Style"/>
          <w:b/>
          <w:bCs/>
          <w:color w:val="FFC000"/>
          <w:sz w:val="22"/>
          <w:szCs w:val="22"/>
        </w:rPr>
        <w:t>Aktywni mieszkańcy</w:t>
      </w:r>
    </w:p>
    <w:p w14:paraId="71915869" w14:textId="5209F7A6" w:rsidR="00CD1D74" w:rsidRPr="007B6100" w:rsidRDefault="00CD1D74" w:rsidP="00CD1D74">
      <w:pPr>
        <w:jc w:val="both"/>
        <w:rPr>
          <w:rFonts w:ascii="Bookman Old Style" w:hAnsi="Bookman Old Style"/>
          <w:sz w:val="22"/>
          <w:szCs w:val="22"/>
        </w:rPr>
      </w:pPr>
      <w:r w:rsidRPr="007B6100">
        <w:rPr>
          <w:rFonts w:ascii="Bookman Old Style" w:hAnsi="Bookman Old Style"/>
          <w:sz w:val="22"/>
          <w:szCs w:val="22"/>
        </w:rPr>
        <w:t>Kapitał ludzki i społeczny stanowi podstawę rozwoju każdej jednostki. To od jakości tego kapitału, czyli generalizując od możliwości społecznych i intelektualnych mieszkańców zależy rozwój pozostałych sfer związanych z szeroko pojętym rozwojem społeczno-gospodarczo-przestrzennym. Gmina Gniewkowo mając na uwadze wagę tego zagadnienia będzie dążyć do zbudowania społeczeństwa mądrego, otwartego,  gotowego do inicjowania i włączania się w oddolne inicjatywy na rzecz rozwiązywania problemów czy wykorzystywania potencjału gminy.</w:t>
      </w:r>
    </w:p>
    <w:p w14:paraId="280D3649" w14:textId="07F80CA6" w:rsidR="00BC0FB7" w:rsidRPr="007B6100" w:rsidRDefault="00CD1D74" w:rsidP="00CD1D74">
      <w:pPr>
        <w:jc w:val="both"/>
        <w:rPr>
          <w:rFonts w:ascii="Bookman Old Style" w:hAnsi="Bookman Old Style"/>
          <w:sz w:val="22"/>
          <w:szCs w:val="22"/>
        </w:rPr>
      </w:pPr>
      <w:r w:rsidRPr="007B6100">
        <w:rPr>
          <w:rFonts w:ascii="Bookman Old Style" w:hAnsi="Bookman Old Style"/>
          <w:sz w:val="22"/>
          <w:szCs w:val="22"/>
        </w:rPr>
        <w:t>U podstaw rozwoju mieszkańców leży edukacja, szczególnie edukacja nowoczesna oparta o nowatorskie metody i narzędzia nauczania, skierowana do wszystkich grup wiekowych i zmieniająca się w zależności od identyfikacji bieżących potrzeb i trendów. Bardzo ważnym elementem systemu edukacji w gminie będzie edukacja dzieci najmłodszych, polegająca w pierwszym etapie na wychowywaniu, w tym nauce zachowań społecznych (żłobek, przedszkole), a w kolejnych etapach na uczeniu się. W tym celu niezbędna będzie nowoczesna infrastruktura służąca edukacji, a także kompetentni nauczyciele</w:t>
      </w:r>
      <w:r w:rsidR="00BC0FB7" w:rsidRPr="007B6100">
        <w:rPr>
          <w:rFonts w:ascii="Bookman Old Style" w:hAnsi="Bookman Old Style"/>
          <w:sz w:val="22"/>
          <w:szCs w:val="22"/>
        </w:rPr>
        <w:t xml:space="preserve"> i wychowawcy</w:t>
      </w:r>
      <w:r w:rsidRPr="007B6100">
        <w:rPr>
          <w:rFonts w:ascii="Bookman Old Style" w:hAnsi="Bookman Old Style"/>
          <w:sz w:val="22"/>
          <w:szCs w:val="22"/>
        </w:rPr>
        <w:t xml:space="preserve">, wykorzystujący nowoczesne metody nauczania. Istotna również będzie edukacja pozaszkolna umożliwiająca rozwój </w:t>
      </w:r>
      <w:r w:rsidRPr="007B6100">
        <w:rPr>
          <w:rFonts w:ascii="Bookman Old Style" w:hAnsi="Bookman Old Style"/>
          <w:sz w:val="22"/>
          <w:szCs w:val="22"/>
        </w:rPr>
        <w:lastRenderedPageBreak/>
        <w:t xml:space="preserve">dzieciom najzdolniejszym, ale także tym, którzy potrzebują nieco więcej uwagi, na którą najczęściej w ustawowym procesie edukacji szkolnej nie ma czasu – dzieciom mało zdolnym lub z problemami.  </w:t>
      </w:r>
    </w:p>
    <w:p w14:paraId="6FF9A0B7" w14:textId="208DAB7E" w:rsidR="00CD1D74" w:rsidRPr="00846080" w:rsidRDefault="00CD1D74" w:rsidP="00CD1D74">
      <w:pPr>
        <w:jc w:val="both"/>
        <w:rPr>
          <w:rFonts w:ascii="Bookman Old Style" w:hAnsi="Bookman Old Style"/>
          <w:sz w:val="22"/>
          <w:szCs w:val="22"/>
        </w:rPr>
      </w:pPr>
      <w:r w:rsidRPr="00846080">
        <w:rPr>
          <w:rFonts w:ascii="Bookman Old Style" w:hAnsi="Bookman Old Style"/>
          <w:sz w:val="22"/>
          <w:szCs w:val="22"/>
        </w:rPr>
        <w:t xml:space="preserve">W warunkach silnej konkurencji na globalnym rynku pracy, często </w:t>
      </w:r>
      <w:proofErr w:type="spellStart"/>
      <w:r w:rsidRPr="00846080">
        <w:rPr>
          <w:rFonts w:ascii="Bookman Old Style" w:hAnsi="Bookman Old Style"/>
          <w:sz w:val="22"/>
          <w:szCs w:val="22"/>
        </w:rPr>
        <w:t>odmiejscowionym</w:t>
      </w:r>
      <w:proofErr w:type="spellEnd"/>
      <w:r w:rsidRPr="00846080">
        <w:rPr>
          <w:rFonts w:ascii="Bookman Old Style" w:hAnsi="Bookman Old Style"/>
          <w:sz w:val="22"/>
          <w:szCs w:val="22"/>
        </w:rPr>
        <w:t xml:space="preserve"> ważna jest edukacja ustawiczna umożliwiająca nabycie nowych kompetencji  </w:t>
      </w:r>
      <w:r w:rsidR="00846080">
        <w:rPr>
          <w:rFonts w:ascii="Bookman Old Style" w:hAnsi="Bookman Old Style"/>
          <w:sz w:val="22"/>
          <w:szCs w:val="22"/>
        </w:rPr>
        <w:br/>
      </w:r>
      <w:r w:rsidRPr="00846080">
        <w:rPr>
          <w:rFonts w:ascii="Bookman Old Style" w:hAnsi="Bookman Old Style"/>
          <w:sz w:val="22"/>
          <w:szCs w:val="22"/>
        </w:rPr>
        <w:t xml:space="preserve">w każdym wieku, a tym samym </w:t>
      </w:r>
      <w:r w:rsidR="0096590C" w:rsidRPr="00846080">
        <w:rPr>
          <w:rFonts w:ascii="Bookman Old Style" w:hAnsi="Bookman Old Style"/>
          <w:sz w:val="22"/>
          <w:szCs w:val="22"/>
        </w:rPr>
        <w:t xml:space="preserve">mogąca dać </w:t>
      </w:r>
      <w:r w:rsidRPr="00846080">
        <w:rPr>
          <w:rFonts w:ascii="Bookman Old Style" w:hAnsi="Bookman Old Style"/>
          <w:sz w:val="22"/>
          <w:szCs w:val="22"/>
        </w:rPr>
        <w:t xml:space="preserve">odpowiedź na zapotrzebowanie na pracowników nowo pojawiających się dziedzin, branż i sfer gospodarczych. Dla podniesienia poziomu edukacji ważne jest wspieranie wszelkiego rodzaju instytucji </w:t>
      </w:r>
      <w:r w:rsidR="00846080">
        <w:rPr>
          <w:rFonts w:ascii="Bookman Old Style" w:hAnsi="Bookman Old Style"/>
          <w:sz w:val="22"/>
          <w:szCs w:val="22"/>
        </w:rPr>
        <w:br/>
      </w:r>
      <w:r w:rsidRPr="00846080">
        <w:rPr>
          <w:rFonts w:ascii="Bookman Old Style" w:hAnsi="Bookman Old Style"/>
          <w:sz w:val="22"/>
          <w:szCs w:val="22"/>
        </w:rPr>
        <w:t xml:space="preserve">w ich działaniach służących edukacji, a także umożliwienie mieszkańcom udziału </w:t>
      </w:r>
      <w:r w:rsidR="00846080">
        <w:rPr>
          <w:rFonts w:ascii="Bookman Old Style" w:hAnsi="Bookman Old Style"/>
          <w:sz w:val="22"/>
          <w:szCs w:val="22"/>
        </w:rPr>
        <w:br/>
      </w:r>
      <w:r w:rsidRPr="00846080">
        <w:rPr>
          <w:rFonts w:ascii="Bookman Old Style" w:hAnsi="Bookman Old Style"/>
          <w:sz w:val="22"/>
          <w:szCs w:val="22"/>
        </w:rPr>
        <w:t xml:space="preserve">w spektakularnych wydarzeniach rozwijających ich intelekt, poczucie piękna </w:t>
      </w:r>
      <w:r w:rsidR="00846080">
        <w:rPr>
          <w:rFonts w:ascii="Bookman Old Style" w:hAnsi="Bookman Old Style"/>
          <w:sz w:val="22"/>
          <w:szCs w:val="22"/>
        </w:rPr>
        <w:br/>
      </w:r>
      <w:r w:rsidRPr="00846080">
        <w:rPr>
          <w:rFonts w:ascii="Bookman Old Style" w:hAnsi="Bookman Old Style"/>
          <w:sz w:val="22"/>
          <w:szCs w:val="22"/>
        </w:rPr>
        <w:t xml:space="preserve">i estetyki odbywających się poza granicami gminy, głównie w dużych ośrodkach </w:t>
      </w:r>
      <w:r w:rsidR="00846080">
        <w:rPr>
          <w:rFonts w:ascii="Bookman Old Style" w:hAnsi="Bookman Old Style"/>
          <w:sz w:val="22"/>
          <w:szCs w:val="22"/>
        </w:rPr>
        <w:br/>
      </w:r>
      <w:r w:rsidRPr="00846080">
        <w:rPr>
          <w:rFonts w:ascii="Bookman Old Style" w:hAnsi="Bookman Old Style"/>
          <w:sz w:val="22"/>
          <w:szCs w:val="22"/>
        </w:rPr>
        <w:t>w kraju i za granicą.</w:t>
      </w:r>
    </w:p>
    <w:p w14:paraId="56976DF6" w14:textId="77799A12" w:rsidR="00CD1D74" w:rsidRPr="00846080" w:rsidRDefault="00CD1D74" w:rsidP="00CD1D74">
      <w:pPr>
        <w:jc w:val="both"/>
        <w:rPr>
          <w:rFonts w:ascii="Bookman Old Style" w:hAnsi="Bookman Old Style"/>
          <w:sz w:val="22"/>
          <w:szCs w:val="22"/>
        </w:rPr>
      </w:pPr>
      <w:r w:rsidRPr="00846080">
        <w:rPr>
          <w:rFonts w:ascii="Bookman Old Style" w:hAnsi="Bookman Old Style"/>
          <w:sz w:val="22"/>
          <w:szCs w:val="22"/>
        </w:rPr>
        <w:t xml:space="preserve">Wysoki poziom rozwoju kapitału społecznego gwarantowany jest również zdrowiem mieszkańców i warunkami jego ochrony. Stąd ważne będą działania zmierzające do zapewnienia mieszkańcom kompleksowej opieki medycznej, w tym szczególnie </w:t>
      </w:r>
      <w:r w:rsidR="00846080">
        <w:rPr>
          <w:rFonts w:ascii="Bookman Old Style" w:hAnsi="Bookman Old Style"/>
          <w:sz w:val="22"/>
          <w:szCs w:val="22"/>
        </w:rPr>
        <w:br/>
      </w:r>
      <w:r w:rsidRPr="00846080">
        <w:rPr>
          <w:rFonts w:ascii="Bookman Old Style" w:hAnsi="Bookman Old Style"/>
          <w:sz w:val="22"/>
          <w:szCs w:val="22"/>
        </w:rPr>
        <w:t xml:space="preserve">w zakresie badań i konsultacji specjalistów. Szczególna uwaga będzie zwrócona na osoby starsze, z niepełnosprawnościami i wykluczone aby zapewnić opiekę medyczną dostosowaną do ich indywidualnych potrzeb. Coraz większe zapotrzebowanie pojawia się w zakresie ochrony zdrowia psychicznego, w tym szczególnie dzieci i młodzieży, </w:t>
      </w:r>
      <w:r w:rsidR="00846080">
        <w:rPr>
          <w:rFonts w:ascii="Bookman Old Style" w:hAnsi="Bookman Old Style"/>
          <w:sz w:val="22"/>
          <w:szCs w:val="22"/>
        </w:rPr>
        <w:br/>
      </w:r>
      <w:r w:rsidRPr="00846080">
        <w:rPr>
          <w:rFonts w:ascii="Bookman Old Style" w:hAnsi="Bookman Old Style"/>
          <w:sz w:val="22"/>
          <w:szCs w:val="22"/>
        </w:rPr>
        <w:t xml:space="preserve">a więc to zagadnienie będzie również elementem zainteresowania władz gminy. Dla zachowania zdrowego społeczeństwa niezmiernie ważne są działania prewencyjne polegające na kształtowaniu prozdrowotnych postaw, upowszechnianiu zdrowego stylu życia zarówno przez instytucje do tego bezpośrednio powołane jak i instytucje rozwoju społecznego prowadzące w swoim zakresie również działania </w:t>
      </w:r>
      <w:r w:rsidR="000258D9" w:rsidRPr="00846080">
        <w:rPr>
          <w:rFonts w:ascii="Bookman Old Style" w:hAnsi="Bookman Old Style"/>
          <w:sz w:val="22"/>
          <w:szCs w:val="22"/>
        </w:rPr>
        <w:t>dotyczące</w:t>
      </w:r>
      <w:r w:rsidRPr="00846080">
        <w:rPr>
          <w:rFonts w:ascii="Bookman Old Style" w:hAnsi="Bookman Old Style"/>
          <w:sz w:val="22"/>
          <w:szCs w:val="22"/>
        </w:rPr>
        <w:t xml:space="preserve"> profilaktyki zdrowia.</w:t>
      </w:r>
    </w:p>
    <w:p w14:paraId="21A59672" w14:textId="42EB5420" w:rsidR="009F59A0" w:rsidRDefault="00CD1D74" w:rsidP="00CD1D74">
      <w:pPr>
        <w:jc w:val="both"/>
        <w:rPr>
          <w:rFonts w:ascii="Bookman Old Style" w:hAnsi="Bookman Old Style"/>
          <w:sz w:val="22"/>
          <w:szCs w:val="22"/>
        </w:rPr>
      </w:pPr>
      <w:r w:rsidRPr="00846080">
        <w:rPr>
          <w:rFonts w:ascii="Bookman Old Style" w:hAnsi="Bookman Old Style"/>
          <w:sz w:val="22"/>
          <w:szCs w:val="22"/>
        </w:rPr>
        <w:t xml:space="preserve">Rozwój mieszkańców to w dużej mierze rozwój ich umiejętności społecznych służących nie tylko jednostce jako takiej, ale dobru wspólnemu. Stąd budowanie społeczeństwa kreatywnego, chętnego do działania i otwartego na to co nowe, ale </w:t>
      </w:r>
      <w:r w:rsidR="00846080">
        <w:rPr>
          <w:rFonts w:ascii="Bookman Old Style" w:hAnsi="Bookman Old Style"/>
          <w:sz w:val="22"/>
          <w:szCs w:val="22"/>
        </w:rPr>
        <w:br/>
      </w:r>
      <w:r w:rsidRPr="00846080">
        <w:rPr>
          <w:rFonts w:ascii="Bookman Old Style" w:hAnsi="Bookman Old Style"/>
          <w:sz w:val="22"/>
          <w:szCs w:val="22"/>
        </w:rPr>
        <w:t xml:space="preserve">w rozumieniu indywidualnym (dla każdego nowość oznacza co innego, w jednym przypadku będzie to spotkanie osoby o odmiennej kulturze, a w innym pojawienie się możliwości związanych z wykorzystaniem nowych technik i technologii) będzie stanowiło ważny element polityki gminy. Ważne będzie budowanie więzi społecznych </w:t>
      </w:r>
      <w:r w:rsidR="008851B0" w:rsidRPr="00846080">
        <w:rPr>
          <w:rFonts w:ascii="Bookman Old Style" w:hAnsi="Bookman Old Style"/>
          <w:sz w:val="22"/>
          <w:szCs w:val="22"/>
        </w:rPr>
        <w:t>po</w:t>
      </w:r>
      <w:r w:rsidRPr="00846080">
        <w:rPr>
          <w:rFonts w:ascii="Bookman Old Style" w:hAnsi="Bookman Old Style"/>
          <w:sz w:val="22"/>
          <w:szCs w:val="22"/>
        </w:rPr>
        <w:t>przez różne formy integracji społecznej, w tym przy wykorzystaniu lokalnego dziedzictwa kulturowego - lokalnych artystów, twórców oraz osób zajmujących się zanikającymi środowiskami życia. Kształtowanie postaw prospołecznych, w tym szerzenie idei pomocy i solidarności będzie sprzyjać budowie społeczeństwa mądrego i odpowiedzialnego. Ważnym działaniem będzie wspieranie osób „z talentem”, oddolnych inicjatyw społecznych, a także różnego rodzaju instytucji, których funkcjonowanie sprzyja wzrostowi kapitału społecznego. Istotnym</w:t>
      </w:r>
      <w:r w:rsidR="008851B0" w:rsidRPr="00846080">
        <w:rPr>
          <w:rFonts w:ascii="Bookman Old Style" w:hAnsi="Bookman Old Style"/>
          <w:sz w:val="22"/>
          <w:szCs w:val="22"/>
        </w:rPr>
        <w:t xml:space="preserve"> zagadnieniem</w:t>
      </w:r>
      <w:r w:rsidRPr="00846080">
        <w:rPr>
          <w:rFonts w:ascii="Bookman Old Style" w:hAnsi="Bookman Old Style"/>
          <w:sz w:val="22"/>
          <w:szCs w:val="22"/>
        </w:rPr>
        <w:t>, ze względu na przewidywane uwarunkowania demograficzne, będzie włączenie społeczne seniorów</w:t>
      </w:r>
      <w:r w:rsidR="009F59A0" w:rsidRPr="00846080">
        <w:rPr>
          <w:rFonts w:ascii="Bookman Old Style" w:hAnsi="Bookman Old Style"/>
          <w:sz w:val="22"/>
          <w:szCs w:val="22"/>
        </w:rPr>
        <w:t xml:space="preserve"> i opieka nad nimi. Obok tej grupy mieszkańców</w:t>
      </w:r>
      <w:r w:rsidR="004A7CA3" w:rsidRPr="00846080">
        <w:rPr>
          <w:rFonts w:ascii="Bookman Old Style" w:hAnsi="Bookman Old Style"/>
          <w:sz w:val="22"/>
          <w:szCs w:val="22"/>
        </w:rPr>
        <w:t>,</w:t>
      </w:r>
      <w:r w:rsidR="009F59A0" w:rsidRPr="00846080">
        <w:rPr>
          <w:rFonts w:ascii="Bookman Old Style" w:hAnsi="Bookman Old Style"/>
          <w:sz w:val="22"/>
          <w:szCs w:val="22"/>
        </w:rPr>
        <w:t xml:space="preserve"> obiektem działań warunkujących pełne funkcjonowanie </w:t>
      </w:r>
      <w:r w:rsidR="004A7CA3" w:rsidRPr="00846080">
        <w:rPr>
          <w:rFonts w:ascii="Bookman Old Style" w:hAnsi="Bookman Old Style"/>
          <w:sz w:val="22"/>
          <w:szCs w:val="22"/>
        </w:rPr>
        <w:t xml:space="preserve">wszystkich mieszkańców </w:t>
      </w:r>
      <w:r w:rsidR="009F59A0" w:rsidRPr="00846080">
        <w:rPr>
          <w:rFonts w:ascii="Bookman Old Style" w:hAnsi="Bookman Old Style"/>
          <w:sz w:val="22"/>
          <w:szCs w:val="22"/>
        </w:rPr>
        <w:t>w społeczeństwie</w:t>
      </w:r>
      <w:r w:rsidR="004A7CA3" w:rsidRPr="00846080">
        <w:rPr>
          <w:rFonts w:ascii="Bookman Old Style" w:hAnsi="Bookman Old Style"/>
          <w:sz w:val="22"/>
          <w:szCs w:val="22"/>
        </w:rPr>
        <w:t xml:space="preserve"> będą osoby z niepełnosprawnościami i inne wykluczone</w:t>
      </w:r>
      <w:r w:rsidR="005E74CB" w:rsidRPr="00846080">
        <w:rPr>
          <w:rFonts w:ascii="Bookman Old Style" w:hAnsi="Bookman Old Style"/>
          <w:sz w:val="22"/>
          <w:szCs w:val="22"/>
        </w:rPr>
        <w:t xml:space="preserve"> (np. bezrobotne)</w:t>
      </w:r>
      <w:r w:rsidR="004A7CA3" w:rsidRPr="00846080">
        <w:rPr>
          <w:rFonts w:ascii="Bookman Old Style" w:hAnsi="Bookman Old Style"/>
          <w:sz w:val="22"/>
          <w:szCs w:val="22"/>
        </w:rPr>
        <w:t xml:space="preserve">. </w:t>
      </w:r>
      <w:r w:rsidR="009F59A0" w:rsidRPr="00846080">
        <w:rPr>
          <w:rFonts w:ascii="Bookman Old Style" w:hAnsi="Bookman Old Style"/>
          <w:sz w:val="22"/>
          <w:szCs w:val="22"/>
        </w:rPr>
        <w:t xml:space="preserve"> </w:t>
      </w:r>
      <w:r w:rsidR="004A7CA3" w:rsidRPr="00846080">
        <w:rPr>
          <w:rFonts w:ascii="Bookman Old Style" w:hAnsi="Bookman Old Style"/>
          <w:sz w:val="22"/>
          <w:szCs w:val="22"/>
        </w:rPr>
        <w:t>Szczególne działania będą podejmowane w kierunku osób</w:t>
      </w:r>
      <w:r w:rsidR="005E74CB" w:rsidRPr="00846080">
        <w:rPr>
          <w:rFonts w:ascii="Bookman Old Style" w:hAnsi="Bookman Old Style"/>
          <w:sz w:val="22"/>
          <w:szCs w:val="22"/>
        </w:rPr>
        <w:t xml:space="preserve"> i rodzin</w:t>
      </w:r>
      <w:r w:rsidR="004A7CA3" w:rsidRPr="00846080">
        <w:rPr>
          <w:rFonts w:ascii="Bookman Old Style" w:hAnsi="Bookman Old Style"/>
          <w:sz w:val="22"/>
          <w:szCs w:val="22"/>
        </w:rPr>
        <w:t xml:space="preserve"> dziś dysfunkcyjnych</w:t>
      </w:r>
      <w:r w:rsidR="005E74CB" w:rsidRPr="00846080">
        <w:rPr>
          <w:rFonts w:ascii="Bookman Old Style" w:hAnsi="Bookman Old Style"/>
          <w:sz w:val="22"/>
          <w:szCs w:val="22"/>
        </w:rPr>
        <w:t xml:space="preserve">, w tym </w:t>
      </w:r>
      <w:r w:rsidR="005E74CB" w:rsidRPr="00846080">
        <w:rPr>
          <w:rFonts w:ascii="Bookman Old Style" w:hAnsi="Bookman Old Style"/>
          <w:sz w:val="22"/>
          <w:szCs w:val="22"/>
        </w:rPr>
        <w:lastRenderedPageBreak/>
        <w:t>uzależnionych od korzystania z pomocy społecznej, aby w przyszłości mogły samodzielnie kreować swoje życie i ponosić za nie odpowiedzialność.</w:t>
      </w:r>
    </w:p>
    <w:p w14:paraId="47ED14D2" w14:textId="6D4486D7" w:rsidR="00846080" w:rsidRDefault="00846080" w:rsidP="00CD1D74">
      <w:pPr>
        <w:jc w:val="both"/>
        <w:rPr>
          <w:rFonts w:ascii="Bookman Old Style" w:hAnsi="Bookman Old Style"/>
          <w:sz w:val="22"/>
          <w:szCs w:val="22"/>
        </w:rPr>
      </w:pPr>
    </w:p>
    <w:p w14:paraId="78F5DC0A" w14:textId="0B07683E" w:rsidR="00846080" w:rsidRDefault="00846080" w:rsidP="00CD1D74">
      <w:pPr>
        <w:jc w:val="both"/>
        <w:rPr>
          <w:rFonts w:ascii="Bookman Old Style" w:hAnsi="Bookman Old Style"/>
          <w:sz w:val="22"/>
          <w:szCs w:val="22"/>
        </w:rPr>
      </w:pPr>
    </w:p>
    <w:p w14:paraId="3636C8B3" w14:textId="6EBE3B03" w:rsidR="00846080" w:rsidRDefault="00846080" w:rsidP="00CD1D74">
      <w:pPr>
        <w:jc w:val="both"/>
        <w:rPr>
          <w:rFonts w:ascii="Bookman Old Style" w:hAnsi="Bookman Old Style"/>
          <w:sz w:val="22"/>
          <w:szCs w:val="22"/>
        </w:rPr>
      </w:pPr>
    </w:p>
    <w:p w14:paraId="12EAE6F1" w14:textId="58AA60F9" w:rsidR="00846080" w:rsidRDefault="00846080" w:rsidP="00CD1D74">
      <w:pPr>
        <w:jc w:val="both"/>
        <w:rPr>
          <w:rFonts w:ascii="Bookman Old Style" w:hAnsi="Bookman Old Style"/>
          <w:sz w:val="22"/>
          <w:szCs w:val="22"/>
        </w:rPr>
      </w:pPr>
    </w:p>
    <w:p w14:paraId="1B571DDB" w14:textId="78211586" w:rsidR="00846080" w:rsidRDefault="00846080" w:rsidP="00CD1D74">
      <w:pPr>
        <w:jc w:val="both"/>
        <w:rPr>
          <w:rFonts w:ascii="Bookman Old Style" w:hAnsi="Bookman Old Style"/>
          <w:sz w:val="22"/>
          <w:szCs w:val="22"/>
        </w:rPr>
      </w:pPr>
    </w:p>
    <w:p w14:paraId="2843B403" w14:textId="485D9428" w:rsidR="00846080" w:rsidRDefault="00846080" w:rsidP="00CD1D74">
      <w:pPr>
        <w:jc w:val="both"/>
        <w:rPr>
          <w:rFonts w:ascii="Bookman Old Style" w:hAnsi="Bookman Old Style"/>
          <w:sz w:val="22"/>
          <w:szCs w:val="22"/>
        </w:rPr>
      </w:pPr>
    </w:p>
    <w:p w14:paraId="49099DCB" w14:textId="10F757BB" w:rsidR="00846080" w:rsidRDefault="00846080" w:rsidP="00CD1D74">
      <w:pPr>
        <w:jc w:val="both"/>
        <w:rPr>
          <w:rFonts w:ascii="Bookman Old Style" w:hAnsi="Bookman Old Style"/>
          <w:sz w:val="22"/>
          <w:szCs w:val="22"/>
        </w:rPr>
      </w:pPr>
    </w:p>
    <w:p w14:paraId="7BED5262" w14:textId="5A7E754F" w:rsidR="00846080" w:rsidRDefault="00846080" w:rsidP="00CD1D74">
      <w:pPr>
        <w:jc w:val="both"/>
        <w:rPr>
          <w:rFonts w:ascii="Bookman Old Style" w:hAnsi="Bookman Old Style"/>
          <w:sz w:val="22"/>
          <w:szCs w:val="22"/>
        </w:rPr>
      </w:pPr>
    </w:p>
    <w:p w14:paraId="40672D58" w14:textId="5143540C" w:rsidR="00846080" w:rsidRDefault="00846080" w:rsidP="00CD1D74">
      <w:pPr>
        <w:jc w:val="both"/>
        <w:rPr>
          <w:rFonts w:ascii="Bookman Old Style" w:hAnsi="Bookman Old Style"/>
          <w:sz w:val="22"/>
          <w:szCs w:val="22"/>
        </w:rPr>
      </w:pPr>
    </w:p>
    <w:p w14:paraId="1EFC2A5A" w14:textId="4AF177F1" w:rsidR="00846080" w:rsidRDefault="00846080" w:rsidP="00CD1D74">
      <w:pPr>
        <w:jc w:val="both"/>
        <w:rPr>
          <w:rFonts w:ascii="Bookman Old Style" w:hAnsi="Bookman Old Style"/>
          <w:sz w:val="22"/>
          <w:szCs w:val="22"/>
        </w:rPr>
      </w:pPr>
    </w:p>
    <w:p w14:paraId="2C9329B3" w14:textId="24B38701" w:rsidR="00846080" w:rsidRDefault="00846080" w:rsidP="00CD1D74">
      <w:pPr>
        <w:jc w:val="both"/>
        <w:rPr>
          <w:rFonts w:ascii="Bookman Old Style" w:hAnsi="Bookman Old Style"/>
          <w:sz w:val="22"/>
          <w:szCs w:val="22"/>
        </w:rPr>
      </w:pPr>
    </w:p>
    <w:p w14:paraId="164EF613" w14:textId="6E430008" w:rsidR="00846080" w:rsidRDefault="00846080" w:rsidP="00CD1D74">
      <w:pPr>
        <w:jc w:val="both"/>
        <w:rPr>
          <w:rFonts w:ascii="Bookman Old Style" w:hAnsi="Bookman Old Style"/>
          <w:sz w:val="22"/>
          <w:szCs w:val="22"/>
        </w:rPr>
      </w:pPr>
    </w:p>
    <w:p w14:paraId="1B65178A" w14:textId="1044BA84" w:rsidR="00846080" w:rsidRDefault="00846080" w:rsidP="00CD1D74">
      <w:pPr>
        <w:jc w:val="both"/>
        <w:rPr>
          <w:rFonts w:ascii="Bookman Old Style" w:hAnsi="Bookman Old Style"/>
          <w:sz w:val="22"/>
          <w:szCs w:val="22"/>
        </w:rPr>
      </w:pPr>
    </w:p>
    <w:p w14:paraId="1B09A25C" w14:textId="3C5DAE31" w:rsidR="00846080" w:rsidRDefault="00846080" w:rsidP="00CD1D74">
      <w:pPr>
        <w:jc w:val="both"/>
        <w:rPr>
          <w:rFonts w:ascii="Bookman Old Style" w:hAnsi="Bookman Old Style"/>
          <w:sz w:val="22"/>
          <w:szCs w:val="22"/>
        </w:rPr>
      </w:pPr>
    </w:p>
    <w:p w14:paraId="70F054E8" w14:textId="77777777" w:rsidR="005B7970" w:rsidRPr="00846080" w:rsidRDefault="005B7970" w:rsidP="00CD1D74">
      <w:pPr>
        <w:jc w:val="both"/>
        <w:rPr>
          <w:rFonts w:ascii="Bookman Old Style" w:hAnsi="Bookman Old Style"/>
          <w:sz w:val="22"/>
          <w:szCs w:val="22"/>
        </w:rPr>
      </w:pPr>
    </w:p>
    <w:p w14:paraId="6F8CA406" w14:textId="1BF605CA" w:rsidR="00CD1D74" w:rsidRPr="00844D33" w:rsidRDefault="005B7970" w:rsidP="00FA009C">
      <w:pPr>
        <w:jc w:val="center"/>
        <w:rPr>
          <w:rFonts w:ascii="Bookman Old Style" w:hAnsi="Bookman Old Style"/>
        </w:rPr>
      </w:pPr>
      <w:r>
        <w:rPr>
          <w:rFonts w:ascii="Bookman Old Style" w:hAnsi="Bookman Old Style"/>
          <w:noProof/>
        </w:rPr>
        <w:drawing>
          <wp:inline distT="0" distB="0" distL="0" distR="0" wp14:anchorId="4848E61C" wp14:editId="3F7D0F1D">
            <wp:extent cx="5760720" cy="3457575"/>
            <wp:effectExtent l="0" t="0" r="0" b="9525"/>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braz 98"/>
                    <pic:cNvPicPr/>
                  </pic:nvPicPr>
                  <pic:blipFill rotWithShape="1">
                    <a:blip r:embed="rId37">
                      <a:extLst>
                        <a:ext uri="{28A0092B-C50C-407E-A947-70E740481C1C}">
                          <a14:useLocalDpi xmlns:a14="http://schemas.microsoft.com/office/drawing/2010/main" val="0"/>
                        </a:ext>
                      </a:extLst>
                    </a:blip>
                    <a:srcRect b="9970"/>
                    <a:stretch/>
                  </pic:blipFill>
                  <pic:spPr bwMode="auto">
                    <a:xfrm>
                      <a:off x="0" y="0"/>
                      <a:ext cx="5760720" cy="345757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8F199A" w:rsidRPr="00844D33">
        <w:rPr>
          <w:rFonts w:ascii="Bookman Old Style" w:hAnsi="Bookman Old Style"/>
        </w:rPr>
        <w:br w:type="page"/>
      </w:r>
    </w:p>
    <w:tbl>
      <w:tblPr>
        <w:tblStyle w:val="Zwykatabela1"/>
        <w:tblW w:w="0" w:type="auto"/>
        <w:tblLayout w:type="fixed"/>
        <w:tblLook w:val="04A0" w:firstRow="1" w:lastRow="0" w:firstColumn="1" w:lastColumn="0" w:noHBand="0" w:noVBand="1"/>
      </w:tblPr>
      <w:tblGrid>
        <w:gridCol w:w="2830"/>
        <w:gridCol w:w="6232"/>
      </w:tblGrid>
      <w:tr w:rsidR="002952B5" w:rsidRPr="00844D33" w14:paraId="536B8527" w14:textId="77777777" w:rsidTr="00FA00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Pr>
          <w:p w14:paraId="4255BDA0" w14:textId="73E79D12" w:rsidR="002952B5" w:rsidRDefault="002952B5" w:rsidP="009C1D0C">
            <w:pPr>
              <w:jc w:val="center"/>
              <w:rPr>
                <w:rFonts w:ascii="Bookman Old Style" w:hAnsi="Bookman Old Style"/>
                <w:noProof/>
              </w:rPr>
            </w:pPr>
            <w:r>
              <w:rPr>
                <w:rFonts w:ascii="Bookman Old Style" w:hAnsi="Bookman Old Style"/>
                <w:noProof/>
              </w:rPr>
              <w:lastRenderedPageBreak/>
              <w:drawing>
                <wp:inline distT="0" distB="0" distL="0" distR="0" wp14:anchorId="1781BA52" wp14:editId="488F38E8">
                  <wp:extent cx="1706880" cy="1542489"/>
                  <wp:effectExtent l="0" t="0" r="7620" b="63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rotWithShape="1">
                          <a:blip r:embed="rId38" cstate="print">
                            <a:extLst>
                              <a:ext uri="{28A0092B-C50C-407E-A947-70E740481C1C}">
                                <a14:useLocalDpi xmlns:a14="http://schemas.microsoft.com/office/drawing/2010/main" val="0"/>
                              </a:ext>
                            </a:extLst>
                          </a:blip>
                          <a:srcRect r="18486"/>
                          <a:stretch/>
                        </pic:blipFill>
                        <pic:spPr bwMode="auto">
                          <a:xfrm>
                            <a:off x="0" y="0"/>
                            <a:ext cx="1715929" cy="155066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6232" w:type="dxa"/>
          </w:tcPr>
          <w:p w14:paraId="6E587ACA" w14:textId="107C3F33" w:rsidR="002952B5" w:rsidRPr="002952B5" w:rsidRDefault="002952B5" w:rsidP="002952B5">
            <w:pPr>
              <w:jc w:val="center"/>
              <w:cnfStyle w:val="100000000000" w:firstRow="1" w:lastRow="0" w:firstColumn="0" w:lastColumn="0" w:oddVBand="0" w:evenVBand="0" w:oddHBand="0" w:evenHBand="0" w:firstRowFirstColumn="0" w:firstRowLastColumn="0" w:lastRowFirstColumn="0" w:lastRowLastColumn="0"/>
              <w:rPr>
                <w:rFonts w:ascii="Bookman Old Style" w:hAnsi="Bookman Old Style"/>
                <w:b w:val="0"/>
                <w:bCs w:val="0"/>
                <w:color w:val="FFC000"/>
              </w:rPr>
            </w:pPr>
            <w:r w:rsidRPr="002952B5">
              <w:rPr>
                <w:rFonts w:ascii="Bookman Old Style" w:hAnsi="Bookman Old Style"/>
                <w:b w:val="0"/>
                <w:bCs w:val="0"/>
              </w:rPr>
              <w:t>Oczekiwane rezultaty planowanych działań</w:t>
            </w:r>
          </w:p>
        </w:tc>
      </w:tr>
      <w:tr w:rsidR="002952B5" w:rsidRPr="00844D33" w14:paraId="13BF56DD" w14:textId="77777777" w:rsidTr="00FA00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3B56A9C6" w14:textId="4C625870" w:rsidR="002952B5" w:rsidRPr="00844D33" w:rsidRDefault="002952B5">
            <w:pPr>
              <w:rPr>
                <w:rFonts w:ascii="Bookman Old Style" w:hAnsi="Bookman Old Style"/>
              </w:rPr>
            </w:pPr>
          </w:p>
        </w:tc>
        <w:tc>
          <w:tcPr>
            <w:tcW w:w="6232" w:type="dxa"/>
          </w:tcPr>
          <w:p w14:paraId="74CCA4B5" w14:textId="578C977F" w:rsidR="002952B5" w:rsidRPr="002952B5" w:rsidRDefault="002952B5" w:rsidP="00C50721">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color w:val="FFC000"/>
                <w:sz w:val="24"/>
                <w:szCs w:val="24"/>
              </w:rPr>
            </w:pPr>
            <w:bookmarkStart w:id="18" w:name="_Hlk50877653"/>
            <w:r w:rsidRPr="002952B5">
              <w:rPr>
                <w:rFonts w:ascii="Bookman Old Style" w:hAnsi="Bookman Old Style"/>
                <w:b/>
                <w:bCs/>
                <w:color w:val="FFC000"/>
                <w:sz w:val="24"/>
                <w:szCs w:val="24"/>
              </w:rPr>
              <w:t xml:space="preserve">Aktywni mieszkańcy </w:t>
            </w:r>
            <w:bookmarkEnd w:id="18"/>
          </w:p>
          <w:p w14:paraId="06BBF590" w14:textId="12E35310" w:rsidR="002952B5" w:rsidRPr="002952B5" w:rsidRDefault="002952B5" w:rsidP="00C50721">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color w:val="FFC000"/>
                <w:sz w:val="24"/>
                <w:szCs w:val="24"/>
              </w:rPr>
            </w:pPr>
            <w:r w:rsidRPr="002952B5">
              <w:rPr>
                <w:rFonts w:ascii="Bookman Old Style" w:hAnsi="Bookman Old Style"/>
                <w:b/>
                <w:bCs/>
                <w:color w:val="FFC000"/>
                <w:sz w:val="24"/>
                <w:szCs w:val="24"/>
              </w:rPr>
              <w:t>Mieszkanki i mieszkańcy gminy są:</w:t>
            </w:r>
          </w:p>
          <w:p w14:paraId="6640AF81" w14:textId="77777777" w:rsidR="002952B5" w:rsidRPr="00844D33" w:rsidRDefault="002952B5" w:rsidP="00C50721">
            <w:pPr>
              <w:cnfStyle w:val="000000100000" w:firstRow="0" w:lastRow="0" w:firstColumn="0" w:lastColumn="0" w:oddVBand="0" w:evenVBand="0" w:oddHBand="1" w:evenHBand="0" w:firstRowFirstColumn="0" w:firstRowLastColumn="0" w:lastRowFirstColumn="0" w:lastRowLastColumn="0"/>
              <w:rPr>
                <w:rFonts w:ascii="Bookman Old Style" w:hAnsi="Bookman Old Style"/>
              </w:rPr>
            </w:pPr>
          </w:p>
          <w:p w14:paraId="73C8469D" w14:textId="77777777" w:rsidR="002952B5" w:rsidRPr="00723296" w:rsidRDefault="002952B5" w:rsidP="00C50721">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 xml:space="preserve">1.1. Wykształceni i kompetentni </w:t>
            </w:r>
          </w:p>
          <w:p w14:paraId="6549E2CE" w14:textId="77777777" w:rsidR="002952B5" w:rsidRPr="00723296" w:rsidRDefault="002952B5" w:rsidP="00C50721">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 xml:space="preserve">1.2. Zdrowi </w:t>
            </w:r>
          </w:p>
          <w:p w14:paraId="5E8ED6B8" w14:textId="77777777" w:rsidR="002952B5" w:rsidRPr="00723296" w:rsidRDefault="002952B5" w:rsidP="00C50721">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1.3. Chętni do działania i kreatywni</w:t>
            </w:r>
          </w:p>
          <w:p w14:paraId="28D0418A" w14:textId="77777777" w:rsidR="002952B5" w:rsidRPr="00723296" w:rsidRDefault="002952B5" w:rsidP="00C50721">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1.4. Otwarci na to co nowe z poszanowaniem tradycji</w:t>
            </w:r>
          </w:p>
          <w:p w14:paraId="363E6BEE" w14:textId="77777777" w:rsidR="002952B5" w:rsidRPr="00844D33" w:rsidRDefault="002952B5">
            <w:pPr>
              <w:cnfStyle w:val="000000100000" w:firstRow="0" w:lastRow="0" w:firstColumn="0" w:lastColumn="0" w:oddVBand="0" w:evenVBand="0" w:oddHBand="1" w:evenHBand="0" w:firstRowFirstColumn="0" w:firstRowLastColumn="0" w:lastRowFirstColumn="0" w:lastRowLastColumn="0"/>
              <w:rPr>
                <w:rFonts w:ascii="Bookman Old Style" w:hAnsi="Bookman Old Style"/>
              </w:rPr>
            </w:pPr>
          </w:p>
        </w:tc>
      </w:tr>
      <w:tr w:rsidR="00D25CAF" w:rsidRPr="00844D33" w14:paraId="0F795273" w14:textId="77777777" w:rsidTr="00FA009C">
        <w:tc>
          <w:tcPr>
            <w:cnfStyle w:val="001000000000" w:firstRow="0" w:lastRow="0" w:firstColumn="1" w:lastColumn="0" w:oddVBand="0" w:evenVBand="0" w:oddHBand="0" w:evenHBand="0" w:firstRowFirstColumn="0" w:firstRowLastColumn="0" w:lastRowFirstColumn="0" w:lastRowLastColumn="0"/>
            <w:tcW w:w="2830" w:type="dxa"/>
          </w:tcPr>
          <w:p w14:paraId="2E74281D" w14:textId="6FFA1EE4" w:rsidR="00D25CAF" w:rsidRPr="00723296" w:rsidRDefault="00D25CAF" w:rsidP="00D25CAF">
            <w:pPr>
              <w:jc w:val="center"/>
              <w:rPr>
                <w:rFonts w:ascii="Bookman Old Style" w:hAnsi="Bookman Old Style"/>
                <w:b w:val="0"/>
                <w:bCs w:val="0"/>
                <w:noProof/>
                <w:lang w:eastAsia="pl-PL"/>
              </w:rPr>
            </w:pPr>
            <w:r w:rsidRPr="00723296">
              <w:rPr>
                <w:rFonts w:ascii="Bookman Old Style" w:hAnsi="Bookman Old Style"/>
                <w:b w:val="0"/>
                <w:bCs w:val="0"/>
                <w:noProof/>
                <w:lang w:eastAsia="pl-PL"/>
              </w:rPr>
              <w:t xml:space="preserve">Cele </w:t>
            </w:r>
            <w:r w:rsidR="003452A4" w:rsidRPr="00723296">
              <w:rPr>
                <w:rFonts w:ascii="Bookman Old Style" w:hAnsi="Bookman Old Style"/>
                <w:b w:val="0"/>
                <w:bCs w:val="0"/>
                <w:noProof/>
                <w:lang w:eastAsia="pl-PL"/>
              </w:rPr>
              <w:t>operacyjne</w:t>
            </w:r>
          </w:p>
        </w:tc>
        <w:tc>
          <w:tcPr>
            <w:tcW w:w="6232" w:type="dxa"/>
          </w:tcPr>
          <w:p w14:paraId="3933B37B" w14:textId="77777777" w:rsidR="00D25CAF" w:rsidRPr="00844D33" w:rsidRDefault="00D25CAF" w:rsidP="00D25CAF">
            <w:pPr>
              <w:jc w:val="center"/>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Kierunki</w:t>
            </w:r>
          </w:p>
        </w:tc>
      </w:tr>
      <w:tr w:rsidR="008851B0" w:rsidRPr="00844D33" w14:paraId="7CDF0717" w14:textId="77777777" w:rsidTr="00FA00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C5CB44F" w14:textId="77777777" w:rsidR="00C50721" w:rsidRPr="00844D33" w:rsidRDefault="00C50721" w:rsidP="00C50721">
            <w:pPr>
              <w:rPr>
                <w:rFonts w:ascii="Bookman Old Style" w:hAnsi="Bookman Old Style"/>
                <w:b w:val="0"/>
              </w:rPr>
            </w:pPr>
          </w:p>
          <w:p w14:paraId="4B7E0CD2" w14:textId="77777777" w:rsidR="00C50721" w:rsidRPr="00844D33" w:rsidRDefault="00C50721" w:rsidP="00C50721">
            <w:pPr>
              <w:rPr>
                <w:rFonts w:ascii="Bookman Old Style" w:hAnsi="Bookman Old Style"/>
                <w:b w:val="0"/>
              </w:rPr>
            </w:pPr>
          </w:p>
          <w:p w14:paraId="3DBEB120" w14:textId="77777777" w:rsidR="00C50721" w:rsidRPr="00844D33" w:rsidRDefault="00C50721" w:rsidP="00C50721">
            <w:pPr>
              <w:rPr>
                <w:rFonts w:ascii="Bookman Old Style" w:hAnsi="Bookman Old Style"/>
                <w:b w:val="0"/>
              </w:rPr>
            </w:pPr>
            <w:r w:rsidRPr="00844D33">
              <w:rPr>
                <w:rFonts w:ascii="Bookman Old Style" w:hAnsi="Bookman Old Style"/>
                <w:b w:val="0"/>
              </w:rPr>
              <w:t xml:space="preserve">Wykształceni </w:t>
            </w:r>
            <w:r w:rsidR="004A222C" w:rsidRPr="00844D33">
              <w:rPr>
                <w:rFonts w:ascii="Bookman Old Style" w:hAnsi="Bookman Old Style"/>
                <w:b w:val="0"/>
              </w:rPr>
              <w:br/>
            </w:r>
            <w:r w:rsidRPr="00844D33">
              <w:rPr>
                <w:rFonts w:ascii="Bookman Old Style" w:hAnsi="Bookman Old Style"/>
                <w:b w:val="0"/>
              </w:rPr>
              <w:t xml:space="preserve">i kompetentni </w:t>
            </w:r>
          </w:p>
          <w:p w14:paraId="579DF47C" w14:textId="77777777" w:rsidR="00C50721" w:rsidRPr="00844D33" w:rsidRDefault="00C50721">
            <w:pPr>
              <w:rPr>
                <w:rFonts w:ascii="Bookman Old Style" w:hAnsi="Bookman Old Style"/>
              </w:rPr>
            </w:pPr>
          </w:p>
        </w:tc>
        <w:tc>
          <w:tcPr>
            <w:tcW w:w="6232" w:type="dxa"/>
          </w:tcPr>
          <w:p w14:paraId="61B92D69" w14:textId="775A2150" w:rsidR="00C50721" w:rsidRPr="00844D33" w:rsidRDefault="00C50721" w:rsidP="00C50721">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 xml:space="preserve">Doskonalenie procesu edukacji </w:t>
            </w:r>
            <w:r w:rsidR="00607A1B" w:rsidRPr="00844D33">
              <w:rPr>
                <w:rFonts w:ascii="Bookman Old Style" w:hAnsi="Bookman Old Style"/>
              </w:rPr>
              <w:t xml:space="preserve">i wychowania </w:t>
            </w:r>
            <w:r w:rsidRPr="00844D33">
              <w:rPr>
                <w:rFonts w:ascii="Bookman Old Style" w:hAnsi="Bookman Old Style"/>
              </w:rPr>
              <w:t xml:space="preserve">dzieci </w:t>
            </w:r>
            <w:r w:rsidR="00820C25">
              <w:rPr>
                <w:rFonts w:ascii="Bookman Old Style" w:hAnsi="Bookman Old Style"/>
              </w:rPr>
              <w:br/>
            </w:r>
            <w:r w:rsidRPr="00844D33">
              <w:rPr>
                <w:rFonts w:ascii="Bookman Old Style" w:hAnsi="Bookman Old Style"/>
              </w:rPr>
              <w:t>i młodzieży na każdym jej szczeblu (</w:t>
            </w:r>
            <w:r w:rsidR="00607A1B" w:rsidRPr="00844D33">
              <w:rPr>
                <w:rFonts w:ascii="Bookman Old Style" w:hAnsi="Bookman Old Style"/>
              </w:rPr>
              <w:t xml:space="preserve">przedszkolnym, </w:t>
            </w:r>
            <w:r w:rsidRPr="00844D33">
              <w:rPr>
                <w:rFonts w:ascii="Bookman Old Style" w:hAnsi="Bookman Old Style"/>
              </w:rPr>
              <w:t>podstawowym i średnim)</w:t>
            </w:r>
          </w:p>
          <w:p w14:paraId="180FF25C" w14:textId="77777777" w:rsidR="00C50721" w:rsidRPr="00844D33" w:rsidRDefault="00C50721" w:rsidP="00C50721">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Tworzenie i rozwój nowoczesnej bazy materialnej służącej edukacji</w:t>
            </w:r>
            <w:r w:rsidR="00607A1B" w:rsidRPr="00844D33">
              <w:rPr>
                <w:rFonts w:ascii="Bookman Old Style" w:hAnsi="Bookman Old Style"/>
              </w:rPr>
              <w:t xml:space="preserve"> i wychowaniu</w:t>
            </w:r>
          </w:p>
          <w:p w14:paraId="36D16566" w14:textId="5A4AA0C7" w:rsidR="00C50721" w:rsidRPr="00844D33" w:rsidRDefault="00C50721" w:rsidP="00C50721">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Wspieranie formalnych i nieformalnych form kształcenia mieszkańców gminy</w:t>
            </w:r>
            <w:r w:rsidR="005B7970">
              <w:rPr>
                <w:rFonts w:ascii="Bookman Old Style" w:hAnsi="Bookman Old Style"/>
              </w:rPr>
              <w:t xml:space="preserve">, w tym </w:t>
            </w:r>
            <w:r w:rsidR="005B7970" w:rsidRPr="00844D33">
              <w:rPr>
                <w:rFonts w:ascii="Bookman Old Style" w:hAnsi="Bookman Old Style"/>
              </w:rPr>
              <w:t>dorosłych</w:t>
            </w:r>
          </w:p>
          <w:p w14:paraId="1A2BD9D1" w14:textId="77777777" w:rsidR="00C50721" w:rsidRPr="00844D33" w:rsidRDefault="00C50721" w:rsidP="00C50721">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Wspieranie</w:t>
            </w:r>
            <w:r w:rsidR="00607A1B" w:rsidRPr="00844D33">
              <w:rPr>
                <w:rFonts w:ascii="Bookman Old Style" w:hAnsi="Bookman Old Style"/>
              </w:rPr>
              <w:t xml:space="preserve"> różnego rodzaju </w:t>
            </w:r>
            <w:r w:rsidRPr="00844D33">
              <w:rPr>
                <w:rFonts w:ascii="Bookman Old Style" w:hAnsi="Bookman Old Style"/>
              </w:rPr>
              <w:t xml:space="preserve"> instytucji</w:t>
            </w:r>
            <w:r w:rsidR="00607A1B" w:rsidRPr="00844D33">
              <w:rPr>
                <w:rFonts w:ascii="Bookman Old Style" w:hAnsi="Bookman Old Style"/>
              </w:rPr>
              <w:t>, w tym</w:t>
            </w:r>
            <w:r w:rsidRPr="00844D33">
              <w:rPr>
                <w:rFonts w:ascii="Bookman Old Style" w:hAnsi="Bookman Old Style"/>
              </w:rPr>
              <w:t xml:space="preserve"> kultury, edukacji i sportu w zakresie prowadzenia aktywności edukacyjnych, w tym edukacji pozaszkolnej</w:t>
            </w:r>
          </w:p>
          <w:p w14:paraId="1F4FDFA6" w14:textId="77777777" w:rsidR="00607A1B" w:rsidRPr="00844D33" w:rsidRDefault="00607A1B" w:rsidP="00607A1B">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Podejmowanie działań umożliwiających i ułatwiających uczestnictwo mieszkańców w spektakularnych wydarzeniach edukacyjnych, kulturalnych, sportowych i rozrywkowych poza granicami gminy</w:t>
            </w:r>
          </w:p>
          <w:p w14:paraId="5643AA09" w14:textId="77777777" w:rsidR="00C50721" w:rsidRPr="00844D33" w:rsidRDefault="00C50721">
            <w:pPr>
              <w:cnfStyle w:val="000000100000" w:firstRow="0" w:lastRow="0" w:firstColumn="0" w:lastColumn="0" w:oddVBand="0" w:evenVBand="0" w:oddHBand="1" w:evenHBand="0" w:firstRowFirstColumn="0" w:firstRowLastColumn="0" w:lastRowFirstColumn="0" w:lastRowLastColumn="0"/>
              <w:rPr>
                <w:rFonts w:ascii="Bookman Old Style" w:hAnsi="Bookman Old Style"/>
              </w:rPr>
            </w:pPr>
          </w:p>
        </w:tc>
      </w:tr>
      <w:tr w:rsidR="008851B0" w:rsidRPr="00844D33" w14:paraId="7D0F7AD1" w14:textId="77777777" w:rsidTr="00FA009C">
        <w:tc>
          <w:tcPr>
            <w:cnfStyle w:val="001000000000" w:firstRow="0" w:lastRow="0" w:firstColumn="1" w:lastColumn="0" w:oddVBand="0" w:evenVBand="0" w:oddHBand="0" w:evenHBand="0" w:firstRowFirstColumn="0" w:firstRowLastColumn="0" w:lastRowFirstColumn="0" w:lastRowLastColumn="0"/>
            <w:tcW w:w="2830" w:type="dxa"/>
          </w:tcPr>
          <w:p w14:paraId="131FE5CF" w14:textId="77777777" w:rsidR="00C50721" w:rsidRPr="00844D33" w:rsidRDefault="00C50721" w:rsidP="00C50721">
            <w:pPr>
              <w:rPr>
                <w:rFonts w:ascii="Bookman Old Style" w:hAnsi="Bookman Old Style"/>
                <w:b w:val="0"/>
              </w:rPr>
            </w:pPr>
            <w:r w:rsidRPr="00844D33">
              <w:rPr>
                <w:rFonts w:ascii="Bookman Old Style" w:hAnsi="Bookman Old Style"/>
                <w:b w:val="0"/>
              </w:rPr>
              <w:t xml:space="preserve">Zdrowi </w:t>
            </w:r>
          </w:p>
          <w:p w14:paraId="49BFF1C4" w14:textId="77777777" w:rsidR="00C50721" w:rsidRPr="00844D33" w:rsidRDefault="00C50721">
            <w:pPr>
              <w:rPr>
                <w:rFonts w:ascii="Bookman Old Style" w:hAnsi="Bookman Old Style"/>
              </w:rPr>
            </w:pPr>
          </w:p>
        </w:tc>
        <w:tc>
          <w:tcPr>
            <w:tcW w:w="6232" w:type="dxa"/>
          </w:tcPr>
          <w:p w14:paraId="63AAD58D" w14:textId="04CBF7A1" w:rsidR="00C50721" w:rsidRPr="00844D33" w:rsidRDefault="00C50721" w:rsidP="00C50721">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Zapewnienia mieszkańcom kompleksowej opieki medycznej (rozwój bazy materialnej, wyposażenia technicznego i obsługi personalnej), w tym osobom starszym </w:t>
            </w:r>
            <w:r w:rsidR="00820C25">
              <w:rPr>
                <w:rFonts w:ascii="Bookman Old Style" w:hAnsi="Bookman Old Style"/>
              </w:rPr>
              <w:br/>
            </w:r>
            <w:r w:rsidRPr="00844D33">
              <w:rPr>
                <w:rFonts w:ascii="Bookman Old Style" w:hAnsi="Bookman Old Style"/>
              </w:rPr>
              <w:t>i z niepełnosprawnościami</w:t>
            </w:r>
          </w:p>
          <w:p w14:paraId="2BCF6AE6" w14:textId="77777777" w:rsidR="00C50721" w:rsidRPr="00844D33" w:rsidRDefault="00C50721" w:rsidP="00C50721">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Wspieranie </w:t>
            </w:r>
            <w:r w:rsidR="00607A1B" w:rsidRPr="00844D33">
              <w:rPr>
                <w:rFonts w:ascii="Bookman Old Style" w:hAnsi="Bookman Old Style"/>
              </w:rPr>
              <w:t>różnego rodzaju  instytucji, w tym</w:t>
            </w:r>
            <w:r w:rsidRPr="00844D33">
              <w:rPr>
                <w:rFonts w:ascii="Bookman Old Style" w:hAnsi="Bookman Old Style"/>
              </w:rPr>
              <w:t xml:space="preserve"> zdrowia, edukacji, sportu w zakresie prowadzenia działań służących profilaktyce i ochronie zdrowia</w:t>
            </w:r>
          </w:p>
          <w:p w14:paraId="4F44C9E1" w14:textId="77777777" w:rsidR="00C50721" w:rsidRPr="00844D33" w:rsidRDefault="00C50721" w:rsidP="00C50721">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Wspieranie oddolnych inicjatyw społecznych służących profilaktyce ochrony zdrowia</w:t>
            </w:r>
          </w:p>
          <w:p w14:paraId="1D018BCA" w14:textId="57BCE5E2" w:rsidR="00955B67" w:rsidRPr="00844D33" w:rsidRDefault="00955B67" w:rsidP="00C50721">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Wspieranie i inicjonowanie działań dotyczących </w:t>
            </w:r>
            <w:r w:rsidR="00E25CB1">
              <w:rPr>
                <w:rFonts w:ascii="Bookman Old Style" w:hAnsi="Bookman Old Style"/>
              </w:rPr>
              <w:t xml:space="preserve">profilaktyki </w:t>
            </w:r>
            <w:r w:rsidR="00820C25">
              <w:rPr>
                <w:rFonts w:ascii="Bookman Old Style" w:hAnsi="Bookman Old Style"/>
              </w:rPr>
              <w:br/>
            </w:r>
            <w:r w:rsidR="00E25CB1">
              <w:rPr>
                <w:rFonts w:ascii="Bookman Old Style" w:hAnsi="Bookman Old Style"/>
              </w:rPr>
              <w:t xml:space="preserve">i </w:t>
            </w:r>
            <w:r w:rsidRPr="00844D33">
              <w:rPr>
                <w:rFonts w:ascii="Bookman Old Style" w:hAnsi="Bookman Old Style"/>
              </w:rPr>
              <w:t>ochrony zdrowia psychicznego</w:t>
            </w:r>
            <w:r w:rsidR="00CD1D74" w:rsidRPr="00844D33">
              <w:rPr>
                <w:rFonts w:ascii="Bookman Old Style" w:hAnsi="Bookman Old Style"/>
              </w:rPr>
              <w:t xml:space="preserve">, </w:t>
            </w:r>
            <w:r w:rsidR="0017756B">
              <w:rPr>
                <w:rFonts w:ascii="Bookman Old Style" w:hAnsi="Bookman Old Style"/>
              </w:rPr>
              <w:t>ze szczególnym uwzględnieniem</w:t>
            </w:r>
            <w:r w:rsidR="00CD1D74" w:rsidRPr="00844D33">
              <w:rPr>
                <w:rFonts w:ascii="Bookman Old Style" w:hAnsi="Bookman Old Style"/>
              </w:rPr>
              <w:t xml:space="preserve"> dzieci i młodzieży</w:t>
            </w:r>
            <w:r w:rsidRPr="00844D33">
              <w:rPr>
                <w:rFonts w:ascii="Bookman Old Style" w:hAnsi="Bookman Old Style"/>
              </w:rPr>
              <w:t xml:space="preserve"> </w:t>
            </w:r>
          </w:p>
          <w:p w14:paraId="5F5C900F" w14:textId="77777777" w:rsidR="00C50721" w:rsidRPr="00844D33" w:rsidRDefault="00C50721">
            <w:pPr>
              <w:cnfStyle w:val="000000000000" w:firstRow="0" w:lastRow="0" w:firstColumn="0" w:lastColumn="0" w:oddVBand="0" w:evenVBand="0" w:oddHBand="0" w:evenHBand="0" w:firstRowFirstColumn="0" w:firstRowLastColumn="0" w:lastRowFirstColumn="0" w:lastRowLastColumn="0"/>
              <w:rPr>
                <w:rFonts w:ascii="Bookman Old Style" w:hAnsi="Bookman Old Style"/>
              </w:rPr>
            </w:pPr>
          </w:p>
        </w:tc>
      </w:tr>
      <w:tr w:rsidR="008851B0" w:rsidRPr="00844D33" w14:paraId="1205FF19" w14:textId="77777777" w:rsidTr="00FA00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5E7AF4B" w14:textId="77777777" w:rsidR="00C50721" w:rsidRPr="00844D33" w:rsidRDefault="00C50721" w:rsidP="00C50721">
            <w:pPr>
              <w:rPr>
                <w:rFonts w:ascii="Bookman Old Style" w:hAnsi="Bookman Old Style"/>
                <w:b w:val="0"/>
              </w:rPr>
            </w:pPr>
            <w:r w:rsidRPr="00844D33">
              <w:rPr>
                <w:rFonts w:ascii="Bookman Old Style" w:hAnsi="Bookman Old Style"/>
                <w:b w:val="0"/>
              </w:rPr>
              <w:t xml:space="preserve">Chętni do działania </w:t>
            </w:r>
            <w:r w:rsidR="004A222C" w:rsidRPr="00844D33">
              <w:rPr>
                <w:rFonts w:ascii="Bookman Old Style" w:hAnsi="Bookman Old Style"/>
                <w:b w:val="0"/>
              </w:rPr>
              <w:br/>
            </w:r>
            <w:r w:rsidRPr="00844D33">
              <w:rPr>
                <w:rFonts w:ascii="Bookman Old Style" w:hAnsi="Bookman Old Style"/>
                <w:b w:val="0"/>
              </w:rPr>
              <w:t>i kreatywni</w:t>
            </w:r>
          </w:p>
          <w:p w14:paraId="343CA464" w14:textId="77777777" w:rsidR="00C50721" w:rsidRPr="00844D33" w:rsidRDefault="00C50721">
            <w:pPr>
              <w:rPr>
                <w:rFonts w:ascii="Bookman Old Style" w:hAnsi="Bookman Old Style"/>
              </w:rPr>
            </w:pPr>
          </w:p>
        </w:tc>
        <w:tc>
          <w:tcPr>
            <w:tcW w:w="6232" w:type="dxa"/>
          </w:tcPr>
          <w:p w14:paraId="157B697F" w14:textId="1FE79DE1" w:rsidR="00C50721" w:rsidRPr="00844D33" w:rsidRDefault="00C50721" w:rsidP="00C50721">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W</w:t>
            </w:r>
            <w:r w:rsidR="00E25CB1">
              <w:rPr>
                <w:rFonts w:ascii="Bookman Old Style" w:hAnsi="Bookman Old Style"/>
              </w:rPr>
              <w:t>yszukiwanie i w</w:t>
            </w:r>
            <w:r w:rsidRPr="00844D33">
              <w:rPr>
                <w:rFonts w:ascii="Bookman Old Style" w:hAnsi="Bookman Old Style"/>
              </w:rPr>
              <w:t xml:space="preserve">spieranie debiutantów i osób „z talentem” </w:t>
            </w:r>
            <w:r w:rsidR="00820C25">
              <w:rPr>
                <w:rFonts w:ascii="Bookman Old Style" w:hAnsi="Bookman Old Style"/>
              </w:rPr>
              <w:br/>
            </w:r>
            <w:r w:rsidRPr="00844D33">
              <w:rPr>
                <w:rFonts w:ascii="Bookman Old Style" w:hAnsi="Bookman Old Style"/>
              </w:rPr>
              <w:t>w ich działaniach i rozwoju</w:t>
            </w:r>
          </w:p>
          <w:p w14:paraId="3A8AE675" w14:textId="03AACBC9" w:rsidR="00C50721" w:rsidRPr="00844D33" w:rsidRDefault="00C50721" w:rsidP="00C50721">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Wspieranie oddolnych inicjatyw społecznych</w:t>
            </w:r>
            <w:r w:rsidR="0014515F" w:rsidRPr="00844D33">
              <w:rPr>
                <w:rFonts w:ascii="Bookman Old Style" w:hAnsi="Bookman Old Style"/>
              </w:rPr>
              <w:t xml:space="preserve"> służących rozwojowi gminy</w:t>
            </w:r>
          </w:p>
          <w:p w14:paraId="7DB7EE9E" w14:textId="2376ECF7" w:rsidR="00C50721" w:rsidRPr="00844D33" w:rsidRDefault="00C50721" w:rsidP="00C50721">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lastRenderedPageBreak/>
              <w:t>Wspieranie instytucji kultury, edukacji i sportu</w:t>
            </w:r>
            <w:r w:rsidR="00E25CB1">
              <w:rPr>
                <w:rFonts w:ascii="Bookman Old Style" w:hAnsi="Bookman Old Style"/>
              </w:rPr>
              <w:t>, organizacji społecznych</w:t>
            </w:r>
            <w:r w:rsidRPr="00844D33">
              <w:rPr>
                <w:rFonts w:ascii="Bookman Old Style" w:hAnsi="Bookman Old Style"/>
              </w:rPr>
              <w:t xml:space="preserve"> w zakresie prowadzenia aktywności społecznych i obywatelskich</w:t>
            </w:r>
          </w:p>
          <w:p w14:paraId="06B74C64" w14:textId="77777777" w:rsidR="00E25CB1" w:rsidRDefault="00C50721" w:rsidP="00C50721">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 xml:space="preserve">Włączenie społeczne seniorów i osób </w:t>
            </w:r>
            <w:r w:rsidR="00CD1D74" w:rsidRPr="00844D33">
              <w:rPr>
                <w:rFonts w:ascii="Bookman Old Style" w:hAnsi="Bookman Old Style"/>
              </w:rPr>
              <w:br/>
            </w:r>
            <w:r w:rsidRPr="00844D33">
              <w:rPr>
                <w:rFonts w:ascii="Bookman Old Style" w:hAnsi="Bookman Old Style"/>
              </w:rPr>
              <w:t xml:space="preserve">z niepełnosprawnościami </w:t>
            </w:r>
          </w:p>
          <w:p w14:paraId="144A149E" w14:textId="74C65353" w:rsidR="00C50721" w:rsidRPr="00844D33" w:rsidRDefault="00E25CB1" w:rsidP="00C50721">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 xml:space="preserve">Włączenie społeczne </w:t>
            </w:r>
            <w:r w:rsidR="00C50721" w:rsidRPr="00844D33">
              <w:rPr>
                <w:rFonts w:ascii="Bookman Old Style" w:hAnsi="Bookman Old Style"/>
              </w:rPr>
              <w:t>grup wykluczenia społecznego</w:t>
            </w:r>
            <w:r w:rsidR="0014515F" w:rsidRPr="00844D33">
              <w:rPr>
                <w:rFonts w:ascii="Bookman Old Style" w:hAnsi="Bookman Old Style"/>
              </w:rPr>
              <w:t xml:space="preserve"> (bezrobotnych, uzależnionych od korzystania z pomocy społecznej, </w:t>
            </w:r>
            <w:r>
              <w:rPr>
                <w:rFonts w:ascii="Bookman Old Style" w:hAnsi="Bookman Old Style"/>
              </w:rPr>
              <w:t xml:space="preserve">dotkniętych przemocą, </w:t>
            </w:r>
            <w:r w:rsidR="0014515F" w:rsidRPr="00844D33">
              <w:rPr>
                <w:rFonts w:ascii="Bookman Old Style" w:hAnsi="Bookman Old Style"/>
              </w:rPr>
              <w:t>itp.)</w:t>
            </w:r>
          </w:p>
          <w:p w14:paraId="7905B68E" w14:textId="0D35780E" w:rsidR="00C50721" w:rsidRPr="00844D33" w:rsidRDefault="00C50721" w:rsidP="00C50721">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 xml:space="preserve">Inicjowanie i wspieranie działalności w zakresie organizacji </w:t>
            </w:r>
            <w:r w:rsidR="00820C25">
              <w:rPr>
                <w:rFonts w:ascii="Bookman Old Style" w:hAnsi="Bookman Old Style"/>
              </w:rPr>
              <w:br/>
            </w:r>
            <w:r w:rsidRPr="00844D33">
              <w:rPr>
                <w:rFonts w:ascii="Bookman Old Style" w:hAnsi="Bookman Old Style"/>
              </w:rPr>
              <w:t xml:space="preserve">i udoskonalania zajęć, wydarzeń pozaszkolnych dla dzieci </w:t>
            </w:r>
            <w:r w:rsidR="00820C25">
              <w:rPr>
                <w:rFonts w:ascii="Bookman Old Style" w:hAnsi="Bookman Old Style"/>
              </w:rPr>
              <w:br/>
            </w:r>
            <w:r w:rsidRPr="00844D33">
              <w:rPr>
                <w:rFonts w:ascii="Bookman Old Style" w:hAnsi="Bookman Old Style"/>
              </w:rPr>
              <w:t>i młodzieży</w:t>
            </w:r>
          </w:p>
          <w:p w14:paraId="6B395886" w14:textId="77777777" w:rsidR="00C50721" w:rsidRPr="00844D33" w:rsidRDefault="00C50721">
            <w:pPr>
              <w:cnfStyle w:val="000000100000" w:firstRow="0" w:lastRow="0" w:firstColumn="0" w:lastColumn="0" w:oddVBand="0" w:evenVBand="0" w:oddHBand="1" w:evenHBand="0" w:firstRowFirstColumn="0" w:firstRowLastColumn="0" w:lastRowFirstColumn="0" w:lastRowLastColumn="0"/>
              <w:rPr>
                <w:rFonts w:ascii="Bookman Old Style" w:hAnsi="Bookman Old Style"/>
              </w:rPr>
            </w:pPr>
          </w:p>
        </w:tc>
      </w:tr>
      <w:tr w:rsidR="008851B0" w:rsidRPr="00844D33" w14:paraId="7F9410C0" w14:textId="77777777" w:rsidTr="00FA009C">
        <w:tc>
          <w:tcPr>
            <w:cnfStyle w:val="001000000000" w:firstRow="0" w:lastRow="0" w:firstColumn="1" w:lastColumn="0" w:oddVBand="0" w:evenVBand="0" w:oddHBand="0" w:evenHBand="0" w:firstRowFirstColumn="0" w:firstRowLastColumn="0" w:lastRowFirstColumn="0" w:lastRowLastColumn="0"/>
            <w:tcW w:w="2830" w:type="dxa"/>
          </w:tcPr>
          <w:p w14:paraId="0B1823A6" w14:textId="77777777" w:rsidR="00C50721" w:rsidRPr="00844D33" w:rsidRDefault="00C50721" w:rsidP="00B52D78">
            <w:pPr>
              <w:rPr>
                <w:rFonts w:ascii="Bookman Old Style" w:hAnsi="Bookman Old Style"/>
              </w:rPr>
            </w:pPr>
            <w:r w:rsidRPr="00844D33">
              <w:rPr>
                <w:rFonts w:ascii="Bookman Old Style" w:hAnsi="Bookman Old Style"/>
                <w:b w:val="0"/>
              </w:rPr>
              <w:lastRenderedPageBreak/>
              <w:t xml:space="preserve">Otwarci na to co nowe </w:t>
            </w:r>
            <w:r w:rsidRPr="00844D33">
              <w:rPr>
                <w:rFonts w:ascii="Bookman Old Style" w:hAnsi="Bookman Old Style"/>
                <w:b w:val="0"/>
              </w:rPr>
              <w:br/>
              <w:t>z poszanowaniem tradycji</w:t>
            </w:r>
          </w:p>
        </w:tc>
        <w:tc>
          <w:tcPr>
            <w:tcW w:w="6232" w:type="dxa"/>
          </w:tcPr>
          <w:p w14:paraId="381C484F" w14:textId="77777777" w:rsidR="00C50721" w:rsidRPr="00844D33" w:rsidRDefault="00C50721" w:rsidP="00C50721">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Wspieranie osób zajmujących się zanikającymi środowiskami życia, w tym  kulturalnego, artystycznego, rzemieślniczego</w:t>
            </w:r>
          </w:p>
          <w:p w14:paraId="300ED099" w14:textId="77777777" w:rsidR="00C50721" w:rsidRPr="00844D33" w:rsidRDefault="00C50721" w:rsidP="00C50721">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Rozwój szeroko pojętej integracji społecznej</w:t>
            </w:r>
          </w:p>
          <w:p w14:paraId="43654583" w14:textId="574B56C6" w:rsidR="00C50721" w:rsidRPr="00844D33" w:rsidRDefault="00C50721" w:rsidP="00C50721">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Aktywizowanie dziedzictwa kulturowego oraz jego twórców </w:t>
            </w:r>
            <w:r w:rsidR="00820C25">
              <w:rPr>
                <w:rFonts w:ascii="Bookman Old Style" w:hAnsi="Bookman Old Style"/>
              </w:rPr>
              <w:br/>
            </w:r>
            <w:r w:rsidRPr="00844D33">
              <w:rPr>
                <w:rFonts w:ascii="Bookman Old Style" w:hAnsi="Bookman Old Style"/>
              </w:rPr>
              <w:t>i depozytariuszy do integracji społeczności lokalnej</w:t>
            </w:r>
          </w:p>
          <w:p w14:paraId="1F289AD1" w14:textId="77777777" w:rsidR="00C50721" w:rsidRPr="00844D33" w:rsidRDefault="00C50721" w:rsidP="00C50721">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Promocja i wspieranie idei  wolontariatu we wszystkich grupach społecznych</w:t>
            </w:r>
          </w:p>
          <w:p w14:paraId="73C810CD" w14:textId="004CD1C9" w:rsidR="00607A1B" w:rsidRDefault="00607A1B" w:rsidP="00C50721">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Wspieranie migrantów w kierunku ich adaptacji, integracji </w:t>
            </w:r>
            <w:r w:rsidR="00820C25">
              <w:rPr>
                <w:rFonts w:ascii="Bookman Old Style" w:hAnsi="Bookman Old Style"/>
              </w:rPr>
              <w:br/>
            </w:r>
            <w:r w:rsidRPr="00844D33">
              <w:rPr>
                <w:rFonts w:ascii="Bookman Old Style" w:hAnsi="Bookman Old Style"/>
              </w:rPr>
              <w:t>i asymilacji z lokalnym społeczeństwem</w:t>
            </w:r>
          </w:p>
          <w:p w14:paraId="71D997DB" w14:textId="1E18B60F" w:rsidR="00E96799" w:rsidRPr="00844D33" w:rsidRDefault="00E96799" w:rsidP="00C50721">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Pr>
                <w:rFonts w:ascii="Bookman Old Style" w:hAnsi="Bookman Old Style"/>
              </w:rPr>
              <w:t xml:space="preserve">Wspieranie osób </w:t>
            </w:r>
            <w:r w:rsidR="0027565E">
              <w:rPr>
                <w:rFonts w:ascii="Bookman Old Style" w:hAnsi="Bookman Old Style"/>
              </w:rPr>
              <w:t xml:space="preserve">nieprzystosowanych i niezaradnych </w:t>
            </w:r>
            <w:r w:rsidR="00820C25">
              <w:rPr>
                <w:rFonts w:ascii="Bookman Old Style" w:hAnsi="Bookman Old Style"/>
              </w:rPr>
              <w:br/>
            </w:r>
            <w:r w:rsidR="0027565E">
              <w:rPr>
                <w:rFonts w:ascii="Bookman Old Style" w:hAnsi="Bookman Old Style"/>
              </w:rPr>
              <w:t>w powrocie do funkcjonowania w społeczeństwie (osoby opuszczające zakłady karne, domy dziecka, itp.)</w:t>
            </w:r>
          </w:p>
          <w:p w14:paraId="5D39703F" w14:textId="77777777" w:rsidR="00C50721" w:rsidRPr="00844D33" w:rsidRDefault="00C50721">
            <w:pPr>
              <w:cnfStyle w:val="000000000000" w:firstRow="0" w:lastRow="0" w:firstColumn="0" w:lastColumn="0" w:oddVBand="0" w:evenVBand="0" w:oddHBand="0" w:evenHBand="0" w:firstRowFirstColumn="0" w:firstRowLastColumn="0" w:lastRowFirstColumn="0" w:lastRowLastColumn="0"/>
              <w:rPr>
                <w:rFonts w:ascii="Bookman Old Style" w:hAnsi="Bookman Old Style"/>
              </w:rPr>
            </w:pPr>
          </w:p>
        </w:tc>
      </w:tr>
    </w:tbl>
    <w:p w14:paraId="7771BA4A" w14:textId="77777777" w:rsidR="00FE4426" w:rsidRPr="00844D33" w:rsidRDefault="00FE4426">
      <w:pPr>
        <w:rPr>
          <w:rFonts w:ascii="Bookman Old Style" w:hAnsi="Bookman Old Style"/>
        </w:rPr>
      </w:pPr>
    </w:p>
    <w:p w14:paraId="437CADFD" w14:textId="7F054F0B" w:rsidR="008F199A" w:rsidRPr="00844D33" w:rsidRDefault="005E2E33" w:rsidP="009C1D0C">
      <w:pPr>
        <w:jc w:val="center"/>
        <w:rPr>
          <w:rFonts w:ascii="Bookman Old Style" w:hAnsi="Bookman Old Style"/>
        </w:rPr>
      </w:pPr>
      <w:r>
        <w:rPr>
          <w:rFonts w:ascii="Bookman Old Style" w:hAnsi="Bookman Old Style"/>
          <w:noProof/>
        </w:rPr>
        <w:drawing>
          <wp:inline distT="0" distB="0" distL="0" distR="0" wp14:anchorId="09B6547B" wp14:editId="2FD32286">
            <wp:extent cx="5760720" cy="293370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rotWithShape="1">
                    <a:blip r:embed="rId39" cstate="print">
                      <a:extLst>
                        <a:ext uri="{28A0092B-C50C-407E-A947-70E740481C1C}">
                          <a14:useLocalDpi xmlns:a14="http://schemas.microsoft.com/office/drawing/2010/main" val="0"/>
                        </a:ext>
                      </a:extLst>
                    </a:blip>
                    <a:srcRect t="2973" b="20714"/>
                    <a:stretch/>
                  </pic:blipFill>
                  <pic:spPr bwMode="auto">
                    <a:xfrm>
                      <a:off x="0" y="0"/>
                      <a:ext cx="5760720" cy="29337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18C356C5" w14:textId="4BA44C13" w:rsidR="00607A1B" w:rsidRPr="00846080" w:rsidRDefault="009E65B2">
      <w:pPr>
        <w:rPr>
          <w:rFonts w:ascii="Bookman Old Style" w:hAnsi="Bookman Old Style"/>
          <w:b/>
          <w:bCs/>
          <w:color w:val="FFC000"/>
          <w:sz w:val="22"/>
          <w:szCs w:val="22"/>
        </w:rPr>
      </w:pPr>
      <w:r w:rsidRPr="00846080">
        <w:rPr>
          <w:rFonts w:ascii="Bookman Old Style" w:hAnsi="Bookman Old Style"/>
          <w:b/>
          <w:bCs/>
          <w:color w:val="FFC000"/>
          <w:sz w:val="22"/>
          <w:szCs w:val="22"/>
        </w:rPr>
        <w:lastRenderedPageBreak/>
        <w:t xml:space="preserve">Cel operacyjny 2. </w:t>
      </w:r>
      <w:r w:rsidR="008851B0" w:rsidRPr="00846080">
        <w:rPr>
          <w:rFonts w:ascii="Bookman Old Style" w:hAnsi="Bookman Old Style"/>
          <w:b/>
          <w:bCs/>
          <w:color w:val="FFC000"/>
          <w:sz w:val="22"/>
          <w:szCs w:val="22"/>
        </w:rPr>
        <w:t>Przyjazne miejsce</w:t>
      </w:r>
    </w:p>
    <w:p w14:paraId="12A2B33B" w14:textId="77777777" w:rsidR="00835306" w:rsidRPr="00846080" w:rsidRDefault="0096590C" w:rsidP="00377970">
      <w:pPr>
        <w:jc w:val="both"/>
        <w:rPr>
          <w:rFonts w:ascii="Bookman Old Style" w:hAnsi="Bookman Old Style"/>
          <w:sz w:val="22"/>
          <w:szCs w:val="22"/>
        </w:rPr>
      </w:pPr>
      <w:r w:rsidRPr="00846080">
        <w:rPr>
          <w:rFonts w:ascii="Bookman Old Style" w:hAnsi="Bookman Old Style"/>
          <w:sz w:val="22"/>
          <w:szCs w:val="22"/>
        </w:rPr>
        <w:t>Istotnym</w:t>
      </w:r>
      <w:r w:rsidR="00377970" w:rsidRPr="00846080">
        <w:rPr>
          <w:rFonts w:ascii="Bookman Old Style" w:hAnsi="Bookman Old Style"/>
          <w:sz w:val="22"/>
          <w:szCs w:val="22"/>
        </w:rPr>
        <w:t xml:space="preserve"> elementem z punktu widzenia szeroko pojmowanego rozwoju społeczno-gospodarczego jest przestrzeń – przestrzeń rozumiana dosłownie jako miejsce, ale również jako zbiór działań warunkujących chęć w niej przebywania, mieszkania, prowadzenia działalności gospodarczej</w:t>
      </w:r>
      <w:r w:rsidR="00E22E39" w:rsidRPr="00846080">
        <w:rPr>
          <w:rFonts w:ascii="Bookman Old Style" w:hAnsi="Bookman Old Style"/>
          <w:sz w:val="22"/>
          <w:szCs w:val="22"/>
        </w:rPr>
        <w:t xml:space="preserve"> czy odpoczywania</w:t>
      </w:r>
      <w:r w:rsidR="00377970" w:rsidRPr="00846080">
        <w:rPr>
          <w:rFonts w:ascii="Bookman Old Style" w:hAnsi="Bookman Old Style"/>
          <w:sz w:val="22"/>
          <w:szCs w:val="22"/>
        </w:rPr>
        <w:t xml:space="preserve">. </w:t>
      </w:r>
    </w:p>
    <w:p w14:paraId="18E48CED" w14:textId="33886CD4" w:rsidR="00377970" w:rsidRPr="00846080" w:rsidRDefault="00682259" w:rsidP="00377970">
      <w:pPr>
        <w:jc w:val="both"/>
        <w:rPr>
          <w:rFonts w:ascii="Bookman Old Style" w:hAnsi="Bookman Old Style"/>
          <w:sz w:val="22"/>
          <w:szCs w:val="22"/>
        </w:rPr>
      </w:pPr>
      <w:r w:rsidRPr="00846080">
        <w:rPr>
          <w:rFonts w:ascii="Bookman Old Style" w:hAnsi="Bookman Old Style"/>
          <w:sz w:val="22"/>
          <w:szCs w:val="22"/>
        </w:rPr>
        <w:t>Elementem, któr</w:t>
      </w:r>
      <w:r w:rsidR="00A23E31" w:rsidRPr="00846080">
        <w:rPr>
          <w:rFonts w:ascii="Bookman Old Style" w:hAnsi="Bookman Old Style"/>
          <w:sz w:val="22"/>
          <w:szCs w:val="22"/>
        </w:rPr>
        <w:t>y</w:t>
      </w:r>
      <w:r w:rsidRPr="00846080">
        <w:rPr>
          <w:rFonts w:ascii="Bookman Old Style" w:hAnsi="Bookman Old Style"/>
          <w:sz w:val="22"/>
          <w:szCs w:val="22"/>
        </w:rPr>
        <w:t xml:space="preserve"> wprost decyduje o ww. przesłankach jest czyste ś</w:t>
      </w:r>
      <w:r w:rsidR="00377970" w:rsidRPr="00846080">
        <w:rPr>
          <w:rFonts w:ascii="Bookman Old Style" w:hAnsi="Bookman Old Style"/>
          <w:sz w:val="22"/>
          <w:szCs w:val="22"/>
        </w:rPr>
        <w:t>rodowisko</w:t>
      </w:r>
      <w:r w:rsidRPr="00846080">
        <w:rPr>
          <w:rFonts w:ascii="Bookman Old Style" w:hAnsi="Bookman Old Style"/>
          <w:sz w:val="22"/>
          <w:szCs w:val="22"/>
        </w:rPr>
        <w:t xml:space="preserve">, dlatego też polityka gminy będzie </w:t>
      </w:r>
      <w:r w:rsidR="00EC3B54" w:rsidRPr="00846080">
        <w:rPr>
          <w:rFonts w:ascii="Bookman Old Style" w:hAnsi="Bookman Old Style"/>
          <w:sz w:val="22"/>
          <w:szCs w:val="22"/>
        </w:rPr>
        <w:t>oparta o działania ochrony istniejących zasobów środowiska przyrodniczego, eliminację zanieczyszczeń, w tym szczególnie powietrza, wody i gleby, których głównym źródłem jest transport, zabudowa mieszkaniowa (systemy ogrzewania), przemysłowa i działalność rolnicza</w:t>
      </w:r>
      <w:r w:rsidR="00835306" w:rsidRPr="00846080">
        <w:rPr>
          <w:rFonts w:ascii="Bookman Old Style" w:hAnsi="Bookman Old Style"/>
          <w:sz w:val="22"/>
          <w:szCs w:val="22"/>
        </w:rPr>
        <w:t>. Ważnym zadaniem będzie również</w:t>
      </w:r>
      <w:r w:rsidR="00EC3B54" w:rsidRPr="00846080">
        <w:rPr>
          <w:rFonts w:ascii="Bookman Old Style" w:hAnsi="Bookman Old Style"/>
          <w:sz w:val="22"/>
          <w:szCs w:val="22"/>
        </w:rPr>
        <w:t xml:space="preserve"> kształtowanie postaw proekologicznych wśród mieszkańców </w:t>
      </w:r>
      <w:r w:rsidR="00EE78BE">
        <w:rPr>
          <w:rFonts w:ascii="Bookman Old Style" w:hAnsi="Bookman Old Style"/>
          <w:sz w:val="22"/>
          <w:szCs w:val="22"/>
        </w:rPr>
        <w:br/>
      </w:r>
      <w:r w:rsidR="00EC3B54" w:rsidRPr="00846080">
        <w:rPr>
          <w:rFonts w:ascii="Bookman Old Style" w:hAnsi="Bookman Old Style"/>
          <w:sz w:val="22"/>
          <w:szCs w:val="22"/>
        </w:rPr>
        <w:t xml:space="preserve">i </w:t>
      </w:r>
      <w:r w:rsidR="00D34898" w:rsidRPr="00846080">
        <w:rPr>
          <w:rFonts w:ascii="Bookman Old Style" w:hAnsi="Bookman Old Style"/>
          <w:sz w:val="22"/>
          <w:szCs w:val="22"/>
        </w:rPr>
        <w:t>przedsiębiorców</w:t>
      </w:r>
      <w:r w:rsidR="00EC3B54" w:rsidRPr="00846080">
        <w:rPr>
          <w:rFonts w:ascii="Bookman Old Style" w:hAnsi="Bookman Old Style"/>
          <w:sz w:val="22"/>
          <w:szCs w:val="22"/>
        </w:rPr>
        <w:t>.</w:t>
      </w:r>
      <w:r w:rsidR="00835306" w:rsidRPr="00846080">
        <w:rPr>
          <w:rFonts w:ascii="Bookman Old Style" w:hAnsi="Bookman Old Style"/>
          <w:sz w:val="22"/>
          <w:szCs w:val="22"/>
        </w:rPr>
        <w:t xml:space="preserve"> Uwaga samorządu będzie również skupiona na bieżącym monitorowaniu stanu środowiska w ramach własnych możliwości i w przypadku problemu dewastacji reagowanie, zawiadamianie odpowiednio powołanych do tego celu służb, a także wspieranie w usunięciu skutków degradacji środowiska.</w:t>
      </w:r>
    </w:p>
    <w:p w14:paraId="70E5492B" w14:textId="672651E4" w:rsidR="00EC3B54" w:rsidRPr="00846080" w:rsidRDefault="00D34898" w:rsidP="00377970">
      <w:pPr>
        <w:jc w:val="both"/>
        <w:rPr>
          <w:rFonts w:ascii="Bookman Old Style" w:hAnsi="Bookman Old Style"/>
          <w:sz w:val="22"/>
          <w:szCs w:val="22"/>
        </w:rPr>
      </w:pPr>
      <w:r w:rsidRPr="00846080">
        <w:rPr>
          <w:rFonts w:ascii="Bookman Old Style" w:hAnsi="Bookman Old Style"/>
          <w:sz w:val="22"/>
          <w:szCs w:val="22"/>
        </w:rPr>
        <w:t>Ważnym</w:t>
      </w:r>
      <w:r w:rsidR="00EC3B54" w:rsidRPr="00846080">
        <w:rPr>
          <w:rFonts w:ascii="Bookman Old Style" w:hAnsi="Bookman Old Style"/>
          <w:sz w:val="22"/>
          <w:szCs w:val="22"/>
        </w:rPr>
        <w:t xml:space="preserve"> zagadnieniem jest racjonalne</w:t>
      </w:r>
      <w:r w:rsidRPr="00846080">
        <w:rPr>
          <w:rFonts w:ascii="Bookman Old Style" w:hAnsi="Bookman Old Style"/>
          <w:sz w:val="22"/>
          <w:szCs w:val="22"/>
        </w:rPr>
        <w:t xml:space="preserve"> wykorzystywanie przestrzeni. Polityka przestrzenna gminy będzie prowadzona zatem w oparciu o lokalne uwarunkowania </w:t>
      </w:r>
      <w:r w:rsidR="00EE78BE">
        <w:rPr>
          <w:rFonts w:ascii="Bookman Old Style" w:hAnsi="Bookman Old Style"/>
          <w:sz w:val="22"/>
          <w:szCs w:val="22"/>
        </w:rPr>
        <w:br/>
      </w:r>
      <w:r w:rsidRPr="00846080">
        <w:rPr>
          <w:rFonts w:ascii="Bookman Old Style" w:hAnsi="Bookman Old Style"/>
          <w:sz w:val="22"/>
          <w:szCs w:val="22"/>
        </w:rPr>
        <w:t xml:space="preserve">w tym zasoby leśne i gleb wysokich klas bonitacyjnych, przełożone na koncepcje, studia i plany, a rozwój osiedli i skupisk zabudowy mieszkaniowej będzie podyktowany możliwością jednoczesnego wyposażenia ich w infrastrukturę społeczną i techniczną. Kolejnym elementem </w:t>
      </w:r>
      <w:r w:rsidR="00A23E31" w:rsidRPr="00846080">
        <w:rPr>
          <w:rFonts w:ascii="Bookman Old Style" w:hAnsi="Bookman Old Style"/>
          <w:sz w:val="22"/>
          <w:szCs w:val="22"/>
        </w:rPr>
        <w:t xml:space="preserve">zainteresowania władz gminy będzie kształtowanie przestrzeni publicznej spełniającej wiele funkcji - w tym szczególnie integracji społecznej, ale także postrzegania miejsca jako ładnego, przyjaznego. Ważne zatem będzie utrzymanie istniejących i pozyskanie nowych terenów tak aby ukształtować </w:t>
      </w:r>
      <w:r w:rsidR="00EE78BE">
        <w:rPr>
          <w:rFonts w:ascii="Bookman Old Style" w:hAnsi="Bookman Old Style"/>
          <w:sz w:val="22"/>
          <w:szCs w:val="22"/>
        </w:rPr>
        <w:br/>
      </w:r>
      <w:r w:rsidR="00913516" w:rsidRPr="00846080">
        <w:rPr>
          <w:rFonts w:ascii="Bookman Old Style" w:hAnsi="Bookman Old Style"/>
          <w:sz w:val="22"/>
          <w:szCs w:val="22"/>
        </w:rPr>
        <w:t xml:space="preserve">w gminie </w:t>
      </w:r>
      <w:r w:rsidR="00A23E31" w:rsidRPr="00846080">
        <w:rPr>
          <w:rFonts w:ascii="Bookman Old Style" w:hAnsi="Bookman Old Style"/>
          <w:sz w:val="22"/>
          <w:szCs w:val="22"/>
        </w:rPr>
        <w:t xml:space="preserve">system przestrzeni publicznych dostępnych i przyjaznych dla wszystkich grup społecznych, w tym osób </w:t>
      </w:r>
      <w:r w:rsidR="00CC230B">
        <w:rPr>
          <w:rFonts w:ascii="Bookman Old Style" w:hAnsi="Bookman Old Style"/>
          <w:sz w:val="22"/>
          <w:szCs w:val="22"/>
        </w:rPr>
        <w:t>starszych,</w:t>
      </w:r>
      <w:r w:rsidR="00CC230B" w:rsidRPr="00CC230B">
        <w:rPr>
          <w:rFonts w:ascii="Bookman Old Style" w:hAnsi="Bookman Old Style"/>
          <w:sz w:val="22"/>
          <w:szCs w:val="22"/>
        </w:rPr>
        <w:t xml:space="preserve"> </w:t>
      </w:r>
      <w:r w:rsidR="00CC230B" w:rsidRPr="00846080">
        <w:rPr>
          <w:rFonts w:ascii="Bookman Old Style" w:hAnsi="Bookman Old Style"/>
          <w:sz w:val="22"/>
          <w:szCs w:val="22"/>
        </w:rPr>
        <w:t>z niepełnosprawnościami</w:t>
      </w:r>
      <w:r w:rsidR="00CC230B">
        <w:rPr>
          <w:rFonts w:ascii="Bookman Old Style" w:hAnsi="Bookman Old Style"/>
          <w:sz w:val="22"/>
          <w:szCs w:val="22"/>
        </w:rPr>
        <w:t xml:space="preserve"> oraz rodzin </w:t>
      </w:r>
      <w:r w:rsidR="00CC230B">
        <w:rPr>
          <w:rFonts w:ascii="Bookman Old Style" w:hAnsi="Bookman Old Style"/>
          <w:sz w:val="22"/>
          <w:szCs w:val="22"/>
        </w:rPr>
        <w:br/>
        <w:t>z dziećmi</w:t>
      </w:r>
      <w:r w:rsidR="00A23E31" w:rsidRPr="00846080">
        <w:rPr>
          <w:rFonts w:ascii="Bookman Old Style" w:hAnsi="Bookman Old Style"/>
          <w:sz w:val="22"/>
          <w:szCs w:val="22"/>
        </w:rPr>
        <w:t>.</w:t>
      </w:r>
    </w:p>
    <w:p w14:paraId="765795D8" w14:textId="2CA7B304" w:rsidR="00BC0FB7" w:rsidRPr="00846080" w:rsidRDefault="00C04364" w:rsidP="009147D7">
      <w:pPr>
        <w:spacing w:before="240"/>
        <w:jc w:val="both"/>
        <w:rPr>
          <w:rFonts w:ascii="Bookman Old Style" w:hAnsi="Bookman Old Style"/>
          <w:sz w:val="22"/>
          <w:szCs w:val="22"/>
        </w:rPr>
      </w:pPr>
      <w:r w:rsidRPr="00846080">
        <w:rPr>
          <w:rFonts w:ascii="Bookman Old Style" w:hAnsi="Bookman Old Style"/>
          <w:sz w:val="22"/>
          <w:szCs w:val="22"/>
        </w:rPr>
        <w:t>Istotnym</w:t>
      </w:r>
      <w:r w:rsidR="00A23E31" w:rsidRPr="00846080">
        <w:rPr>
          <w:rFonts w:ascii="Bookman Old Style" w:hAnsi="Bookman Old Style"/>
          <w:sz w:val="22"/>
          <w:szCs w:val="22"/>
        </w:rPr>
        <w:t xml:space="preserve"> z punktu widzenia atrakcyjności miejsca do zamieszkania jest jakość </w:t>
      </w:r>
      <w:r w:rsidR="00846080">
        <w:rPr>
          <w:rFonts w:ascii="Bookman Old Style" w:hAnsi="Bookman Old Style"/>
          <w:sz w:val="22"/>
          <w:szCs w:val="22"/>
        </w:rPr>
        <w:br/>
      </w:r>
      <w:r w:rsidR="00A23E31" w:rsidRPr="00846080">
        <w:rPr>
          <w:rFonts w:ascii="Bookman Old Style" w:hAnsi="Bookman Old Style"/>
          <w:sz w:val="22"/>
          <w:szCs w:val="22"/>
        </w:rPr>
        <w:t>i dostępność usług publicznych</w:t>
      </w:r>
      <w:r w:rsidR="009552D9" w:rsidRPr="00846080">
        <w:rPr>
          <w:rStyle w:val="Odwoanieprzypisudolnego"/>
          <w:rFonts w:ascii="Bookman Old Style" w:hAnsi="Bookman Old Style"/>
          <w:sz w:val="22"/>
          <w:szCs w:val="22"/>
        </w:rPr>
        <w:footnoteReference w:id="3"/>
      </w:r>
      <w:r w:rsidR="00A23E31" w:rsidRPr="00846080">
        <w:rPr>
          <w:rFonts w:ascii="Bookman Old Style" w:hAnsi="Bookman Old Style"/>
          <w:sz w:val="22"/>
          <w:szCs w:val="22"/>
        </w:rPr>
        <w:t>. Ważne zatem będą działania wspierające rozwój miasta Gniewkowo jako ośrodka</w:t>
      </w:r>
      <w:r w:rsidR="009147D7" w:rsidRPr="00846080">
        <w:rPr>
          <w:rFonts w:ascii="Bookman Old Style" w:hAnsi="Bookman Old Style"/>
          <w:sz w:val="22"/>
          <w:szCs w:val="22"/>
        </w:rPr>
        <w:t xml:space="preserve"> rozwoju lokalnego, a więc</w:t>
      </w:r>
      <w:r w:rsidR="00A23E31" w:rsidRPr="00846080">
        <w:rPr>
          <w:rFonts w:ascii="Bookman Old Style" w:hAnsi="Bookman Old Style"/>
          <w:sz w:val="22"/>
          <w:szCs w:val="22"/>
        </w:rPr>
        <w:t xml:space="preserve"> najważniejszego </w:t>
      </w:r>
      <w:r w:rsidR="00846080">
        <w:rPr>
          <w:rFonts w:ascii="Bookman Old Style" w:hAnsi="Bookman Old Style"/>
          <w:sz w:val="22"/>
          <w:szCs w:val="22"/>
        </w:rPr>
        <w:br/>
      </w:r>
      <w:r w:rsidR="00A23E31" w:rsidRPr="00846080">
        <w:rPr>
          <w:rFonts w:ascii="Bookman Old Style" w:hAnsi="Bookman Old Style"/>
          <w:sz w:val="22"/>
          <w:szCs w:val="22"/>
        </w:rPr>
        <w:t>w zakresie wyposażenia w usług</w:t>
      </w:r>
      <w:r w:rsidR="009147D7" w:rsidRPr="00846080">
        <w:rPr>
          <w:rFonts w:ascii="Bookman Old Style" w:hAnsi="Bookman Old Style"/>
          <w:sz w:val="22"/>
          <w:szCs w:val="22"/>
        </w:rPr>
        <w:t>i</w:t>
      </w:r>
      <w:r w:rsidR="009552D9" w:rsidRPr="00846080">
        <w:rPr>
          <w:rFonts w:ascii="Bookman Old Style" w:hAnsi="Bookman Old Style"/>
          <w:sz w:val="22"/>
          <w:szCs w:val="22"/>
        </w:rPr>
        <w:t>,</w:t>
      </w:r>
      <w:r w:rsidR="00A23E31" w:rsidRPr="00846080">
        <w:rPr>
          <w:rFonts w:ascii="Bookman Old Style" w:hAnsi="Bookman Old Style"/>
          <w:sz w:val="22"/>
          <w:szCs w:val="22"/>
        </w:rPr>
        <w:t xml:space="preserve"> ale przy jednoczesnym rozwoju usług w innych miejscowościach gwarantujący</w:t>
      </w:r>
      <w:r w:rsidR="009147D7" w:rsidRPr="00846080">
        <w:rPr>
          <w:rFonts w:ascii="Bookman Old Style" w:hAnsi="Bookman Old Style"/>
          <w:sz w:val="22"/>
          <w:szCs w:val="22"/>
        </w:rPr>
        <w:t>m</w:t>
      </w:r>
      <w:r w:rsidR="00A23E31" w:rsidRPr="00846080">
        <w:rPr>
          <w:rFonts w:ascii="Bookman Old Style" w:hAnsi="Bookman Old Style"/>
          <w:sz w:val="22"/>
          <w:szCs w:val="22"/>
        </w:rPr>
        <w:t xml:space="preserve"> </w:t>
      </w:r>
      <w:r w:rsidR="009552D9" w:rsidRPr="00846080">
        <w:rPr>
          <w:rFonts w:ascii="Bookman Old Style" w:hAnsi="Bookman Old Style"/>
          <w:sz w:val="22"/>
          <w:szCs w:val="22"/>
        </w:rPr>
        <w:t>optymalny</w:t>
      </w:r>
      <w:r w:rsidR="00A23E31" w:rsidRPr="00846080">
        <w:rPr>
          <w:rFonts w:ascii="Bookman Old Style" w:hAnsi="Bookman Old Style"/>
          <w:sz w:val="22"/>
          <w:szCs w:val="22"/>
        </w:rPr>
        <w:t xml:space="preserve"> dostęp do nich wszystkim mieszkańcom gminy</w:t>
      </w:r>
      <w:r w:rsidR="009552D9" w:rsidRPr="00846080">
        <w:rPr>
          <w:rFonts w:ascii="Bookman Old Style" w:hAnsi="Bookman Old Style"/>
          <w:sz w:val="22"/>
          <w:szCs w:val="22"/>
        </w:rPr>
        <w:t xml:space="preserve"> (miasto, tereny wiejskie). Zapewnienie dostępności do usług będzie również wiązało się z działaniami zmierzającymi do likwidowania barier, w tym architektonicznych uniemożliwiających lub utrudniających dostęp osobom </w:t>
      </w:r>
      <w:r w:rsidR="001C2BA2" w:rsidRPr="00846080">
        <w:rPr>
          <w:rFonts w:ascii="Bookman Old Style" w:hAnsi="Bookman Old Style"/>
          <w:sz w:val="22"/>
          <w:szCs w:val="22"/>
        </w:rPr>
        <w:br/>
      </w:r>
      <w:r w:rsidR="009552D9" w:rsidRPr="00846080">
        <w:rPr>
          <w:rFonts w:ascii="Bookman Old Style" w:hAnsi="Bookman Old Style"/>
          <w:sz w:val="22"/>
          <w:szCs w:val="22"/>
        </w:rPr>
        <w:t>z niepełnosprawnościami, w tym ruchowymi, a także z tworzeniem i udostępnianiem mieszkańcom nowoczesnej bazy materialnej oraz inicjowaniem i prowadzeniem gminnej działalności w zakresie kultury, sportu, zainteresowań w dostosowaniu do potrzeb mieszkańców gminy</w:t>
      </w:r>
      <w:r w:rsidR="00BC0FB7" w:rsidRPr="00846080">
        <w:rPr>
          <w:rFonts w:ascii="Bookman Old Style" w:hAnsi="Bookman Old Style"/>
          <w:sz w:val="22"/>
          <w:szCs w:val="22"/>
        </w:rPr>
        <w:t xml:space="preserve">. Z racji położenia gminy Gniewkowo w bliskim sąsiedztwie dwóch miast – Torunia i Inowrocławia, działalność instytucji kultury, sportu i innych związanych z przemysłem czasu wolnego musi być konkurencyjna </w:t>
      </w:r>
      <w:r w:rsidR="00846080">
        <w:rPr>
          <w:rFonts w:ascii="Bookman Old Style" w:hAnsi="Bookman Old Style"/>
          <w:sz w:val="22"/>
          <w:szCs w:val="22"/>
        </w:rPr>
        <w:br/>
      </w:r>
      <w:r w:rsidR="00BC0FB7" w:rsidRPr="00846080">
        <w:rPr>
          <w:rFonts w:ascii="Bookman Old Style" w:hAnsi="Bookman Old Style"/>
          <w:sz w:val="22"/>
          <w:szCs w:val="22"/>
        </w:rPr>
        <w:lastRenderedPageBreak/>
        <w:t>w</w:t>
      </w:r>
      <w:r w:rsidR="00C36CA6" w:rsidRPr="00846080">
        <w:rPr>
          <w:rFonts w:ascii="Bookman Old Style" w:hAnsi="Bookman Old Style"/>
          <w:sz w:val="22"/>
          <w:szCs w:val="22"/>
        </w:rPr>
        <w:t xml:space="preserve"> stosunku do tożsamych zlokalizowanych w ww. miastach, jest to zadanie bardzo trudne, dlatego działania w tym zakresie muszą koncentrować się na zaspakajaniu indywidualnych potrzeb mieszkańców, w tym szczególnie młodzieży (zakres, czas), co w dużych ośrodkach ze względu na duży popyt i dużą liczbę uczestników jest trudniejsze do wdrożenia</w:t>
      </w:r>
      <w:r w:rsidR="00D01C21" w:rsidRPr="00846080">
        <w:rPr>
          <w:rFonts w:ascii="Bookman Old Style" w:hAnsi="Bookman Old Style"/>
          <w:sz w:val="22"/>
          <w:szCs w:val="22"/>
        </w:rPr>
        <w:t xml:space="preserve"> oraz realizacja potrzeb małych grup mieszkańców </w:t>
      </w:r>
      <w:r w:rsidR="00846080">
        <w:rPr>
          <w:rFonts w:ascii="Bookman Old Style" w:hAnsi="Bookman Old Style"/>
          <w:sz w:val="22"/>
          <w:szCs w:val="22"/>
        </w:rPr>
        <w:br/>
      </w:r>
      <w:r w:rsidR="00D01C21" w:rsidRPr="00846080">
        <w:rPr>
          <w:rFonts w:ascii="Bookman Old Style" w:hAnsi="Bookman Old Style"/>
          <w:sz w:val="22"/>
          <w:szCs w:val="22"/>
        </w:rPr>
        <w:t>w zakresie dostępu do konkretnych dóbr kultury (teatr, opera, tradycja, itp.) poprzez organizację dla nich małych wydarzeń lub dofinansowanie wyjazdów kulturalnych.</w:t>
      </w:r>
    </w:p>
    <w:p w14:paraId="0FAEB093" w14:textId="66DDA742" w:rsidR="009552D9" w:rsidRPr="00846080" w:rsidRDefault="009147D7" w:rsidP="009147D7">
      <w:pPr>
        <w:spacing w:before="240"/>
        <w:jc w:val="both"/>
        <w:rPr>
          <w:rFonts w:ascii="Bookman Old Style" w:hAnsi="Bookman Old Style"/>
          <w:sz w:val="22"/>
          <w:szCs w:val="22"/>
        </w:rPr>
      </w:pPr>
      <w:r w:rsidRPr="00846080">
        <w:rPr>
          <w:rFonts w:ascii="Bookman Old Style" w:hAnsi="Bookman Old Style"/>
          <w:sz w:val="22"/>
          <w:szCs w:val="22"/>
        </w:rPr>
        <w:t>Szczególnym rodzajem usług świadczonych na rzecz mieszkańców jest zapewnienie pomocy społecznej. W tym zakresie istotnym działaniem będzie b</w:t>
      </w:r>
      <w:r w:rsidR="009552D9" w:rsidRPr="00846080">
        <w:rPr>
          <w:rFonts w:ascii="Bookman Old Style" w:hAnsi="Bookman Old Style"/>
          <w:sz w:val="22"/>
          <w:szCs w:val="22"/>
        </w:rPr>
        <w:t>udowa materialnych oraz kadrowych zasobów gminnego systemu prewencji i rozwiązywania problemów społecznych</w:t>
      </w:r>
      <w:r w:rsidR="00A24048" w:rsidRPr="00846080">
        <w:rPr>
          <w:rFonts w:ascii="Bookman Old Style" w:hAnsi="Bookman Old Style"/>
          <w:sz w:val="22"/>
          <w:szCs w:val="22"/>
        </w:rPr>
        <w:t xml:space="preserve"> służących zredukowaniu do minimum społecznych problemów, a także ich źródeł i skutków.</w:t>
      </w:r>
      <w:r w:rsidR="00C36CA6" w:rsidRPr="00846080">
        <w:rPr>
          <w:rFonts w:ascii="Bookman Old Style" w:hAnsi="Bookman Old Style"/>
          <w:sz w:val="22"/>
          <w:szCs w:val="22"/>
        </w:rPr>
        <w:t xml:space="preserve"> Gmina Gniewkowo odznacza się dość dużą specyfiką struktury społecznej mieszkańców mającej źródło w przeszłości, wiele miejscowości ma charakter tzw. „popegeerowski”, co oznacza trudności w zmianie patologicznych zachowań/mentalności </w:t>
      </w:r>
      <w:r w:rsidR="00AF5821" w:rsidRPr="00846080">
        <w:rPr>
          <w:rFonts w:ascii="Bookman Old Style" w:hAnsi="Bookman Old Style"/>
          <w:sz w:val="22"/>
          <w:szCs w:val="22"/>
        </w:rPr>
        <w:t xml:space="preserve">(przenoszonych z pokolenia na pokolenie) </w:t>
      </w:r>
      <w:r w:rsidR="00C36CA6" w:rsidRPr="00846080">
        <w:rPr>
          <w:rFonts w:ascii="Bookman Old Style" w:hAnsi="Bookman Old Style"/>
          <w:sz w:val="22"/>
          <w:szCs w:val="22"/>
        </w:rPr>
        <w:t xml:space="preserve">w stosunku do podjęcia stałej pracy, czy </w:t>
      </w:r>
      <w:r w:rsidR="00AF5821" w:rsidRPr="00846080">
        <w:rPr>
          <w:rFonts w:ascii="Bookman Old Style" w:hAnsi="Bookman Old Style"/>
          <w:sz w:val="22"/>
          <w:szCs w:val="22"/>
        </w:rPr>
        <w:t xml:space="preserve">zawyżonych </w:t>
      </w:r>
      <w:r w:rsidR="00C36CA6" w:rsidRPr="00846080">
        <w:rPr>
          <w:rFonts w:ascii="Bookman Old Style" w:hAnsi="Bookman Old Style"/>
          <w:sz w:val="22"/>
          <w:szCs w:val="22"/>
        </w:rPr>
        <w:t xml:space="preserve">oczekiwań wobec </w:t>
      </w:r>
      <w:r w:rsidR="00AF5821" w:rsidRPr="00846080">
        <w:rPr>
          <w:rFonts w:ascii="Bookman Old Style" w:hAnsi="Bookman Old Style"/>
          <w:sz w:val="22"/>
          <w:szCs w:val="22"/>
        </w:rPr>
        <w:t xml:space="preserve">opieki </w:t>
      </w:r>
      <w:r w:rsidR="00C36CA6" w:rsidRPr="00846080">
        <w:rPr>
          <w:rFonts w:ascii="Bookman Old Style" w:hAnsi="Bookman Old Style"/>
          <w:sz w:val="22"/>
          <w:szCs w:val="22"/>
        </w:rPr>
        <w:t>państwa.</w:t>
      </w:r>
    </w:p>
    <w:p w14:paraId="266A12D3" w14:textId="54DA7ABA" w:rsidR="0064053A" w:rsidRPr="00846080" w:rsidRDefault="0064053A" w:rsidP="0064053A">
      <w:pPr>
        <w:spacing w:before="240"/>
        <w:jc w:val="both"/>
        <w:rPr>
          <w:rFonts w:ascii="Bookman Old Style" w:hAnsi="Bookman Old Style"/>
          <w:sz w:val="22"/>
          <w:szCs w:val="22"/>
        </w:rPr>
      </w:pPr>
      <w:r w:rsidRPr="00846080">
        <w:rPr>
          <w:rFonts w:ascii="Bookman Old Style" w:hAnsi="Bookman Old Style"/>
          <w:sz w:val="22"/>
          <w:szCs w:val="22"/>
        </w:rPr>
        <w:t xml:space="preserve">Jedną z potrzeb, których zaspokojenie w największym stopniu przesądza o poczuciu jakości życia jest potrzeba mieszkaniowa. Gmina Gniewkowo z racji położenia pomiędzy dwoma </w:t>
      </w:r>
      <w:r w:rsidR="00204C27" w:rsidRPr="00846080">
        <w:rPr>
          <w:rFonts w:ascii="Bookman Old Style" w:hAnsi="Bookman Old Style"/>
          <w:sz w:val="22"/>
          <w:szCs w:val="22"/>
        </w:rPr>
        <w:t>znaczącymi w skali regionu miastami – Toruniem i Inowrocławiem stanowi atrakcyjne miejsce do zamieszkania również dla osób chcących wyemigrować z miasta na tereny mniej zurbanizowane</w:t>
      </w:r>
      <w:r w:rsidR="0087661D" w:rsidRPr="00846080">
        <w:rPr>
          <w:rFonts w:ascii="Bookman Old Style" w:hAnsi="Bookman Old Style"/>
          <w:sz w:val="22"/>
          <w:szCs w:val="22"/>
        </w:rPr>
        <w:t>,</w:t>
      </w:r>
      <w:r w:rsidR="00204C27" w:rsidRPr="00846080">
        <w:rPr>
          <w:rFonts w:ascii="Bookman Old Style" w:hAnsi="Bookman Old Style"/>
          <w:sz w:val="22"/>
          <w:szCs w:val="22"/>
        </w:rPr>
        <w:t xml:space="preserve"> ale położone w niedalekiej odległości od </w:t>
      </w:r>
      <w:r w:rsidR="0087661D" w:rsidRPr="00846080">
        <w:rPr>
          <w:rFonts w:ascii="Bookman Old Style" w:hAnsi="Bookman Old Style"/>
          <w:sz w:val="22"/>
          <w:szCs w:val="22"/>
        </w:rPr>
        <w:t>niego</w:t>
      </w:r>
      <w:r w:rsidR="00204C27" w:rsidRPr="00846080">
        <w:rPr>
          <w:rFonts w:ascii="Bookman Old Style" w:hAnsi="Bookman Old Style"/>
          <w:sz w:val="22"/>
          <w:szCs w:val="22"/>
        </w:rPr>
        <w:t xml:space="preserve">. </w:t>
      </w:r>
      <w:r w:rsidRPr="00846080">
        <w:rPr>
          <w:rFonts w:ascii="Bookman Old Style" w:hAnsi="Bookman Old Style"/>
          <w:sz w:val="22"/>
          <w:szCs w:val="22"/>
        </w:rPr>
        <w:t>Rola samorządu lokalnego w tym zakresie polegać będzie</w:t>
      </w:r>
      <w:r w:rsidR="00204C27" w:rsidRPr="00846080">
        <w:rPr>
          <w:rFonts w:ascii="Bookman Old Style" w:hAnsi="Bookman Old Style"/>
          <w:sz w:val="22"/>
          <w:szCs w:val="22"/>
        </w:rPr>
        <w:t xml:space="preserve"> zatem </w:t>
      </w:r>
      <w:r w:rsidRPr="00846080">
        <w:rPr>
          <w:rFonts w:ascii="Bookman Old Style" w:hAnsi="Bookman Old Style"/>
          <w:sz w:val="22"/>
          <w:szCs w:val="22"/>
        </w:rPr>
        <w:t xml:space="preserve"> na tworzeniu warunków rozwoju budownictwa </w:t>
      </w:r>
      <w:r w:rsidR="00204C27" w:rsidRPr="00846080">
        <w:rPr>
          <w:rFonts w:ascii="Bookman Old Style" w:hAnsi="Bookman Old Style"/>
          <w:sz w:val="22"/>
          <w:szCs w:val="22"/>
        </w:rPr>
        <w:t xml:space="preserve">mieszkaniowego </w:t>
      </w:r>
      <w:r w:rsidRPr="00846080">
        <w:rPr>
          <w:rFonts w:ascii="Bookman Old Style" w:hAnsi="Bookman Old Style"/>
          <w:sz w:val="22"/>
          <w:szCs w:val="22"/>
        </w:rPr>
        <w:t>wielorodzinnego i jednorodzinnego</w:t>
      </w:r>
      <w:r w:rsidR="00204C27" w:rsidRPr="00846080">
        <w:rPr>
          <w:rFonts w:ascii="Bookman Old Style" w:hAnsi="Bookman Old Style"/>
          <w:sz w:val="22"/>
          <w:szCs w:val="22"/>
        </w:rPr>
        <w:t xml:space="preserve"> </w:t>
      </w:r>
      <w:r w:rsidRPr="00846080">
        <w:rPr>
          <w:rFonts w:ascii="Bookman Old Style" w:hAnsi="Bookman Old Style"/>
          <w:sz w:val="22"/>
          <w:szCs w:val="22"/>
        </w:rPr>
        <w:t xml:space="preserve">dostosowanego do </w:t>
      </w:r>
      <w:r w:rsidR="00204C27" w:rsidRPr="00846080">
        <w:rPr>
          <w:rFonts w:ascii="Bookman Old Style" w:hAnsi="Bookman Old Style"/>
          <w:sz w:val="22"/>
          <w:szCs w:val="22"/>
        </w:rPr>
        <w:t xml:space="preserve">różnorodnych potrzeb i preferencji mieszkańców (ze względu na wiek, status majątkowy, społeczny, itp.) poprzez zapewnianie przestrzennych </w:t>
      </w:r>
      <w:r w:rsidR="00846080">
        <w:rPr>
          <w:rFonts w:ascii="Bookman Old Style" w:hAnsi="Bookman Old Style"/>
          <w:sz w:val="22"/>
          <w:szCs w:val="22"/>
        </w:rPr>
        <w:br/>
      </w:r>
      <w:r w:rsidR="00204C27" w:rsidRPr="00846080">
        <w:rPr>
          <w:rFonts w:ascii="Bookman Old Style" w:hAnsi="Bookman Old Style"/>
          <w:sz w:val="22"/>
          <w:szCs w:val="22"/>
        </w:rPr>
        <w:t xml:space="preserve">i infrastrukturalnych warunków budownictwa indywidulanego, deweloperskiego, spółdzielczego itp. Ważne w tym zakresie będzie również </w:t>
      </w:r>
      <w:r w:rsidRPr="00846080">
        <w:rPr>
          <w:rFonts w:ascii="Bookman Old Style" w:hAnsi="Bookman Old Style"/>
          <w:sz w:val="22"/>
          <w:szCs w:val="22"/>
        </w:rPr>
        <w:t>właściwe gospodarowanie posiadanym zasobem mieszkań komunalnych</w:t>
      </w:r>
      <w:r w:rsidR="00204C27" w:rsidRPr="00846080">
        <w:rPr>
          <w:rFonts w:ascii="Bookman Old Style" w:hAnsi="Bookman Old Style"/>
          <w:sz w:val="22"/>
          <w:szCs w:val="22"/>
        </w:rPr>
        <w:t>, jego modernizacją (w tym energetyczną, estetyczną, jakościową) i rozwojem ilościowym.</w:t>
      </w:r>
    </w:p>
    <w:p w14:paraId="5F6450FD" w14:textId="4C6F44FD" w:rsidR="00EC3B54" w:rsidRPr="00846080" w:rsidRDefault="00742E99" w:rsidP="00377970">
      <w:pPr>
        <w:jc w:val="both"/>
        <w:rPr>
          <w:rFonts w:ascii="Bookman Old Style" w:hAnsi="Bookman Old Style"/>
          <w:sz w:val="22"/>
          <w:szCs w:val="22"/>
        </w:rPr>
      </w:pPr>
      <w:r w:rsidRPr="00846080">
        <w:rPr>
          <w:rFonts w:ascii="Bookman Old Style" w:hAnsi="Bookman Old Style"/>
          <w:sz w:val="22"/>
          <w:szCs w:val="22"/>
        </w:rPr>
        <w:t xml:space="preserve">Położenie gminy Gniewkowo w obszarze oddziaływań dwóch ww. miast oraz rozwój krajowej infrastruktury drogowej i kolejowej (DK 15, linia kolejowa nr </w:t>
      </w:r>
      <w:r w:rsidR="00394E0F" w:rsidRPr="00846080">
        <w:rPr>
          <w:rFonts w:ascii="Bookman Old Style" w:hAnsi="Bookman Old Style"/>
          <w:sz w:val="22"/>
          <w:szCs w:val="22"/>
        </w:rPr>
        <w:t>353</w:t>
      </w:r>
      <w:r w:rsidRPr="00846080">
        <w:rPr>
          <w:rFonts w:ascii="Bookman Old Style" w:hAnsi="Bookman Old Style"/>
          <w:sz w:val="22"/>
          <w:szCs w:val="22"/>
        </w:rPr>
        <w:t>)  stanowi szansę wzrostu atrakcyjności gminy pod względem lokalizacji przedsiębiorstw</w:t>
      </w:r>
      <w:r w:rsidR="00AA3926" w:rsidRPr="00846080">
        <w:rPr>
          <w:rFonts w:ascii="Bookman Old Style" w:hAnsi="Bookman Old Style"/>
          <w:sz w:val="22"/>
          <w:szCs w:val="22"/>
        </w:rPr>
        <w:t xml:space="preserve"> (głównie produkcja, składy, magazyny)</w:t>
      </w:r>
      <w:r w:rsidRPr="00846080">
        <w:rPr>
          <w:rFonts w:ascii="Bookman Old Style" w:hAnsi="Bookman Old Style"/>
          <w:sz w:val="22"/>
          <w:szCs w:val="22"/>
        </w:rPr>
        <w:t xml:space="preserve">. </w:t>
      </w:r>
      <w:r w:rsidR="008F2EEB" w:rsidRPr="00846080">
        <w:rPr>
          <w:rFonts w:ascii="Bookman Old Style" w:hAnsi="Bookman Old Style" w:cstheme="minorHAnsi"/>
          <w:sz w:val="22"/>
          <w:szCs w:val="22"/>
        </w:rPr>
        <w:t>Polityka</w:t>
      </w:r>
      <w:r w:rsidRPr="00846080">
        <w:rPr>
          <w:rFonts w:ascii="Bookman Old Style" w:hAnsi="Bookman Old Style" w:cstheme="minorHAnsi"/>
          <w:sz w:val="22"/>
          <w:szCs w:val="22"/>
        </w:rPr>
        <w:t xml:space="preserve"> władz gminy będ</w:t>
      </w:r>
      <w:r w:rsidR="008F2EEB" w:rsidRPr="00846080">
        <w:rPr>
          <w:rFonts w:ascii="Bookman Old Style" w:hAnsi="Bookman Old Style" w:cstheme="minorHAnsi"/>
          <w:sz w:val="22"/>
          <w:szCs w:val="22"/>
        </w:rPr>
        <w:t>zie</w:t>
      </w:r>
      <w:r w:rsidRPr="00846080">
        <w:rPr>
          <w:rFonts w:ascii="Bookman Old Style" w:hAnsi="Bookman Old Style" w:cstheme="minorHAnsi"/>
          <w:sz w:val="22"/>
          <w:szCs w:val="22"/>
        </w:rPr>
        <w:t xml:space="preserve"> dążyć w tym zakresie do rozwoju przedsiębiorczości</w:t>
      </w:r>
      <w:r w:rsidR="008F2EEB" w:rsidRPr="00846080">
        <w:rPr>
          <w:rFonts w:ascii="Bookman Old Style" w:hAnsi="Bookman Old Style"/>
          <w:sz w:val="22"/>
          <w:szCs w:val="22"/>
        </w:rPr>
        <w:t xml:space="preserve"> w wymiarze </w:t>
      </w:r>
      <w:r w:rsidRPr="00846080">
        <w:rPr>
          <w:rFonts w:ascii="Bookman Old Style" w:hAnsi="Bookman Old Style"/>
          <w:sz w:val="22"/>
          <w:szCs w:val="22"/>
        </w:rPr>
        <w:t>wzrost</w:t>
      </w:r>
      <w:r w:rsidR="008F2EEB" w:rsidRPr="00846080">
        <w:rPr>
          <w:rFonts w:ascii="Bookman Old Style" w:hAnsi="Bookman Old Style"/>
          <w:sz w:val="22"/>
          <w:szCs w:val="22"/>
        </w:rPr>
        <w:t>u</w:t>
      </w:r>
      <w:r w:rsidRPr="00846080">
        <w:rPr>
          <w:rFonts w:ascii="Bookman Old Style" w:hAnsi="Bookman Old Style"/>
          <w:sz w:val="22"/>
          <w:szCs w:val="22"/>
        </w:rPr>
        <w:t xml:space="preserve"> liczby</w:t>
      </w:r>
      <w:r w:rsidR="008F2EEB" w:rsidRPr="00846080">
        <w:rPr>
          <w:rFonts w:ascii="Bookman Old Style" w:hAnsi="Bookman Old Style"/>
          <w:sz w:val="22"/>
          <w:szCs w:val="22"/>
        </w:rPr>
        <w:t xml:space="preserve"> przedsiębiorstw,</w:t>
      </w:r>
      <w:r w:rsidRPr="00846080">
        <w:rPr>
          <w:rFonts w:ascii="Bookman Old Style" w:hAnsi="Bookman Old Style"/>
          <w:sz w:val="22"/>
          <w:szCs w:val="22"/>
        </w:rPr>
        <w:t xml:space="preserve"> </w:t>
      </w:r>
      <w:r w:rsidR="00846080">
        <w:rPr>
          <w:rFonts w:ascii="Bookman Old Style" w:hAnsi="Bookman Old Style"/>
          <w:sz w:val="22"/>
          <w:szCs w:val="22"/>
        </w:rPr>
        <w:br/>
      </w:r>
      <w:r w:rsidR="0087661D" w:rsidRPr="00846080">
        <w:rPr>
          <w:rFonts w:ascii="Bookman Old Style" w:hAnsi="Bookman Old Style"/>
          <w:sz w:val="22"/>
          <w:szCs w:val="22"/>
        </w:rPr>
        <w:t>a także</w:t>
      </w:r>
      <w:r w:rsidR="008F2EEB" w:rsidRPr="00846080">
        <w:rPr>
          <w:rFonts w:ascii="Bookman Old Style" w:hAnsi="Bookman Old Style"/>
          <w:sz w:val="22"/>
          <w:szCs w:val="22"/>
        </w:rPr>
        <w:t xml:space="preserve"> rozwoju </w:t>
      </w:r>
      <w:r w:rsidR="0087661D" w:rsidRPr="00846080">
        <w:rPr>
          <w:rFonts w:ascii="Bookman Old Style" w:hAnsi="Bookman Old Style"/>
          <w:sz w:val="22"/>
          <w:szCs w:val="22"/>
        </w:rPr>
        <w:t xml:space="preserve">wewnętrznego </w:t>
      </w:r>
      <w:r w:rsidR="00990317" w:rsidRPr="00846080">
        <w:rPr>
          <w:rFonts w:ascii="Bookman Old Style" w:hAnsi="Bookman Old Style"/>
          <w:sz w:val="22"/>
          <w:szCs w:val="22"/>
        </w:rPr>
        <w:t>już istniejących</w:t>
      </w:r>
      <w:r w:rsidR="0087661D" w:rsidRPr="00846080">
        <w:rPr>
          <w:rFonts w:ascii="Bookman Old Style" w:hAnsi="Bookman Old Style"/>
          <w:sz w:val="22"/>
          <w:szCs w:val="22"/>
        </w:rPr>
        <w:t xml:space="preserve"> przedsiębiorstw</w:t>
      </w:r>
      <w:r w:rsidR="008F2EEB" w:rsidRPr="00846080">
        <w:rPr>
          <w:rFonts w:ascii="Bookman Old Style" w:hAnsi="Bookman Old Style"/>
          <w:sz w:val="22"/>
          <w:szCs w:val="22"/>
        </w:rPr>
        <w:t xml:space="preserve">, </w:t>
      </w:r>
      <w:r w:rsidRPr="00846080">
        <w:rPr>
          <w:rFonts w:ascii="Bookman Old Style" w:hAnsi="Bookman Old Style"/>
          <w:sz w:val="22"/>
          <w:szCs w:val="22"/>
        </w:rPr>
        <w:t>wzrost</w:t>
      </w:r>
      <w:r w:rsidR="008F2EEB" w:rsidRPr="00846080">
        <w:rPr>
          <w:rFonts w:ascii="Bookman Old Style" w:hAnsi="Bookman Old Style"/>
          <w:sz w:val="22"/>
          <w:szCs w:val="22"/>
        </w:rPr>
        <w:t>u</w:t>
      </w:r>
      <w:r w:rsidR="00AA3926" w:rsidRPr="00846080">
        <w:rPr>
          <w:rFonts w:ascii="Bookman Old Style" w:hAnsi="Bookman Old Style"/>
          <w:sz w:val="22"/>
          <w:szCs w:val="22"/>
        </w:rPr>
        <w:t xml:space="preserve"> ich</w:t>
      </w:r>
      <w:r w:rsidRPr="00846080">
        <w:rPr>
          <w:rFonts w:ascii="Bookman Old Style" w:hAnsi="Bookman Old Style"/>
          <w:sz w:val="22"/>
          <w:szCs w:val="22"/>
        </w:rPr>
        <w:t xml:space="preserve"> poziomu innowacyjności </w:t>
      </w:r>
      <w:r w:rsidR="008F2EEB" w:rsidRPr="00846080">
        <w:rPr>
          <w:rFonts w:ascii="Bookman Old Style" w:hAnsi="Bookman Old Style"/>
          <w:sz w:val="22"/>
          <w:szCs w:val="22"/>
        </w:rPr>
        <w:t xml:space="preserve">i adaptacji do zmieniających się uwarunkowań społeczno-gospodarczych, </w:t>
      </w:r>
      <w:r w:rsidRPr="00846080">
        <w:rPr>
          <w:rFonts w:ascii="Bookman Old Style" w:hAnsi="Bookman Old Style"/>
          <w:sz w:val="22"/>
          <w:szCs w:val="22"/>
        </w:rPr>
        <w:t>rozwoj</w:t>
      </w:r>
      <w:r w:rsidR="008F2EEB" w:rsidRPr="00846080">
        <w:rPr>
          <w:rFonts w:ascii="Bookman Old Style" w:hAnsi="Bookman Old Style"/>
          <w:sz w:val="22"/>
          <w:szCs w:val="22"/>
        </w:rPr>
        <w:t>u</w:t>
      </w:r>
      <w:r w:rsidRPr="00846080">
        <w:rPr>
          <w:rFonts w:ascii="Bookman Old Style" w:hAnsi="Bookman Old Style"/>
          <w:sz w:val="22"/>
          <w:szCs w:val="22"/>
        </w:rPr>
        <w:t xml:space="preserve"> </w:t>
      </w:r>
      <w:r w:rsidR="0087661D" w:rsidRPr="00846080">
        <w:rPr>
          <w:rFonts w:ascii="Bookman Old Style" w:hAnsi="Bookman Old Style"/>
          <w:sz w:val="22"/>
          <w:szCs w:val="22"/>
        </w:rPr>
        <w:t xml:space="preserve">ich </w:t>
      </w:r>
      <w:r w:rsidRPr="00846080">
        <w:rPr>
          <w:rFonts w:ascii="Bookman Old Style" w:hAnsi="Bookman Old Style"/>
          <w:sz w:val="22"/>
          <w:szCs w:val="22"/>
        </w:rPr>
        <w:t xml:space="preserve">powiązań </w:t>
      </w:r>
      <w:r w:rsidR="008F2EEB" w:rsidRPr="00846080">
        <w:rPr>
          <w:rFonts w:ascii="Bookman Old Style" w:hAnsi="Bookman Old Style"/>
          <w:sz w:val="22"/>
          <w:szCs w:val="22"/>
        </w:rPr>
        <w:t xml:space="preserve">ponadregionalnych i międzynarodowych, </w:t>
      </w:r>
      <w:r w:rsidR="00846080">
        <w:rPr>
          <w:rFonts w:ascii="Bookman Old Style" w:hAnsi="Bookman Old Style"/>
          <w:sz w:val="22"/>
          <w:szCs w:val="22"/>
        </w:rPr>
        <w:br/>
      </w:r>
      <w:r w:rsidR="008F2EEB" w:rsidRPr="00846080">
        <w:rPr>
          <w:rFonts w:ascii="Bookman Old Style" w:hAnsi="Bookman Old Style"/>
          <w:sz w:val="22"/>
          <w:szCs w:val="22"/>
        </w:rPr>
        <w:t xml:space="preserve">a także </w:t>
      </w:r>
      <w:r w:rsidR="00913516" w:rsidRPr="00846080">
        <w:rPr>
          <w:rFonts w:ascii="Bookman Old Style" w:hAnsi="Bookman Old Style"/>
          <w:sz w:val="22"/>
          <w:szCs w:val="22"/>
        </w:rPr>
        <w:t xml:space="preserve">współpracy </w:t>
      </w:r>
      <w:r w:rsidRPr="00846080">
        <w:rPr>
          <w:rFonts w:ascii="Bookman Old Style" w:hAnsi="Bookman Old Style"/>
          <w:sz w:val="22"/>
          <w:szCs w:val="22"/>
        </w:rPr>
        <w:t>z nauką</w:t>
      </w:r>
      <w:r w:rsidR="008F2EEB" w:rsidRPr="00846080">
        <w:rPr>
          <w:rFonts w:ascii="Bookman Old Style" w:hAnsi="Bookman Old Style"/>
          <w:sz w:val="22"/>
          <w:szCs w:val="22"/>
        </w:rPr>
        <w:t>,</w:t>
      </w:r>
      <w:r w:rsidRPr="00846080">
        <w:rPr>
          <w:rFonts w:ascii="Bookman Old Style" w:hAnsi="Bookman Old Style"/>
          <w:sz w:val="22"/>
          <w:szCs w:val="22"/>
        </w:rPr>
        <w:t xml:space="preserve"> samorządem</w:t>
      </w:r>
      <w:r w:rsidR="008F2EEB" w:rsidRPr="00846080">
        <w:rPr>
          <w:rFonts w:ascii="Bookman Old Style" w:hAnsi="Bookman Old Style"/>
          <w:sz w:val="22"/>
          <w:szCs w:val="22"/>
        </w:rPr>
        <w:t xml:space="preserve"> i instytucjami otoczenia biznesu.</w:t>
      </w:r>
    </w:p>
    <w:p w14:paraId="0F791CE1" w14:textId="2CED4C71" w:rsidR="0087661D" w:rsidRPr="00846080" w:rsidRDefault="008F2EEB" w:rsidP="0087661D">
      <w:pPr>
        <w:spacing w:before="240"/>
        <w:jc w:val="both"/>
        <w:rPr>
          <w:rFonts w:ascii="Bookman Old Style" w:hAnsi="Bookman Old Style"/>
          <w:sz w:val="22"/>
          <w:szCs w:val="22"/>
        </w:rPr>
      </w:pPr>
      <w:r w:rsidRPr="00846080">
        <w:rPr>
          <w:rFonts w:ascii="Bookman Old Style" w:hAnsi="Bookman Old Style"/>
          <w:sz w:val="22"/>
          <w:szCs w:val="22"/>
        </w:rPr>
        <w:t xml:space="preserve">Istotne będzie zatem zapewnienie dobrych prawno-przestrzenno-infrastrukturalnych warunków rozwoju przedsiębiorczości, </w:t>
      </w:r>
      <w:r w:rsidR="004F33BC" w:rsidRPr="00846080">
        <w:rPr>
          <w:rFonts w:ascii="Bookman Old Style" w:hAnsi="Bookman Old Style"/>
          <w:sz w:val="22"/>
          <w:szCs w:val="22"/>
        </w:rPr>
        <w:t xml:space="preserve">przygotowanie systemu zachęt do rozpoczęcia, kontynuacji prowadzenia działalności gospodarczej, </w:t>
      </w:r>
      <w:r w:rsidRPr="00846080">
        <w:rPr>
          <w:rFonts w:ascii="Bookman Old Style" w:hAnsi="Bookman Old Style"/>
          <w:sz w:val="22"/>
          <w:szCs w:val="22"/>
        </w:rPr>
        <w:t>przygotowanie i promocja kompleksowej oferty terenów inwestycyjnych w gminie (tworzenie terenów i ich promocja), a także wspieranie formalnych i nieformalnych form kształcenia dorosłych mieszkańców gminy w zakresie przedsiębiorczości</w:t>
      </w:r>
      <w:r w:rsidR="004F33BC" w:rsidRPr="00846080">
        <w:rPr>
          <w:rFonts w:ascii="Bookman Old Style" w:hAnsi="Bookman Old Style"/>
          <w:sz w:val="22"/>
          <w:szCs w:val="22"/>
        </w:rPr>
        <w:t xml:space="preserve">. Z punktu widzenia potencjału </w:t>
      </w:r>
      <w:r w:rsidR="004F33BC" w:rsidRPr="00846080">
        <w:rPr>
          <w:rFonts w:ascii="Bookman Old Style" w:hAnsi="Bookman Old Style"/>
          <w:sz w:val="22"/>
          <w:szCs w:val="22"/>
        </w:rPr>
        <w:lastRenderedPageBreak/>
        <w:t>gminy wynikającego z warunków prowadzenia działalności rolniczej niezmiernie ważnym działaniem będzie w</w:t>
      </w:r>
      <w:r w:rsidRPr="00846080">
        <w:rPr>
          <w:rFonts w:ascii="Bookman Old Style" w:hAnsi="Bookman Old Style"/>
          <w:sz w:val="22"/>
          <w:szCs w:val="22"/>
        </w:rPr>
        <w:t xml:space="preserve">spieranie rolników i przedsiębiorców rolnych </w:t>
      </w:r>
      <w:r w:rsidR="00EE78BE">
        <w:rPr>
          <w:rFonts w:ascii="Bookman Old Style" w:hAnsi="Bookman Old Style"/>
          <w:sz w:val="22"/>
          <w:szCs w:val="22"/>
        </w:rPr>
        <w:br/>
      </w:r>
      <w:r w:rsidRPr="00846080">
        <w:rPr>
          <w:rFonts w:ascii="Bookman Old Style" w:hAnsi="Bookman Old Style"/>
          <w:sz w:val="22"/>
          <w:szCs w:val="22"/>
        </w:rPr>
        <w:t xml:space="preserve">w budowaniu </w:t>
      </w:r>
      <w:r w:rsidR="004F33BC" w:rsidRPr="00846080">
        <w:rPr>
          <w:rFonts w:ascii="Bookman Old Style" w:hAnsi="Bookman Old Style"/>
          <w:sz w:val="22"/>
          <w:szCs w:val="22"/>
        </w:rPr>
        <w:t xml:space="preserve">jeszcze większej </w:t>
      </w:r>
      <w:r w:rsidRPr="00846080">
        <w:rPr>
          <w:rFonts w:ascii="Bookman Old Style" w:hAnsi="Bookman Old Style"/>
          <w:sz w:val="22"/>
          <w:szCs w:val="22"/>
        </w:rPr>
        <w:t>konkurencyjności lokalnego rolnictwa</w:t>
      </w:r>
      <w:r w:rsidR="004F33BC" w:rsidRPr="00846080">
        <w:rPr>
          <w:rFonts w:ascii="Bookman Old Style" w:hAnsi="Bookman Old Style"/>
          <w:sz w:val="22"/>
          <w:szCs w:val="22"/>
        </w:rPr>
        <w:t xml:space="preserve">. </w:t>
      </w:r>
      <w:r w:rsidR="006D3718" w:rsidRPr="00846080">
        <w:rPr>
          <w:rFonts w:ascii="Bookman Old Style" w:hAnsi="Bookman Old Style"/>
          <w:sz w:val="22"/>
          <w:szCs w:val="22"/>
        </w:rPr>
        <w:t>Ważne będą działania wspierające zwłaszcza młodych mieszkańców wsi w wykorzystaniu tego potencjału rolniczego, w tym polegającego na już istniejącej współpracy rolników jako producentów</w:t>
      </w:r>
      <w:r w:rsidR="00BE720F" w:rsidRPr="00846080">
        <w:rPr>
          <w:rFonts w:ascii="Bookman Old Style" w:hAnsi="Bookman Old Style"/>
          <w:sz w:val="22"/>
          <w:szCs w:val="22"/>
        </w:rPr>
        <w:t>,</w:t>
      </w:r>
      <w:r w:rsidR="006D3718" w:rsidRPr="00846080">
        <w:rPr>
          <w:rFonts w:ascii="Bookman Old Style" w:hAnsi="Bookman Old Style"/>
          <w:sz w:val="22"/>
          <w:szCs w:val="22"/>
        </w:rPr>
        <w:t xml:space="preserve"> </w:t>
      </w:r>
      <w:r w:rsidR="00DA7A8E" w:rsidRPr="00846080">
        <w:rPr>
          <w:rFonts w:ascii="Bookman Old Style" w:hAnsi="Bookman Old Style"/>
          <w:sz w:val="22"/>
          <w:szCs w:val="22"/>
        </w:rPr>
        <w:t>z</w:t>
      </w:r>
      <w:r w:rsidR="006D3718" w:rsidRPr="00846080">
        <w:rPr>
          <w:rFonts w:ascii="Bookman Old Style" w:hAnsi="Bookman Old Style"/>
          <w:sz w:val="22"/>
          <w:szCs w:val="22"/>
        </w:rPr>
        <w:t xml:space="preserve"> zlokalizowany</w:t>
      </w:r>
      <w:r w:rsidR="00DA7A8E" w:rsidRPr="00846080">
        <w:rPr>
          <w:rFonts w:ascii="Bookman Old Style" w:hAnsi="Bookman Old Style"/>
          <w:sz w:val="22"/>
          <w:szCs w:val="22"/>
        </w:rPr>
        <w:t>mi</w:t>
      </w:r>
      <w:r w:rsidR="006D3718" w:rsidRPr="00846080">
        <w:rPr>
          <w:rFonts w:ascii="Bookman Old Style" w:hAnsi="Bookman Old Style"/>
          <w:sz w:val="22"/>
          <w:szCs w:val="22"/>
        </w:rPr>
        <w:t xml:space="preserve"> na terenie gminy zakład</w:t>
      </w:r>
      <w:r w:rsidR="00DA7A8E" w:rsidRPr="00846080">
        <w:rPr>
          <w:rFonts w:ascii="Bookman Old Style" w:hAnsi="Bookman Old Style"/>
          <w:sz w:val="22"/>
          <w:szCs w:val="22"/>
        </w:rPr>
        <w:t>ami</w:t>
      </w:r>
      <w:r w:rsidR="006D3718" w:rsidRPr="00846080">
        <w:rPr>
          <w:rFonts w:ascii="Bookman Old Style" w:hAnsi="Bookman Old Style"/>
          <w:sz w:val="22"/>
          <w:szCs w:val="22"/>
        </w:rPr>
        <w:t xml:space="preserve"> przetwórczy</w:t>
      </w:r>
      <w:r w:rsidR="00DA7A8E" w:rsidRPr="00846080">
        <w:rPr>
          <w:rFonts w:ascii="Bookman Old Style" w:hAnsi="Bookman Old Style"/>
          <w:sz w:val="22"/>
          <w:szCs w:val="22"/>
        </w:rPr>
        <w:t>mi</w:t>
      </w:r>
      <w:r w:rsidR="006D3718" w:rsidRPr="00846080">
        <w:rPr>
          <w:rFonts w:ascii="Bookman Old Style" w:hAnsi="Bookman Old Style"/>
          <w:sz w:val="22"/>
          <w:szCs w:val="22"/>
        </w:rPr>
        <w:t xml:space="preserve">. </w:t>
      </w:r>
      <w:r w:rsidR="004F33BC" w:rsidRPr="00846080">
        <w:rPr>
          <w:rFonts w:ascii="Bookman Old Style" w:hAnsi="Bookman Old Style"/>
          <w:sz w:val="22"/>
          <w:szCs w:val="22"/>
        </w:rPr>
        <w:t xml:space="preserve">Istotnym bodźcem do rozwoju przedsiębiorczości w gminie będzie </w:t>
      </w:r>
      <w:r w:rsidR="001D582A" w:rsidRPr="00846080">
        <w:rPr>
          <w:rFonts w:ascii="Bookman Old Style" w:hAnsi="Bookman Old Style"/>
          <w:sz w:val="22"/>
          <w:szCs w:val="22"/>
        </w:rPr>
        <w:t xml:space="preserve">również </w:t>
      </w:r>
      <w:r w:rsidR="004F33BC" w:rsidRPr="00846080">
        <w:rPr>
          <w:rFonts w:ascii="Bookman Old Style" w:hAnsi="Bookman Old Style"/>
          <w:sz w:val="22"/>
          <w:szCs w:val="22"/>
        </w:rPr>
        <w:t>w</w:t>
      </w:r>
      <w:r w:rsidRPr="00846080">
        <w:rPr>
          <w:rFonts w:ascii="Bookman Old Style" w:hAnsi="Bookman Old Style"/>
          <w:sz w:val="22"/>
          <w:szCs w:val="22"/>
        </w:rPr>
        <w:t xml:space="preserve">spieranie rozwoju lokalnego handlu i działalności rzemieślniczych, w tym przetwórstwa lokalnych produktów rolnych </w:t>
      </w:r>
      <w:r w:rsidR="004F33BC" w:rsidRPr="00846080">
        <w:rPr>
          <w:rFonts w:ascii="Bookman Old Style" w:hAnsi="Bookman Old Style"/>
          <w:sz w:val="22"/>
          <w:szCs w:val="22"/>
        </w:rPr>
        <w:t>oraz a</w:t>
      </w:r>
      <w:r w:rsidRPr="00846080">
        <w:rPr>
          <w:rFonts w:ascii="Bookman Old Style" w:hAnsi="Bookman Old Style"/>
          <w:sz w:val="22"/>
          <w:szCs w:val="22"/>
        </w:rPr>
        <w:t>ktywizowanie</w:t>
      </w:r>
      <w:r w:rsidR="004F33BC" w:rsidRPr="00846080">
        <w:rPr>
          <w:rFonts w:ascii="Bookman Old Style" w:hAnsi="Bookman Old Style"/>
          <w:sz w:val="22"/>
          <w:szCs w:val="22"/>
        </w:rPr>
        <w:t>/wykorzystanie</w:t>
      </w:r>
      <w:r w:rsidRPr="00846080">
        <w:rPr>
          <w:rFonts w:ascii="Bookman Old Style" w:hAnsi="Bookman Old Style"/>
          <w:sz w:val="22"/>
          <w:szCs w:val="22"/>
        </w:rPr>
        <w:t xml:space="preserve"> dziedzictwa kulturowego</w:t>
      </w:r>
      <w:r w:rsidR="004F33BC" w:rsidRPr="00846080">
        <w:rPr>
          <w:rFonts w:ascii="Bookman Old Style" w:hAnsi="Bookman Old Style"/>
          <w:sz w:val="22"/>
          <w:szCs w:val="22"/>
        </w:rPr>
        <w:t xml:space="preserve"> </w:t>
      </w:r>
      <w:r w:rsidRPr="00846080">
        <w:rPr>
          <w:rFonts w:ascii="Bookman Old Style" w:hAnsi="Bookman Old Style"/>
          <w:sz w:val="22"/>
          <w:szCs w:val="22"/>
        </w:rPr>
        <w:t xml:space="preserve"> </w:t>
      </w:r>
      <w:r w:rsidR="004F33BC" w:rsidRPr="00846080">
        <w:rPr>
          <w:rFonts w:ascii="Bookman Old Style" w:hAnsi="Bookman Old Style"/>
          <w:sz w:val="22"/>
          <w:szCs w:val="22"/>
        </w:rPr>
        <w:t>(w tym</w:t>
      </w:r>
      <w:r w:rsidRPr="00846080">
        <w:rPr>
          <w:rFonts w:ascii="Bookman Old Style" w:hAnsi="Bookman Old Style"/>
          <w:sz w:val="22"/>
          <w:szCs w:val="22"/>
        </w:rPr>
        <w:t xml:space="preserve"> jego twórców i depozytariuszy</w:t>
      </w:r>
      <w:r w:rsidR="004F33BC" w:rsidRPr="00846080">
        <w:rPr>
          <w:rFonts w:ascii="Bookman Old Style" w:hAnsi="Bookman Old Style"/>
          <w:sz w:val="22"/>
          <w:szCs w:val="22"/>
        </w:rPr>
        <w:t>) i przyrodniczego.</w:t>
      </w:r>
      <w:r w:rsidR="0087661D" w:rsidRPr="00846080">
        <w:rPr>
          <w:rFonts w:ascii="Bookman Old Style" w:hAnsi="Bookman Old Style"/>
          <w:sz w:val="22"/>
          <w:szCs w:val="22"/>
        </w:rPr>
        <w:t xml:space="preserve"> </w:t>
      </w:r>
    </w:p>
    <w:p w14:paraId="54471BB2" w14:textId="42653556" w:rsidR="008F2EEB" w:rsidRPr="00846080" w:rsidRDefault="0087661D" w:rsidP="0087661D">
      <w:pPr>
        <w:spacing w:before="240"/>
        <w:jc w:val="both"/>
        <w:rPr>
          <w:rFonts w:ascii="Bookman Old Style" w:hAnsi="Bookman Old Style"/>
          <w:sz w:val="22"/>
          <w:szCs w:val="22"/>
        </w:rPr>
      </w:pPr>
      <w:r w:rsidRPr="00846080">
        <w:rPr>
          <w:rFonts w:ascii="Bookman Old Style" w:hAnsi="Bookman Old Style"/>
          <w:sz w:val="22"/>
          <w:szCs w:val="22"/>
        </w:rPr>
        <w:t xml:space="preserve">Jakość życia wiąże się nierozerwalnie z możliwością  </w:t>
      </w:r>
      <w:r w:rsidR="003A0241" w:rsidRPr="00846080">
        <w:rPr>
          <w:rFonts w:ascii="Bookman Old Style" w:hAnsi="Bookman Old Style"/>
          <w:sz w:val="22"/>
          <w:szCs w:val="22"/>
        </w:rPr>
        <w:t xml:space="preserve">pozyskania atrakcyjnych miejsc pracy. Dlatego w sferze </w:t>
      </w:r>
      <w:r w:rsidR="00C04364" w:rsidRPr="00846080">
        <w:rPr>
          <w:rFonts w:ascii="Bookman Old Style" w:hAnsi="Bookman Old Style"/>
          <w:sz w:val="22"/>
          <w:szCs w:val="22"/>
        </w:rPr>
        <w:t xml:space="preserve">zainteresowania </w:t>
      </w:r>
      <w:r w:rsidR="003A0241" w:rsidRPr="00846080">
        <w:rPr>
          <w:rFonts w:ascii="Bookman Old Style" w:hAnsi="Bookman Old Style"/>
          <w:sz w:val="22"/>
          <w:szCs w:val="22"/>
        </w:rPr>
        <w:t>polityki władz gminy będzie wspieranie przedsiębiorców w tworzeniu miejsc pracy, l</w:t>
      </w:r>
      <w:r w:rsidRPr="00846080">
        <w:rPr>
          <w:rFonts w:ascii="Bookman Old Style" w:hAnsi="Bookman Old Style"/>
          <w:sz w:val="22"/>
          <w:szCs w:val="22"/>
        </w:rPr>
        <w:t xml:space="preserve">obbowanie </w:t>
      </w:r>
      <w:r w:rsidR="003A0241" w:rsidRPr="00846080">
        <w:rPr>
          <w:rFonts w:ascii="Bookman Old Style" w:hAnsi="Bookman Old Style"/>
          <w:sz w:val="22"/>
          <w:szCs w:val="22"/>
        </w:rPr>
        <w:t xml:space="preserve">za </w:t>
      </w:r>
      <w:r w:rsidRPr="00846080">
        <w:rPr>
          <w:rFonts w:ascii="Bookman Old Style" w:hAnsi="Bookman Old Style"/>
          <w:sz w:val="22"/>
          <w:szCs w:val="22"/>
        </w:rPr>
        <w:t>powstawani</w:t>
      </w:r>
      <w:r w:rsidR="003A0241" w:rsidRPr="00846080">
        <w:rPr>
          <w:rFonts w:ascii="Bookman Old Style" w:hAnsi="Bookman Old Style"/>
          <w:sz w:val="22"/>
          <w:szCs w:val="22"/>
        </w:rPr>
        <w:t>em</w:t>
      </w:r>
      <w:r w:rsidRPr="00846080">
        <w:rPr>
          <w:rFonts w:ascii="Bookman Old Style" w:hAnsi="Bookman Old Style"/>
          <w:sz w:val="22"/>
          <w:szCs w:val="22"/>
        </w:rPr>
        <w:t xml:space="preserve"> miejsc pracy dla osób z wysokimi kompetencjami zawodowymi</w:t>
      </w:r>
      <w:r w:rsidR="003A0241" w:rsidRPr="00846080">
        <w:rPr>
          <w:rFonts w:ascii="Bookman Old Style" w:hAnsi="Bookman Old Style"/>
          <w:sz w:val="22"/>
          <w:szCs w:val="22"/>
        </w:rPr>
        <w:t>, wspieranie rozwoju stanowisk pracy odmiejscowionej (praca zdalna</w:t>
      </w:r>
      <w:r w:rsidR="00913516" w:rsidRPr="00846080">
        <w:rPr>
          <w:rFonts w:ascii="Bookman Old Style" w:hAnsi="Bookman Old Style"/>
          <w:sz w:val="22"/>
          <w:szCs w:val="22"/>
        </w:rPr>
        <w:t>)</w:t>
      </w:r>
      <w:r w:rsidR="003A0241" w:rsidRPr="00846080">
        <w:rPr>
          <w:rFonts w:ascii="Bookman Old Style" w:hAnsi="Bookman Old Style"/>
          <w:sz w:val="22"/>
          <w:szCs w:val="22"/>
        </w:rPr>
        <w:t>. Z drugiej strony rynek pracy to miejsce zainteresowania przedsiębiorców poszukujących wykwalifikowan</w:t>
      </w:r>
      <w:r w:rsidR="00267674" w:rsidRPr="00846080">
        <w:rPr>
          <w:rFonts w:ascii="Bookman Old Style" w:hAnsi="Bookman Old Style"/>
          <w:sz w:val="22"/>
          <w:szCs w:val="22"/>
        </w:rPr>
        <w:t xml:space="preserve">ych </w:t>
      </w:r>
      <w:r w:rsidR="00846080">
        <w:rPr>
          <w:rFonts w:ascii="Bookman Old Style" w:hAnsi="Bookman Old Style"/>
          <w:sz w:val="22"/>
          <w:szCs w:val="22"/>
        </w:rPr>
        <w:br/>
      </w:r>
      <w:r w:rsidR="00267674" w:rsidRPr="00846080">
        <w:rPr>
          <w:rFonts w:ascii="Bookman Old Style" w:hAnsi="Bookman Old Style"/>
          <w:sz w:val="22"/>
          <w:szCs w:val="22"/>
        </w:rPr>
        <w:t>i</w:t>
      </w:r>
      <w:r w:rsidR="003A0241" w:rsidRPr="00846080">
        <w:rPr>
          <w:rFonts w:ascii="Bookman Old Style" w:hAnsi="Bookman Old Style"/>
          <w:sz w:val="22"/>
          <w:szCs w:val="22"/>
        </w:rPr>
        <w:t xml:space="preserve"> kompetentnych pracowników. W tym zakresie działania władz gminy będą polegały na w</w:t>
      </w:r>
      <w:r w:rsidRPr="00846080">
        <w:rPr>
          <w:rFonts w:ascii="Bookman Old Style" w:hAnsi="Bookman Old Style"/>
          <w:sz w:val="22"/>
          <w:szCs w:val="22"/>
        </w:rPr>
        <w:t>spierani</w:t>
      </w:r>
      <w:r w:rsidR="003A0241" w:rsidRPr="00846080">
        <w:rPr>
          <w:rFonts w:ascii="Bookman Old Style" w:hAnsi="Bookman Old Style"/>
          <w:sz w:val="22"/>
          <w:szCs w:val="22"/>
        </w:rPr>
        <w:t>u</w:t>
      </w:r>
      <w:r w:rsidRPr="00846080">
        <w:rPr>
          <w:rFonts w:ascii="Bookman Old Style" w:hAnsi="Bookman Old Style"/>
          <w:sz w:val="22"/>
          <w:szCs w:val="22"/>
        </w:rPr>
        <w:t xml:space="preserve"> dostosowywania kierunków kształcenia</w:t>
      </w:r>
      <w:r w:rsidR="003A0241" w:rsidRPr="00846080">
        <w:rPr>
          <w:rFonts w:ascii="Bookman Old Style" w:hAnsi="Bookman Old Style"/>
          <w:sz w:val="22"/>
          <w:szCs w:val="22"/>
        </w:rPr>
        <w:t xml:space="preserve"> w szkole zawodowej</w:t>
      </w:r>
      <w:r w:rsidRPr="00846080">
        <w:rPr>
          <w:rFonts w:ascii="Bookman Old Style" w:hAnsi="Bookman Old Style"/>
          <w:sz w:val="22"/>
          <w:szCs w:val="22"/>
        </w:rPr>
        <w:t xml:space="preserve"> do potrzeb lokalnego i regionalnego rynku pracy</w:t>
      </w:r>
      <w:r w:rsidR="003A0241" w:rsidRPr="00846080">
        <w:rPr>
          <w:rFonts w:ascii="Bookman Old Style" w:hAnsi="Bookman Old Style"/>
          <w:sz w:val="22"/>
          <w:szCs w:val="22"/>
        </w:rPr>
        <w:t xml:space="preserve"> oraz w</w:t>
      </w:r>
      <w:r w:rsidRPr="00846080">
        <w:rPr>
          <w:rFonts w:ascii="Bookman Old Style" w:hAnsi="Bookman Old Style"/>
          <w:sz w:val="22"/>
          <w:szCs w:val="22"/>
        </w:rPr>
        <w:t xml:space="preserve">spieranie instytucji i organizacji </w:t>
      </w:r>
      <w:r w:rsidR="001372C2">
        <w:rPr>
          <w:rFonts w:ascii="Bookman Old Style" w:hAnsi="Bookman Old Style"/>
          <w:sz w:val="22"/>
          <w:szCs w:val="22"/>
        </w:rPr>
        <w:br/>
      </w:r>
      <w:r w:rsidRPr="00846080">
        <w:rPr>
          <w:rFonts w:ascii="Bookman Old Style" w:hAnsi="Bookman Old Style"/>
          <w:sz w:val="22"/>
          <w:szCs w:val="22"/>
        </w:rPr>
        <w:t>w działaniach aktywizujących bezrobotnych</w:t>
      </w:r>
      <w:r w:rsidR="003A0241" w:rsidRPr="00846080">
        <w:rPr>
          <w:rFonts w:ascii="Bookman Old Style" w:hAnsi="Bookman Old Style"/>
          <w:sz w:val="22"/>
          <w:szCs w:val="22"/>
        </w:rPr>
        <w:t xml:space="preserve"> i osób, które wypadły z rynku pracy, np. w wyniku urodzenia dziecka, niepełnosprawności, itp.</w:t>
      </w:r>
    </w:p>
    <w:p w14:paraId="6BA21289" w14:textId="6327A489" w:rsidR="00142F3D" w:rsidRPr="00846080" w:rsidRDefault="00C04364" w:rsidP="00C04364">
      <w:pPr>
        <w:spacing w:before="240"/>
        <w:jc w:val="both"/>
        <w:rPr>
          <w:rFonts w:ascii="Bookman Old Style" w:hAnsi="Bookman Old Style"/>
          <w:sz w:val="22"/>
          <w:szCs w:val="22"/>
        </w:rPr>
      </w:pPr>
      <w:r w:rsidRPr="00846080">
        <w:rPr>
          <w:rFonts w:ascii="Bookman Old Style" w:hAnsi="Bookman Old Style"/>
          <w:sz w:val="22"/>
          <w:szCs w:val="22"/>
        </w:rPr>
        <w:t>Bezpieczeństwo to kolejne zagadnienie wiążące się ściśle z jakością życia. W tej sferze działania gminy będą dążyć do zapewnienia jak najbardziej bezpiecznych warunków do mieszkania,</w:t>
      </w:r>
      <w:r w:rsidR="001372C2">
        <w:rPr>
          <w:rFonts w:ascii="Bookman Old Style" w:hAnsi="Bookman Old Style"/>
          <w:sz w:val="22"/>
          <w:szCs w:val="22"/>
        </w:rPr>
        <w:t xml:space="preserve"> nauki,</w:t>
      </w:r>
      <w:r w:rsidRPr="00846080">
        <w:rPr>
          <w:rFonts w:ascii="Bookman Old Style" w:hAnsi="Bookman Old Style"/>
          <w:sz w:val="22"/>
          <w:szCs w:val="22"/>
        </w:rPr>
        <w:t xml:space="preserve"> odpoczynku czy prowadzenia działalności gospodarczej poprzez wspieranie skuteczności i efektywności publicznych systemów zarządzania kryzysowego, k</w:t>
      </w:r>
      <w:r w:rsidR="00267674" w:rsidRPr="00846080">
        <w:rPr>
          <w:rFonts w:ascii="Bookman Old Style" w:hAnsi="Bookman Old Style"/>
          <w:sz w:val="22"/>
          <w:szCs w:val="22"/>
        </w:rPr>
        <w:t>ształtowanie przestrzeni publicznych jako bezpiecznych</w:t>
      </w:r>
      <w:r w:rsidRPr="00846080">
        <w:rPr>
          <w:rFonts w:ascii="Bookman Old Style" w:hAnsi="Bookman Old Style"/>
          <w:sz w:val="22"/>
          <w:szCs w:val="22"/>
        </w:rPr>
        <w:t>, k</w:t>
      </w:r>
      <w:r w:rsidR="00267674" w:rsidRPr="00846080">
        <w:rPr>
          <w:rFonts w:ascii="Bookman Old Style" w:hAnsi="Bookman Old Style"/>
          <w:sz w:val="22"/>
          <w:szCs w:val="22"/>
        </w:rPr>
        <w:t>ształtowanie systemu dróg zapewniającego bezpieczeństwo użytkowania</w:t>
      </w:r>
      <w:r w:rsidRPr="00846080">
        <w:rPr>
          <w:rFonts w:ascii="Bookman Old Style" w:hAnsi="Bookman Old Style"/>
          <w:sz w:val="22"/>
          <w:szCs w:val="22"/>
        </w:rPr>
        <w:t xml:space="preserve">. </w:t>
      </w:r>
      <w:r w:rsidR="00846080">
        <w:rPr>
          <w:rFonts w:ascii="Bookman Old Style" w:hAnsi="Bookman Old Style"/>
          <w:sz w:val="22"/>
          <w:szCs w:val="22"/>
        </w:rPr>
        <w:br/>
      </w:r>
      <w:r w:rsidRPr="00846080">
        <w:rPr>
          <w:rFonts w:ascii="Bookman Old Style" w:hAnsi="Bookman Old Style"/>
          <w:sz w:val="22"/>
          <w:szCs w:val="22"/>
        </w:rPr>
        <w:t>W obecnych uwarunkowaniach zmian klimatycznych szczególnie ważne będzie w</w:t>
      </w:r>
      <w:r w:rsidR="00267674" w:rsidRPr="00846080">
        <w:rPr>
          <w:rFonts w:ascii="Bookman Old Style" w:hAnsi="Bookman Old Style"/>
          <w:sz w:val="22"/>
          <w:szCs w:val="22"/>
        </w:rPr>
        <w:t xml:space="preserve">spieranie </w:t>
      </w:r>
      <w:r w:rsidRPr="00846080">
        <w:rPr>
          <w:rFonts w:ascii="Bookman Old Style" w:hAnsi="Bookman Old Style"/>
          <w:sz w:val="22"/>
          <w:szCs w:val="22"/>
        </w:rPr>
        <w:t xml:space="preserve">mieszkańców, przedsiębiorców i instytucji w adaptowaniu się do tych zmian, w tym między innymi </w:t>
      </w:r>
      <w:r w:rsidR="00267674" w:rsidRPr="00846080">
        <w:rPr>
          <w:rFonts w:ascii="Bookman Old Style" w:hAnsi="Bookman Old Style"/>
          <w:sz w:val="22"/>
          <w:szCs w:val="22"/>
        </w:rPr>
        <w:t>rozw</w:t>
      </w:r>
      <w:r w:rsidRPr="00846080">
        <w:rPr>
          <w:rFonts w:ascii="Bookman Old Style" w:hAnsi="Bookman Old Style"/>
          <w:sz w:val="22"/>
          <w:szCs w:val="22"/>
        </w:rPr>
        <w:t>ój</w:t>
      </w:r>
      <w:r w:rsidR="00267674" w:rsidRPr="00846080">
        <w:rPr>
          <w:rFonts w:ascii="Bookman Old Style" w:hAnsi="Bookman Old Style"/>
          <w:sz w:val="22"/>
          <w:szCs w:val="22"/>
        </w:rPr>
        <w:t xml:space="preserve"> infrastruktury</w:t>
      </w:r>
      <w:r w:rsidRPr="00846080">
        <w:rPr>
          <w:rFonts w:ascii="Bookman Old Style" w:hAnsi="Bookman Old Style"/>
          <w:sz w:val="22"/>
          <w:szCs w:val="22"/>
        </w:rPr>
        <w:t>, ale także innych działalności służących</w:t>
      </w:r>
      <w:r w:rsidR="00267674" w:rsidRPr="00846080">
        <w:rPr>
          <w:rFonts w:ascii="Bookman Old Style" w:hAnsi="Bookman Old Style"/>
          <w:sz w:val="22"/>
          <w:szCs w:val="22"/>
        </w:rPr>
        <w:t xml:space="preserve"> zrównoważone</w:t>
      </w:r>
      <w:r w:rsidRPr="00846080">
        <w:rPr>
          <w:rFonts w:ascii="Bookman Old Style" w:hAnsi="Bookman Old Style"/>
          <w:sz w:val="22"/>
          <w:szCs w:val="22"/>
        </w:rPr>
        <w:t>mu</w:t>
      </w:r>
      <w:r w:rsidR="00267674" w:rsidRPr="00846080">
        <w:rPr>
          <w:rFonts w:ascii="Bookman Old Style" w:hAnsi="Bookman Old Style"/>
          <w:sz w:val="22"/>
          <w:szCs w:val="22"/>
        </w:rPr>
        <w:t xml:space="preserve"> gospodarowani</w:t>
      </w:r>
      <w:r w:rsidRPr="00846080">
        <w:rPr>
          <w:rFonts w:ascii="Bookman Old Style" w:hAnsi="Bookman Old Style"/>
          <w:sz w:val="22"/>
          <w:szCs w:val="22"/>
        </w:rPr>
        <w:t>u</w:t>
      </w:r>
      <w:r w:rsidR="001372C2">
        <w:rPr>
          <w:rFonts w:ascii="Bookman Old Style" w:hAnsi="Bookman Old Style"/>
          <w:sz w:val="22"/>
          <w:szCs w:val="22"/>
        </w:rPr>
        <w:t xml:space="preserve"> środowiskiem, w tym</w:t>
      </w:r>
      <w:r w:rsidR="00267674" w:rsidRPr="00846080">
        <w:rPr>
          <w:rFonts w:ascii="Bookman Old Style" w:hAnsi="Bookman Old Style"/>
          <w:sz w:val="22"/>
          <w:szCs w:val="22"/>
        </w:rPr>
        <w:t xml:space="preserve"> wodami powierzchniowymi i ich retencj</w:t>
      </w:r>
      <w:r w:rsidRPr="00846080">
        <w:rPr>
          <w:rFonts w:ascii="Bookman Old Style" w:hAnsi="Bookman Old Style"/>
          <w:sz w:val="22"/>
          <w:szCs w:val="22"/>
        </w:rPr>
        <w:t>ą, szerzenie działalności ograniczających na terenach zurbanizowanych efekt</w:t>
      </w:r>
      <w:r w:rsidR="00913516" w:rsidRPr="00846080">
        <w:rPr>
          <w:rFonts w:ascii="Bookman Old Style" w:hAnsi="Bookman Old Style"/>
          <w:sz w:val="22"/>
          <w:szCs w:val="22"/>
        </w:rPr>
        <w:t>u</w:t>
      </w:r>
      <w:r w:rsidRPr="00846080">
        <w:rPr>
          <w:rFonts w:ascii="Bookman Old Style" w:hAnsi="Bookman Old Style"/>
          <w:sz w:val="22"/>
          <w:szCs w:val="22"/>
        </w:rPr>
        <w:t xml:space="preserve"> „wysp ciepła”, itp. </w:t>
      </w:r>
      <w:r w:rsidR="006D3718" w:rsidRPr="00846080">
        <w:rPr>
          <w:rFonts w:ascii="Bookman Old Style" w:hAnsi="Bookman Old Style"/>
          <w:sz w:val="22"/>
          <w:szCs w:val="22"/>
        </w:rPr>
        <w:t xml:space="preserve">Ze względu na coraz częściej występujące na terenie gminy zdarzenia związane z podtopieniami w wyniku </w:t>
      </w:r>
      <w:r w:rsidR="001372C2">
        <w:rPr>
          <w:rFonts w:ascii="Bookman Old Style" w:hAnsi="Bookman Old Style"/>
          <w:sz w:val="22"/>
          <w:szCs w:val="22"/>
        </w:rPr>
        <w:t>nawalnych</w:t>
      </w:r>
      <w:r w:rsidR="006D3718" w:rsidRPr="00846080">
        <w:rPr>
          <w:rFonts w:ascii="Bookman Old Style" w:hAnsi="Bookman Old Style"/>
          <w:sz w:val="22"/>
          <w:szCs w:val="22"/>
        </w:rPr>
        <w:t xml:space="preserve"> deszczy działania gminy będą się koncentrować na ustabilizowaniu sytuacji awaryjnych, które mogą mieć miejsce w przyszłości, w tym działania związane z udrożnieniem kanału gniewkowskiego</w:t>
      </w:r>
      <w:r w:rsidR="002515A7" w:rsidRPr="00846080">
        <w:rPr>
          <w:rFonts w:ascii="Bookman Old Style" w:hAnsi="Bookman Old Style"/>
          <w:sz w:val="22"/>
          <w:szCs w:val="22"/>
        </w:rPr>
        <w:t xml:space="preserve"> i </w:t>
      </w:r>
      <w:r w:rsidR="00340CDD" w:rsidRPr="00846080">
        <w:rPr>
          <w:rFonts w:ascii="Bookman Old Style" w:hAnsi="Bookman Old Style"/>
          <w:sz w:val="22"/>
          <w:szCs w:val="22"/>
        </w:rPr>
        <w:t>całego systemu</w:t>
      </w:r>
      <w:r w:rsidR="002515A7" w:rsidRPr="00846080">
        <w:rPr>
          <w:rFonts w:ascii="Bookman Old Style" w:hAnsi="Bookman Old Style"/>
          <w:sz w:val="22"/>
          <w:szCs w:val="22"/>
        </w:rPr>
        <w:t xml:space="preserve"> meliorac</w:t>
      </w:r>
      <w:r w:rsidR="00340CDD" w:rsidRPr="00846080">
        <w:rPr>
          <w:rFonts w:ascii="Bookman Old Style" w:hAnsi="Bookman Old Style"/>
          <w:sz w:val="22"/>
          <w:szCs w:val="22"/>
        </w:rPr>
        <w:t>ji</w:t>
      </w:r>
      <w:r w:rsidR="00BC0FB7" w:rsidRPr="00846080">
        <w:rPr>
          <w:rFonts w:ascii="Bookman Old Style" w:hAnsi="Bookman Old Style"/>
          <w:sz w:val="22"/>
          <w:szCs w:val="22"/>
        </w:rPr>
        <w:t xml:space="preserve"> (działania polegające na udrożnieniu, odbudowie, budowie </w:t>
      </w:r>
      <w:r w:rsidR="00340CDD" w:rsidRPr="00846080">
        <w:rPr>
          <w:rFonts w:ascii="Bookman Old Style" w:hAnsi="Bookman Old Style"/>
          <w:sz w:val="22"/>
          <w:szCs w:val="22"/>
        </w:rPr>
        <w:t>rowów nawadniająco-odwadniających, drenaży, zbiorników retencyjnych, a także nasadzeń roślinnych, które w naturalny sposób regulują lokalną gospodarkę wodną</w:t>
      </w:r>
      <w:r w:rsidR="00BC0FB7" w:rsidRPr="00846080">
        <w:rPr>
          <w:rFonts w:ascii="Bookman Old Style" w:hAnsi="Bookman Old Style"/>
          <w:sz w:val="22"/>
          <w:szCs w:val="22"/>
        </w:rPr>
        <w:t>)</w:t>
      </w:r>
      <w:r w:rsidR="0041667B" w:rsidRPr="00846080">
        <w:rPr>
          <w:rFonts w:ascii="Bookman Old Style" w:hAnsi="Bookman Old Style"/>
          <w:sz w:val="22"/>
          <w:szCs w:val="22"/>
        </w:rPr>
        <w:t>, które odnoszą się również do zagadnienia bezpieczeństwa rozumianego jako ochrona gospodarki gminy opartej w dużej mierze na rolnictwie i przetwórstwie rolno-spożywczym</w:t>
      </w:r>
      <w:r w:rsidR="006D3718" w:rsidRPr="00846080">
        <w:rPr>
          <w:rFonts w:ascii="Bookman Old Style" w:hAnsi="Bookman Old Style"/>
          <w:sz w:val="22"/>
          <w:szCs w:val="22"/>
        </w:rPr>
        <w:t>.</w:t>
      </w:r>
      <w:r w:rsidR="00990317" w:rsidRPr="00846080">
        <w:rPr>
          <w:rFonts w:ascii="Bookman Old Style" w:hAnsi="Bookman Old Style"/>
          <w:sz w:val="22"/>
          <w:szCs w:val="22"/>
        </w:rPr>
        <w:t xml:space="preserve"> Z racji wysoko rozwiniętej działalności rolniczej na terenie gminy ważnym zagadnieniem w kwestii bezpieczeństwa jest</w:t>
      </w:r>
      <w:r w:rsidR="0041667B" w:rsidRPr="00846080">
        <w:rPr>
          <w:rFonts w:ascii="Bookman Old Style" w:hAnsi="Bookman Old Style"/>
          <w:sz w:val="22"/>
          <w:szCs w:val="22"/>
        </w:rPr>
        <w:t xml:space="preserve"> również</w:t>
      </w:r>
      <w:r w:rsidR="00990317" w:rsidRPr="00846080">
        <w:rPr>
          <w:rFonts w:ascii="Bookman Old Style" w:hAnsi="Bookman Old Style"/>
          <w:sz w:val="22"/>
          <w:szCs w:val="22"/>
        </w:rPr>
        <w:t xml:space="preserve"> wprowadzenie właściwego oznakowania i oświetlenia </w:t>
      </w:r>
      <w:r w:rsidR="00990317" w:rsidRPr="00846080">
        <w:rPr>
          <w:rFonts w:ascii="Bookman Old Style" w:hAnsi="Bookman Old Style"/>
          <w:sz w:val="22"/>
          <w:szCs w:val="22"/>
        </w:rPr>
        <w:lastRenderedPageBreak/>
        <w:t>dróg, po których porusza się sprzęt rolniczy, szczególnie w miejscach strategicznych jak skrzyżowani</w:t>
      </w:r>
      <w:r w:rsidR="00340CDD" w:rsidRPr="00846080">
        <w:rPr>
          <w:rFonts w:ascii="Bookman Old Style" w:hAnsi="Bookman Old Style"/>
          <w:sz w:val="22"/>
          <w:szCs w:val="22"/>
        </w:rPr>
        <w:t>a</w:t>
      </w:r>
      <w:r w:rsidR="00990317" w:rsidRPr="00846080">
        <w:rPr>
          <w:rFonts w:ascii="Bookman Old Style" w:hAnsi="Bookman Old Style"/>
          <w:sz w:val="22"/>
          <w:szCs w:val="22"/>
        </w:rPr>
        <w:t>.</w:t>
      </w:r>
    </w:p>
    <w:p w14:paraId="0AB41CF3" w14:textId="526EE6D6" w:rsidR="00142F3D" w:rsidRPr="00846080" w:rsidRDefault="00142F3D" w:rsidP="00142F3D">
      <w:pPr>
        <w:spacing w:before="240"/>
        <w:jc w:val="both"/>
        <w:rPr>
          <w:rFonts w:ascii="Bookman Old Style" w:hAnsi="Bookman Old Style"/>
          <w:sz w:val="22"/>
          <w:szCs w:val="22"/>
        </w:rPr>
      </w:pPr>
      <w:r w:rsidRPr="00846080">
        <w:rPr>
          <w:rFonts w:ascii="Bookman Old Style" w:hAnsi="Bookman Old Style"/>
          <w:sz w:val="22"/>
          <w:szCs w:val="22"/>
        </w:rPr>
        <w:t xml:space="preserve">W odpowiedzi na ostatnie wydarzenia związane z </w:t>
      </w:r>
      <w:r w:rsidR="00DD669E" w:rsidRPr="00846080">
        <w:rPr>
          <w:rFonts w:ascii="Bookman Old Style" w:hAnsi="Bookman Old Style"/>
          <w:sz w:val="22"/>
          <w:szCs w:val="22"/>
        </w:rPr>
        <w:t>wystąpieniem</w:t>
      </w:r>
      <w:r w:rsidRPr="00846080">
        <w:rPr>
          <w:rFonts w:ascii="Bookman Old Style" w:hAnsi="Bookman Old Style"/>
          <w:sz w:val="22"/>
          <w:szCs w:val="22"/>
        </w:rPr>
        <w:t xml:space="preserve"> pandemii COVID-19, ale także wynikające </w:t>
      </w:r>
      <w:r w:rsidR="00502308" w:rsidRPr="00846080">
        <w:rPr>
          <w:rFonts w:ascii="Bookman Old Style" w:hAnsi="Bookman Old Style"/>
          <w:sz w:val="22"/>
          <w:szCs w:val="22"/>
        </w:rPr>
        <w:t>z</w:t>
      </w:r>
      <w:r w:rsidRPr="00846080">
        <w:rPr>
          <w:rFonts w:ascii="Bookman Old Style" w:hAnsi="Bookman Old Style"/>
          <w:sz w:val="22"/>
          <w:szCs w:val="22"/>
        </w:rPr>
        <w:t xml:space="preserve"> ww. zmian klimatycznych (ekstremalne zjawiska pogodowe) rola samorządu gminy będzie polegać na zapewnieniu bezpiecznego funkcjonowania infrastruktury technicznej i społecznej oraz usług świadczonych na jej bazie </w:t>
      </w:r>
      <w:r w:rsidR="00DD669E" w:rsidRPr="00846080">
        <w:rPr>
          <w:rFonts w:ascii="Bookman Old Style" w:hAnsi="Bookman Old Style"/>
          <w:sz w:val="22"/>
          <w:szCs w:val="22"/>
        </w:rPr>
        <w:t>oraz w</w:t>
      </w:r>
      <w:r w:rsidRPr="00846080">
        <w:rPr>
          <w:rFonts w:ascii="Bookman Old Style" w:hAnsi="Bookman Old Style"/>
          <w:sz w:val="22"/>
          <w:szCs w:val="22"/>
        </w:rPr>
        <w:t>spierani</w:t>
      </w:r>
      <w:r w:rsidR="00DD669E" w:rsidRPr="00846080">
        <w:rPr>
          <w:rFonts w:ascii="Bookman Old Style" w:hAnsi="Bookman Old Style"/>
          <w:sz w:val="22"/>
          <w:szCs w:val="22"/>
        </w:rPr>
        <w:t>u</w:t>
      </w:r>
      <w:r w:rsidRPr="00846080">
        <w:rPr>
          <w:rFonts w:ascii="Bookman Old Style" w:hAnsi="Bookman Old Style"/>
          <w:sz w:val="22"/>
          <w:szCs w:val="22"/>
        </w:rPr>
        <w:t xml:space="preserve"> bezpiecznego funkcjonowania działalności gospodarczej w sytuacjach nieprzewidywalnych</w:t>
      </w:r>
      <w:r w:rsidR="00DD669E" w:rsidRPr="00846080">
        <w:rPr>
          <w:rFonts w:ascii="Bookman Old Style" w:hAnsi="Bookman Old Style"/>
          <w:sz w:val="22"/>
          <w:szCs w:val="22"/>
        </w:rPr>
        <w:t>.</w:t>
      </w:r>
    </w:p>
    <w:p w14:paraId="359EF79C" w14:textId="02E013BC" w:rsidR="00267674" w:rsidRPr="00846080" w:rsidRDefault="00C04364" w:rsidP="00C04364">
      <w:pPr>
        <w:spacing w:before="240"/>
        <w:jc w:val="both"/>
        <w:rPr>
          <w:rFonts w:ascii="Bookman Old Style" w:hAnsi="Bookman Old Style"/>
          <w:sz w:val="22"/>
          <w:szCs w:val="22"/>
        </w:rPr>
      </w:pPr>
      <w:r w:rsidRPr="00846080">
        <w:rPr>
          <w:rFonts w:ascii="Bookman Old Style" w:hAnsi="Bookman Old Style"/>
          <w:sz w:val="22"/>
          <w:szCs w:val="22"/>
        </w:rPr>
        <w:t xml:space="preserve">Ważnym zagadnieniem </w:t>
      </w:r>
      <w:r w:rsidR="00DD669E" w:rsidRPr="00846080">
        <w:rPr>
          <w:rFonts w:ascii="Bookman Old Style" w:hAnsi="Bookman Old Style"/>
          <w:sz w:val="22"/>
          <w:szCs w:val="22"/>
        </w:rPr>
        <w:t xml:space="preserve">w sferze </w:t>
      </w:r>
      <w:r w:rsidRPr="00846080">
        <w:rPr>
          <w:rFonts w:ascii="Bookman Old Style" w:hAnsi="Bookman Old Style"/>
          <w:sz w:val="22"/>
          <w:szCs w:val="22"/>
        </w:rPr>
        <w:t xml:space="preserve">bezpieczeństwa </w:t>
      </w:r>
      <w:r w:rsidR="00DD669E" w:rsidRPr="00846080">
        <w:rPr>
          <w:rFonts w:ascii="Bookman Old Style" w:hAnsi="Bookman Old Style"/>
          <w:sz w:val="22"/>
          <w:szCs w:val="22"/>
        </w:rPr>
        <w:t>gwarantującym powodzenie działań odpowiednich służb</w:t>
      </w:r>
      <w:r w:rsidR="00F3701A" w:rsidRPr="00846080">
        <w:rPr>
          <w:rFonts w:ascii="Bookman Old Style" w:hAnsi="Bookman Old Style"/>
          <w:sz w:val="22"/>
          <w:szCs w:val="22"/>
        </w:rPr>
        <w:t xml:space="preserve"> do tego powołanych</w:t>
      </w:r>
      <w:r w:rsidR="00DD669E" w:rsidRPr="00846080">
        <w:rPr>
          <w:rFonts w:ascii="Bookman Old Style" w:hAnsi="Bookman Old Style"/>
          <w:sz w:val="22"/>
          <w:szCs w:val="22"/>
        </w:rPr>
        <w:t xml:space="preserve"> </w:t>
      </w:r>
      <w:r w:rsidRPr="00846080">
        <w:rPr>
          <w:rFonts w:ascii="Bookman Old Style" w:hAnsi="Bookman Old Style"/>
          <w:sz w:val="22"/>
          <w:szCs w:val="22"/>
        </w:rPr>
        <w:t>jest k</w:t>
      </w:r>
      <w:r w:rsidR="00267674" w:rsidRPr="00846080">
        <w:rPr>
          <w:rFonts w:ascii="Bookman Old Style" w:hAnsi="Bookman Old Style"/>
          <w:sz w:val="22"/>
          <w:szCs w:val="22"/>
        </w:rPr>
        <w:t xml:space="preserve">ształtowanie </w:t>
      </w:r>
      <w:r w:rsidR="002C757D" w:rsidRPr="00846080">
        <w:rPr>
          <w:rFonts w:ascii="Bookman Old Style" w:hAnsi="Bookman Old Style"/>
          <w:sz w:val="22"/>
          <w:szCs w:val="22"/>
        </w:rPr>
        <w:t xml:space="preserve">wśród mieszkańców </w:t>
      </w:r>
      <w:r w:rsidR="00267674" w:rsidRPr="00846080">
        <w:rPr>
          <w:rFonts w:ascii="Bookman Old Style" w:hAnsi="Bookman Old Style"/>
          <w:sz w:val="22"/>
          <w:szCs w:val="22"/>
        </w:rPr>
        <w:t>postawy odpowiedzialnego i aktywnego obywatela</w:t>
      </w:r>
      <w:r w:rsidR="00DD669E" w:rsidRPr="00846080">
        <w:rPr>
          <w:rFonts w:ascii="Bookman Old Style" w:hAnsi="Bookman Old Style"/>
          <w:sz w:val="22"/>
          <w:szCs w:val="22"/>
        </w:rPr>
        <w:t>, w tym szczególnie</w:t>
      </w:r>
      <w:r w:rsidR="00267674" w:rsidRPr="00846080">
        <w:rPr>
          <w:rFonts w:ascii="Bookman Old Style" w:hAnsi="Bookman Old Style"/>
          <w:sz w:val="22"/>
          <w:szCs w:val="22"/>
        </w:rPr>
        <w:t xml:space="preserve"> w sytuacjach niekomfortowych i nieprzewidywalnych</w:t>
      </w:r>
      <w:r w:rsidR="00DD669E" w:rsidRPr="00846080">
        <w:rPr>
          <w:rFonts w:ascii="Bookman Old Style" w:hAnsi="Bookman Old Style"/>
          <w:sz w:val="22"/>
          <w:szCs w:val="22"/>
        </w:rPr>
        <w:t>.</w:t>
      </w:r>
      <w:r w:rsidR="00990317" w:rsidRPr="00846080">
        <w:rPr>
          <w:rFonts w:ascii="Bookman Old Style" w:hAnsi="Bookman Old Style"/>
          <w:sz w:val="22"/>
          <w:szCs w:val="22"/>
        </w:rPr>
        <w:t xml:space="preserve"> Możliwość rezygnacji z własnych korzyści materialnych na rzecz dobra ogólnego związanego z bezpieczeństwem.</w:t>
      </w:r>
    </w:p>
    <w:p w14:paraId="432679DD" w14:textId="27C8687B" w:rsidR="008261D6" w:rsidRPr="00846080" w:rsidRDefault="002C757D" w:rsidP="008261D6">
      <w:pPr>
        <w:spacing w:before="240"/>
        <w:jc w:val="both"/>
        <w:rPr>
          <w:rFonts w:ascii="Bookman Old Style" w:hAnsi="Bookman Old Style"/>
          <w:sz w:val="22"/>
          <w:szCs w:val="22"/>
        </w:rPr>
      </w:pPr>
      <w:r w:rsidRPr="00846080">
        <w:rPr>
          <w:rFonts w:ascii="Bookman Old Style" w:hAnsi="Bookman Old Style"/>
          <w:sz w:val="22"/>
          <w:szCs w:val="22"/>
        </w:rPr>
        <w:t>Rolą samorządu dla zapewnienia właściwych warunków rozwoju gminy jest kształtowanie spójności zarówno wewnętrznej jak i zewnętrznej gminy. W tej sferze istotn</w:t>
      </w:r>
      <w:r w:rsidR="00F3701A" w:rsidRPr="00846080">
        <w:rPr>
          <w:rFonts w:ascii="Bookman Old Style" w:hAnsi="Bookman Old Style"/>
          <w:sz w:val="22"/>
          <w:szCs w:val="22"/>
        </w:rPr>
        <w:t>e</w:t>
      </w:r>
      <w:r w:rsidRPr="00846080">
        <w:rPr>
          <w:rFonts w:ascii="Bookman Old Style" w:hAnsi="Bookman Old Style"/>
          <w:sz w:val="22"/>
          <w:szCs w:val="22"/>
        </w:rPr>
        <w:t xml:space="preserve"> będzie </w:t>
      </w:r>
      <w:r w:rsidR="00F3701A" w:rsidRPr="00846080">
        <w:rPr>
          <w:rFonts w:ascii="Bookman Old Style" w:hAnsi="Bookman Old Style"/>
          <w:sz w:val="22"/>
          <w:szCs w:val="22"/>
        </w:rPr>
        <w:t>wspieranie</w:t>
      </w:r>
      <w:r w:rsidR="00990317" w:rsidRPr="00846080">
        <w:rPr>
          <w:rFonts w:ascii="Bookman Old Style" w:hAnsi="Bookman Old Style"/>
          <w:sz w:val="22"/>
          <w:szCs w:val="22"/>
        </w:rPr>
        <w:t>/lobbowanie</w:t>
      </w:r>
      <w:r w:rsidR="00F3701A" w:rsidRPr="00846080">
        <w:rPr>
          <w:rFonts w:ascii="Bookman Old Style" w:hAnsi="Bookman Old Style"/>
          <w:sz w:val="22"/>
          <w:szCs w:val="22"/>
        </w:rPr>
        <w:t xml:space="preserve"> działań mających na celu budowę, przebudowę i modernizację dróg krajowych i wojewódzkich, a także powiatowych mających istotne znaczenie dla dostępności gminy z zewnątrz (rozumianej jako możliwość wjazdu jak </w:t>
      </w:r>
      <w:r w:rsidR="00846080">
        <w:rPr>
          <w:rFonts w:ascii="Bookman Old Style" w:hAnsi="Bookman Old Style"/>
          <w:sz w:val="22"/>
          <w:szCs w:val="22"/>
        </w:rPr>
        <w:br/>
      </w:r>
      <w:r w:rsidR="00F3701A" w:rsidRPr="00846080">
        <w:rPr>
          <w:rFonts w:ascii="Bookman Old Style" w:hAnsi="Bookman Old Style"/>
          <w:sz w:val="22"/>
          <w:szCs w:val="22"/>
        </w:rPr>
        <w:t>i wyjazdu), r</w:t>
      </w:r>
      <w:r w:rsidRPr="00846080">
        <w:rPr>
          <w:rFonts w:ascii="Bookman Old Style" w:hAnsi="Bookman Old Style"/>
          <w:sz w:val="22"/>
          <w:szCs w:val="22"/>
        </w:rPr>
        <w:t xml:space="preserve">ozwój systemu dróg gminnych </w:t>
      </w:r>
      <w:r w:rsidR="008261D6" w:rsidRPr="00846080">
        <w:rPr>
          <w:rFonts w:ascii="Bookman Old Style" w:hAnsi="Bookman Old Style"/>
          <w:sz w:val="22"/>
          <w:szCs w:val="22"/>
        </w:rPr>
        <w:t xml:space="preserve">i tworzenie systemu zintegrowanego, niskoemisyjnego transportu publicznego na terenie gminy </w:t>
      </w:r>
      <w:r w:rsidRPr="00846080">
        <w:rPr>
          <w:rFonts w:ascii="Bookman Old Style" w:hAnsi="Bookman Old Style"/>
          <w:sz w:val="22"/>
          <w:szCs w:val="22"/>
        </w:rPr>
        <w:t>mających istotne znaczenie dla dostępności wewnętrznej gminy, rozwój infrastruktury rowerowej rozumianej jako drogi rowerowe</w:t>
      </w:r>
      <w:r w:rsidR="00913516" w:rsidRPr="00846080">
        <w:rPr>
          <w:rFonts w:ascii="Bookman Old Style" w:hAnsi="Bookman Old Style"/>
          <w:sz w:val="22"/>
          <w:szCs w:val="22"/>
        </w:rPr>
        <w:t>,</w:t>
      </w:r>
      <w:r w:rsidRPr="00846080">
        <w:rPr>
          <w:rFonts w:ascii="Bookman Old Style" w:hAnsi="Bookman Old Style"/>
          <w:sz w:val="22"/>
          <w:szCs w:val="22"/>
        </w:rPr>
        <w:t xml:space="preserve"> ale także jako </w:t>
      </w:r>
      <w:r w:rsidR="00F3701A" w:rsidRPr="00846080">
        <w:rPr>
          <w:rFonts w:ascii="Bookman Old Style" w:hAnsi="Bookman Old Style"/>
          <w:sz w:val="22"/>
          <w:szCs w:val="22"/>
        </w:rPr>
        <w:t>ścieżki</w:t>
      </w:r>
      <w:r w:rsidRPr="00846080">
        <w:rPr>
          <w:rFonts w:ascii="Bookman Old Style" w:hAnsi="Bookman Old Style"/>
          <w:sz w:val="22"/>
          <w:szCs w:val="22"/>
        </w:rPr>
        <w:t xml:space="preserve"> wykorzystywane dla rekreacji i turystyki.</w:t>
      </w:r>
      <w:r w:rsidR="00F3701A" w:rsidRPr="00846080">
        <w:rPr>
          <w:rFonts w:ascii="Bookman Old Style" w:hAnsi="Bookman Old Style"/>
          <w:sz w:val="22"/>
          <w:szCs w:val="22"/>
        </w:rPr>
        <w:t xml:space="preserve"> Czynnikiem sprzyjającym dostępności gminy zarówno w zakresie wewnętrznym, ale szczególnie zewnętrznym będzie r</w:t>
      </w:r>
      <w:r w:rsidRPr="00846080">
        <w:rPr>
          <w:rFonts w:ascii="Bookman Old Style" w:hAnsi="Bookman Old Style"/>
          <w:sz w:val="22"/>
          <w:szCs w:val="22"/>
        </w:rPr>
        <w:t xml:space="preserve">ozwój systemu „park and </w:t>
      </w:r>
      <w:proofErr w:type="spellStart"/>
      <w:r w:rsidRPr="00846080">
        <w:rPr>
          <w:rFonts w:ascii="Bookman Old Style" w:hAnsi="Bookman Old Style"/>
          <w:sz w:val="22"/>
          <w:szCs w:val="22"/>
        </w:rPr>
        <w:t>dri</w:t>
      </w:r>
      <w:r w:rsidR="009E284E" w:rsidRPr="00846080">
        <w:rPr>
          <w:rFonts w:ascii="Bookman Old Style" w:hAnsi="Bookman Old Style"/>
          <w:sz w:val="22"/>
          <w:szCs w:val="22"/>
        </w:rPr>
        <w:t>v</w:t>
      </w:r>
      <w:r w:rsidRPr="00846080">
        <w:rPr>
          <w:rFonts w:ascii="Bookman Old Style" w:hAnsi="Bookman Old Style"/>
          <w:sz w:val="22"/>
          <w:szCs w:val="22"/>
        </w:rPr>
        <w:t>e</w:t>
      </w:r>
      <w:proofErr w:type="spellEnd"/>
      <w:r w:rsidRPr="00846080">
        <w:rPr>
          <w:rFonts w:ascii="Bookman Old Style" w:hAnsi="Bookman Old Style"/>
          <w:sz w:val="22"/>
          <w:szCs w:val="22"/>
        </w:rPr>
        <w:t>” (przy stacjach kolejowych i większych przystankach autobusowych)</w:t>
      </w:r>
      <w:r w:rsidR="00F3701A" w:rsidRPr="00846080">
        <w:rPr>
          <w:rFonts w:ascii="Bookman Old Style" w:hAnsi="Bookman Old Style"/>
          <w:sz w:val="22"/>
          <w:szCs w:val="22"/>
        </w:rPr>
        <w:t>. Z</w:t>
      </w:r>
      <w:r w:rsidR="008261D6" w:rsidRPr="00846080">
        <w:rPr>
          <w:rFonts w:ascii="Bookman Old Style" w:hAnsi="Bookman Old Style"/>
          <w:sz w:val="22"/>
          <w:szCs w:val="22"/>
        </w:rPr>
        <w:t xml:space="preserve"> </w:t>
      </w:r>
      <w:r w:rsidR="00F3701A" w:rsidRPr="00846080">
        <w:rPr>
          <w:rFonts w:ascii="Bookman Old Style" w:hAnsi="Bookman Old Style"/>
          <w:sz w:val="22"/>
          <w:szCs w:val="22"/>
        </w:rPr>
        <w:t xml:space="preserve">racji na położenie gminy Gniewkowo pomiędzy dwoma znaczącymi w regionie miastami – Inowrocławiem i Toruniem </w:t>
      </w:r>
      <w:r w:rsidR="008261D6" w:rsidRPr="00846080">
        <w:rPr>
          <w:rFonts w:ascii="Bookman Old Style" w:hAnsi="Bookman Old Style"/>
          <w:sz w:val="22"/>
          <w:szCs w:val="22"/>
        </w:rPr>
        <w:t xml:space="preserve">istotnym </w:t>
      </w:r>
      <w:r w:rsidR="00F3701A" w:rsidRPr="00846080">
        <w:rPr>
          <w:rFonts w:ascii="Bookman Old Style" w:hAnsi="Bookman Old Style"/>
          <w:sz w:val="22"/>
          <w:szCs w:val="22"/>
        </w:rPr>
        <w:t xml:space="preserve">będzie </w:t>
      </w:r>
      <w:r w:rsidR="008261D6" w:rsidRPr="00846080">
        <w:rPr>
          <w:rFonts w:ascii="Bookman Old Style" w:hAnsi="Bookman Old Style"/>
          <w:sz w:val="22"/>
          <w:szCs w:val="22"/>
        </w:rPr>
        <w:t>lobbing na rzecz i wspieranie rozwoju komunikacji publicznej łączącej gminę z miastem Inowrocław jako ośrodkiem powiatowym, a także w ramach MOF oraz łączącej gminę z miastem Toruń jako ośrodkiem wojewódzkim.</w:t>
      </w:r>
    </w:p>
    <w:p w14:paraId="369EB6C0" w14:textId="4E9A48B9" w:rsidR="00846080" w:rsidRPr="001372C2" w:rsidRDefault="008261D6" w:rsidP="00FA009C">
      <w:pPr>
        <w:spacing w:before="240"/>
        <w:jc w:val="both"/>
        <w:rPr>
          <w:rFonts w:ascii="Bookman Old Style" w:hAnsi="Bookman Old Style" w:cstheme="minorHAnsi"/>
          <w:sz w:val="22"/>
          <w:szCs w:val="22"/>
        </w:rPr>
      </w:pPr>
      <w:r w:rsidRPr="00846080">
        <w:rPr>
          <w:rFonts w:ascii="Bookman Old Style" w:hAnsi="Bookman Old Style"/>
          <w:sz w:val="22"/>
          <w:szCs w:val="22"/>
        </w:rPr>
        <w:t>Kolejnym elementem warunkującym prawidłowy rozwój gminy, ale i budującym jej konkurencyjność jest zapewnienie kompleksowej infrastruktury technicznej. Wobec tego  w sferze działalności władz samorządowych pozostaje r</w:t>
      </w:r>
      <w:r w:rsidR="002C757D" w:rsidRPr="00846080">
        <w:rPr>
          <w:rFonts w:ascii="Bookman Old Style" w:hAnsi="Bookman Old Style" w:cstheme="minorHAnsi"/>
          <w:sz w:val="22"/>
          <w:szCs w:val="22"/>
        </w:rPr>
        <w:t>ozwój i modernizacja</w:t>
      </w:r>
      <w:r w:rsidR="00835306" w:rsidRPr="00846080">
        <w:rPr>
          <w:rFonts w:ascii="Bookman Old Style" w:hAnsi="Bookman Old Style" w:cstheme="minorHAnsi"/>
          <w:sz w:val="22"/>
          <w:szCs w:val="22"/>
        </w:rPr>
        <w:t xml:space="preserve"> infrastruktury</w:t>
      </w:r>
      <w:r w:rsidR="002C757D" w:rsidRPr="00846080">
        <w:rPr>
          <w:rFonts w:ascii="Bookman Old Style" w:hAnsi="Bookman Old Style" w:cstheme="minorHAnsi"/>
          <w:sz w:val="22"/>
          <w:szCs w:val="22"/>
        </w:rPr>
        <w:t xml:space="preserve"> wodno-kanalizacyjnej</w:t>
      </w:r>
      <w:r w:rsidRPr="00846080">
        <w:rPr>
          <w:rFonts w:ascii="Bookman Old Style" w:hAnsi="Bookman Old Style"/>
          <w:sz w:val="22"/>
          <w:szCs w:val="22"/>
        </w:rPr>
        <w:t xml:space="preserve">, </w:t>
      </w:r>
      <w:r w:rsidR="00835306" w:rsidRPr="00846080">
        <w:rPr>
          <w:rFonts w:ascii="Bookman Old Style" w:hAnsi="Bookman Old Style" w:cstheme="minorHAnsi"/>
          <w:color w:val="000000"/>
          <w:sz w:val="22"/>
          <w:szCs w:val="22"/>
        </w:rPr>
        <w:t>selektywnej zbiórki i recyclingu odpadów,</w:t>
      </w:r>
      <w:r w:rsidR="00835306" w:rsidRPr="00846080">
        <w:rPr>
          <w:rFonts w:ascii="Bookman Old Style" w:hAnsi="Bookman Old Style" w:cstheme="minorHAnsi"/>
          <w:sz w:val="22"/>
          <w:szCs w:val="22"/>
        </w:rPr>
        <w:t xml:space="preserve"> </w:t>
      </w:r>
      <w:r w:rsidR="00846080">
        <w:rPr>
          <w:rFonts w:ascii="Bookman Old Style" w:hAnsi="Bookman Old Style" w:cstheme="minorHAnsi"/>
          <w:sz w:val="22"/>
          <w:szCs w:val="22"/>
        </w:rPr>
        <w:br/>
      </w:r>
      <w:r w:rsidR="00835306" w:rsidRPr="00846080">
        <w:rPr>
          <w:rFonts w:ascii="Bookman Old Style" w:hAnsi="Bookman Old Style" w:cstheme="minorHAnsi"/>
          <w:sz w:val="22"/>
          <w:szCs w:val="22"/>
        </w:rPr>
        <w:t xml:space="preserve">a także lobbowanie za rozwojem i modernizacją infrastruktury </w:t>
      </w:r>
      <w:r w:rsidR="002C757D" w:rsidRPr="00846080">
        <w:rPr>
          <w:rFonts w:ascii="Bookman Old Style" w:hAnsi="Bookman Old Style" w:cstheme="minorHAnsi"/>
          <w:sz w:val="22"/>
          <w:szCs w:val="22"/>
        </w:rPr>
        <w:t>gazowej</w:t>
      </w:r>
      <w:r w:rsidRPr="00846080">
        <w:rPr>
          <w:rFonts w:ascii="Bookman Old Style" w:hAnsi="Bookman Old Style" w:cstheme="minorHAnsi"/>
          <w:sz w:val="22"/>
          <w:szCs w:val="22"/>
        </w:rPr>
        <w:t>,</w:t>
      </w:r>
      <w:r w:rsidR="002C757D" w:rsidRPr="00846080">
        <w:rPr>
          <w:rFonts w:ascii="Bookman Old Style" w:hAnsi="Bookman Old Style" w:cstheme="minorHAnsi"/>
          <w:sz w:val="22"/>
          <w:szCs w:val="22"/>
        </w:rPr>
        <w:t xml:space="preserve"> elektroenergetycznej</w:t>
      </w:r>
      <w:r w:rsidRPr="00846080">
        <w:rPr>
          <w:rFonts w:ascii="Bookman Old Style" w:hAnsi="Bookman Old Style"/>
          <w:sz w:val="22"/>
          <w:szCs w:val="22"/>
        </w:rPr>
        <w:t xml:space="preserve">, </w:t>
      </w:r>
      <w:r w:rsidR="002C757D" w:rsidRPr="00846080">
        <w:rPr>
          <w:rFonts w:ascii="Bookman Old Style" w:hAnsi="Bookman Old Style" w:cstheme="minorHAnsi"/>
          <w:color w:val="000000"/>
          <w:sz w:val="22"/>
          <w:szCs w:val="22"/>
        </w:rPr>
        <w:t xml:space="preserve">teleinformatycznej, w tym szerokopasmowego </w:t>
      </w:r>
      <w:proofErr w:type="spellStart"/>
      <w:r w:rsidR="002C757D" w:rsidRPr="00846080">
        <w:rPr>
          <w:rFonts w:ascii="Bookman Old Style" w:hAnsi="Bookman Old Style" w:cstheme="minorHAnsi"/>
          <w:color w:val="000000"/>
          <w:sz w:val="22"/>
          <w:szCs w:val="22"/>
        </w:rPr>
        <w:t>internetu</w:t>
      </w:r>
      <w:proofErr w:type="spellEnd"/>
      <w:r w:rsidRPr="00846080">
        <w:rPr>
          <w:rFonts w:ascii="Bookman Old Style" w:hAnsi="Bookman Old Style" w:cstheme="minorHAnsi"/>
          <w:color w:val="000000"/>
          <w:sz w:val="22"/>
          <w:szCs w:val="22"/>
        </w:rPr>
        <w:t>,</w:t>
      </w:r>
      <w:r w:rsidR="002C757D" w:rsidRPr="00846080">
        <w:rPr>
          <w:rFonts w:ascii="Bookman Old Style" w:hAnsi="Bookman Old Style" w:cstheme="minorHAnsi"/>
          <w:color w:val="000000"/>
          <w:sz w:val="22"/>
          <w:szCs w:val="22"/>
        </w:rPr>
        <w:t xml:space="preserve"> </w:t>
      </w:r>
      <w:r w:rsidR="002C757D" w:rsidRPr="00846080">
        <w:rPr>
          <w:rFonts w:ascii="Bookman Old Style" w:hAnsi="Bookman Old Style" w:cstheme="minorHAnsi"/>
          <w:sz w:val="22"/>
          <w:szCs w:val="22"/>
        </w:rPr>
        <w:t>wytwarzania i dystrybucji nośników energii, w tym wytwarzanej ze źródeł odnawialnych</w:t>
      </w:r>
      <w:r w:rsidRPr="00846080">
        <w:rPr>
          <w:rFonts w:ascii="Bookman Old Style" w:hAnsi="Bookman Old Style" w:cstheme="minorHAnsi"/>
          <w:sz w:val="22"/>
          <w:szCs w:val="22"/>
        </w:rPr>
        <w:t>,</w:t>
      </w:r>
      <w:r w:rsidR="00835306" w:rsidRPr="00846080">
        <w:rPr>
          <w:rFonts w:ascii="Bookman Old Style" w:hAnsi="Bookman Old Style" w:cstheme="minorHAnsi"/>
          <w:sz w:val="22"/>
          <w:szCs w:val="22"/>
        </w:rPr>
        <w:t xml:space="preserve"> szczególnie na dotąd słabiej wyposażonych terenach wiejskich gminy</w:t>
      </w:r>
      <w:r w:rsidRPr="00846080">
        <w:rPr>
          <w:rFonts w:ascii="Bookman Old Style" w:hAnsi="Bookman Old Style" w:cstheme="minorHAnsi"/>
          <w:color w:val="000000"/>
          <w:sz w:val="22"/>
          <w:szCs w:val="22"/>
        </w:rPr>
        <w:t>.</w:t>
      </w:r>
      <w:r w:rsidR="002C757D" w:rsidRPr="00846080">
        <w:rPr>
          <w:rFonts w:ascii="Bookman Old Style" w:hAnsi="Bookman Old Style" w:cstheme="minorHAnsi"/>
          <w:sz w:val="22"/>
          <w:szCs w:val="22"/>
        </w:rPr>
        <w:t xml:space="preserve"> </w:t>
      </w:r>
      <w:r w:rsidR="00835306" w:rsidRPr="00846080">
        <w:rPr>
          <w:rFonts w:ascii="Bookman Old Style" w:hAnsi="Bookman Old Style" w:cstheme="minorHAnsi"/>
          <w:sz w:val="22"/>
          <w:szCs w:val="22"/>
        </w:rPr>
        <w:t xml:space="preserve">Bardzo ważne w zakresie infrastruktury jest jej dostosowanie do potrzeb zróżnicowanej działalności prowadzonej na terenie gminy – inne potrzeby występują </w:t>
      </w:r>
      <w:r w:rsidR="001C2BA2" w:rsidRPr="00846080">
        <w:rPr>
          <w:rFonts w:ascii="Bookman Old Style" w:hAnsi="Bookman Old Style" w:cstheme="minorHAnsi"/>
          <w:sz w:val="22"/>
          <w:szCs w:val="22"/>
        </w:rPr>
        <w:br/>
      </w:r>
      <w:r w:rsidR="00835306" w:rsidRPr="00846080">
        <w:rPr>
          <w:rFonts w:ascii="Bookman Old Style" w:hAnsi="Bookman Old Style" w:cstheme="minorHAnsi"/>
          <w:sz w:val="22"/>
          <w:szCs w:val="22"/>
        </w:rPr>
        <w:t xml:space="preserve">w zakresie funkcji mieszkaniowej, inne w zakresie funkcjonujących przedsiębiorstw, a jeszcze inne w zakresie działalności rolniczej - ta ostatnia najszybciej zmienia swój charakter z gospodarstwa </w:t>
      </w:r>
      <w:r w:rsidR="00BA24B6" w:rsidRPr="00846080">
        <w:rPr>
          <w:rFonts w:ascii="Bookman Old Style" w:hAnsi="Bookman Old Style" w:cstheme="minorHAnsi"/>
          <w:sz w:val="22"/>
          <w:szCs w:val="22"/>
        </w:rPr>
        <w:t>rodzinnego</w:t>
      </w:r>
      <w:r w:rsidR="00835306" w:rsidRPr="00846080">
        <w:rPr>
          <w:rFonts w:ascii="Bookman Old Style" w:hAnsi="Bookman Old Style" w:cstheme="minorHAnsi"/>
          <w:sz w:val="22"/>
          <w:szCs w:val="22"/>
        </w:rPr>
        <w:t xml:space="preserve"> w gospodarstwo będące przedsiębiorstwem rolnym mającym </w:t>
      </w:r>
      <w:r w:rsidR="00BA24B6" w:rsidRPr="00846080">
        <w:rPr>
          <w:rFonts w:ascii="Bookman Old Style" w:hAnsi="Bookman Old Style" w:cstheme="minorHAnsi"/>
          <w:sz w:val="22"/>
          <w:szCs w:val="22"/>
        </w:rPr>
        <w:t xml:space="preserve">np. </w:t>
      </w:r>
      <w:r w:rsidR="00835306" w:rsidRPr="00846080">
        <w:rPr>
          <w:rFonts w:ascii="Bookman Old Style" w:hAnsi="Bookman Old Style" w:cstheme="minorHAnsi"/>
          <w:sz w:val="22"/>
          <w:szCs w:val="22"/>
        </w:rPr>
        <w:t>wysokie zapotrzebowanie na energię</w:t>
      </w:r>
      <w:r w:rsidR="00340CDD" w:rsidRPr="00846080">
        <w:rPr>
          <w:rFonts w:ascii="Bookman Old Style" w:hAnsi="Bookman Old Style" w:cstheme="minorHAnsi"/>
          <w:sz w:val="22"/>
          <w:szCs w:val="22"/>
        </w:rPr>
        <w:t xml:space="preserve"> elektryczną, gaz, itp</w:t>
      </w:r>
      <w:r w:rsidR="00835306" w:rsidRPr="00846080">
        <w:rPr>
          <w:rFonts w:ascii="Bookman Old Style" w:hAnsi="Bookman Old Style" w:cstheme="minorHAnsi"/>
          <w:sz w:val="22"/>
          <w:szCs w:val="22"/>
        </w:rPr>
        <w:t>.</w:t>
      </w:r>
    </w:p>
    <w:p w14:paraId="7C6D42D7" w14:textId="77777777" w:rsidR="00846080" w:rsidRPr="00844D33" w:rsidRDefault="00846080" w:rsidP="00FA009C">
      <w:pPr>
        <w:spacing w:before="240"/>
        <w:jc w:val="both"/>
        <w:rPr>
          <w:rFonts w:ascii="Bookman Old Style" w:hAnsi="Bookman Old Style"/>
        </w:rPr>
      </w:pPr>
    </w:p>
    <w:tbl>
      <w:tblPr>
        <w:tblStyle w:val="Zwykatabela1"/>
        <w:tblW w:w="0" w:type="auto"/>
        <w:tblLayout w:type="fixed"/>
        <w:tblLook w:val="04A0" w:firstRow="1" w:lastRow="0" w:firstColumn="1" w:lastColumn="0" w:noHBand="0" w:noVBand="1"/>
      </w:tblPr>
      <w:tblGrid>
        <w:gridCol w:w="2972"/>
        <w:gridCol w:w="6090"/>
      </w:tblGrid>
      <w:tr w:rsidR="00AA7993" w:rsidRPr="00844D33" w14:paraId="441866C9" w14:textId="77777777" w:rsidTr="00255F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Merge w:val="restart"/>
          </w:tcPr>
          <w:p w14:paraId="06492DBD" w14:textId="77777777" w:rsidR="00AA7993" w:rsidRDefault="00AA7993" w:rsidP="002C757D">
            <w:pPr>
              <w:rPr>
                <w:rFonts w:ascii="Bookman Old Style" w:hAnsi="Bookman Old Style"/>
                <w:b w:val="0"/>
                <w:bCs w:val="0"/>
                <w:noProof/>
              </w:rPr>
            </w:pPr>
            <w:r>
              <w:rPr>
                <w:rFonts w:ascii="Bookman Old Style" w:hAnsi="Bookman Old Style"/>
                <w:noProof/>
              </w:rPr>
              <w:drawing>
                <wp:inline distT="0" distB="0" distL="0" distR="0" wp14:anchorId="180C1914" wp14:editId="232AE32B">
                  <wp:extent cx="1930400" cy="144780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pic:nvPicPr>
                        <pic:blipFill>
                          <a:blip r:embed="rId40" cstate="print">
                            <a:extLst>
                              <a:ext uri="{BEBA8EAE-BF5A-486C-A8C5-ECC9F3942E4B}">
                                <a14:imgProps xmlns:a14="http://schemas.microsoft.com/office/drawing/2010/main">
                                  <a14:imgLayer r:embed="rId4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930400" cy="1447800"/>
                          </a:xfrm>
                          <a:prstGeom prst="rect">
                            <a:avLst/>
                          </a:prstGeom>
                        </pic:spPr>
                      </pic:pic>
                    </a:graphicData>
                  </a:graphic>
                </wp:inline>
              </w:drawing>
            </w:r>
          </w:p>
          <w:p w14:paraId="3449A36B" w14:textId="406C5BD7" w:rsidR="00AA7993" w:rsidRDefault="00AA7993" w:rsidP="00875985">
            <w:pPr>
              <w:rPr>
                <w:rFonts w:ascii="Bookman Old Style" w:hAnsi="Bookman Old Style"/>
                <w:noProof/>
              </w:rPr>
            </w:pPr>
            <w:r>
              <w:rPr>
                <w:rFonts w:ascii="Bookman Old Style" w:hAnsi="Bookman Old Style"/>
                <w:noProof/>
              </w:rPr>
              <w:drawing>
                <wp:inline distT="0" distB="0" distL="0" distR="0" wp14:anchorId="3F59A65D" wp14:editId="6D500B09">
                  <wp:extent cx="1930400" cy="1527175"/>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30400" cy="1527175"/>
                          </a:xfrm>
                          <a:prstGeom prst="rect">
                            <a:avLst/>
                          </a:prstGeom>
                        </pic:spPr>
                      </pic:pic>
                    </a:graphicData>
                  </a:graphic>
                </wp:inline>
              </w:drawing>
            </w:r>
          </w:p>
        </w:tc>
        <w:tc>
          <w:tcPr>
            <w:tcW w:w="6090" w:type="dxa"/>
          </w:tcPr>
          <w:p w14:paraId="080F0AA7" w14:textId="24F4385B" w:rsidR="00AA7993" w:rsidRPr="00AA7993" w:rsidRDefault="00AA7993" w:rsidP="00AA7993">
            <w:pPr>
              <w:jc w:val="center"/>
              <w:cnfStyle w:val="100000000000" w:firstRow="1" w:lastRow="0" w:firstColumn="0" w:lastColumn="0" w:oddVBand="0" w:evenVBand="0" w:oddHBand="0" w:evenHBand="0" w:firstRowFirstColumn="0" w:firstRowLastColumn="0" w:lastRowFirstColumn="0" w:lastRowLastColumn="0"/>
              <w:rPr>
                <w:rFonts w:ascii="Bookman Old Style" w:hAnsi="Bookman Old Style"/>
                <w:b w:val="0"/>
                <w:bCs w:val="0"/>
              </w:rPr>
            </w:pPr>
            <w:r w:rsidRPr="00AA7993">
              <w:rPr>
                <w:rFonts w:ascii="Bookman Old Style" w:hAnsi="Bookman Old Style"/>
                <w:b w:val="0"/>
                <w:bCs w:val="0"/>
              </w:rPr>
              <w:t>Oczekiwane rezultaty planowanych działań</w:t>
            </w:r>
          </w:p>
        </w:tc>
      </w:tr>
      <w:tr w:rsidR="00AA7993" w:rsidRPr="00844D33" w14:paraId="383DE313" w14:textId="77777777" w:rsidTr="0025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Merge/>
          </w:tcPr>
          <w:p w14:paraId="79688EDE" w14:textId="7AEA36E7" w:rsidR="00AA7993" w:rsidRPr="00875985" w:rsidRDefault="00AA7993" w:rsidP="00875985">
            <w:pPr>
              <w:rPr>
                <w:rFonts w:ascii="Bookman Old Style" w:hAnsi="Bookman Old Style"/>
              </w:rPr>
            </w:pPr>
          </w:p>
        </w:tc>
        <w:tc>
          <w:tcPr>
            <w:tcW w:w="6090" w:type="dxa"/>
          </w:tcPr>
          <w:p w14:paraId="426546CB" w14:textId="4259B229" w:rsidR="00AA7993" w:rsidRPr="00AA7993" w:rsidRDefault="00AA7993" w:rsidP="006F5807">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color w:val="FFC000"/>
                <w:sz w:val="24"/>
                <w:szCs w:val="24"/>
              </w:rPr>
            </w:pPr>
            <w:r w:rsidRPr="00AA7993">
              <w:rPr>
                <w:rFonts w:ascii="Bookman Old Style" w:hAnsi="Bookman Old Style"/>
                <w:b/>
                <w:bCs/>
                <w:color w:val="FFC000"/>
                <w:sz w:val="24"/>
                <w:szCs w:val="24"/>
              </w:rPr>
              <w:t xml:space="preserve">Przyjazne miejsce  </w:t>
            </w:r>
          </w:p>
          <w:p w14:paraId="258698F0" w14:textId="5F38761C" w:rsidR="00AA7993" w:rsidRPr="00AA7993" w:rsidRDefault="00AA7993" w:rsidP="00AA7993">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color w:val="FFC000"/>
                <w:sz w:val="24"/>
                <w:szCs w:val="24"/>
              </w:rPr>
            </w:pPr>
            <w:r w:rsidRPr="00AA7993">
              <w:rPr>
                <w:rFonts w:ascii="Bookman Old Style" w:hAnsi="Bookman Old Style"/>
                <w:b/>
                <w:bCs/>
                <w:color w:val="FFC000"/>
                <w:sz w:val="24"/>
                <w:szCs w:val="24"/>
              </w:rPr>
              <w:t>gmina Gniewkowo to miejsce, które charakteryzuje:</w:t>
            </w:r>
          </w:p>
          <w:p w14:paraId="4BCB93EE" w14:textId="77777777" w:rsidR="00AA7993" w:rsidRPr="00723296" w:rsidRDefault="00AA7993" w:rsidP="00AA7993">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2.1. Czyste środowisko</w:t>
            </w:r>
          </w:p>
          <w:p w14:paraId="5BF6E72D" w14:textId="77777777" w:rsidR="00AA7993" w:rsidRPr="00723296" w:rsidRDefault="00AA7993" w:rsidP="006F5807">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2.2. Racjonalne wykorzystanie terenu</w:t>
            </w:r>
          </w:p>
          <w:p w14:paraId="2A0FA1C2" w14:textId="77777777" w:rsidR="00AA7993" w:rsidRPr="00723296" w:rsidRDefault="00AA7993" w:rsidP="006F5807">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2.3. Ładna przestrzeń publiczna</w:t>
            </w:r>
          </w:p>
          <w:p w14:paraId="34BD6558" w14:textId="77777777" w:rsidR="00AA7993" w:rsidRPr="00723296" w:rsidRDefault="00AA7993" w:rsidP="006F5807">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2.4. Dobre i dostępne usługi publiczne</w:t>
            </w:r>
          </w:p>
          <w:p w14:paraId="60E5C0F3" w14:textId="77777777" w:rsidR="00AA7993" w:rsidRPr="00723296" w:rsidRDefault="00AA7993" w:rsidP="006F5807">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2.5. Atrakcyjna oferta mieszkaniowa</w:t>
            </w:r>
          </w:p>
          <w:p w14:paraId="69281E44" w14:textId="77777777" w:rsidR="00AA7993" w:rsidRPr="00723296" w:rsidRDefault="00AA7993" w:rsidP="006F5807">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2.6. Dobre warunki prowadzenia biznesu</w:t>
            </w:r>
          </w:p>
          <w:p w14:paraId="431DF770" w14:textId="77777777" w:rsidR="00AA7993" w:rsidRPr="00723296" w:rsidRDefault="00AA7993" w:rsidP="006F5807">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2.7. Atrakcyjne miejsca pracy</w:t>
            </w:r>
          </w:p>
          <w:p w14:paraId="6FAA4A44" w14:textId="77777777" w:rsidR="00AA7993" w:rsidRPr="00723296" w:rsidRDefault="00AA7993" w:rsidP="006F5807">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2.8. Bezpieczeństwo</w:t>
            </w:r>
          </w:p>
          <w:p w14:paraId="72F016F3" w14:textId="77777777" w:rsidR="00AA7993" w:rsidRPr="00723296" w:rsidRDefault="00AA7993" w:rsidP="006F5807">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2.9. Spójność wewnętrzna i dostępność zewnętrzna</w:t>
            </w:r>
          </w:p>
          <w:p w14:paraId="7FAD590A" w14:textId="77777777" w:rsidR="00AA7993" w:rsidRPr="00844D33" w:rsidRDefault="00AA7993" w:rsidP="008E3385">
            <w:pPr>
              <w:ind w:left="600" w:hanging="60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723296">
              <w:rPr>
                <w:rFonts w:ascii="Bookman Old Style" w:hAnsi="Bookman Old Style"/>
                <w:b/>
                <w:bCs/>
              </w:rPr>
              <w:t>2.10. Dostępna wysokiej jakości infrastruktura techniczna</w:t>
            </w:r>
          </w:p>
        </w:tc>
      </w:tr>
      <w:tr w:rsidR="00D25CAF" w:rsidRPr="00844D33" w14:paraId="12F58433" w14:textId="77777777" w:rsidTr="00255FB0">
        <w:tc>
          <w:tcPr>
            <w:cnfStyle w:val="001000000000" w:firstRow="0" w:lastRow="0" w:firstColumn="1" w:lastColumn="0" w:oddVBand="0" w:evenVBand="0" w:oddHBand="0" w:evenHBand="0" w:firstRowFirstColumn="0" w:firstRowLastColumn="0" w:lastRowFirstColumn="0" w:lastRowLastColumn="0"/>
            <w:tcW w:w="2972" w:type="dxa"/>
          </w:tcPr>
          <w:p w14:paraId="393D0EEB" w14:textId="5C5AB79D" w:rsidR="00D25CAF" w:rsidRPr="00723296" w:rsidRDefault="00D25CAF" w:rsidP="002C757D">
            <w:pPr>
              <w:jc w:val="center"/>
              <w:rPr>
                <w:rFonts w:ascii="Bookman Old Style" w:hAnsi="Bookman Old Style"/>
                <w:b w:val="0"/>
                <w:bCs w:val="0"/>
                <w:noProof/>
                <w:lang w:eastAsia="pl-PL"/>
              </w:rPr>
            </w:pPr>
            <w:r w:rsidRPr="00723296">
              <w:rPr>
                <w:rFonts w:ascii="Bookman Old Style" w:hAnsi="Bookman Old Style"/>
                <w:b w:val="0"/>
                <w:bCs w:val="0"/>
                <w:noProof/>
                <w:lang w:eastAsia="pl-PL"/>
              </w:rPr>
              <w:t xml:space="preserve">Cele </w:t>
            </w:r>
            <w:r w:rsidR="003452A4" w:rsidRPr="00723296">
              <w:rPr>
                <w:rFonts w:ascii="Bookman Old Style" w:hAnsi="Bookman Old Style"/>
                <w:b w:val="0"/>
                <w:bCs w:val="0"/>
                <w:noProof/>
                <w:lang w:eastAsia="pl-PL"/>
              </w:rPr>
              <w:t>operacyjne</w:t>
            </w:r>
          </w:p>
        </w:tc>
        <w:tc>
          <w:tcPr>
            <w:tcW w:w="6090" w:type="dxa"/>
          </w:tcPr>
          <w:p w14:paraId="76721DFE" w14:textId="77777777" w:rsidR="00D25CAF" w:rsidRPr="00844D33" w:rsidRDefault="00D25CAF" w:rsidP="002C757D">
            <w:pPr>
              <w:jc w:val="center"/>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Kierunki</w:t>
            </w:r>
          </w:p>
        </w:tc>
      </w:tr>
      <w:tr w:rsidR="00607A1B" w:rsidRPr="00844D33" w14:paraId="78B9A95A" w14:textId="77777777" w:rsidTr="0025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FDD53CB" w14:textId="77777777" w:rsidR="00607A1B" w:rsidRPr="00844D33" w:rsidRDefault="00607A1B" w:rsidP="002C757D">
            <w:pPr>
              <w:rPr>
                <w:rFonts w:ascii="Bookman Old Style" w:hAnsi="Bookman Old Style"/>
                <w:b w:val="0"/>
              </w:rPr>
            </w:pPr>
          </w:p>
          <w:p w14:paraId="18E48697" w14:textId="77777777" w:rsidR="00607A1B" w:rsidRPr="00844D33" w:rsidRDefault="00607A1B" w:rsidP="002C757D">
            <w:pPr>
              <w:rPr>
                <w:rFonts w:ascii="Bookman Old Style" w:hAnsi="Bookman Old Style"/>
                <w:b w:val="0"/>
              </w:rPr>
            </w:pPr>
          </w:p>
          <w:p w14:paraId="120BFB71" w14:textId="77777777" w:rsidR="006F5807" w:rsidRPr="00844D33" w:rsidRDefault="006F5807" w:rsidP="006F5807">
            <w:pPr>
              <w:rPr>
                <w:rFonts w:ascii="Bookman Old Style" w:hAnsi="Bookman Old Style"/>
                <w:b w:val="0"/>
              </w:rPr>
            </w:pPr>
            <w:r w:rsidRPr="00844D33">
              <w:rPr>
                <w:rFonts w:ascii="Bookman Old Style" w:hAnsi="Bookman Old Style"/>
                <w:b w:val="0"/>
              </w:rPr>
              <w:t>Czyste środowisko</w:t>
            </w:r>
          </w:p>
          <w:p w14:paraId="70B9D472" w14:textId="77777777" w:rsidR="00607A1B" w:rsidRPr="00844D33" w:rsidRDefault="00607A1B" w:rsidP="002C757D">
            <w:pPr>
              <w:rPr>
                <w:rFonts w:ascii="Bookman Old Style" w:hAnsi="Bookman Old Style"/>
              </w:rPr>
            </w:pPr>
          </w:p>
        </w:tc>
        <w:tc>
          <w:tcPr>
            <w:tcW w:w="6090" w:type="dxa"/>
          </w:tcPr>
          <w:p w14:paraId="241814AC" w14:textId="49E9B901" w:rsidR="006F5807" w:rsidRPr="00844D33" w:rsidRDefault="006F5807" w:rsidP="006F5807">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Ograniczanie niskiej emisji zanieczyszczeń powietrza (</w:t>
            </w:r>
            <w:r w:rsidR="00DE3224" w:rsidRPr="00844D33">
              <w:rPr>
                <w:rFonts w:ascii="Bookman Old Style" w:hAnsi="Bookman Old Style"/>
              </w:rPr>
              <w:t xml:space="preserve">w tym </w:t>
            </w:r>
            <w:r w:rsidRPr="00844D33">
              <w:rPr>
                <w:rFonts w:ascii="Bookman Old Style" w:hAnsi="Bookman Old Style"/>
              </w:rPr>
              <w:t>ogrzewanie, komunikacja)</w:t>
            </w:r>
          </w:p>
          <w:p w14:paraId="4ADDDCAE" w14:textId="77777777" w:rsidR="006F5807" w:rsidRPr="00844D33" w:rsidRDefault="006F5807" w:rsidP="006F5807">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Ograniczanie emisji hałasu do środowiska</w:t>
            </w:r>
          </w:p>
          <w:p w14:paraId="3C67E304" w14:textId="77777777" w:rsidR="006F5807" w:rsidRPr="00844D33" w:rsidRDefault="006F5807" w:rsidP="006F5807">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Ograniczanie emisji pól elektroenergetycznych do środowiska</w:t>
            </w:r>
          </w:p>
          <w:p w14:paraId="787CE831" w14:textId="77777777" w:rsidR="006F5807" w:rsidRPr="00844D33" w:rsidRDefault="006F5807" w:rsidP="006F5807">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Ograniczanie emisji zanieczyszczeń do środowiska pochodzących z działalności rolniczej</w:t>
            </w:r>
          </w:p>
          <w:p w14:paraId="6AE49489" w14:textId="3C4D00C1" w:rsidR="006F5807" w:rsidRPr="00844D33" w:rsidRDefault="006F5807" w:rsidP="006F5807">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 xml:space="preserve">Kształtowanie i promowanie postaw proekologicznych, </w:t>
            </w:r>
            <w:r w:rsidR="00125199">
              <w:rPr>
                <w:rFonts w:ascii="Bookman Old Style" w:hAnsi="Bookman Old Style"/>
              </w:rPr>
              <w:br/>
            </w:r>
            <w:r w:rsidRPr="00844D33">
              <w:rPr>
                <w:rFonts w:ascii="Bookman Old Style" w:hAnsi="Bookman Old Style"/>
              </w:rPr>
              <w:t>w tym związanych z oszczędzaniem wody, wytwarzaniem odpadów, zużywani</w:t>
            </w:r>
            <w:r w:rsidR="005924B7" w:rsidRPr="00844D33">
              <w:rPr>
                <w:rFonts w:ascii="Bookman Old Style" w:hAnsi="Bookman Old Style"/>
              </w:rPr>
              <w:t>em</w:t>
            </w:r>
            <w:r w:rsidRPr="00844D33">
              <w:rPr>
                <w:rFonts w:ascii="Bookman Old Style" w:hAnsi="Bookman Old Style"/>
              </w:rPr>
              <w:t xml:space="preserve"> energii elektrycznej</w:t>
            </w:r>
            <w:r w:rsidR="00125199">
              <w:rPr>
                <w:rFonts w:ascii="Bookman Old Style" w:hAnsi="Bookman Old Style"/>
              </w:rPr>
              <w:t>, gospodark</w:t>
            </w:r>
            <w:r w:rsidR="009E284E">
              <w:rPr>
                <w:rFonts w:ascii="Bookman Old Style" w:hAnsi="Bookman Old Style"/>
              </w:rPr>
              <w:t>ą</w:t>
            </w:r>
            <w:r w:rsidR="00125199">
              <w:rPr>
                <w:rFonts w:ascii="Bookman Old Style" w:hAnsi="Bookman Old Style"/>
              </w:rPr>
              <w:t xml:space="preserve"> obiegu zamkniętego, itp.</w:t>
            </w:r>
          </w:p>
          <w:p w14:paraId="5E234BF8" w14:textId="6953BDC0" w:rsidR="006F5807" w:rsidRPr="00844D33" w:rsidRDefault="006F5807" w:rsidP="006F5807">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Rewitalizacja, rekultywacja  trenów zdegradowanego środowiska</w:t>
            </w:r>
            <w:r w:rsidR="00CD1D74" w:rsidRPr="00844D33">
              <w:rPr>
                <w:rFonts w:ascii="Bookman Old Style" w:hAnsi="Bookman Old Style"/>
              </w:rPr>
              <w:t xml:space="preserve"> </w:t>
            </w:r>
          </w:p>
          <w:p w14:paraId="0B266135" w14:textId="77777777" w:rsidR="006F5807" w:rsidRPr="00844D33" w:rsidRDefault="006F5807" w:rsidP="006F5807">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Ochrona zasobów przyrodniczych gminy</w:t>
            </w:r>
          </w:p>
          <w:p w14:paraId="5A6BE83F" w14:textId="77777777" w:rsidR="00607A1B" w:rsidRPr="00844D33" w:rsidRDefault="00607A1B" w:rsidP="002C757D">
            <w:pPr>
              <w:cnfStyle w:val="000000100000" w:firstRow="0" w:lastRow="0" w:firstColumn="0" w:lastColumn="0" w:oddVBand="0" w:evenVBand="0" w:oddHBand="1" w:evenHBand="0" w:firstRowFirstColumn="0" w:firstRowLastColumn="0" w:lastRowFirstColumn="0" w:lastRowLastColumn="0"/>
              <w:rPr>
                <w:rFonts w:ascii="Bookman Old Style" w:hAnsi="Bookman Old Style"/>
              </w:rPr>
            </w:pPr>
          </w:p>
        </w:tc>
      </w:tr>
      <w:tr w:rsidR="00607A1B" w:rsidRPr="00844D33" w14:paraId="4DBAA40C" w14:textId="77777777" w:rsidTr="00255FB0">
        <w:tc>
          <w:tcPr>
            <w:cnfStyle w:val="001000000000" w:firstRow="0" w:lastRow="0" w:firstColumn="1" w:lastColumn="0" w:oddVBand="0" w:evenVBand="0" w:oddHBand="0" w:evenHBand="0" w:firstRowFirstColumn="0" w:firstRowLastColumn="0" w:lastRowFirstColumn="0" w:lastRowLastColumn="0"/>
            <w:tcW w:w="2972" w:type="dxa"/>
          </w:tcPr>
          <w:p w14:paraId="05A2D431" w14:textId="77777777" w:rsidR="006F5807" w:rsidRPr="00844D33" w:rsidRDefault="006F5807" w:rsidP="006F5807">
            <w:pPr>
              <w:rPr>
                <w:rFonts w:ascii="Bookman Old Style" w:hAnsi="Bookman Old Style"/>
                <w:b w:val="0"/>
              </w:rPr>
            </w:pPr>
            <w:r w:rsidRPr="00844D33">
              <w:rPr>
                <w:rFonts w:ascii="Bookman Old Style" w:hAnsi="Bookman Old Style"/>
                <w:b w:val="0"/>
              </w:rPr>
              <w:t>Racjonalne wykorzystanie terenu</w:t>
            </w:r>
          </w:p>
          <w:p w14:paraId="52B2FDE4" w14:textId="77777777" w:rsidR="00607A1B" w:rsidRPr="00844D33" w:rsidRDefault="00607A1B" w:rsidP="002C757D">
            <w:pPr>
              <w:rPr>
                <w:rFonts w:ascii="Bookman Old Style" w:hAnsi="Bookman Old Style"/>
                <w:b w:val="0"/>
              </w:rPr>
            </w:pPr>
            <w:r w:rsidRPr="00844D33">
              <w:rPr>
                <w:rFonts w:ascii="Bookman Old Style" w:hAnsi="Bookman Old Style"/>
                <w:b w:val="0"/>
              </w:rPr>
              <w:t xml:space="preserve"> </w:t>
            </w:r>
          </w:p>
          <w:p w14:paraId="37C30678" w14:textId="77777777" w:rsidR="00607A1B" w:rsidRPr="00844D33" w:rsidRDefault="00607A1B" w:rsidP="002C757D">
            <w:pPr>
              <w:rPr>
                <w:rFonts w:ascii="Bookman Old Style" w:hAnsi="Bookman Old Style"/>
              </w:rPr>
            </w:pPr>
          </w:p>
        </w:tc>
        <w:tc>
          <w:tcPr>
            <w:tcW w:w="6090" w:type="dxa"/>
          </w:tcPr>
          <w:p w14:paraId="4FDBFFFC" w14:textId="6B0F6DA9" w:rsidR="006F5807" w:rsidRPr="00844D33" w:rsidRDefault="006F5807" w:rsidP="006F5807">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Ograniczanie zjawiska niekontrolowanego rozlewania się zabudowy mieszkaniowej </w:t>
            </w:r>
          </w:p>
          <w:p w14:paraId="45F850F2" w14:textId="77777777" w:rsidR="006F5807" w:rsidRPr="00844D33" w:rsidRDefault="006F5807" w:rsidP="006F5807">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Opracowywanie koncepcji, studiów i planów podziału funkcjonalno-przestrzennego gminy</w:t>
            </w:r>
          </w:p>
          <w:p w14:paraId="62462B0E" w14:textId="77777777" w:rsidR="006F5807" w:rsidRPr="00844D33" w:rsidRDefault="006F5807" w:rsidP="006F5807">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Ograniczanie wykorzystania terenów występowania gleb wysokich klas bonitacyjnych na funkcje inne niż produkcja rolna</w:t>
            </w:r>
          </w:p>
          <w:p w14:paraId="38EE9B71" w14:textId="77777777" w:rsidR="006F5807" w:rsidRPr="00844D33" w:rsidRDefault="006F5807" w:rsidP="006F5807">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lastRenderedPageBreak/>
              <w:t>Ochrona i rewitalizacja materialnego oraz niematerialnego dziedzictwa kulturowego (lokalnego,  regionu, kraju, Europy)</w:t>
            </w:r>
          </w:p>
          <w:p w14:paraId="34CE1259" w14:textId="50BC9AC0" w:rsidR="006F5807" w:rsidRPr="00844D33" w:rsidRDefault="006F5807" w:rsidP="006F5807">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Kształtowanie istniejących ulic, skwerów, szczególnie </w:t>
            </w:r>
            <w:r w:rsidR="00820C25">
              <w:rPr>
                <w:rFonts w:ascii="Bookman Old Style" w:hAnsi="Bookman Old Style"/>
              </w:rPr>
              <w:br/>
            </w:r>
            <w:r w:rsidRPr="00844D33">
              <w:rPr>
                <w:rFonts w:ascii="Bookman Old Style" w:hAnsi="Bookman Old Style"/>
              </w:rPr>
              <w:t>w mieście i zwartych osiedlach jako przestrzeni publicznych</w:t>
            </w:r>
          </w:p>
          <w:p w14:paraId="60A2A112" w14:textId="77777777" w:rsidR="006F5807" w:rsidRPr="00844D33" w:rsidRDefault="006F5807" w:rsidP="006F5807">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Tworzenie i rozwój zintegrowanego systemu terenów zieleni w gminie</w:t>
            </w:r>
          </w:p>
          <w:p w14:paraId="1F36A674" w14:textId="350D0D1B" w:rsidR="00EC3B54" w:rsidRDefault="006F5807" w:rsidP="006F5807">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Planowanie osiedli </w:t>
            </w:r>
            <w:r w:rsidR="005924B7" w:rsidRPr="00844D33">
              <w:rPr>
                <w:rFonts w:ascii="Bookman Old Style" w:hAnsi="Bookman Old Style"/>
              </w:rPr>
              <w:t xml:space="preserve">i skupisk zabudowy </w:t>
            </w:r>
            <w:r w:rsidRPr="00844D33">
              <w:rPr>
                <w:rFonts w:ascii="Bookman Old Style" w:hAnsi="Bookman Old Style"/>
              </w:rPr>
              <w:t>mieszkaniow</w:t>
            </w:r>
            <w:r w:rsidR="005924B7" w:rsidRPr="00844D33">
              <w:rPr>
                <w:rFonts w:ascii="Bookman Old Style" w:hAnsi="Bookman Old Style"/>
              </w:rPr>
              <w:t>ej</w:t>
            </w:r>
            <w:r w:rsidRPr="00844D33">
              <w:rPr>
                <w:rFonts w:ascii="Bookman Old Style" w:hAnsi="Bookman Old Style"/>
              </w:rPr>
              <w:t xml:space="preserve"> </w:t>
            </w:r>
            <w:r w:rsidR="00820C25">
              <w:rPr>
                <w:rFonts w:ascii="Bookman Old Style" w:hAnsi="Bookman Old Style"/>
              </w:rPr>
              <w:br/>
            </w:r>
            <w:r w:rsidRPr="00844D33">
              <w:rPr>
                <w:rFonts w:ascii="Bookman Old Style" w:hAnsi="Bookman Old Style"/>
              </w:rPr>
              <w:t>w połączeniu z ich wyposażeniem w podstawowe usługi publiczne, miejsca odpoczynku i rekreacji</w:t>
            </w:r>
            <w:r w:rsidR="009E284E">
              <w:rPr>
                <w:rFonts w:ascii="Bookman Old Style" w:hAnsi="Bookman Old Style"/>
              </w:rPr>
              <w:t xml:space="preserve"> oraz infrastrukturę techniczną</w:t>
            </w:r>
          </w:p>
          <w:p w14:paraId="5A0A06FB" w14:textId="2A050FAA" w:rsidR="009E284E" w:rsidRPr="00844D33" w:rsidRDefault="009E284E" w:rsidP="006F5807">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p>
        </w:tc>
      </w:tr>
      <w:tr w:rsidR="00607A1B" w:rsidRPr="00844D33" w14:paraId="7C60C8E5" w14:textId="77777777" w:rsidTr="0025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C344A89" w14:textId="77777777" w:rsidR="00607A1B" w:rsidRPr="00844D33" w:rsidRDefault="00D25CAF" w:rsidP="002C757D">
            <w:pPr>
              <w:rPr>
                <w:rFonts w:ascii="Bookman Old Style" w:hAnsi="Bookman Old Style"/>
              </w:rPr>
            </w:pPr>
            <w:r w:rsidRPr="00844D33">
              <w:rPr>
                <w:rFonts w:ascii="Bookman Old Style" w:hAnsi="Bookman Old Style"/>
                <w:b w:val="0"/>
              </w:rPr>
              <w:lastRenderedPageBreak/>
              <w:t xml:space="preserve">Ładna przestrzeń publiczna </w:t>
            </w:r>
          </w:p>
        </w:tc>
        <w:tc>
          <w:tcPr>
            <w:tcW w:w="6090" w:type="dxa"/>
          </w:tcPr>
          <w:p w14:paraId="4D1C2C01" w14:textId="6E899EB3" w:rsidR="00D25CAF" w:rsidRPr="00844D33" w:rsidRDefault="00D25CAF"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 xml:space="preserve">Budowanie optymalnego sytemu przestrzeni publicznych </w:t>
            </w:r>
            <w:r w:rsidR="00820C25">
              <w:rPr>
                <w:rFonts w:ascii="Bookman Old Style" w:hAnsi="Bookman Old Style"/>
              </w:rPr>
              <w:br/>
            </w:r>
            <w:r w:rsidRPr="00844D33">
              <w:rPr>
                <w:rFonts w:ascii="Bookman Old Style" w:hAnsi="Bookman Old Style"/>
              </w:rPr>
              <w:t>w gminie, w tym pozyskiwanie nowych terenów dla przestrzeni publicznych</w:t>
            </w:r>
          </w:p>
          <w:p w14:paraId="4CD11215" w14:textId="77777777" w:rsidR="00D25CAF" w:rsidRPr="00844D33" w:rsidRDefault="00D25CAF"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Rewitalizacja istniejących przestrzeni publicznych pod względem funkcjonalności, jakości i estetyki</w:t>
            </w:r>
          </w:p>
          <w:p w14:paraId="0BAF82CE" w14:textId="309A28E6" w:rsidR="00D25CAF" w:rsidRPr="00844D33" w:rsidRDefault="00D25CAF"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 xml:space="preserve">Wspieranie właścicieli i użytkowników obiektów zabytkowych oraz obiektów ważnych w strukturze zabudowy gminy w ich utrzymaniu, odnowie i renowacji, </w:t>
            </w:r>
            <w:r w:rsidR="00820C25">
              <w:rPr>
                <w:rFonts w:ascii="Bookman Old Style" w:hAnsi="Bookman Old Style"/>
              </w:rPr>
              <w:br/>
            </w:r>
            <w:r w:rsidRPr="00844D33">
              <w:rPr>
                <w:rFonts w:ascii="Bookman Old Style" w:hAnsi="Bookman Old Style"/>
              </w:rPr>
              <w:t xml:space="preserve">a także wykorzystaniu na nowe cele </w:t>
            </w:r>
          </w:p>
          <w:p w14:paraId="6739BDC6" w14:textId="62D8D394" w:rsidR="00377F8B" w:rsidRPr="00844D33" w:rsidRDefault="00377F8B" w:rsidP="00377F8B">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Poprawa estetyki miejscowości na terenie gminy</w:t>
            </w:r>
            <w:r w:rsidR="00125199">
              <w:rPr>
                <w:rFonts w:ascii="Bookman Old Style" w:hAnsi="Bookman Old Style"/>
              </w:rPr>
              <w:t xml:space="preserve">, w tym </w:t>
            </w:r>
            <w:r w:rsidR="00125199">
              <w:rPr>
                <w:rFonts w:ascii="Bookman Old Style" w:hAnsi="Bookman Old Style"/>
              </w:rPr>
              <w:br/>
              <w:t>z dbałością o ogólnopubliczne tereny zieleni (parki, skwery, zieleńce, itp.)</w:t>
            </w:r>
          </w:p>
          <w:p w14:paraId="2D3243D3" w14:textId="77777777" w:rsidR="00607A1B" w:rsidRPr="00844D33" w:rsidRDefault="00607A1B" w:rsidP="002C757D">
            <w:pPr>
              <w:cnfStyle w:val="000000100000" w:firstRow="0" w:lastRow="0" w:firstColumn="0" w:lastColumn="0" w:oddVBand="0" w:evenVBand="0" w:oddHBand="1" w:evenHBand="0" w:firstRowFirstColumn="0" w:firstRowLastColumn="0" w:lastRowFirstColumn="0" w:lastRowLastColumn="0"/>
              <w:rPr>
                <w:rFonts w:ascii="Bookman Old Style" w:hAnsi="Bookman Old Style"/>
              </w:rPr>
            </w:pPr>
          </w:p>
        </w:tc>
      </w:tr>
      <w:tr w:rsidR="00607A1B" w:rsidRPr="00844D33" w14:paraId="1DBD065B" w14:textId="77777777" w:rsidTr="00255FB0">
        <w:tc>
          <w:tcPr>
            <w:cnfStyle w:val="001000000000" w:firstRow="0" w:lastRow="0" w:firstColumn="1" w:lastColumn="0" w:oddVBand="0" w:evenVBand="0" w:oddHBand="0" w:evenHBand="0" w:firstRowFirstColumn="0" w:firstRowLastColumn="0" w:lastRowFirstColumn="0" w:lastRowLastColumn="0"/>
            <w:tcW w:w="2972" w:type="dxa"/>
          </w:tcPr>
          <w:p w14:paraId="2807F1D4" w14:textId="77777777" w:rsidR="00607A1B" w:rsidRPr="00844D33" w:rsidRDefault="00D25CAF" w:rsidP="007E19F6">
            <w:pPr>
              <w:rPr>
                <w:rFonts w:ascii="Bookman Old Style" w:hAnsi="Bookman Old Style"/>
              </w:rPr>
            </w:pPr>
            <w:r w:rsidRPr="00844D33">
              <w:rPr>
                <w:rFonts w:ascii="Bookman Old Style" w:hAnsi="Bookman Old Style"/>
                <w:b w:val="0"/>
              </w:rPr>
              <w:t>Dobre i dostępne usługi publiczne</w:t>
            </w:r>
          </w:p>
        </w:tc>
        <w:tc>
          <w:tcPr>
            <w:tcW w:w="6090" w:type="dxa"/>
          </w:tcPr>
          <w:p w14:paraId="53D51693" w14:textId="1DBE0A9C"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Tworzenie warunków dla równoważenia dostępu do usług publicznych w skali </w:t>
            </w:r>
            <w:r w:rsidR="009E284E">
              <w:rPr>
                <w:rFonts w:ascii="Bookman Old Style" w:hAnsi="Bookman Old Style"/>
              </w:rPr>
              <w:t xml:space="preserve">całej </w:t>
            </w:r>
            <w:r w:rsidRPr="00844D33">
              <w:rPr>
                <w:rFonts w:ascii="Bookman Old Style" w:hAnsi="Bookman Old Style"/>
              </w:rPr>
              <w:t>gminy</w:t>
            </w:r>
            <w:r w:rsidR="009E284E">
              <w:rPr>
                <w:rFonts w:ascii="Bookman Old Style" w:hAnsi="Bookman Old Style"/>
              </w:rPr>
              <w:t xml:space="preserve"> (</w:t>
            </w:r>
            <w:r w:rsidR="00D01C21">
              <w:rPr>
                <w:rFonts w:ascii="Bookman Old Style" w:hAnsi="Bookman Old Style"/>
              </w:rPr>
              <w:t>miasto, obszary</w:t>
            </w:r>
            <w:r w:rsidR="009E284E">
              <w:rPr>
                <w:rFonts w:ascii="Bookman Old Style" w:hAnsi="Bookman Old Style"/>
              </w:rPr>
              <w:t xml:space="preserve"> wiejskie)</w:t>
            </w:r>
          </w:p>
          <w:p w14:paraId="30CFE6F6" w14:textId="77777777"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Likwidowanie barier, w tym architektonicznych uniemożliwiających lub utrudniających dostęp do usług osobom z niepełnosprawnościami, w tym ruchowymi</w:t>
            </w:r>
          </w:p>
          <w:p w14:paraId="32DC31E0" w14:textId="0593F7C9" w:rsidR="00D25CAF"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Budowa materialnych oraz kadrowych </w:t>
            </w:r>
            <w:r w:rsidR="00042F78" w:rsidRPr="00844D33">
              <w:rPr>
                <w:rFonts w:ascii="Bookman Old Style" w:hAnsi="Bookman Old Style"/>
              </w:rPr>
              <w:t xml:space="preserve">zasobów </w:t>
            </w:r>
            <w:r w:rsidRPr="00844D33">
              <w:rPr>
                <w:rFonts w:ascii="Bookman Old Style" w:hAnsi="Bookman Old Style"/>
              </w:rPr>
              <w:t>gminnego systemu prewencji i rozwiązywania problemów społecznych</w:t>
            </w:r>
          </w:p>
          <w:p w14:paraId="18957CCA" w14:textId="5776AF1A" w:rsidR="003D0304" w:rsidRPr="00844D33" w:rsidRDefault="003D0304"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Pr>
                <w:rFonts w:ascii="Bookman Old Style" w:hAnsi="Bookman Old Style"/>
              </w:rPr>
              <w:t>Inicjowanie, wspieranie i rozwój usług opiekuńczych dla seniorów  i innych osób niesamodzielnych</w:t>
            </w:r>
          </w:p>
          <w:p w14:paraId="4472354B" w14:textId="77777777"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Tworzenie i udostępnianie mieszkańcom nowoczesnej bazy materialnej kultury</w:t>
            </w:r>
          </w:p>
          <w:p w14:paraId="6C734CB2" w14:textId="77777777"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Tworzenie i udostępnianie mieszkańcom nowoczesnej bazy materialnej sportu i rekreacji</w:t>
            </w:r>
          </w:p>
          <w:p w14:paraId="1E522953" w14:textId="718CD595"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Inicjowanie i prowadzenie gminnej działalności w zakresie kultury, sportu</w:t>
            </w:r>
            <w:r w:rsidR="00042F78" w:rsidRPr="00844D33">
              <w:rPr>
                <w:rFonts w:ascii="Bookman Old Style" w:hAnsi="Bookman Old Style"/>
              </w:rPr>
              <w:t>, zainteresowań</w:t>
            </w:r>
            <w:r w:rsidRPr="00844D33">
              <w:rPr>
                <w:rFonts w:ascii="Bookman Old Style" w:hAnsi="Bookman Old Style"/>
              </w:rPr>
              <w:t xml:space="preserve"> w dostosowaniu do potrzeb mieszkańców gminy</w:t>
            </w:r>
            <w:r w:rsidR="00125199">
              <w:rPr>
                <w:rFonts w:ascii="Bookman Old Style" w:hAnsi="Bookman Old Style"/>
              </w:rPr>
              <w:t>, w tym osób starszych</w:t>
            </w:r>
            <w:r w:rsidR="008E6753">
              <w:rPr>
                <w:rFonts w:ascii="Bookman Old Style" w:hAnsi="Bookman Old Style"/>
              </w:rPr>
              <w:t xml:space="preserve"> i młodzieży</w:t>
            </w:r>
          </w:p>
          <w:p w14:paraId="28CE9492" w14:textId="77777777" w:rsidR="00607A1B" w:rsidRDefault="00D25CAF" w:rsidP="00DE3224">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lastRenderedPageBreak/>
              <w:t>Rozwój miasta Gniewkowo jako lokalnego</w:t>
            </w:r>
            <w:r w:rsidR="00DA7A8E">
              <w:rPr>
                <w:rFonts w:ascii="Bookman Old Style" w:hAnsi="Bookman Old Style"/>
              </w:rPr>
              <w:t>/gminnego</w:t>
            </w:r>
            <w:r w:rsidRPr="00844D33">
              <w:rPr>
                <w:rFonts w:ascii="Bookman Old Style" w:hAnsi="Bookman Old Style"/>
              </w:rPr>
              <w:t xml:space="preserve"> ośrodka obsługi mieszkańców</w:t>
            </w:r>
          </w:p>
          <w:p w14:paraId="3E1744F3" w14:textId="251FBA60" w:rsidR="00DA7A8E" w:rsidRPr="00844D33" w:rsidRDefault="00DA7A8E" w:rsidP="00DE3224">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Pr>
                <w:rFonts w:ascii="Bookman Old Style" w:hAnsi="Bookman Old Style"/>
              </w:rPr>
              <w:t>Rozwój miejscowości określonych jako</w:t>
            </w:r>
            <w:r w:rsidR="003D0304">
              <w:rPr>
                <w:rFonts w:ascii="Bookman Old Style" w:hAnsi="Bookman Old Style"/>
              </w:rPr>
              <w:t xml:space="preserve"> wspomagające </w:t>
            </w:r>
            <w:r w:rsidR="00820C25">
              <w:rPr>
                <w:rFonts w:ascii="Bookman Old Style" w:hAnsi="Bookman Old Style"/>
              </w:rPr>
              <w:br/>
            </w:r>
            <w:r w:rsidR="003D0304">
              <w:rPr>
                <w:rFonts w:ascii="Bookman Old Style" w:hAnsi="Bookman Old Style"/>
              </w:rPr>
              <w:t>w zakresie obsługi mieszkańców</w:t>
            </w:r>
          </w:p>
        </w:tc>
      </w:tr>
      <w:tr w:rsidR="00D25CAF" w:rsidRPr="00844D33" w14:paraId="492890BA" w14:textId="77777777" w:rsidTr="0025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7A98FFF" w14:textId="77777777" w:rsidR="00D25CAF" w:rsidRPr="00844D33" w:rsidRDefault="00D25CAF" w:rsidP="007E19F6">
            <w:pPr>
              <w:spacing w:before="240"/>
              <w:rPr>
                <w:rFonts w:ascii="Bookman Old Style" w:hAnsi="Bookman Old Style"/>
                <w:b w:val="0"/>
              </w:rPr>
            </w:pPr>
            <w:r w:rsidRPr="00844D33">
              <w:rPr>
                <w:rFonts w:ascii="Bookman Old Style" w:hAnsi="Bookman Old Style"/>
                <w:b w:val="0"/>
              </w:rPr>
              <w:lastRenderedPageBreak/>
              <w:t>Atrakcyjna oferta mieszkaniowa</w:t>
            </w:r>
          </w:p>
        </w:tc>
        <w:tc>
          <w:tcPr>
            <w:tcW w:w="6090" w:type="dxa"/>
          </w:tcPr>
          <w:p w14:paraId="3F0619A8" w14:textId="4D3DBEE7" w:rsidR="00D25CAF" w:rsidRPr="00844D33" w:rsidRDefault="00D25CAF"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 xml:space="preserve">Zapewnienie korzystnych warunków prawnych, przestrzennych i infrastrukturalnych dla indywidualnych </w:t>
            </w:r>
            <w:r w:rsidR="00820C25">
              <w:rPr>
                <w:rFonts w:ascii="Bookman Old Style" w:hAnsi="Bookman Old Style"/>
              </w:rPr>
              <w:br/>
            </w:r>
            <w:r w:rsidRPr="00844D33">
              <w:rPr>
                <w:rFonts w:ascii="Bookman Old Style" w:hAnsi="Bookman Old Style"/>
              </w:rPr>
              <w:t xml:space="preserve">i deweloperskich inwestycji </w:t>
            </w:r>
            <w:r w:rsidR="00FF310A" w:rsidRPr="00844D33">
              <w:rPr>
                <w:rFonts w:ascii="Bookman Old Style" w:hAnsi="Bookman Old Style"/>
              </w:rPr>
              <w:t>mieszkaniowych</w:t>
            </w:r>
          </w:p>
          <w:p w14:paraId="68130AC9" w14:textId="77777777" w:rsidR="00D25CAF" w:rsidRPr="00844D33" w:rsidRDefault="00D25CAF"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Prowadzenie optymalnej komunalnej gospodarki mieszkaniowej z jednoczesną moderniza</w:t>
            </w:r>
            <w:r w:rsidR="00FF310A" w:rsidRPr="00844D33">
              <w:rPr>
                <w:rFonts w:ascii="Bookman Old Style" w:hAnsi="Bookman Old Style"/>
              </w:rPr>
              <w:t>cją i powiększeniem jej zasobów</w:t>
            </w:r>
          </w:p>
          <w:p w14:paraId="4892CEF8" w14:textId="4E9A4A70" w:rsidR="00D25CAF" w:rsidRDefault="00FF310A"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Wspieranie działań mających na celu poprawę warunków zamieszkania</w:t>
            </w:r>
            <w:r w:rsidR="00125199">
              <w:rPr>
                <w:rFonts w:ascii="Bookman Old Style" w:hAnsi="Bookman Old Style"/>
              </w:rPr>
              <w:t>, w tym z dbałością o estetykę zabudowy mieszkaniowej</w:t>
            </w:r>
          </w:p>
          <w:p w14:paraId="1813C2E5" w14:textId="3339B99F" w:rsidR="00125199" w:rsidRPr="00844D33" w:rsidRDefault="00125199"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p>
        </w:tc>
      </w:tr>
      <w:tr w:rsidR="00D25CAF" w:rsidRPr="00844D33" w14:paraId="3AC61BEA" w14:textId="77777777" w:rsidTr="00255FB0">
        <w:tc>
          <w:tcPr>
            <w:cnfStyle w:val="001000000000" w:firstRow="0" w:lastRow="0" w:firstColumn="1" w:lastColumn="0" w:oddVBand="0" w:evenVBand="0" w:oddHBand="0" w:evenHBand="0" w:firstRowFirstColumn="0" w:firstRowLastColumn="0" w:lastRowFirstColumn="0" w:lastRowLastColumn="0"/>
            <w:tcW w:w="2972" w:type="dxa"/>
          </w:tcPr>
          <w:p w14:paraId="3444F8A0" w14:textId="77777777" w:rsidR="00D25CAF" w:rsidRPr="00844D33" w:rsidRDefault="00D25CAF" w:rsidP="007E19F6">
            <w:pPr>
              <w:spacing w:before="240"/>
              <w:rPr>
                <w:rFonts w:ascii="Bookman Old Style" w:hAnsi="Bookman Old Style"/>
                <w:b w:val="0"/>
              </w:rPr>
            </w:pPr>
            <w:r w:rsidRPr="00844D33">
              <w:rPr>
                <w:rFonts w:ascii="Bookman Old Style" w:hAnsi="Bookman Old Style"/>
                <w:b w:val="0"/>
              </w:rPr>
              <w:t>Dobre warunki prowadzenia biznesu</w:t>
            </w:r>
          </w:p>
        </w:tc>
        <w:tc>
          <w:tcPr>
            <w:tcW w:w="6090" w:type="dxa"/>
          </w:tcPr>
          <w:p w14:paraId="5502EFC9" w14:textId="38399F54"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Zapewnienie dobrych prawno-</w:t>
            </w:r>
            <w:r w:rsidR="005924B7" w:rsidRPr="00844D33">
              <w:rPr>
                <w:rFonts w:ascii="Bookman Old Style" w:hAnsi="Bookman Old Style"/>
              </w:rPr>
              <w:t>przestrzenno-</w:t>
            </w:r>
            <w:r w:rsidRPr="00844D33">
              <w:rPr>
                <w:rFonts w:ascii="Bookman Old Style" w:hAnsi="Bookman Old Style"/>
              </w:rPr>
              <w:t>infrastrukturalnych warunków rozwoju przedsiębiorczości</w:t>
            </w:r>
          </w:p>
          <w:p w14:paraId="6CB5CDCE" w14:textId="77777777"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Przygotowanie i promocja kompleksowej oferty terenów inwestycyjnych w gminie (tworzenie terenów i ich promocja)</w:t>
            </w:r>
          </w:p>
          <w:p w14:paraId="15A5453C" w14:textId="77777777"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Wspieranie formalnych i nieformalnych form kształcenia dorosłych mieszkańców gminy w zakresie przedsiębiorczości</w:t>
            </w:r>
          </w:p>
          <w:p w14:paraId="005DC9C5" w14:textId="54D18F70"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Wspieranie rolników i przedsiębiorców rolnych </w:t>
            </w:r>
            <w:r w:rsidR="00820C25">
              <w:rPr>
                <w:rFonts w:ascii="Bookman Old Style" w:hAnsi="Bookman Old Style"/>
              </w:rPr>
              <w:br/>
            </w:r>
            <w:r w:rsidRPr="00844D33">
              <w:rPr>
                <w:rFonts w:ascii="Bookman Old Style" w:hAnsi="Bookman Old Style"/>
              </w:rPr>
              <w:t>w budowaniu konkurencyjności lokalnego rolnictwa</w:t>
            </w:r>
          </w:p>
          <w:p w14:paraId="29123C2C" w14:textId="77777777"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Wspieranie rozwoju lokalnego handlu i działalności rzemieślniczych, w tym przetwórstwa lokalnych produktów rolnych </w:t>
            </w:r>
          </w:p>
          <w:p w14:paraId="3B9B20E7" w14:textId="77777777"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Przygotowanie systemu zachęt do rozpoczęcia, kontynuacji prowadzenia działalności gospodarczej</w:t>
            </w:r>
          </w:p>
          <w:p w14:paraId="3BD6C18A" w14:textId="0678AEA2" w:rsidR="00D25CAF" w:rsidRPr="00844D33" w:rsidRDefault="00D25CAF" w:rsidP="00D25CAF">
            <w:pPr>
              <w:tabs>
                <w:tab w:val="left" w:pos="1005"/>
              </w:tabs>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Aktywizowanie dziedzictwa kulturowego oraz jego twórców </w:t>
            </w:r>
            <w:r w:rsidR="00820C25">
              <w:rPr>
                <w:rFonts w:ascii="Bookman Old Style" w:hAnsi="Bookman Old Style"/>
              </w:rPr>
              <w:br/>
            </w:r>
            <w:r w:rsidRPr="00844D33">
              <w:rPr>
                <w:rFonts w:ascii="Bookman Old Style" w:hAnsi="Bookman Old Style"/>
              </w:rPr>
              <w:t>i depozytariuszy do rozwoju gospodarczego gminy</w:t>
            </w:r>
          </w:p>
          <w:p w14:paraId="3C8E5786" w14:textId="77777777" w:rsidR="00941499" w:rsidRDefault="005924B7" w:rsidP="00D25CAF">
            <w:pPr>
              <w:tabs>
                <w:tab w:val="left" w:pos="1005"/>
              </w:tabs>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Aktywizowanie dziedzictwa przyrodniczego do rozwoju gospodarczego gminy</w:t>
            </w:r>
          </w:p>
          <w:p w14:paraId="494A19A1" w14:textId="4950E916" w:rsidR="005924B7" w:rsidRPr="00844D33" w:rsidRDefault="00941499" w:rsidP="00D25CAF">
            <w:pPr>
              <w:tabs>
                <w:tab w:val="left" w:pos="1005"/>
              </w:tabs>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Pr>
                <w:rFonts w:ascii="Bookman Old Style" w:hAnsi="Bookman Old Style"/>
              </w:rPr>
              <w:t>Wspieranie współpracy i zrzeszania się przedsiębiorców, np. grupy producenckie, inkubatory przemysłowe, usługowe, itp.</w:t>
            </w:r>
            <w:r w:rsidR="00682259" w:rsidRPr="00844D33">
              <w:rPr>
                <w:rFonts w:ascii="Bookman Old Style" w:hAnsi="Bookman Old Style"/>
              </w:rPr>
              <w:t xml:space="preserve"> </w:t>
            </w:r>
          </w:p>
        </w:tc>
      </w:tr>
      <w:tr w:rsidR="00D25CAF" w:rsidRPr="00844D33" w14:paraId="40F5A2B7" w14:textId="77777777" w:rsidTr="0025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D29C576" w14:textId="77777777" w:rsidR="00D25CAF" w:rsidRPr="00844D33" w:rsidRDefault="00D25CAF" w:rsidP="007E19F6">
            <w:pPr>
              <w:spacing w:before="240"/>
              <w:rPr>
                <w:rFonts w:ascii="Bookman Old Style" w:hAnsi="Bookman Old Style"/>
                <w:b w:val="0"/>
              </w:rPr>
            </w:pPr>
            <w:r w:rsidRPr="00844D33">
              <w:rPr>
                <w:rFonts w:ascii="Bookman Old Style" w:hAnsi="Bookman Old Style"/>
                <w:b w:val="0"/>
              </w:rPr>
              <w:t>Atrakcyjne miejsca pracy</w:t>
            </w:r>
          </w:p>
        </w:tc>
        <w:tc>
          <w:tcPr>
            <w:tcW w:w="6090" w:type="dxa"/>
          </w:tcPr>
          <w:p w14:paraId="26891776" w14:textId="0C20A152" w:rsidR="00D25CAF" w:rsidRDefault="00D25CAF"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Lobbowanie powstawania miejsc pracy dla osób z wysokimi kompetencjami zawodowymi</w:t>
            </w:r>
          </w:p>
          <w:p w14:paraId="5AD9782A" w14:textId="4B1C73ED" w:rsidR="00941499" w:rsidRPr="00844D33" w:rsidRDefault="00941499"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Pr>
                <w:rFonts w:ascii="Bookman Old Style" w:hAnsi="Bookman Old Style"/>
              </w:rPr>
              <w:t>Pozyskiwanie inwestorów z dziedzin wymagających wysokich kwalifikacji</w:t>
            </w:r>
          </w:p>
          <w:p w14:paraId="7455CA4D" w14:textId="77777777" w:rsidR="00D25CAF" w:rsidRPr="00844D33" w:rsidRDefault="00D25CAF"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Wspieranie dostosowywania kierunków kształcenia do potrzeb lokalnego i regionalnego rynku pracy</w:t>
            </w:r>
          </w:p>
          <w:p w14:paraId="1A3EF445" w14:textId="77777777" w:rsidR="00D25CAF" w:rsidRPr="00844D33" w:rsidRDefault="00D25CAF"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lastRenderedPageBreak/>
              <w:t>Wspieranie przedsiębiorców w tworzeniu miejsc pracy</w:t>
            </w:r>
          </w:p>
          <w:p w14:paraId="7C2DBE20" w14:textId="77777777" w:rsidR="00D25CAF" w:rsidRPr="00844D33" w:rsidRDefault="00D25CAF"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Wspieranie osób, które wypadły z rynku pracy w powrocie na niego</w:t>
            </w:r>
          </w:p>
          <w:p w14:paraId="01E3C146" w14:textId="61087342" w:rsidR="00D25CAF" w:rsidRPr="00844D33" w:rsidRDefault="00D25CAF"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 xml:space="preserve">Wspieranie rozwoju stanowisk pracy </w:t>
            </w:r>
            <w:r w:rsidR="008E6753">
              <w:rPr>
                <w:rFonts w:ascii="Bookman Old Style" w:hAnsi="Bookman Old Style"/>
              </w:rPr>
              <w:t>od</w:t>
            </w:r>
            <w:r w:rsidR="00941499" w:rsidRPr="00844D33">
              <w:rPr>
                <w:rFonts w:ascii="Bookman Old Style" w:hAnsi="Bookman Old Style"/>
              </w:rPr>
              <w:t>miejscowionej</w:t>
            </w:r>
            <w:r w:rsidRPr="00844D33">
              <w:rPr>
                <w:rFonts w:ascii="Bookman Old Style" w:hAnsi="Bookman Old Style"/>
              </w:rPr>
              <w:t xml:space="preserve"> (praca zdalna)</w:t>
            </w:r>
          </w:p>
          <w:p w14:paraId="2C68B120" w14:textId="5A141D0B" w:rsidR="00D25CAF" w:rsidRPr="00844D33" w:rsidRDefault="008E3385" w:rsidP="00682259">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 xml:space="preserve">Wspieranie instytucji </w:t>
            </w:r>
            <w:r w:rsidR="00682259" w:rsidRPr="00844D33">
              <w:rPr>
                <w:rFonts w:ascii="Bookman Old Style" w:hAnsi="Bookman Old Style"/>
              </w:rPr>
              <w:t xml:space="preserve">i organizacji </w:t>
            </w:r>
            <w:r w:rsidRPr="00844D33">
              <w:rPr>
                <w:rFonts w:ascii="Bookman Old Style" w:hAnsi="Bookman Old Style"/>
              </w:rPr>
              <w:t>w działaniach aktywizujących bezrobotnych</w:t>
            </w:r>
            <w:r w:rsidR="00682259" w:rsidRPr="00844D33">
              <w:rPr>
                <w:rFonts w:ascii="Bookman Old Style" w:hAnsi="Bookman Old Style"/>
              </w:rPr>
              <w:t>, w tym długotrwale bezrobotn</w:t>
            </w:r>
            <w:r w:rsidR="00941499">
              <w:rPr>
                <w:rFonts w:ascii="Bookman Old Style" w:hAnsi="Bookman Old Style"/>
              </w:rPr>
              <w:t>ych</w:t>
            </w:r>
          </w:p>
          <w:p w14:paraId="0206263D" w14:textId="31ABF1D1" w:rsidR="00682259" w:rsidRPr="00844D33" w:rsidRDefault="00682259" w:rsidP="00682259">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p>
        </w:tc>
      </w:tr>
      <w:tr w:rsidR="00D25CAF" w:rsidRPr="00844D33" w14:paraId="49FAF863" w14:textId="77777777" w:rsidTr="00255FB0">
        <w:tc>
          <w:tcPr>
            <w:cnfStyle w:val="001000000000" w:firstRow="0" w:lastRow="0" w:firstColumn="1" w:lastColumn="0" w:oddVBand="0" w:evenVBand="0" w:oddHBand="0" w:evenHBand="0" w:firstRowFirstColumn="0" w:firstRowLastColumn="0" w:lastRowFirstColumn="0" w:lastRowLastColumn="0"/>
            <w:tcW w:w="2972" w:type="dxa"/>
          </w:tcPr>
          <w:p w14:paraId="2A7014EF" w14:textId="77777777" w:rsidR="00D25CAF" w:rsidRPr="00844D33" w:rsidRDefault="00D25CAF" w:rsidP="007E19F6">
            <w:pPr>
              <w:spacing w:before="240"/>
              <w:rPr>
                <w:rFonts w:ascii="Bookman Old Style" w:hAnsi="Bookman Old Style"/>
                <w:b w:val="0"/>
              </w:rPr>
            </w:pPr>
            <w:r w:rsidRPr="00844D33">
              <w:rPr>
                <w:rFonts w:ascii="Bookman Old Style" w:hAnsi="Bookman Old Style"/>
                <w:b w:val="0"/>
              </w:rPr>
              <w:lastRenderedPageBreak/>
              <w:t xml:space="preserve">Bezpieczeństwo </w:t>
            </w:r>
            <w:r w:rsidR="004A222C" w:rsidRPr="00844D33">
              <w:rPr>
                <w:rFonts w:ascii="Bookman Old Style" w:hAnsi="Bookman Old Style"/>
                <w:b w:val="0"/>
              </w:rPr>
              <w:br/>
            </w:r>
            <w:r w:rsidRPr="00844D33">
              <w:rPr>
                <w:rFonts w:ascii="Bookman Old Style" w:hAnsi="Bookman Old Style"/>
                <w:b w:val="0"/>
              </w:rPr>
              <w:t>i porządek publiczny</w:t>
            </w:r>
          </w:p>
        </w:tc>
        <w:tc>
          <w:tcPr>
            <w:tcW w:w="6090" w:type="dxa"/>
          </w:tcPr>
          <w:p w14:paraId="28DFE620" w14:textId="77777777"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Kształtowanie przestrzeni publicznych jako bezpiecznych</w:t>
            </w:r>
          </w:p>
          <w:p w14:paraId="308C102D" w14:textId="77777777"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Kształtowanie systemu dróg zapewniającego bezpieczeństwo użytkowania</w:t>
            </w:r>
          </w:p>
          <w:p w14:paraId="04B17F9D" w14:textId="77777777" w:rsidR="005C39FA" w:rsidRDefault="005C39FA"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Pr>
                <w:rFonts w:ascii="Bookman Old Style" w:hAnsi="Bookman Old Style"/>
              </w:rPr>
              <w:t>Wspieranie budowy i sprawnego funkcjonowania systemu melioracji</w:t>
            </w:r>
          </w:p>
          <w:p w14:paraId="08554AD2" w14:textId="33E21E4F"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Wspieranie rozwoju infrastruktury zrównoważonego gospodarowania wodami </w:t>
            </w:r>
            <w:r w:rsidR="00FF310A" w:rsidRPr="00844D33">
              <w:rPr>
                <w:rFonts w:ascii="Bookman Old Style" w:hAnsi="Bookman Old Style"/>
              </w:rPr>
              <w:t>powierzchniowymi i ich retencji</w:t>
            </w:r>
          </w:p>
          <w:p w14:paraId="4B23FDCE" w14:textId="77777777"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Kształtowanie postawy odpowiedzialnego i aktywnego obywatela wśród mieszkańców w sytuacjach niekomfortowych i nieprzewidywalnych</w:t>
            </w:r>
          </w:p>
          <w:p w14:paraId="3ECCA56C" w14:textId="77777777"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Wspieranie skuteczności i efektywności publicznych systemów zarządzania kryzysowego</w:t>
            </w:r>
          </w:p>
          <w:p w14:paraId="4BF2F50E" w14:textId="73AFCF63"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Zapewnienie bezpiecznego funkcjonowania infrastruktury technicznej i społecznej oraz usług świadczonych na jej bazie w sytuacjach nieprzewidywalnych, w tym w sytuacjach zagrożenia zdrowia, życia (np. </w:t>
            </w:r>
            <w:proofErr w:type="spellStart"/>
            <w:r w:rsidRPr="00844D33">
              <w:rPr>
                <w:rFonts w:ascii="Bookman Old Style" w:hAnsi="Bookman Old Style"/>
              </w:rPr>
              <w:t>covid</w:t>
            </w:r>
            <w:proofErr w:type="spellEnd"/>
            <w:r w:rsidR="00443DE5">
              <w:rPr>
                <w:rFonts w:ascii="Bookman Old Style" w:hAnsi="Bookman Old Style"/>
              </w:rPr>
              <w:t>, ekstremalne zjawiska pogodowe</w:t>
            </w:r>
            <w:r w:rsidRPr="00844D33">
              <w:rPr>
                <w:rFonts w:ascii="Bookman Old Style" w:hAnsi="Bookman Old Style"/>
              </w:rPr>
              <w:t>)</w:t>
            </w:r>
          </w:p>
          <w:p w14:paraId="42AFE53D" w14:textId="5ED02264" w:rsidR="00D25CAF"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Wspieranie bezpiecznego funkcjonowania działalności gospodarczej w sytuacjach nieprzewidywalnych, w tym </w:t>
            </w:r>
            <w:r w:rsidR="00820C25">
              <w:rPr>
                <w:rFonts w:ascii="Bookman Old Style" w:hAnsi="Bookman Old Style"/>
              </w:rPr>
              <w:br/>
            </w:r>
            <w:r w:rsidRPr="00844D33">
              <w:rPr>
                <w:rFonts w:ascii="Bookman Old Style" w:hAnsi="Bookman Old Style"/>
              </w:rPr>
              <w:t xml:space="preserve">w sytuacjach zagrożenia zdrowia, życia (np. </w:t>
            </w:r>
            <w:proofErr w:type="spellStart"/>
            <w:r w:rsidRPr="00844D33">
              <w:rPr>
                <w:rFonts w:ascii="Bookman Old Style" w:hAnsi="Bookman Old Style"/>
              </w:rPr>
              <w:t>covid</w:t>
            </w:r>
            <w:proofErr w:type="spellEnd"/>
            <w:r w:rsidR="00443DE5">
              <w:rPr>
                <w:rFonts w:ascii="Bookman Old Style" w:hAnsi="Bookman Old Style"/>
              </w:rPr>
              <w:t>, ekstremalne zjawiska pogodowe</w:t>
            </w:r>
            <w:r w:rsidRPr="00844D33">
              <w:rPr>
                <w:rFonts w:ascii="Bookman Old Style" w:hAnsi="Bookman Old Style"/>
              </w:rPr>
              <w:t>)</w:t>
            </w:r>
          </w:p>
          <w:p w14:paraId="48757186" w14:textId="49624BE7" w:rsidR="00334605" w:rsidRDefault="00334605"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Pr>
                <w:rFonts w:ascii="Bookman Old Style" w:hAnsi="Bookman Old Style"/>
              </w:rPr>
              <w:t>Wspieranie organizacji społecznych i stowarzyszeń prowadzących działania na rzecz utrzymania i wzrostu poczucia bezpieczeństwa, np. OSP</w:t>
            </w:r>
          </w:p>
          <w:p w14:paraId="5B06BAF4" w14:textId="76C694D5" w:rsidR="00DA7A8E" w:rsidRPr="00844D33" w:rsidRDefault="00DA7A8E"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Pr>
                <w:rFonts w:ascii="Bookman Old Style" w:hAnsi="Bookman Old Style"/>
              </w:rPr>
              <w:t xml:space="preserve">Wspieranie mieszkańców i przedsiębiorców oraz gospodarki gminy w adaptacji do zmian klimatu i </w:t>
            </w:r>
            <w:r w:rsidRPr="00DA7A8E">
              <w:rPr>
                <w:rFonts w:ascii="Bookman Old Style" w:hAnsi="Bookman Old Style"/>
              </w:rPr>
              <w:t>zwiększeni</w:t>
            </w:r>
            <w:r w:rsidR="000F247E">
              <w:rPr>
                <w:rFonts w:ascii="Bookman Old Style" w:hAnsi="Bookman Old Style"/>
              </w:rPr>
              <w:t>u</w:t>
            </w:r>
            <w:r w:rsidRPr="00DA7A8E">
              <w:rPr>
                <w:rFonts w:ascii="Bookman Old Style" w:hAnsi="Bookman Old Style"/>
              </w:rPr>
              <w:t xml:space="preserve"> odporności na negatywne konsekwencje </w:t>
            </w:r>
            <w:r>
              <w:rPr>
                <w:rFonts w:ascii="Bookman Old Style" w:hAnsi="Bookman Old Style"/>
              </w:rPr>
              <w:t>tych zmian</w:t>
            </w:r>
          </w:p>
          <w:p w14:paraId="70FA361D" w14:textId="77777777" w:rsidR="00D25CAF" w:rsidRPr="00844D33" w:rsidRDefault="00D25CAF" w:rsidP="00D25CAF">
            <w:pPr>
              <w:spacing w:before="240"/>
              <w:ind w:firstLine="708"/>
              <w:cnfStyle w:val="000000000000" w:firstRow="0" w:lastRow="0" w:firstColumn="0" w:lastColumn="0" w:oddVBand="0" w:evenVBand="0" w:oddHBand="0" w:evenHBand="0" w:firstRowFirstColumn="0" w:firstRowLastColumn="0" w:lastRowFirstColumn="0" w:lastRowLastColumn="0"/>
              <w:rPr>
                <w:rFonts w:ascii="Bookman Old Style" w:hAnsi="Bookman Old Style"/>
              </w:rPr>
            </w:pPr>
          </w:p>
        </w:tc>
      </w:tr>
      <w:tr w:rsidR="00D25CAF" w:rsidRPr="00844D33" w14:paraId="79E4061C" w14:textId="77777777" w:rsidTr="0025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C17BF90" w14:textId="77777777" w:rsidR="00D25CAF" w:rsidRPr="00844D33" w:rsidRDefault="00D25CAF" w:rsidP="007E19F6">
            <w:pPr>
              <w:spacing w:before="240"/>
              <w:rPr>
                <w:rFonts w:ascii="Bookman Old Style" w:hAnsi="Bookman Old Style"/>
                <w:b w:val="0"/>
              </w:rPr>
            </w:pPr>
            <w:r w:rsidRPr="00844D33">
              <w:rPr>
                <w:rFonts w:ascii="Bookman Old Style" w:hAnsi="Bookman Old Style"/>
                <w:b w:val="0"/>
              </w:rPr>
              <w:t xml:space="preserve">Spójność wewnętrzna </w:t>
            </w:r>
            <w:r w:rsidR="004A222C" w:rsidRPr="00844D33">
              <w:rPr>
                <w:rFonts w:ascii="Bookman Old Style" w:hAnsi="Bookman Old Style"/>
                <w:b w:val="0"/>
              </w:rPr>
              <w:br/>
            </w:r>
            <w:r w:rsidRPr="00844D33">
              <w:rPr>
                <w:rFonts w:ascii="Bookman Old Style" w:hAnsi="Bookman Old Style"/>
                <w:b w:val="0"/>
              </w:rPr>
              <w:t>i dostępność zewnętrzna</w:t>
            </w:r>
          </w:p>
        </w:tc>
        <w:tc>
          <w:tcPr>
            <w:tcW w:w="6090" w:type="dxa"/>
          </w:tcPr>
          <w:p w14:paraId="761CC9BB" w14:textId="71C4303D" w:rsidR="00D25CAF" w:rsidRPr="00844D33" w:rsidRDefault="00D25CAF"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 xml:space="preserve">Wspieranie działań mających na celu budowę, przebudowę </w:t>
            </w:r>
            <w:r w:rsidR="00820C25">
              <w:rPr>
                <w:rFonts w:ascii="Bookman Old Style" w:hAnsi="Bookman Old Style"/>
              </w:rPr>
              <w:br/>
            </w:r>
            <w:r w:rsidRPr="00844D33">
              <w:rPr>
                <w:rFonts w:ascii="Bookman Old Style" w:hAnsi="Bookman Old Style"/>
              </w:rPr>
              <w:t>i modernizację dróg krajowych i wojewódzkich, a także powiatowych mających istotne znaczenie dla dostępności gminy z zewnątrz</w:t>
            </w:r>
          </w:p>
          <w:p w14:paraId="497403A5" w14:textId="77777777" w:rsidR="00D25CAF" w:rsidRPr="00844D33" w:rsidRDefault="00D25CAF"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lastRenderedPageBreak/>
              <w:t>Rozwój systemu dróg gminnych mających istotne znaczenie dla dostępności wewnętrznej gminy</w:t>
            </w:r>
          </w:p>
          <w:p w14:paraId="02BC9C66" w14:textId="77777777" w:rsidR="00D25CAF" w:rsidRPr="00844D33" w:rsidRDefault="00D25CAF"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Rozwój infrastruktury rowerowej</w:t>
            </w:r>
          </w:p>
          <w:p w14:paraId="18C8A529" w14:textId="2D491B45" w:rsidR="00D25CAF" w:rsidRPr="00844D33" w:rsidRDefault="00D25CAF"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 xml:space="preserve">Rozwój systemu „park and </w:t>
            </w:r>
            <w:proofErr w:type="spellStart"/>
            <w:r w:rsidRPr="00844D33">
              <w:rPr>
                <w:rFonts w:ascii="Bookman Old Style" w:hAnsi="Bookman Old Style"/>
              </w:rPr>
              <w:t>dri</w:t>
            </w:r>
            <w:r w:rsidR="009E284E">
              <w:rPr>
                <w:rFonts w:ascii="Bookman Old Style" w:hAnsi="Bookman Old Style"/>
              </w:rPr>
              <w:t>v</w:t>
            </w:r>
            <w:r w:rsidRPr="00844D33">
              <w:rPr>
                <w:rFonts w:ascii="Bookman Old Style" w:hAnsi="Bookman Old Style"/>
              </w:rPr>
              <w:t>e</w:t>
            </w:r>
            <w:proofErr w:type="spellEnd"/>
            <w:r w:rsidRPr="00844D33">
              <w:rPr>
                <w:rFonts w:ascii="Bookman Old Style" w:hAnsi="Bookman Old Style"/>
              </w:rPr>
              <w:t>” w gminie (przy stacjach kolejowych i większych przystankach autobusowych)</w:t>
            </w:r>
          </w:p>
          <w:p w14:paraId="6474E0E6" w14:textId="1BD6D610" w:rsidR="00D25CAF" w:rsidRPr="00844D33" w:rsidRDefault="00334605"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Pr>
                <w:rFonts w:ascii="Bookman Old Style" w:hAnsi="Bookman Old Style"/>
              </w:rPr>
              <w:t>Wspieranie i inicjowanie działań na rzecz utworzenia</w:t>
            </w:r>
            <w:r w:rsidR="00D25CAF" w:rsidRPr="00844D33">
              <w:rPr>
                <w:rFonts w:ascii="Bookman Old Style" w:hAnsi="Bookman Old Style"/>
              </w:rPr>
              <w:t xml:space="preserve"> systemu zintegrowanego, niskoemisyjnego transportu publicznego na terenie gminy</w:t>
            </w:r>
          </w:p>
          <w:p w14:paraId="72E4C193" w14:textId="77777777" w:rsidR="00D25CAF" w:rsidRPr="00844D33" w:rsidRDefault="00D25CAF"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Lobbing na rzecz i wspieranie rozwoju komunikacji publicznej łączącej gminę z miastem Inowrocław jako ośrodkiem powiatowym, a także w ramach MOF</w:t>
            </w:r>
          </w:p>
          <w:p w14:paraId="4CE3256E" w14:textId="77777777" w:rsidR="00D25CAF" w:rsidRPr="00844D33" w:rsidRDefault="00D25CAF" w:rsidP="00D25CAF">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Lobbing na rzecz i wspieranie rozwoju komunikacji publicznej łączącej gminę z miastem Toruń jako ośrodkiem wojewódzkim</w:t>
            </w:r>
          </w:p>
          <w:p w14:paraId="411FBEB5" w14:textId="77777777" w:rsidR="00D25CAF" w:rsidRPr="00844D33" w:rsidRDefault="00D25CAF" w:rsidP="00D25CAF">
            <w:pPr>
              <w:spacing w:before="240"/>
              <w:ind w:firstLine="708"/>
              <w:cnfStyle w:val="000000100000" w:firstRow="0" w:lastRow="0" w:firstColumn="0" w:lastColumn="0" w:oddVBand="0" w:evenVBand="0" w:oddHBand="1" w:evenHBand="0" w:firstRowFirstColumn="0" w:firstRowLastColumn="0" w:lastRowFirstColumn="0" w:lastRowLastColumn="0"/>
              <w:rPr>
                <w:rFonts w:ascii="Bookman Old Style" w:hAnsi="Bookman Old Style"/>
              </w:rPr>
            </w:pPr>
          </w:p>
        </w:tc>
      </w:tr>
      <w:tr w:rsidR="00D25CAF" w:rsidRPr="00844D33" w14:paraId="7119C9D5" w14:textId="77777777" w:rsidTr="00255FB0">
        <w:tc>
          <w:tcPr>
            <w:cnfStyle w:val="001000000000" w:firstRow="0" w:lastRow="0" w:firstColumn="1" w:lastColumn="0" w:oddVBand="0" w:evenVBand="0" w:oddHBand="0" w:evenHBand="0" w:firstRowFirstColumn="0" w:firstRowLastColumn="0" w:lastRowFirstColumn="0" w:lastRowLastColumn="0"/>
            <w:tcW w:w="2972" w:type="dxa"/>
          </w:tcPr>
          <w:p w14:paraId="3BCB50A4" w14:textId="77777777" w:rsidR="00D25CAF" w:rsidRPr="00844D33" w:rsidRDefault="00D25CAF" w:rsidP="007E19F6">
            <w:pPr>
              <w:spacing w:before="240"/>
              <w:rPr>
                <w:rFonts w:ascii="Bookman Old Style" w:hAnsi="Bookman Old Style"/>
                <w:b w:val="0"/>
              </w:rPr>
            </w:pPr>
            <w:r w:rsidRPr="00844D33">
              <w:rPr>
                <w:rFonts w:ascii="Bookman Old Style" w:hAnsi="Bookman Old Style"/>
                <w:b w:val="0"/>
              </w:rPr>
              <w:lastRenderedPageBreak/>
              <w:t>Dostępna wysokiej jakości infrastruktura techniczna</w:t>
            </w:r>
          </w:p>
        </w:tc>
        <w:tc>
          <w:tcPr>
            <w:tcW w:w="6090" w:type="dxa"/>
          </w:tcPr>
          <w:p w14:paraId="01E16FC9" w14:textId="77777777"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cstheme="minorHAnsi"/>
              </w:rPr>
            </w:pPr>
            <w:r w:rsidRPr="00844D33">
              <w:rPr>
                <w:rFonts w:ascii="Bookman Old Style" w:hAnsi="Bookman Old Style" w:cstheme="minorHAnsi"/>
              </w:rPr>
              <w:t>Rozwój i modernizacja infrastruktury wodno-kanalizacyjnej</w:t>
            </w:r>
          </w:p>
          <w:p w14:paraId="408A1B15" w14:textId="0E7B932B"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cstheme="minorHAnsi"/>
              </w:rPr>
            </w:pPr>
            <w:r w:rsidRPr="00844D33">
              <w:rPr>
                <w:rFonts w:ascii="Bookman Old Style" w:hAnsi="Bookman Old Style" w:cstheme="minorHAnsi"/>
              </w:rPr>
              <w:t xml:space="preserve">Rozwój i modernizacja infrastruktury gazowej </w:t>
            </w:r>
            <w:r w:rsidR="00820C25">
              <w:rPr>
                <w:rFonts w:ascii="Bookman Old Style" w:hAnsi="Bookman Old Style" w:cstheme="minorHAnsi"/>
              </w:rPr>
              <w:br/>
            </w:r>
            <w:r w:rsidRPr="00844D33">
              <w:rPr>
                <w:rFonts w:ascii="Bookman Old Style" w:hAnsi="Bookman Old Style" w:cstheme="minorHAnsi"/>
              </w:rPr>
              <w:t>i elektroenergetycznej</w:t>
            </w:r>
          </w:p>
          <w:p w14:paraId="0D3DBCCA" w14:textId="35C9879A" w:rsidR="00D25CAF" w:rsidRPr="00844D33" w:rsidRDefault="00D25CAF" w:rsidP="00D25CAF">
            <w:pPr>
              <w:autoSpaceDE w:val="0"/>
              <w:autoSpaceDN w:val="0"/>
              <w:adjustRightInd w:val="0"/>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cstheme="minorHAnsi"/>
                <w:color w:val="000000"/>
              </w:rPr>
            </w:pPr>
            <w:r w:rsidRPr="00844D33">
              <w:rPr>
                <w:rFonts w:ascii="Bookman Old Style" w:hAnsi="Bookman Old Style" w:cstheme="minorHAnsi"/>
              </w:rPr>
              <w:t xml:space="preserve">Rozwój i modernizacja </w:t>
            </w:r>
            <w:r w:rsidRPr="00844D33">
              <w:rPr>
                <w:rFonts w:ascii="Bookman Old Style" w:hAnsi="Bookman Old Style" w:cstheme="minorHAnsi"/>
                <w:color w:val="000000"/>
              </w:rPr>
              <w:t xml:space="preserve">infrastruktury teleinformatycznej, </w:t>
            </w:r>
            <w:r w:rsidR="00820C25">
              <w:rPr>
                <w:rFonts w:ascii="Bookman Old Style" w:hAnsi="Bookman Old Style" w:cstheme="minorHAnsi"/>
                <w:color w:val="000000"/>
              </w:rPr>
              <w:br/>
            </w:r>
            <w:r w:rsidRPr="00844D33">
              <w:rPr>
                <w:rFonts w:ascii="Bookman Old Style" w:hAnsi="Bookman Old Style" w:cstheme="minorHAnsi"/>
                <w:color w:val="000000"/>
              </w:rPr>
              <w:t>w tym sz</w:t>
            </w:r>
            <w:r w:rsidR="008E3385" w:rsidRPr="00844D33">
              <w:rPr>
                <w:rFonts w:ascii="Bookman Old Style" w:hAnsi="Bookman Old Style" w:cstheme="minorHAnsi"/>
                <w:color w:val="000000"/>
              </w:rPr>
              <w:t>erokopasmowego</w:t>
            </w:r>
            <w:r w:rsidRPr="00844D33">
              <w:rPr>
                <w:rFonts w:ascii="Bookman Old Style" w:hAnsi="Bookman Old Style" w:cstheme="minorHAnsi"/>
                <w:color w:val="000000"/>
              </w:rPr>
              <w:t xml:space="preserve"> </w:t>
            </w:r>
            <w:proofErr w:type="spellStart"/>
            <w:r w:rsidRPr="00844D33">
              <w:rPr>
                <w:rFonts w:ascii="Bookman Old Style" w:hAnsi="Bookman Old Style" w:cstheme="minorHAnsi"/>
                <w:color w:val="000000"/>
              </w:rPr>
              <w:t>in</w:t>
            </w:r>
            <w:r w:rsidR="008E3385" w:rsidRPr="00844D33">
              <w:rPr>
                <w:rFonts w:ascii="Bookman Old Style" w:hAnsi="Bookman Old Style" w:cstheme="minorHAnsi"/>
                <w:color w:val="000000"/>
              </w:rPr>
              <w:t>ter</w:t>
            </w:r>
            <w:r w:rsidRPr="00844D33">
              <w:rPr>
                <w:rFonts w:ascii="Bookman Old Style" w:hAnsi="Bookman Old Style" w:cstheme="minorHAnsi"/>
                <w:color w:val="000000"/>
              </w:rPr>
              <w:t>netu</w:t>
            </w:r>
            <w:proofErr w:type="spellEnd"/>
            <w:r w:rsidRPr="00844D33">
              <w:rPr>
                <w:rFonts w:ascii="Bookman Old Style" w:hAnsi="Bookman Old Style" w:cstheme="minorHAnsi"/>
                <w:color w:val="000000"/>
              </w:rPr>
              <w:t xml:space="preserve"> </w:t>
            </w:r>
          </w:p>
          <w:p w14:paraId="148058CB" w14:textId="0F63F484" w:rsidR="00D25CAF" w:rsidRPr="006A65C9" w:rsidRDefault="00D25CAF" w:rsidP="00D25CAF">
            <w:pPr>
              <w:pStyle w:val="Default"/>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cstheme="minorHAnsi"/>
                <w:sz w:val="20"/>
                <w:szCs w:val="20"/>
              </w:rPr>
            </w:pPr>
            <w:r w:rsidRPr="006A65C9">
              <w:rPr>
                <w:rFonts w:ascii="Bookman Old Style" w:hAnsi="Bookman Old Style" w:cstheme="minorHAnsi"/>
                <w:sz w:val="20"/>
                <w:szCs w:val="20"/>
              </w:rPr>
              <w:t xml:space="preserve">Rozwój i modernizacja infrastruktury wytwarzania </w:t>
            </w:r>
            <w:r w:rsidR="00820C25">
              <w:rPr>
                <w:rFonts w:ascii="Bookman Old Style" w:hAnsi="Bookman Old Style" w:cstheme="minorHAnsi"/>
                <w:sz w:val="20"/>
                <w:szCs w:val="20"/>
              </w:rPr>
              <w:br/>
            </w:r>
            <w:r w:rsidRPr="006A65C9">
              <w:rPr>
                <w:rFonts w:ascii="Bookman Old Style" w:hAnsi="Bookman Old Style" w:cstheme="minorHAnsi"/>
                <w:sz w:val="20"/>
                <w:szCs w:val="20"/>
              </w:rPr>
              <w:t xml:space="preserve">i dystrybucji nośników energii, w tym </w:t>
            </w:r>
            <w:r w:rsidR="002952B5">
              <w:rPr>
                <w:rFonts w:ascii="Bookman Old Style" w:hAnsi="Bookman Old Style" w:cstheme="minorHAnsi"/>
                <w:sz w:val="20"/>
                <w:szCs w:val="20"/>
              </w:rPr>
              <w:t xml:space="preserve">szczególnie </w:t>
            </w:r>
            <w:r w:rsidRPr="006A65C9">
              <w:rPr>
                <w:rFonts w:ascii="Bookman Old Style" w:hAnsi="Bookman Old Style" w:cstheme="minorHAnsi"/>
                <w:sz w:val="20"/>
                <w:szCs w:val="20"/>
              </w:rPr>
              <w:t xml:space="preserve">wytwarzanej ze źródeł odnawialnych </w:t>
            </w:r>
          </w:p>
          <w:p w14:paraId="1ADB1B32" w14:textId="08A83011" w:rsidR="00D25CAF" w:rsidRPr="00844D33" w:rsidRDefault="00D25CAF" w:rsidP="00D25CAF">
            <w:pPr>
              <w:autoSpaceDE w:val="0"/>
              <w:autoSpaceDN w:val="0"/>
              <w:adjustRightInd w:val="0"/>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cstheme="minorHAnsi"/>
                <w:color w:val="000000"/>
              </w:rPr>
            </w:pPr>
            <w:r w:rsidRPr="00844D33">
              <w:rPr>
                <w:rFonts w:ascii="Bookman Old Style" w:hAnsi="Bookman Old Style" w:cstheme="minorHAnsi"/>
                <w:color w:val="000000"/>
              </w:rPr>
              <w:t>Rozwój i modernizacja infrastruktury selektywn</w:t>
            </w:r>
            <w:r w:rsidR="008E3385" w:rsidRPr="00844D33">
              <w:rPr>
                <w:rFonts w:ascii="Bookman Old Style" w:hAnsi="Bookman Old Style" w:cstheme="minorHAnsi"/>
                <w:color w:val="000000"/>
              </w:rPr>
              <w:t xml:space="preserve">ej zbiórki </w:t>
            </w:r>
            <w:r w:rsidR="00820C25">
              <w:rPr>
                <w:rFonts w:ascii="Bookman Old Style" w:hAnsi="Bookman Old Style" w:cstheme="minorHAnsi"/>
                <w:color w:val="000000"/>
              </w:rPr>
              <w:br/>
            </w:r>
            <w:r w:rsidR="008E3385" w:rsidRPr="00844D33">
              <w:rPr>
                <w:rFonts w:ascii="Bookman Old Style" w:hAnsi="Bookman Old Style" w:cstheme="minorHAnsi"/>
                <w:color w:val="000000"/>
              </w:rPr>
              <w:t>i recyclingu odpadów</w:t>
            </w:r>
            <w:r w:rsidRPr="00844D33">
              <w:rPr>
                <w:rFonts w:ascii="Bookman Old Style" w:hAnsi="Bookman Old Style" w:cstheme="minorHAnsi"/>
                <w:color w:val="000000"/>
              </w:rPr>
              <w:t xml:space="preserve"> </w:t>
            </w:r>
          </w:p>
          <w:p w14:paraId="62AF1086" w14:textId="77777777" w:rsidR="00D25CAF" w:rsidRPr="00844D33" w:rsidRDefault="00D25CAF" w:rsidP="00D25CAF">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p>
        </w:tc>
      </w:tr>
    </w:tbl>
    <w:p w14:paraId="63886FB9" w14:textId="7B68126F" w:rsidR="009E65B2" w:rsidRDefault="005E2E33">
      <w:pPr>
        <w:rPr>
          <w:rFonts w:ascii="Bookman Old Style" w:hAnsi="Bookman Old Style"/>
        </w:rPr>
      </w:pPr>
      <w:r>
        <w:rPr>
          <w:rFonts w:ascii="Bookman Old Style" w:hAnsi="Bookman Old Style"/>
          <w:noProof/>
        </w:rPr>
        <w:drawing>
          <wp:inline distT="0" distB="0" distL="0" distR="0" wp14:anchorId="62982D59" wp14:editId="45A0DF2C">
            <wp:extent cx="5760720" cy="2924175"/>
            <wp:effectExtent l="0" t="0" r="0" b="9525"/>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az 97"/>
                    <pic:cNvPicPr/>
                  </pic:nvPicPr>
                  <pic:blipFill rotWithShape="1">
                    <a:blip r:embed="rId43" cstate="print">
                      <a:extLst>
                        <a:ext uri="{28A0092B-C50C-407E-A947-70E740481C1C}">
                          <a14:useLocalDpi xmlns:a14="http://schemas.microsoft.com/office/drawing/2010/main" val="0"/>
                        </a:ext>
                      </a:extLst>
                    </a:blip>
                    <a:srcRect t="7275" b="25044"/>
                    <a:stretch/>
                  </pic:blipFill>
                  <pic:spPr bwMode="auto">
                    <a:xfrm>
                      <a:off x="0" y="0"/>
                      <a:ext cx="5760720" cy="292417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445CEE4" w14:textId="60746219" w:rsidR="00DD0374" w:rsidRPr="00846080" w:rsidRDefault="009E65B2">
      <w:pPr>
        <w:rPr>
          <w:rFonts w:ascii="Bookman Old Style" w:hAnsi="Bookman Old Style"/>
          <w:b/>
          <w:bCs/>
          <w:color w:val="FFC000"/>
          <w:sz w:val="22"/>
          <w:szCs w:val="22"/>
        </w:rPr>
      </w:pPr>
      <w:r w:rsidRPr="00846080">
        <w:rPr>
          <w:rFonts w:ascii="Bookman Old Style" w:hAnsi="Bookman Old Style"/>
          <w:b/>
          <w:bCs/>
          <w:color w:val="FFC000"/>
          <w:sz w:val="22"/>
          <w:szCs w:val="22"/>
        </w:rPr>
        <w:lastRenderedPageBreak/>
        <w:t>Cel strategiczny 3. Dobre/s</w:t>
      </w:r>
      <w:r w:rsidR="00BC2003" w:rsidRPr="00846080">
        <w:rPr>
          <w:rFonts w:ascii="Bookman Old Style" w:hAnsi="Bookman Old Style"/>
          <w:b/>
          <w:bCs/>
          <w:color w:val="FFC000"/>
          <w:sz w:val="22"/>
          <w:szCs w:val="22"/>
        </w:rPr>
        <w:t>kuteczne zarządzanie</w:t>
      </w:r>
    </w:p>
    <w:p w14:paraId="10CE28EE" w14:textId="2311AA0E" w:rsidR="00EB3DDE" w:rsidRPr="00846080" w:rsidRDefault="00627DCE" w:rsidP="00EB3DDE">
      <w:pPr>
        <w:spacing w:before="240"/>
        <w:jc w:val="both"/>
        <w:rPr>
          <w:rFonts w:ascii="Bookman Old Style" w:hAnsi="Bookman Old Style"/>
          <w:sz w:val="22"/>
          <w:szCs w:val="22"/>
        </w:rPr>
      </w:pPr>
      <w:r w:rsidRPr="00846080">
        <w:rPr>
          <w:rFonts w:ascii="Bookman Old Style" w:hAnsi="Bookman Old Style"/>
          <w:sz w:val="22"/>
          <w:szCs w:val="22"/>
        </w:rPr>
        <w:t>Gmina Gniewkowo stanowi wspólnotę, któr</w:t>
      </w:r>
      <w:r w:rsidR="00E173D7" w:rsidRPr="00846080">
        <w:rPr>
          <w:rFonts w:ascii="Bookman Old Style" w:hAnsi="Bookman Old Style"/>
          <w:sz w:val="22"/>
          <w:szCs w:val="22"/>
        </w:rPr>
        <w:t>ą</w:t>
      </w:r>
      <w:r w:rsidRPr="00846080">
        <w:rPr>
          <w:rFonts w:ascii="Bookman Old Style" w:hAnsi="Bookman Old Style"/>
          <w:sz w:val="22"/>
          <w:szCs w:val="22"/>
        </w:rPr>
        <w:t xml:space="preserve"> w imieniu mieszkańców kierują władze gminy. Kierowanie tą wspólnotą może być efektywne tylko wtedy, gdy będzie ono odpowiadało </w:t>
      </w:r>
      <w:r w:rsidR="00EB3DDE" w:rsidRPr="00846080">
        <w:rPr>
          <w:rFonts w:ascii="Bookman Old Style" w:hAnsi="Bookman Old Style"/>
          <w:sz w:val="22"/>
          <w:szCs w:val="22"/>
        </w:rPr>
        <w:t xml:space="preserve">na </w:t>
      </w:r>
      <w:r w:rsidRPr="00846080">
        <w:rPr>
          <w:rFonts w:ascii="Bookman Old Style" w:hAnsi="Bookman Old Style"/>
          <w:sz w:val="22"/>
          <w:szCs w:val="22"/>
        </w:rPr>
        <w:t>potrzeb</w:t>
      </w:r>
      <w:r w:rsidR="00EB3DDE" w:rsidRPr="00846080">
        <w:rPr>
          <w:rFonts w:ascii="Bookman Old Style" w:hAnsi="Bookman Old Style"/>
          <w:sz w:val="22"/>
          <w:szCs w:val="22"/>
        </w:rPr>
        <w:t>y</w:t>
      </w:r>
      <w:r w:rsidRPr="00846080">
        <w:rPr>
          <w:rFonts w:ascii="Bookman Old Style" w:hAnsi="Bookman Old Style"/>
          <w:sz w:val="22"/>
          <w:szCs w:val="22"/>
        </w:rPr>
        <w:t xml:space="preserve"> mieszkańców. Dlatego też polityka władz gminy opierać się będzie na współodpowiedzialności i współpracy w rządzeniu rozumianych jako współudział w podejmowaniu decyzji, ale również branie odpowiedzialności za nie </w:t>
      </w:r>
      <w:r w:rsidR="00443DE5">
        <w:rPr>
          <w:rFonts w:ascii="Bookman Old Style" w:hAnsi="Bookman Old Style"/>
          <w:sz w:val="22"/>
          <w:szCs w:val="22"/>
        </w:rPr>
        <w:br/>
      </w:r>
      <w:r w:rsidRPr="00846080">
        <w:rPr>
          <w:rFonts w:ascii="Bookman Old Style" w:hAnsi="Bookman Old Style"/>
          <w:sz w:val="22"/>
          <w:szCs w:val="22"/>
        </w:rPr>
        <w:t xml:space="preserve">i za wszelkie działania mające wpływ na rozwój społeczno-gospodarczy gminy. Ważnym działaniem będzie zatem włączanie podmiotów i osób spoza administracji do procesów zarządczych w gminie, rozwój systemów konsultacyjnych umożliwiających mieszkańcom współkształtowanie decyzji podejmowanych w gminie, </w:t>
      </w:r>
      <w:r w:rsidR="00EB3DDE" w:rsidRPr="00846080">
        <w:rPr>
          <w:rFonts w:ascii="Bookman Old Style" w:hAnsi="Bookman Old Style"/>
          <w:sz w:val="22"/>
          <w:szCs w:val="22"/>
        </w:rPr>
        <w:t xml:space="preserve">integrowanie działań różnych środowisk i instytucji na rzecz wspólnego budowania marki gminy oraz wspieranie organizacji społecznych i </w:t>
      </w:r>
      <w:r w:rsidR="00466C3A" w:rsidRPr="00846080">
        <w:rPr>
          <w:rFonts w:ascii="Bookman Old Style" w:hAnsi="Bookman Old Style"/>
          <w:sz w:val="22"/>
          <w:szCs w:val="22"/>
        </w:rPr>
        <w:t>upowszechnianie</w:t>
      </w:r>
      <w:r w:rsidR="00EB3DDE" w:rsidRPr="00846080">
        <w:rPr>
          <w:rFonts w:ascii="Bookman Old Style" w:hAnsi="Bookman Old Style"/>
          <w:sz w:val="22"/>
          <w:szCs w:val="22"/>
        </w:rPr>
        <w:t xml:space="preserve"> współpracy z nimi. </w:t>
      </w:r>
    </w:p>
    <w:p w14:paraId="4135EA36" w14:textId="6F612C53" w:rsidR="00EB3DDE" w:rsidRPr="00846080" w:rsidRDefault="00EB3DDE" w:rsidP="00E173D7">
      <w:pPr>
        <w:spacing w:before="240"/>
        <w:jc w:val="both"/>
        <w:rPr>
          <w:rFonts w:ascii="Bookman Old Style" w:hAnsi="Bookman Old Style"/>
          <w:sz w:val="22"/>
          <w:szCs w:val="22"/>
        </w:rPr>
      </w:pPr>
      <w:r w:rsidRPr="00846080">
        <w:rPr>
          <w:rFonts w:ascii="Bookman Old Style" w:hAnsi="Bookman Old Style"/>
          <w:sz w:val="22"/>
          <w:szCs w:val="22"/>
        </w:rPr>
        <w:t xml:space="preserve">Rola samorządu w sferze zarządczej polegać będzie również na </w:t>
      </w:r>
      <w:r w:rsidR="00627DCE" w:rsidRPr="00846080">
        <w:rPr>
          <w:rFonts w:ascii="Bookman Old Style" w:hAnsi="Bookman Old Style"/>
          <w:sz w:val="22"/>
          <w:szCs w:val="22"/>
        </w:rPr>
        <w:t>edukowani</w:t>
      </w:r>
      <w:r w:rsidRPr="00846080">
        <w:rPr>
          <w:rFonts w:ascii="Bookman Old Style" w:hAnsi="Bookman Old Style"/>
          <w:sz w:val="22"/>
          <w:szCs w:val="22"/>
        </w:rPr>
        <w:t>u</w:t>
      </w:r>
      <w:r w:rsidR="00627DCE" w:rsidRPr="00846080">
        <w:rPr>
          <w:rFonts w:ascii="Bookman Old Style" w:hAnsi="Bookman Old Style"/>
          <w:sz w:val="22"/>
          <w:szCs w:val="22"/>
        </w:rPr>
        <w:t xml:space="preserve"> mieszkańców w zakresie budowania poczucia wspólnoty, więzi i patriotyzmu oraz k</w:t>
      </w:r>
      <w:r w:rsidR="00BC2003" w:rsidRPr="00846080">
        <w:rPr>
          <w:rFonts w:ascii="Bookman Old Style" w:hAnsi="Bookman Old Style"/>
          <w:sz w:val="22"/>
          <w:szCs w:val="22"/>
        </w:rPr>
        <w:t>ształtowani</w:t>
      </w:r>
      <w:r w:rsidRPr="00846080">
        <w:rPr>
          <w:rFonts w:ascii="Bookman Old Style" w:hAnsi="Bookman Old Style"/>
          <w:sz w:val="22"/>
          <w:szCs w:val="22"/>
        </w:rPr>
        <w:t>u</w:t>
      </w:r>
      <w:r w:rsidR="00BC2003" w:rsidRPr="00846080">
        <w:rPr>
          <w:rFonts w:ascii="Bookman Old Style" w:hAnsi="Bookman Old Style"/>
          <w:sz w:val="22"/>
          <w:szCs w:val="22"/>
        </w:rPr>
        <w:t xml:space="preserve"> prawidłowych postaw mieszkańców w zakresie dbałości o ład przestrzenny, estetykę i walory krajobrazu przyrodniczego i kulturowego</w:t>
      </w:r>
      <w:r w:rsidR="00627DCE" w:rsidRPr="00846080">
        <w:rPr>
          <w:rFonts w:ascii="Bookman Old Style" w:hAnsi="Bookman Old Style"/>
          <w:sz w:val="22"/>
          <w:szCs w:val="22"/>
        </w:rPr>
        <w:t xml:space="preserve"> gminy. </w:t>
      </w:r>
    </w:p>
    <w:p w14:paraId="6E84A6B0" w14:textId="58A88579" w:rsidR="00BC2003" w:rsidRPr="00846080" w:rsidRDefault="00627DCE" w:rsidP="00E173D7">
      <w:pPr>
        <w:spacing w:before="240"/>
        <w:jc w:val="both"/>
        <w:rPr>
          <w:rFonts w:ascii="Bookman Old Style" w:hAnsi="Bookman Old Style"/>
          <w:sz w:val="22"/>
          <w:szCs w:val="22"/>
        </w:rPr>
      </w:pPr>
      <w:r w:rsidRPr="00846080">
        <w:rPr>
          <w:rFonts w:ascii="Bookman Old Style" w:hAnsi="Bookman Old Style"/>
          <w:sz w:val="22"/>
          <w:szCs w:val="22"/>
        </w:rPr>
        <w:t xml:space="preserve">Aby </w:t>
      </w:r>
      <w:r w:rsidR="00E173D7" w:rsidRPr="00846080">
        <w:rPr>
          <w:rFonts w:ascii="Bookman Old Style" w:hAnsi="Bookman Old Style"/>
          <w:sz w:val="22"/>
          <w:szCs w:val="22"/>
        </w:rPr>
        <w:t xml:space="preserve">głos władz gminy Gniewkowo był jak najbardziej słyszalny, a jej interes w </w:t>
      </w:r>
      <w:r w:rsidR="00EB3DDE" w:rsidRPr="00846080">
        <w:rPr>
          <w:rFonts w:ascii="Bookman Old Style" w:hAnsi="Bookman Old Style"/>
          <w:sz w:val="22"/>
          <w:szCs w:val="22"/>
        </w:rPr>
        <w:t xml:space="preserve">jak </w:t>
      </w:r>
      <w:r w:rsidR="00E173D7" w:rsidRPr="00846080">
        <w:rPr>
          <w:rFonts w:ascii="Bookman Old Style" w:hAnsi="Bookman Old Style"/>
          <w:sz w:val="22"/>
          <w:szCs w:val="22"/>
        </w:rPr>
        <w:t xml:space="preserve">największym stopniu zaspokojony, samorząd będzie brał </w:t>
      </w:r>
      <w:r w:rsidRPr="00846080">
        <w:rPr>
          <w:rFonts w:ascii="Bookman Old Style" w:hAnsi="Bookman Old Style"/>
          <w:sz w:val="22"/>
          <w:szCs w:val="22"/>
        </w:rPr>
        <w:t>c</w:t>
      </w:r>
      <w:r w:rsidR="00BC2003" w:rsidRPr="00846080">
        <w:rPr>
          <w:rFonts w:ascii="Bookman Old Style" w:hAnsi="Bookman Old Style"/>
          <w:sz w:val="22"/>
          <w:szCs w:val="22"/>
        </w:rPr>
        <w:t xml:space="preserve">zynny udział </w:t>
      </w:r>
      <w:r w:rsidR="00846080">
        <w:rPr>
          <w:rFonts w:ascii="Bookman Old Style" w:hAnsi="Bookman Old Style"/>
          <w:sz w:val="22"/>
          <w:szCs w:val="22"/>
        </w:rPr>
        <w:br/>
      </w:r>
      <w:r w:rsidR="00BC2003" w:rsidRPr="00846080">
        <w:rPr>
          <w:rFonts w:ascii="Bookman Old Style" w:hAnsi="Bookman Old Style"/>
          <w:sz w:val="22"/>
          <w:szCs w:val="22"/>
        </w:rPr>
        <w:t>w kształtowaniu polityki rozwoju powiatu inowrocławskiego i województwa kujawsko-pomorskiego</w:t>
      </w:r>
      <w:r w:rsidR="00E173D7" w:rsidRPr="00846080">
        <w:rPr>
          <w:rFonts w:ascii="Bookman Old Style" w:hAnsi="Bookman Old Style"/>
          <w:sz w:val="22"/>
          <w:szCs w:val="22"/>
        </w:rPr>
        <w:t>, a także będzie dążył do b</w:t>
      </w:r>
      <w:r w:rsidR="00BC2003" w:rsidRPr="00846080">
        <w:rPr>
          <w:rFonts w:ascii="Bookman Old Style" w:hAnsi="Bookman Old Style"/>
          <w:sz w:val="22"/>
          <w:szCs w:val="22"/>
        </w:rPr>
        <w:t>udow</w:t>
      </w:r>
      <w:r w:rsidR="00E173D7" w:rsidRPr="00846080">
        <w:rPr>
          <w:rFonts w:ascii="Bookman Old Style" w:hAnsi="Bookman Old Style"/>
          <w:sz w:val="22"/>
          <w:szCs w:val="22"/>
        </w:rPr>
        <w:t>y</w:t>
      </w:r>
      <w:r w:rsidR="00BC2003" w:rsidRPr="00846080">
        <w:rPr>
          <w:rFonts w:ascii="Bookman Old Style" w:hAnsi="Bookman Old Style"/>
          <w:sz w:val="22"/>
          <w:szCs w:val="22"/>
        </w:rPr>
        <w:t xml:space="preserve"> i rozw</w:t>
      </w:r>
      <w:r w:rsidR="00E173D7" w:rsidRPr="00846080">
        <w:rPr>
          <w:rFonts w:ascii="Bookman Old Style" w:hAnsi="Bookman Old Style"/>
          <w:sz w:val="22"/>
          <w:szCs w:val="22"/>
        </w:rPr>
        <w:t>o</w:t>
      </w:r>
      <w:r w:rsidR="00BC2003" w:rsidRPr="00846080">
        <w:rPr>
          <w:rFonts w:ascii="Bookman Old Style" w:hAnsi="Bookman Old Style"/>
          <w:sz w:val="22"/>
          <w:szCs w:val="22"/>
        </w:rPr>
        <w:t>j</w:t>
      </w:r>
      <w:r w:rsidR="00E173D7" w:rsidRPr="00846080">
        <w:rPr>
          <w:rFonts w:ascii="Bookman Old Style" w:hAnsi="Bookman Old Style"/>
          <w:sz w:val="22"/>
          <w:szCs w:val="22"/>
        </w:rPr>
        <w:t>u</w:t>
      </w:r>
      <w:r w:rsidR="00BC2003" w:rsidRPr="00846080">
        <w:rPr>
          <w:rFonts w:ascii="Bookman Old Style" w:hAnsi="Bookman Old Style"/>
          <w:sz w:val="22"/>
          <w:szCs w:val="22"/>
        </w:rPr>
        <w:t xml:space="preserve"> ponadlokalnych partnerstw strategicznych, w tym </w:t>
      </w:r>
      <w:r w:rsidR="00443DE5">
        <w:rPr>
          <w:rFonts w:ascii="Bookman Old Style" w:hAnsi="Bookman Old Style"/>
          <w:sz w:val="22"/>
          <w:szCs w:val="22"/>
        </w:rPr>
        <w:t xml:space="preserve">np. </w:t>
      </w:r>
      <w:r w:rsidR="00BC2003" w:rsidRPr="00846080">
        <w:rPr>
          <w:rFonts w:ascii="Bookman Old Style" w:hAnsi="Bookman Old Style"/>
          <w:sz w:val="22"/>
          <w:szCs w:val="22"/>
        </w:rPr>
        <w:t>w ramach MOF</w:t>
      </w:r>
      <w:r w:rsidR="00E173D7" w:rsidRPr="00846080">
        <w:rPr>
          <w:rFonts w:ascii="Bookman Old Style" w:hAnsi="Bookman Old Style"/>
          <w:sz w:val="22"/>
          <w:szCs w:val="22"/>
        </w:rPr>
        <w:t xml:space="preserve"> Inowrocławia oraz </w:t>
      </w:r>
      <w:r w:rsidR="00217E9B" w:rsidRPr="00846080">
        <w:rPr>
          <w:rFonts w:ascii="Bookman Old Style" w:hAnsi="Bookman Old Style"/>
          <w:sz w:val="22"/>
          <w:szCs w:val="22"/>
        </w:rPr>
        <w:t xml:space="preserve">do </w:t>
      </w:r>
      <w:r w:rsidR="00E173D7" w:rsidRPr="00846080">
        <w:rPr>
          <w:rFonts w:ascii="Bookman Old Style" w:hAnsi="Bookman Old Style"/>
          <w:sz w:val="22"/>
          <w:szCs w:val="22"/>
        </w:rPr>
        <w:t>u</w:t>
      </w:r>
      <w:r w:rsidR="00BC2003" w:rsidRPr="00846080">
        <w:rPr>
          <w:rFonts w:ascii="Bookman Old Style" w:hAnsi="Bookman Old Style"/>
          <w:sz w:val="22"/>
          <w:szCs w:val="22"/>
        </w:rPr>
        <w:t>powszechniani</w:t>
      </w:r>
      <w:r w:rsidR="00E173D7" w:rsidRPr="00846080">
        <w:rPr>
          <w:rFonts w:ascii="Bookman Old Style" w:hAnsi="Bookman Old Style"/>
          <w:sz w:val="22"/>
          <w:szCs w:val="22"/>
        </w:rPr>
        <w:t>a</w:t>
      </w:r>
      <w:r w:rsidR="00BC2003" w:rsidRPr="00846080">
        <w:rPr>
          <w:rFonts w:ascii="Bookman Old Style" w:hAnsi="Bookman Old Style"/>
          <w:sz w:val="22"/>
          <w:szCs w:val="22"/>
        </w:rPr>
        <w:t xml:space="preserve"> </w:t>
      </w:r>
      <w:r w:rsidR="00846080">
        <w:rPr>
          <w:rFonts w:ascii="Bookman Old Style" w:hAnsi="Bookman Old Style"/>
          <w:sz w:val="22"/>
          <w:szCs w:val="22"/>
        </w:rPr>
        <w:br/>
      </w:r>
      <w:r w:rsidR="00BC2003" w:rsidRPr="00846080">
        <w:rPr>
          <w:rFonts w:ascii="Bookman Old Style" w:hAnsi="Bookman Old Style"/>
          <w:sz w:val="22"/>
          <w:szCs w:val="22"/>
        </w:rPr>
        <w:t>i wykorzystywani</w:t>
      </w:r>
      <w:r w:rsidR="00E173D7" w:rsidRPr="00846080">
        <w:rPr>
          <w:rFonts w:ascii="Bookman Old Style" w:hAnsi="Bookman Old Style"/>
          <w:sz w:val="22"/>
          <w:szCs w:val="22"/>
        </w:rPr>
        <w:t>a</w:t>
      </w:r>
      <w:r w:rsidR="00BC2003" w:rsidRPr="00846080">
        <w:rPr>
          <w:rFonts w:ascii="Bookman Old Style" w:hAnsi="Bookman Old Style"/>
          <w:sz w:val="22"/>
          <w:szCs w:val="22"/>
        </w:rPr>
        <w:t xml:space="preserve"> narzędzi partnerstw</w:t>
      </w:r>
      <w:r w:rsidR="00E173D7" w:rsidRPr="00846080">
        <w:rPr>
          <w:rFonts w:ascii="Bookman Old Style" w:hAnsi="Bookman Old Style"/>
          <w:sz w:val="22"/>
          <w:szCs w:val="22"/>
        </w:rPr>
        <w:t>a</w:t>
      </w:r>
      <w:r w:rsidR="00BC2003" w:rsidRPr="00846080">
        <w:rPr>
          <w:rFonts w:ascii="Bookman Old Style" w:hAnsi="Bookman Old Style"/>
          <w:sz w:val="22"/>
          <w:szCs w:val="22"/>
        </w:rPr>
        <w:t xml:space="preserve"> publiczno-prywatn</w:t>
      </w:r>
      <w:r w:rsidR="00E173D7" w:rsidRPr="00846080">
        <w:rPr>
          <w:rFonts w:ascii="Bookman Old Style" w:hAnsi="Bookman Old Style"/>
          <w:sz w:val="22"/>
          <w:szCs w:val="22"/>
        </w:rPr>
        <w:t>ego</w:t>
      </w:r>
      <w:r w:rsidR="00BC2003" w:rsidRPr="00846080">
        <w:rPr>
          <w:rFonts w:ascii="Bookman Old Style" w:hAnsi="Bookman Old Style"/>
          <w:sz w:val="22"/>
          <w:szCs w:val="22"/>
        </w:rPr>
        <w:t xml:space="preserve"> w inwestowaniu na terenie gminy</w:t>
      </w:r>
      <w:r w:rsidR="00E173D7" w:rsidRPr="00846080">
        <w:rPr>
          <w:rFonts w:ascii="Bookman Old Style" w:hAnsi="Bookman Old Style"/>
          <w:sz w:val="22"/>
          <w:szCs w:val="22"/>
        </w:rPr>
        <w:t>.</w:t>
      </w:r>
    </w:p>
    <w:p w14:paraId="1CBF8559" w14:textId="1E83B402" w:rsidR="00EB3DDE" w:rsidRPr="00846080" w:rsidRDefault="00E173D7" w:rsidP="00E173D7">
      <w:pPr>
        <w:spacing w:before="240"/>
        <w:jc w:val="both"/>
        <w:rPr>
          <w:rFonts w:ascii="Bookman Old Style" w:hAnsi="Bookman Old Style"/>
          <w:sz w:val="22"/>
          <w:szCs w:val="22"/>
        </w:rPr>
      </w:pPr>
      <w:r w:rsidRPr="00846080">
        <w:rPr>
          <w:rFonts w:ascii="Bookman Old Style" w:hAnsi="Bookman Old Style"/>
          <w:sz w:val="22"/>
          <w:szCs w:val="22"/>
        </w:rPr>
        <w:t>Ważną rolą w zakresie zarzadzania władz gminy będzie d</w:t>
      </w:r>
      <w:r w:rsidR="00913516" w:rsidRPr="00846080">
        <w:rPr>
          <w:rFonts w:ascii="Bookman Old Style" w:hAnsi="Bookman Old Style"/>
          <w:sz w:val="22"/>
          <w:szCs w:val="22"/>
        </w:rPr>
        <w:t>oskonalenie form obsługi mieszkańców gminy</w:t>
      </w:r>
      <w:r w:rsidRPr="00846080">
        <w:rPr>
          <w:rFonts w:ascii="Bookman Old Style" w:hAnsi="Bookman Old Style"/>
          <w:sz w:val="22"/>
          <w:szCs w:val="22"/>
        </w:rPr>
        <w:t xml:space="preserve"> i b</w:t>
      </w:r>
      <w:r w:rsidR="00913516" w:rsidRPr="00846080">
        <w:rPr>
          <w:rFonts w:ascii="Bookman Old Style" w:hAnsi="Bookman Old Style"/>
          <w:sz w:val="22"/>
          <w:szCs w:val="22"/>
        </w:rPr>
        <w:t>udowanie pozytywnego wizerunku administracji</w:t>
      </w:r>
      <w:r w:rsidRPr="00846080">
        <w:rPr>
          <w:rFonts w:ascii="Bookman Old Style" w:hAnsi="Bookman Old Style"/>
          <w:sz w:val="22"/>
          <w:szCs w:val="22"/>
        </w:rPr>
        <w:t xml:space="preserve">. Można to będzie osiągnąć </w:t>
      </w:r>
      <w:r w:rsidR="00EB3DDE" w:rsidRPr="00846080">
        <w:rPr>
          <w:rFonts w:ascii="Bookman Old Style" w:hAnsi="Bookman Old Style"/>
          <w:sz w:val="22"/>
          <w:szCs w:val="22"/>
        </w:rPr>
        <w:t>za sprawą</w:t>
      </w:r>
      <w:r w:rsidRPr="00846080">
        <w:rPr>
          <w:rFonts w:ascii="Bookman Old Style" w:hAnsi="Bookman Old Style"/>
          <w:sz w:val="22"/>
          <w:szCs w:val="22"/>
        </w:rPr>
        <w:t xml:space="preserve"> w</w:t>
      </w:r>
      <w:r w:rsidR="00913516" w:rsidRPr="00846080">
        <w:rPr>
          <w:rFonts w:ascii="Bookman Old Style" w:hAnsi="Bookman Old Style"/>
          <w:sz w:val="22"/>
          <w:szCs w:val="22"/>
        </w:rPr>
        <w:t>zmacniani</w:t>
      </w:r>
      <w:r w:rsidR="00EB3DDE" w:rsidRPr="00846080">
        <w:rPr>
          <w:rFonts w:ascii="Bookman Old Style" w:hAnsi="Bookman Old Style"/>
          <w:sz w:val="22"/>
          <w:szCs w:val="22"/>
        </w:rPr>
        <w:t>a</w:t>
      </w:r>
      <w:r w:rsidR="00913516" w:rsidRPr="00846080">
        <w:rPr>
          <w:rFonts w:ascii="Bookman Old Style" w:hAnsi="Bookman Old Style"/>
          <w:sz w:val="22"/>
          <w:szCs w:val="22"/>
        </w:rPr>
        <w:t xml:space="preserve"> kompetencji i umiejętności pracowników administracji</w:t>
      </w:r>
      <w:r w:rsidRPr="00846080">
        <w:rPr>
          <w:rFonts w:ascii="Bookman Old Style" w:hAnsi="Bookman Old Style"/>
          <w:sz w:val="22"/>
          <w:szCs w:val="22"/>
        </w:rPr>
        <w:t>, b</w:t>
      </w:r>
      <w:r w:rsidR="00913516" w:rsidRPr="00846080">
        <w:rPr>
          <w:rFonts w:ascii="Bookman Old Style" w:hAnsi="Bookman Old Style"/>
          <w:sz w:val="22"/>
          <w:szCs w:val="22"/>
        </w:rPr>
        <w:t>udowani</w:t>
      </w:r>
      <w:r w:rsidR="00EB3DDE" w:rsidRPr="00846080">
        <w:rPr>
          <w:rFonts w:ascii="Bookman Old Style" w:hAnsi="Bookman Old Style"/>
          <w:sz w:val="22"/>
          <w:szCs w:val="22"/>
        </w:rPr>
        <w:t>a</w:t>
      </w:r>
      <w:r w:rsidR="00913516" w:rsidRPr="00846080">
        <w:rPr>
          <w:rFonts w:ascii="Bookman Old Style" w:hAnsi="Bookman Old Style"/>
          <w:sz w:val="22"/>
          <w:szCs w:val="22"/>
        </w:rPr>
        <w:t xml:space="preserve"> systemu podejmowania decyzji w oparciu o analizy </w:t>
      </w:r>
      <w:r w:rsidR="00846080">
        <w:rPr>
          <w:rFonts w:ascii="Bookman Old Style" w:hAnsi="Bookman Old Style"/>
          <w:sz w:val="22"/>
          <w:szCs w:val="22"/>
        </w:rPr>
        <w:br/>
      </w:r>
      <w:r w:rsidR="00913516" w:rsidRPr="00846080">
        <w:rPr>
          <w:rFonts w:ascii="Bookman Old Style" w:hAnsi="Bookman Old Style"/>
          <w:sz w:val="22"/>
          <w:szCs w:val="22"/>
        </w:rPr>
        <w:t>i dostępną wiedzę</w:t>
      </w:r>
      <w:r w:rsidRPr="00846080">
        <w:rPr>
          <w:rFonts w:ascii="Bookman Old Style" w:hAnsi="Bookman Old Style"/>
          <w:sz w:val="22"/>
          <w:szCs w:val="22"/>
        </w:rPr>
        <w:t xml:space="preserve"> oraz p</w:t>
      </w:r>
      <w:r w:rsidR="00913516" w:rsidRPr="00846080">
        <w:rPr>
          <w:rFonts w:ascii="Bookman Old Style" w:hAnsi="Bookman Old Style"/>
          <w:sz w:val="22"/>
          <w:szCs w:val="22"/>
        </w:rPr>
        <w:t>odnoszeni</w:t>
      </w:r>
      <w:r w:rsidR="00EB3DDE" w:rsidRPr="00846080">
        <w:rPr>
          <w:rFonts w:ascii="Bookman Old Style" w:hAnsi="Bookman Old Style"/>
          <w:sz w:val="22"/>
          <w:szCs w:val="22"/>
        </w:rPr>
        <w:t>a</w:t>
      </w:r>
      <w:r w:rsidR="00913516" w:rsidRPr="00846080">
        <w:rPr>
          <w:rFonts w:ascii="Bookman Old Style" w:hAnsi="Bookman Old Style"/>
          <w:sz w:val="22"/>
          <w:szCs w:val="22"/>
        </w:rPr>
        <w:t xml:space="preserve"> efektywności działalności samorządowej </w:t>
      </w:r>
      <w:r w:rsidR="00846080">
        <w:rPr>
          <w:rFonts w:ascii="Bookman Old Style" w:hAnsi="Bookman Old Style"/>
          <w:sz w:val="22"/>
          <w:szCs w:val="22"/>
        </w:rPr>
        <w:br/>
      </w:r>
      <w:r w:rsidR="00913516" w:rsidRPr="00846080">
        <w:rPr>
          <w:rFonts w:ascii="Bookman Old Style" w:hAnsi="Bookman Old Style"/>
          <w:sz w:val="22"/>
          <w:szCs w:val="22"/>
        </w:rPr>
        <w:t>w wymiarze finansowym i technicznym</w:t>
      </w:r>
      <w:r w:rsidRPr="00846080">
        <w:rPr>
          <w:rFonts w:ascii="Bookman Old Style" w:hAnsi="Bookman Old Style"/>
          <w:sz w:val="22"/>
          <w:szCs w:val="22"/>
        </w:rPr>
        <w:t xml:space="preserve">. </w:t>
      </w:r>
    </w:p>
    <w:p w14:paraId="55428BA4" w14:textId="661C89E1" w:rsidR="00EB3DDE" w:rsidRPr="00846080" w:rsidRDefault="00217E9B" w:rsidP="00217E9B">
      <w:pPr>
        <w:spacing w:before="240"/>
        <w:jc w:val="both"/>
        <w:rPr>
          <w:rFonts w:ascii="Bookman Old Style" w:hAnsi="Bookman Old Style"/>
          <w:sz w:val="22"/>
          <w:szCs w:val="22"/>
        </w:rPr>
      </w:pPr>
      <w:r w:rsidRPr="00846080">
        <w:rPr>
          <w:rFonts w:ascii="Bookman Old Style" w:hAnsi="Bookman Old Style"/>
          <w:sz w:val="22"/>
          <w:szCs w:val="22"/>
        </w:rPr>
        <w:t>Przyjazne rządzenie to również powszechna dostępność urzędów i jednostek podległych dla mieszkańców, przedsiębiorców czy inwestorów. Dlatego też ważne będą działania polegające na cyfryzacji, automatyzacji i wirtualizacji usług, procesów i danych samorządowych, upowszechnianiu stosowania</w:t>
      </w:r>
      <w:r w:rsidR="00EB3DDE" w:rsidRPr="00846080">
        <w:rPr>
          <w:rFonts w:ascii="Bookman Old Style" w:hAnsi="Bookman Old Style"/>
          <w:sz w:val="22"/>
          <w:szCs w:val="22"/>
        </w:rPr>
        <w:t xml:space="preserve"> otwart</w:t>
      </w:r>
      <w:r w:rsidRPr="00846080">
        <w:rPr>
          <w:rFonts w:ascii="Bookman Old Style" w:hAnsi="Bookman Old Style"/>
          <w:sz w:val="22"/>
          <w:szCs w:val="22"/>
        </w:rPr>
        <w:t>ych</w:t>
      </w:r>
      <w:r w:rsidR="00EB3DDE" w:rsidRPr="00846080">
        <w:rPr>
          <w:rFonts w:ascii="Bookman Old Style" w:hAnsi="Bookman Old Style"/>
          <w:sz w:val="22"/>
          <w:szCs w:val="22"/>
        </w:rPr>
        <w:t xml:space="preserve"> systemów dostępu do informacji publicznych, w tym systemu informacji przestrzennych (GIS)</w:t>
      </w:r>
      <w:r w:rsidRPr="00846080">
        <w:rPr>
          <w:rFonts w:ascii="Bookman Old Style" w:hAnsi="Bookman Old Style"/>
          <w:sz w:val="22"/>
          <w:szCs w:val="22"/>
        </w:rPr>
        <w:t xml:space="preserve">. Istotny będzie również rozwój </w:t>
      </w:r>
      <w:r w:rsidR="00EB3DDE" w:rsidRPr="00846080">
        <w:rPr>
          <w:rFonts w:ascii="Bookman Old Style" w:hAnsi="Bookman Old Style"/>
          <w:sz w:val="22"/>
          <w:szCs w:val="22"/>
        </w:rPr>
        <w:t>systemów teleinformacyjnych pomiędzy poszczególnymi jednostkami administracji w gminie</w:t>
      </w:r>
      <w:r w:rsidRPr="00846080">
        <w:rPr>
          <w:rFonts w:ascii="Bookman Old Style" w:hAnsi="Bookman Old Style"/>
          <w:sz w:val="22"/>
          <w:szCs w:val="22"/>
        </w:rPr>
        <w:t>, w sposób ułatwiający i przyspieszający przepływ informacji oraz b</w:t>
      </w:r>
      <w:r w:rsidR="00EB3DDE" w:rsidRPr="00846080">
        <w:rPr>
          <w:rFonts w:ascii="Bookman Old Style" w:hAnsi="Bookman Old Style"/>
          <w:sz w:val="22"/>
          <w:szCs w:val="22"/>
        </w:rPr>
        <w:t>udowa systemu komunikacji społecznej, w tym niewymagającego umiejętności cyfrowych</w:t>
      </w:r>
      <w:r w:rsidRPr="00846080">
        <w:rPr>
          <w:rFonts w:ascii="Bookman Old Style" w:hAnsi="Bookman Old Style"/>
          <w:sz w:val="22"/>
          <w:szCs w:val="22"/>
        </w:rPr>
        <w:t>, a więc umożliwiającego posługiwanie się przez osoby np. starsze.</w:t>
      </w:r>
    </w:p>
    <w:p w14:paraId="102628EF" w14:textId="2287132B" w:rsidR="00913516" w:rsidRDefault="00E173D7" w:rsidP="00E173D7">
      <w:pPr>
        <w:spacing w:before="240"/>
        <w:jc w:val="both"/>
        <w:rPr>
          <w:rFonts w:ascii="Bookman Old Style" w:hAnsi="Bookman Old Style"/>
          <w:sz w:val="22"/>
          <w:szCs w:val="22"/>
        </w:rPr>
      </w:pPr>
      <w:r w:rsidRPr="00846080">
        <w:rPr>
          <w:rFonts w:ascii="Bookman Old Style" w:hAnsi="Bookman Old Style"/>
          <w:sz w:val="22"/>
          <w:szCs w:val="22"/>
        </w:rPr>
        <w:t xml:space="preserve">Właściwy rozwój społeczno-gospodarczy </w:t>
      </w:r>
      <w:r w:rsidR="00217E9B" w:rsidRPr="00846080">
        <w:rPr>
          <w:rFonts w:ascii="Bookman Old Style" w:hAnsi="Bookman Old Style"/>
          <w:sz w:val="22"/>
          <w:szCs w:val="22"/>
        </w:rPr>
        <w:t xml:space="preserve">gminy </w:t>
      </w:r>
      <w:r w:rsidRPr="00846080">
        <w:rPr>
          <w:rFonts w:ascii="Bookman Old Style" w:hAnsi="Bookman Old Style"/>
          <w:sz w:val="22"/>
          <w:szCs w:val="22"/>
        </w:rPr>
        <w:t>to również j</w:t>
      </w:r>
      <w:r w:rsidR="00217E9B" w:rsidRPr="00846080">
        <w:rPr>
          <w:rFonts w:ascii="Bookman Old Style" w:hAnsi="Bookman Old Style"/>
          <w:sz w:val="22"/>
          <w:szCs w:val="22"/>
        </w:rPr>
        <w:t>ej</w:t>
      </w:r>
      <w:r w:rsidRPr="00846080">
        <w:rPr>
          <w:rFonts w:ascii="Bookman Old Style" w:hAnsi="Bookman Old Style"/>
          <w:sz w:val="22"/>
          <w:szCs w:val="22"/>
        </w:rPr>
        <w:t xml:space="preserve"> aktywna promocja, dlatego też istotne będą wszelkie działania zmierzające do rozpoznawania gminy Gniewkowo jako marki. Będzie to możliwe za sprawą p</w:t>
      </w:r>
      <w:r w:rsidR="00913516" w:rsidRPr="00846080">
        <w:rPr>
          <w:rFonts w:ascii="Bookman Old Style" w:hAnsi="Bookman Old Style"/>
          <w:sz w:val="22"/>
          <w:szCs w:val="22"/>
        </w:rPr>
        <w:t>rowadzeni</w:t>
      </w:r>
      <w:r w:rsidRPr="00846080">
        <w:rPr>
          <w:rFonts w:ascii="Bookman Old Style" w:hAnsi="Bookman Old Style"/>
          <w:sz w:val="22"/>
          <w:szCs w:val="22"/>
        </w:rPr>
        <w:t>a</w:t>
      </w:r>
      <w:r w:rsidR="00913516" w:rsidRPr="00846080">
        <w:rPr>
          <w:rFonts w:ascii="Bookman Old Style" w:hAnsi="Bookman Old Style"/>
          <w:sz w:val="22"/>
          <w:szCs w:val="22"/>
        </w:rPr>
        <w:t xml:space="preserve"> w sposób aktywny </w:t>
      </w:r>
      <w:r w:rsidR="00913516" w:rsidRPr="00846080">
        <w:rPr>
          <w:rFonts w:ascii="Bookman Old Style" w:hAnsi="Bookman Old Style"/>
          <w:sz w:val="22"/>
          <w:szCs w:val="22"/>
        </w:rPr>
        <w:lastRenderedPageBreak/>
        <w:t>portalu internetowego gminy</w:t>
      </w:r>
      <w:r w:rsidRPr="00846080">
        <w:rPr>
          <w:rFonts w:ascii="Bookman Old Style" w:hAnsi="Bookman Old Style"/>
          <w:sz w:val="22"/>
          <w:szCs w:val="22"/>
        </w:rPr>
        <w:t>, o</w:t>
      </w:r>
      <w:r w:rsidR="00913516" w:rsidRPr="00846080">
        <w:rPr>
          <w:rFonts w:ascii="Bookman Old Style" w:hAnsi="Bookman Old Style"/>
          <w:sz w:val="22"/>
          <w:szCs w:val="22"/>
        </w:rPr>
        <w:t>becność w mediach i publi</w:t>
      </w:r>
      <w:r w:rsidRPr="00846080">
        <w:rPr>
          <w:rFonts w:ascii="Bookman Old Style" w:hAnsi="Bookman Old Style"/>
          <w:sz w:val="22"/>
          <w:szCs w:val="22"/>
        </w:rPr>
        <w:t>cy</w:t>
      </w:r>
      <w:r w:rsidR="00913516" w:rsidRPr="00846080">
        <w:rPr>
          <w:rFonts w:ascii="Bookman Old Style" w:hAnsi="Bookman Old Style"/>
          <w:sz w:val="22"/>
          <w:szCs w:val="22"/>
        </w:rPr>
        <w:t>styce</w:t>
      </w:r>
      <w:r w:rsidRPr="00846080">
        <w:rPr>
          <w:rFonts w:ascii="Bookman Old Style" w:hAnsi="Bookman Old Style"/>
          <w:sz w:val="22"/>
          <w:szCs w:val="22"/>
        </w:rPr>
        <w:t>, w tym wydawanie własnych publikacji (czasopisma, foldery, albumy okazjonalne, mapy poznawcze), o</w:t>
      </w:r>
      <w:r w:rsidR="00913516" w:rsidRPr="00846080">
        <w:rPr>
          <w:rFonts w:ascii="Bookman Old Style" w:hAnsi="Bookman Old Style"/>
          <w:sz w:val="22"/>
          <w:szCs w:val="22"/>
        </w:rPr>
        <w:t>rganizowanie i współorganizowanie różnego rodzaju wydarzeń</w:t>
      </w:r>
      <w:r w:rsidRPr="00846080">
        <w:rPr>
          <w:rFonts w:ascii="Bookman Old Style" w:hAnsi="Bookman Old Style"/>
          <w:sz w:val="22"/>
          <w:szCs w:val="22"/>
        </w:rPr>
        <w:t>, a także uczestnictwo w wydarzeniach organizowanych przez inne samorządy, instytucje, organizacje</w:t>
      </w:r>
      <w:r w:rsidR="00EB3DDE" w:rsidRPr="00846080">
        <w:rPr>
          <w:rFonts w:ascii="Bookman Old Style" w:hAnsi="Bookman Old Style"/>
          <w:sz w:val="22"/>
          <w:szCs w:val="22"/>
        </w:rPr>
        <w:t xml:space="preserve"> oraz szerokiej </w:t>
      </w:r>
      <w:r w:rsidRPr="00846080">
        <w:rPr>
          <w:rFonts w:ascii="Bookman Old Style" w:hAnsi="Bookman Old Style"/>
          <w:sz w:val="22"/>
          <w:szCs w:val="22"/>
        </w:rPr>
        <w:t>w</w:t>
      </w:r>
      <w:r w:rsidR="00913516" w:rsidRPr="00846080">
        <w:rPr>
          <w:rFonts w:ascii="Bookman Old Style" w:hAnsi="Bookman Old Style"/>
          <w:sz w:val="22"/>
          <w:szCs w:val="22"/>
        </w:rPr>
        <w:t>spółprac</w:t>
      </w:r>
      <w:r w:rsidRPr="00846080">
        <w:rPr>
          <w:rFonts w:ascii="Bookman Old Style" w:hAnsi="Bookman Old Style"/>
          <w:sz w:val="22"/>
          <w:szCs w:val="22"/>
        </w:rPr>
        <w:t>y</w:t>
      </w:r>
      <w:r w:rsidR="00913516" w:rsidRPr="00846080">
        <w:rPr>
          <w:rFonts w:ascii="Bookman Old Style" w:hAnsi="Bookman Old Style"/>
          <w:sz w:val="22"/>
          <w:szCs w:val="22"/>
        </w:rPr>
        <w:t xml:space="preserve"> z instytucjami, przedsiębiorcami i mieszkańcami w zakresie promocji gminy</w:t>
      </w:r>
      <w:r w:rsidRPr="00846080">
        <w:rPr>
          <w:rFonts w:ascii="Bookman Old Style" w:hAnsi="Bookman Old Style"/>
          <w:sz w:val="22"/>
          <w:szCs w:val="22"/>
        </w:rPr>
        <w:t>.</w:t>
      </w:r>
    </w:p>
    <w:p w14:paraId="32F72C8B" w14:textId="4F7494C1" w:rsidR="00846080" w:rsidRDefault="00846080" w:rsidP="00E173D7">
      <w:pPr>
        <w:spacing w:before="240"/>
        <w:jc w:val="both"/>
        <w:rPr>
          <w:rFonts w:ascii="Bookman Old Style" w:hAnsi="Bookman Old Style"/>
          <w:sz w:val="22"/>
          <w:szCs w:val="22"/>
        </w:rPr>
      </w:pPr>
    </w:p>
    <w:p w14:paraId="467B9C29" w14:textId="0F22A7E4" w:rsidR="00846080" w:rsidRDefault="00846080" w:rsidP="00E173D7">
      <w:pPr>
        <w:spacing w:before="240"/>
        <w:jc w:val="both"/>
        <w:rPr>
          <w:rFonts w:ascii="Bookman Old Style" w:hAnsi="Bookman Old Style"/>
          <w:sz w:val="22"/>
          <w:szCs w:val="22"/>
        </w:rPr>
      </w:pPr>
    </w:p>
    <w:p w14:paraId="3F8F84E2" w14:textId="7FE9AEA2" w:rsidR="00846080" w:rsidRDefault="00846080" w:rsidP="00E173D7">
      <w:pPr>
        <w:spacing w:before="240"/>
        <w:jc w:val="both"/>
        <w:rPr>
          <w:rFonts w:ascii="Bookman Old Style" w:hAnsi="Bookman Old Style"/>
          <w:sz w:val="22"/>
          <w:szCs w:val="22"/>
        </w:rPr>
      </w:pPr>
    </w:p>
    <w:p w14:paraId="42DD8991" w14:textId="47F35E4F" w:rsidR="00846080" w:rsidRDefault="00846080" w:rsidP="00E173D7">
      <w:pPr>
        <w:spacing w:before="240"/>
        <w:jc w:val="both"/>
        <w:rPr>
          <w:rFonts w:ascii="Bookman Old Style" w:hAnsi="Bookman Old Style"/>
          <w:sz w:val="22"/>
          <w:szCs w:val="22"/>
        </w:rPr>
      </w:pPr>
    </w:p>
    <w:p w14:paraId="5E75E659" w14:textId="6C12C284" w:rsidR="00846080" w:rsidRDefault="00846080" w:rsidP="00E173D7">
      <w:pPr>
        <w:spacing w:before="240"/>
        <w:jc w:val="both"/>
        <w:rPr>
          <w:rFonts w:ascii="Bookman Old Style" w:hAnsi="Bookman Old Style"/>
          <w:sz w:val="22"/>
          <w:szCs w:val="22"/>
        </w:rPr>
      </w:pPr>
    </w:p>
    <w:p w14:paraId="26BD2828" w14:textId="41BA5714" w:rsidR="00846080" w:rsidRDefault="00846080" w:rsidP="00E173D7">
      <w:pPr>
        <w:spacing w:before="240"/>
        <w:jc w:val="both"/>
        <w:rPr>
          <w:rFonts w:ascii="Bookman Old Style" w:hAnsi="Bookman Old Style"/>
          <w:sz w:val="22"/>
          <w:szCs w:val="22"/>
        </w:rPr>
      </w:pPr>
    </w:p>
    <w:p w14:paraId="24AB7E39" w14:textId="62161005" w:rsidR="00846080" w:rsidRDefault="00846080" w:rsidP="00E173D7">
      <w:pPr>
        <w:spacing w:before="240"/>
        <w:jc w:val="both"/>
        <w:rPr>
          <w:rFonts w:ascii="Bookman Old Style" w:hAnsi="Bookman Old Style"/>
          <w:sz w:val="22"/>
          <w:szCs w:val="22"/>
        </w:rPr>
      </w:pPr>
    </w:p>
    <w:p w14:paraId="03717C51" w14:textId="33BAE381" w:rsidR="00846080" w:rsidRDefault="00846080" w:rsidP="00E173D7">
      <w:pPr>
        <w:spacing w:before="240"/>
        <w:jc w:val="both"/>
        <w:rPr>
          <w:rFonts w:ascii="Bookman Old Style" w:hAnsi="Bookman Old Style"/>
          <w:sz w:val="22"/>
          <w:szCs w:val="22"/>
        </w:rPr>
      </w:pPr>
    </w:p>
    <w:p w14:paraId="23B6888F" w14:textId="77777777" w:rsidR="00846080" w:rsidRPr="00846080" w:rsidRDefault="00846080" w:rsidP="00E173D7">
      <w:pPr>
        <w:spacing w:before="240"/>
        <w:jc w:val="both"/>
        <w:rPr>
          <w:rFonts w:ascii="Bookman Old Style" w:hAnsi="Bookman Old Style"/>
          <w:sz w:val="22"/>
          <w:szCs w:val="22"/>
        </w:rPr>
      </w:pPr>
    </w:p>
    <w:p w14:paraId="30D9751C" w14:textId="5CEB701A" w:rsidR="00BC2003" w:rsidRPr="00844D33" w:rsidRDefault="00846080">
      <w:pPr>
        <w:rPr>
          <w:rFonts w:ascii="Bookman Old Style" w:hAnsi="Bookman Old Style"/>
        </w:rPr>
      </w:pPr>
      <w:r>
        <w:rPr>
          <w:rFonts w:ascii="Bookman Old Style" w:hAnsi="Bookman Old Style"/>
          <w:noProof/>
        </w:rPr>
        <w:drawing>
          <wp:inline distT="0" distB="0" distL="0" distR="0" wp14:anchorId="4F387042" wp14:editId="2CA18E5F">
            <wp:extent cx="5760720" cy="4086225"/>
            <wp:effectExtent l="0" t="0" r="0" b="9525"/>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Obraz 118"/>
                    <pic:cNvPicPr/>
                  </pic:nvPicPr>
                  <pic:blipFill rotWithShape="1">
                    <a:blip r:embed="rId44" cstate="print">
                      <a:extLst>
                        <a:ext uri="{28A0092B-C50C-407E-A947-70E740481C1C}">
                          <a14:useLocalDpi xmlns:a14="http://schemas.microsoft.com/office/drawing/2010/main" val="0"/>
                        </a:ext>
                      </a:extLst>
                    </a:blip>
                    <a:srcRect b="5423"/>
                    <a:stretch/>
                  </pic:blipFill>
                  <pic:spPr bwMode="auto">
                    <a:xfrm>
                      <a:off x="0" y="0"/>
                      <a:ext cx="5760720" cy="40862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8F199A" w:rsidRPr="00844D33">
        <w:rPr>
          <w:rFonts w:ascii="Bookman Old Style" w:hAnsi="Bookman Old Style"/>
        </w:rPr>
        <w:br w:type="page"/>
      </w:r>
    </w:p>
    <w:tbl>
      <w:tblPr>
        <w:tblStyle w:val="Zwykatabela1"/>
        <w:tblW w:w="0" w:type="auto"/>
        <w:tblLayout w:type="fixed"/>
        <w:tblLook w:val="04A0" w:firstRow="1" w:lastRow="0" w:firstColumn="1" w:lastColumn="0" w:noHBand="0" w:noVBand="1"/>
      </w:tblPr>
      <w:tblGrid>
        <w:gridCol w:w="2972"/>
        <w:gridCol w:w="6090"/>
      </w:tblGrid>
      <w:tr w:rsidR="00AA7993" w:rsidRPr="00844D33" w14:paraId="75245CB8" w14:textId="77777777" w:rsidTr="00255F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Merge w:val="restart"/>
          </w:tcPr>
          <w:p w14:paraId="053537BC" w14:textId="1E1D7689" w:rsidR="00AA7993" w:rsidRDefault="00AA7993" w:rsidP="00875985">
            <w:pPr>
              <w:rPr>
                <w:rFonts w:ascii="Bookman Old Style" w:hAnsi="Bookman Old Style"/>
                <w:noProof/>
              </w:rPr>
            </w:pPr>
            <w:r>
              <w:rPr>
                <w:rFonts w:ascii="Bookman Old Style" w:hAnsi="Bookman Old Style"/>
                <w:noProof/>
              </w:rPr>
              <w:lastRenderedPageBreak/>
              <w:drawing>
                <wp:inline distT="0" distB="0" distL="0" distR="0" wp14:anchorId="6B592AED" wp14:editId="0D7AF4C1">
                  <wp:extent cx="1939528" cy="1707716"/>
                  <wp:effectExtent l="0" t="0" r="3810" b="698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74836" cy="1738804"/>
                          </a:xfrm>
                          <a:prstGeom prst="rect">
                            <a:avLst/>
                          </a:prstGeom>
                          <a:ln>
                            <a:noFill/>
                          </a:ln>
                          <a:effectLst>
                            <a:softEdge rad="112500"/>
                          </a:effectLst>
                        </pic:spPr>
                      </pic:pic>
                    </a:graphicData>
                  </a:graphic>
                </wp:inline>
              </w:drawing>
            </w:r>
          </w:p>
        </w:tc>
        <w:tc>
          <w:tcPr>
            <w:tcW w:w="6090" w:type="dxa"/>
          </w:tcPr>
          <w:p w14:paraId="65A7E5B6" w14:textId="36CC6ECA" w:rsidR="00AA7993" w:rsidRPr="00AA7993" w:rsidRDefault="00AA7993" w:rsidP="00AA7993">
            <w:pPr>
              <w:jc w:val="center"/>
              <w:cnfStyle w:val="100000000000" w:firstRow="1" w:lastRow="0" w:firstColumn="0" w:lastColumn="0" w:oddVBand="0" w:evenVBand="0" w:oddHBand="0" w:evenHBand="0" w:firstRowFirstColumn="0" w:firstRowLastColumn="0" w:lastRowFirstColumn="0" w:lastRowLastColumn="0"/>
              <w:rPr>
                <w:rFonts w:ascii="Bookman Old Style" w:hAnsi="Bookman Old Style"/>
                <w:b w:val="0"/>
                <w:bCs w:val="0"/>
                <w:color w:val="FFC000"/>
              </w:rPr>
            </w:pPr>
            <w:r w:rsidRPr="00AA7993">
              <w:rPr>
                <w:rFonts w:ascii="Bookman Old Style" w:hAnsi="Bookman Old Style"/>
                <w:b w:val="0"/>
                <w:bCs w:val="0"/>
              </w:rPr>
              <w:t>Oczekiwane rezultaty planowanych działań</w:t>
            </w:r>
          </w:p>
        </w:tc>
      </w:tr>
      <w:tr w:rsidR="00AA7993" w:rsidRPr="00844D33" w14:paraId="18DB2C26" w14:textId="77777777" w:rsidTr="0025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Merge/>
          </w:tcPr>
          <w:p w14:paraId="751EC935" w14:textId="7DED9296" w:rsidR="00AA7993" w:rsidRPr="00844D33" w:rsidRDefault="00AA7993" w:rsidP="00875985">
            <w:pPr>
              <w:rPr>
                <w:rFonts w:ascii="Bookman Old Style" w:hAnsi="Bookman Old Style"/>
              </w:rPr>
            </w:pPr>
          </w:p>
        </w:tc>
        <w:tc>
          <w:tcPr>
            <w:tcW w:w="6090" w:type="dxa"/>
          </w:tcPr>
          <w:p w14:paraId="301D1AEE" w14:textId="679EEC09" w:rsidR="00AA7993" w:rsidRPr="00AA7993" w:rsidRDefault="00AA7993" w:rsidP="00DD0374">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color w:val="FFC000"/>
                <w:sz w:val="24"/>
                <w:szCs w:val="24"/>
              </w:rPr>
            </w:pPr>
            <w:r w:rsidRPr="00AA7993">
              <w:rPr>
                <w:rFonts w:ascii="Bookman Old Style" w:hAnsi="Bookman Old Style"/>
                <w:b/>
                <w:bCs/>
                <w:color w:val="FFC000"/>
                <w:sz w:val="24"/>
                <w:szCs w:val="24"/>
              </w:rPr>
              <w:t xml:space="preserve">Dobre/skuteczne zarządzanie  </w:t>
            </w:r>
          </w:p>
          <w:p w14:paraId="24C543C3" w14:textId="57F0A16C" w:rsidR="00AA7993" w:rsidRPr="00AA7993" w:rsidRDefault="00AA7993" w:rsidP="00DD0374">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color w:val="FFC000"/>
                <w:sz w:val="24"/>
                <w:szCs w:val="24"/>
              </w:rPr>
            </w:pPr>
            <w:r w:rsidRPr="00AA7993">
              <w:rPr>
                <w:rFonts w:ascii="Bookman Old Style" w:hAnsi="Bookman Old Style"/>
                <w:b/>
                <w:bCs/>
                <w:color w:val="FFC000"/>
                <w:sz w:val="24"/>
                <w:szCs w:val="24"/>
              </w:rPr>
              <w:t>wspólnota gniewkowska to:</w:t>
            </w:r>
          </w:p>
          <w:p w14:paraId="30FD1BB0" w14:textId="51B1959B" w:rsidR="00AA7993" w:rsidRPr="00723296" w:rsidRDefault="00AA7993" w:rsidP="00DD0374">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3.1. Współodpowiedzialność</w:t>
            </w:r>
          </w:p>
          <w:p w14:paraId="791BF990" w14:textId="77777777" w:rsidR="00AA7993" w:rsidRPr="00723296" w:rsidRDefault="00AA7993" w:rsidP="00DD0374">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3.2. Współpraca na każdym szczeblu i w każdej sferze</w:t>
            </w:r>
          </w:p>
          <w:p w14:paraId="41420638" w14:textId="77777777" w:rsidR="00AA7993" w:rsidRPr="00723296" w:rsidRDefault="00AA7993" w:rsidP="00DD0374">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3.3. Kompetencja i zaangażowanie administracji</w:t>
            </w:r>
          </w:p>
          <w:p w14:paraId="7AEE5D13" w14:textId="5F9EBD90" w:rsidR="00AA7993" w:rsidRPr="00723296" w:rsidRDefault="00AA7993" w:rsidP="00DD0374">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3.4. Powszechna dostępność urzędów i jednostek podległych</w:t>
            </w:r>
          </w:p>
          <w:p w14:paraId="0D192633" w14:textId="22C58B2D" w:rsidR="00AA7993" w:rsidRPr="00875985" w:rsidRDefault="00AA7993" w:rsidP="002C757D">
            <w:pPr>
              <w:cnfStyle w:val="000000100000" w:firstRow="0" w:lastRow="0" w:firstColumn="0" w:lastColumn="0" w:oddVBand="0" w:evenVBand="0" w:oddHBand="1" w:evenHBand="0" w:firstRowFirstColumn="0" w:firstRowLastColumn="0" w:lastRowFirstColumn="0" w:lastRowLastColumn="0"/>
              <w:rPr>
                <w:rFonts w:ascii="Bookman Old Style" w:hAnsi="Bookman Old Style"/>
                <w:b/>
                <w:bCs/>
              </w:rPr>
            </w:pPr>
            <w:r w:rsidRPr="00723296">
              <w:rPr>
                <w:rFonts w:ascii="Bookman Old Style" w:hAnsi="Bookman Old Style"/>
                <w:b/>
                <w:bCs/>
              </w:rPr>
              <w:t>3.5. Aktywna promocja</w:t>
            </w:r>
          </w:p>
        </w:tc>
      </w:tr>
      <w:tr w:rsidR="00DD0374" w:rsidRPr="00844D33" w14:paraId="756A723E" w14:textId="77777777" w:rsidTr="00255FB0">
        <w:tc>
          <w:tcPr>
            <w:cnfStyle w:val="001000000000" w:firstRow="0" w:lastRow="0" w:firstColumn="1" w:lastColumn="0" w:oddVBand="0" w:evenVBand="0" w:oddHBand="0" w:evenHBand="0" w:firstRowFirstColumn="0" w:firstRowLastColumn="0" w:lastRowFirstColumn="0" w:lastRowLastColumn="0"/>
            <w:tcW w:w="2972" w:type="dxa"/>
          </w:tcPr>
          <w:p w14:paraId="2B397B6F" w14:textId="438D5D3F" w:rsidR="00DD0374" w:rsidRPr="00723296" w:rsidRDefault="00DD0374" w:rsidP="002C757D">
            <w:pPr>
              <w:jc w:val="center"/>
              <w:rPr>
                <w:rFonts w:ascii="Bookman Old Style" w:hAnsi="Bookman Old Style"/>
                <w:b w:val="0"/>
                <w:bCs w:val="0"/>
                <w:noProof/>
                <w:lang w:eastAsia="pl-PL"/>
              </w:rPr>
            </w:pPr>
            <w:r w:rsidRPr="00723296">
              <w:rPr>
                <w:rFonts w:ascii="Bookman Old Style" w:hAnsi="Bookman Old Style"/>
                <w:b w:val="0"/>
                <w:bCs w:val="0"/>
                <w:noProof/>
                <w:lang w:eastAsia="pl-PL"/>
              </w:rPr>
              <w:t xml:space="preserve">Cele </w:t>
            </w:r>
            <w:r w:rsidR="003452A4" w:rsidRPr="00723296">
              <w:rPr>
                <w:rFonts w:ascii="Bookman Old Style" w:hAnsi="Bookman Old Style"/>
                <w:b w:val="0"/>
                <w:bCs w:val="0"/>
                <w:noProof/>
                <w:lang w:eastAsia="pl-PL"/>
              </w:rPr>
              <w:t>operacyjne</w:t>
            </w:r>
          </w:p>
        </w:tc>
        <w:tc>
          <w:tcPr>
            <w:tcW w:w="6090" w:type="dxa"/>
          </w:tcPr>
          <w:p w14:paraId="57410BB1" w14:textId="77777777" w:rsidR="00DD0374" w:rsidRPr="00844D33" w:rsidRDefault="00DD0374" w:rsidP="002C757D">
            <w:pPr>
              <w:jc w:val="center"/>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Kierunki</w:t>
            </w:r>
          </w:p>
        </w:tc>
      </w:tr>
      <w:tr w:rsidR="00DD0374" w:rsidRPr="00844D33" w14:paraId="320999A8" w14:textId="77777777" w:rsidTr="0025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FADB8C6" w14:textId="77777777" w:rsidR="00DD0374" w:rsidRPr="00844D33" w:rsidRDefault="00DD0374" w:rsidP="00DD0374">
            <w:pPr>
              <w:spacing w:before="240"/>
              <w:rPr>
                <w:rFonts w:ascii="Bookman Old Style" w:hAnsi="Bookman Old Style"/>
              </w:rPr>
            </w:pPr>
            <w:r w:rsidRPr="00844D33">
              <w:rPr>
                <w:rFonts w:ascii="Bookman Old Style" w:hAnsi="Bookman Old Style"/>
                <w:b w:val="0"/>
              </w:rPr>
              <w:t>Współodpowiedzialność</w:t>
            </w:r>
            <w:r w:rsidRPr="00844D33">
              <w:rPr>
                <w:rFonts w:ascii="Bookman Old Style" w:hAnsi="Bookman Old Style"/>
              </w:rPr>
              <w:t xml:space="preserve"> </w:t>
            </w:r>
          </w:p>
        </w:tc>
        <w:tc>
          <w:tcPr>
            <w:tcW w:w="6090" w:type="dxa"/>
          </w:tcPr>
          <w:p w14:paraId="16964E56" w14:textId="7B2B43F7"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 xml:space="preserve">Kształtowanie prawidłowych postaw mieszkańców </w:t>
            </w:r>
            <w:r w:rsidR="00820C25">
              <w:rPr>
                <w:rFonts w:ascii="Bookman Old Style" w:hAnsi="Bookman Old Style"/>
              </w:rPr>
              <w:br/>
            </w:r>
            <w:r w:rsidRPr="00844D33">
              <w:rPr>
                <w:rFonts w:ascii="Bookman Old Style" w:hAnsi="Bookman Old Style"/>
              </w:rPr>
              <w:t xml:space="preserve">w zakresie dbałości o krajobraz, ład przestrzenny, estetykę </w:t>
            </w:r>
            <w:r w:rsidR="00820C25">
              <w:rPr>
                <w:rFonts w:ascii="Bookman Old Style" w:hAnsi="Bookman Old Style"/>
              </w:rPr>
              <w:br/>
            </w:r>
            <w:r w:rsidRPr="00844D33">
              <w:rPr>
                <w:rFonts w:ascii="Bookman Old Style" w:hAnsi="Bookman Old Style"/>
              </w:rPr>
              <w:t>i walory krajobrazu przyrodniczego i kulturowego</w:t>
            </w:r>
          </w:p>
          <w:p w14:paraId="1F47FAE2" w14:textId="77777777"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Edukowanie mieszkańców w zakresie budowania poczucia wspólnoty, więzi i patriotyzmu</w:t>
            </w:r>
          </w:p>
          <w:p w14:paraId="27706813" w14:textId="45DB55C3"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 xml:space="preserve">Rozwój systemów konsultacyjnych umożliwiających mieszkańcom współkształtowanie decyzji podejmowanych </w:t>
            </w:r>
            <w:r w:rsidR="00820C25">
              <w:rPr>
                <w:rFonts w:ascii="Bookman Old Style" w:hAnsi="Bookman Old Style"/>
              </w:rPr>
              <w:br/>
            </w:r>
            <w:r w:rsidRPr="00844D33">
              <w:rPr>
                <w:rFonts w:ascii="Bookman Old Style" w:hAnsi="Bookman Old Style"/>
              </w:rPr>
              <w:t>w gminie</w:t>
            </w:r>
          </w:p>
          <w:p w14:paraId="1E556EAE" w14:textId="77777777" w:rsidR="008E3385" w:rsidRPr="00844D33" w:rsidRDefault="008E3385" w:rsidP="008E3385">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Włączanie podmiotów i osób spoza administracji do procesów zarządczych w gminie</w:t>
            </w:r>
          </w:p>
          <w:p w14:paraId="4E83D184" w14:textId="77777777"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p>
        </w:tc>
      </w:tr>
      <w:tr w:rsidR="00DD0374" w:rsidRPr="00844D33" w14:paraId="070C469B" w14:textId="77777777" w:rsidTr="00255FB0">
        <w:tc>
          <w:tcPr>
            <w:cnfStyle w:val="001000000000" w:firstRow="0" w:lastRow="0" w:firstColumn="1" w:lastColumn="0" w:oddVBand="0" w:evenVBand="0" w:oddHBand="0" w:evenHBand="0" w:firstRowFirstColumn="0" w:firstRowLastColumn="0" w:lastRowFirstColumn="0" w:lastRowLastColumn="0"/>
            <w:tcW w:w="2972" w:type="dxa"/>
          </w:tcPr>
          <w:p w14:paraId="3558A0AB" w14:textId="77777777" w:rsidR="00DD0374" w:rsidRPr="00844D33" w:rsidRDefault="00DD0374" w:rsidP="00DD0374">
            <w:pPr>
              <w:spacing w:before="240"/>
              <w:rPr>
                <w:rFonts w:ascii="Bookman Old Style" w:hAnsi="Bookman Old Style"/>
                <w:b w:val="0"/>
              </w:rPr>
            </w:pPr>
            <w:r w:rsidRPr="00844D33">
              <w:rPr>
                <w:rFonts w:ascii="Bookman Old Style" w:hAnsi="Bookman Old Style"/>
                <w:b w:val="0"/>
              </w:rPr>
              <w:t xml:space="preserve">Współpraca na każdym szczeblu i w każdej sferze </w:t>
            </w:r>
          </w:p>
          <w:p w14:paraId="24188369" w14:textId="77777777" w:rsidR="00DD0374" w:rsidRPr="00844D33" w:rsidRDefault="00DD0374" w:rsidP="00DD0374">
            <w:pPr>
              <w:spacing w:before="240"/>
              <w:rPr>
                <w:rFonts w:ascii="Bookman Old Style" w:hAnsi="Bookman Old Style"/>
              </w:rPr>
            </w:pPr>
          </w:p>
        </w:tc>
        <w:tc>
          <w:tcPr>
            <w:tcW w:w="6090" w:type="dxa"/>
          </w:tcPr>
          <w:p w14:paraId="5B760AF7" w14:textId="77777777" w:rsidR="00DD0374" w:rsidRPr="00844D33" w:rsidRDefault="00DD0374" w:rsidP="00DD0374">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Integrowanie działań różnych środowisk i instytucji na rzecz wspólnego budowania marki gminy</w:t>
            </w:r>
          </w:p>
          <w:p w14:paraId="5A8F8BEE" w14:textId="77777777" w:rsidR="00DD0374" w:rsidRPr="00844D33" w:rsidRDefault="00DD0374" w:rsidP="00DD0374">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Czynny udział w kształtowaniu polityki rozwoju powiatu inowrocławskiego i województwa kujawsko-pomorskiego</w:t>
            </w:r>
          </w:p>
          <w:p w14:paraId="4FF8205F" w14:textId="09CC384D" w:rsidR="00DD0374" w:rsidRPr="00844D33" w:rsidRDefault="00334605" w:rsidP="00DD0374">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Pr>
                <w:rFonts w:ascii="Bookman Old Style" w:hAnsi="Bookman Old Style"/>
              </w:rPr>
              <w:t>Upowszechnianie i w</w:t>
            </w:r>
            <w:r w:rsidR="00DD0374" w:rsidRPr="00844D33">
              <w:rPr>
                <w:rFonts w:ascii="Bookman Old Style" w:hAnsi="Bookman Old Style"/>
              </w:rPr>
              <w:t>spieranie działalności organizacji społecznych i współprac</w:t>
            </w:r>
            <w:r>
              <w:rPr>
                <w:rFonts w:ascii="Bookman Old Style" w:hAnsi="Bookman Old Style"/>
              </w:rPr>
              <w:t>a</w:t>
            </w:r>
            <w:r w:rsidR="00DD0374" w:rsidRPr="00844D33">
              <w:rPr>
                <w:rFonts w:ascii="Bookman Old Style" w:hAnsi="Bookman Old Style"/>
              </w:rPr>
              <w:t xml:space="preserve"> z nimi</w:t>
            </w:r>
          </w:p>
          <w:p w14:paraId="7CFEC076" w14:textId="77777777" w:rsidR="00DD0374" w:rsidRPr="00844D33" w:rsidRDefault="00DD0374" w:rsidP="00DD0374">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Budowa i rozwój ponadlokalnych partnerstw strategicznych, w tym w ramach MOF</w:t>
            </w:r>
          </w:p>
          <w:p w14:paraId="542A7AE8" w14:textId="77777777" w:rsidR="00DD0374" w:rsidRPr="00844D33" w:rsidRDefault="00DD0374" w:rsidP="00DD0374">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Upowszechnianie i wykorzystywanie narzędzia partnerstw publiczno-prywatnych w inwestowaniu na terenie gminy</w:t>
            </w:r>
          </w:p>
          <w:p w14:paraId="7CBA02D9" w14:textId="77777777" w:rsidR="00DD0374" w:rsidRPr="00844D33" w:rsidRDefault="00DD0374" w:rsidP="00DD0374">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p>
        </w:tc>
      </w:tr>
      <w:tr w:rsidR="00DD0374" w:rsidRPr="00844D33" w14:paraId="6082307A" w14:textId="77777777" w:rsidTr="0025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CFD60E0" w14:textId="77777777" w:rsidR="00DD0374" w:rsidRPr="00844D33" w:rsidRDefault="00DD0374" w:rsidP="00DD0374">
            <w:pPr>
              <w:spacing w:before="240"/>
              <w:rPr>
                <w:rFonts w:ascii="Bookman Old Style" w:hAnsi="Bookman Old Style"/>
              </w:rPr>
            </w:pPr>
            <w:r w:rsidRPr="00844D33">
              <w:rPr>
                <w:rFonts w:ascii="Bookman Old Style" w:hAnsi="Bookman Old Style"/>
                <w:b w:val="0"/>
              </w:rPr>
              <w:t xml:space="preserve">Kompetencja </w:t>
            </w:r>
            <w:r w:rsidR="004A222C" w:rsidRPr="00844D33">
              <w:rPr>
                <w:rFonts w:ascii="Bookman Old Style" w:hAnsi="Bookman Old Style"/>
                <w:b w:val="0"/>
              </w:rPr>
              <w:br/>
            </w:r>
            <w:r w:rsidRPr="00844D33">
              <w:rPr>
                <w:rFonts w:ascii="Bookman Old Style" w:hAnsi="Bookman Old Style"/>
                <w:b w:val="0"/>
              </w:rPr>
              <w:t>i zaangażowanie administracji</w:t>
            </w:r>
          </w:p>
        </w:tc>
        <w:tc>
          <w:tcPr>
            <w:tcW w:w="6090" w:type="dxa"/>
          </w:tcPr>
          <w:p w14:paraId="1F7A76E6" w14:textId="77777777"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Doskonalenie form obsługi mieszkańców gminy</w:t>
            </w:r>
          </w:p>
          <w:p w14:paraId="38302368" w14:textId="77777777"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Budowanie pozytywnego wizerunku administracji</w:t>
            </w:r>
          </w:p>
          <w:p w14:paraId="29CB1C0F" w14:textId="77777777"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Wzmacnianie kompetencji i umiejętności pracowników administracji</w:t>
            </w:r>
          </w:p>
          <w:p w14:paraId="700025AA" w14:textId="0A75FD93"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 xml:space="preserve">Budowanie systemu podejmowania decyzji w oparciu </w:t>
            </w:r>
            <w:r w:rsidR="00820C25">
              <w:rPr>
                <w:rFonts w:ascii="Bookman Old Style" w:hAnsi="Bookman Old Style"/>
              </w:rPr>
              <w:br/>
            </w:r>
            <w:r w:rsidRPr="00844D33">
              <w:rPr>
                <w:rFonts w:ascii="Bookman Old Style" w:hAnsi="Bookman Old Style"/>
              </w:rPr>
              <w:t>o analizy i dostępną wiedzę</w:t>
            </w:r>
          </w:p>
          <w:p w14:paraId="50B1F021" w14:textId="6B8D9ACF"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lastRenderedPageBreak/>
              <w:t xml:space="preserve">Podnoszenie efektywności działalności samorządowej </w:t>
            </w:r>
            <w:r w:rsidR="00820C25">
              <w:rPr>
                <w:rFonts w:ascii="Bookman Old Style" w:hAnsi="Bookman Old Style"/>
              </w:rPr>
              <w:br/>
            </w:r>
            <w:r w:rsidRPr="00844D33">
              <w:rPr>
                <w:rFonts w:ascii="Bookman Old Style" w:hAnsi="Bookman Old Style"/>
              </w:rPr>
              <w:t>w wymiarze finansowym i technicznym</w:t>
            </w:r>
          </w:p>
          <w:p w14:paraId="5556081D" w14:textId="77777777"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p>
        </w:tc>
      </w:tr>
      <w:tr w:rsidR="00DD0374" w:rsidRPr="00844D33" w14:paraId="79D03B98" w14:textId="77777777" w:rsidTr="00255FB0">
        <w:tc>
          <w:tcPr>
            <w:cnfStyle w:val="001000000000" w:firstRow="0" w:lastRow="0" w:firstColumn="1" w:lastColumn="0" w:oddVBand="0" w:evenVBand="0" w:oddHBand="0" w:evenHBand="0" w:firstRowFirstColumn="0" w:firstRowLastColumn="0" w:lastRowFirstColumn="0" w:lastRowLastColumn="0"/>
            <w:tcW w:w="2972" w:type="dxa"/>
          </w:tcPr>
          <w:p w14:paraId="7D8AA064" w14:textId="77777777" w:rsidR="00DD0374" w:rsidRPr="00844D33" w:rsidRDefault="00DD0374" w:rsidP="00CD1D74">
            <w:pPr>
              <w:spacing w:before="240"/>
              <w:rPr>
                <w:rFonts w:ascii="Bookman Old Style" w:hAnsi="Bookman Old Style"/>
              </w:rPr>
            </w:pPr>
            <w:r w:rsidRPr="00844D33">
              <w:rPr>
                <w:rFonts w:ascii="Bookman Old Style" w:hAnsi="Bookman Old Style"/>
                <w:b w:val="0"/>
              </w:rPr>
              <w:lastRenderedPageBreak/>
              <w:t>Powszechna dostępność urzędów i jednostek podległych</w:t>
            </w:r>
          </w:p>
        </w:tc>
        <w:tc>
          <w:tcPr>
            <w:tcW w:w="6090" w:type="dxa"/>
          </w:tcPr>
          <w:p w14:paraId="4A3827FF" w14:textId="77777777" w:rsidR="00DD0374" w:rsidRPr="00844D33" w:rsidRDefault="00DD0374" w:rsidP="00DD0374">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Upowszechnianie otwartych systemów dostępu do informacji publicznych, w tym systemu informacji przestrzennych (GIS)</w:t>
            </w:r>
          </w:p>
          <w:p w14:paraId="67632B4A" w14:textId="275D2E55" w:rsidR="00DD0374" w:rsidRPr="00844D33" w:rsidRDefault="00DD0374" w:rsidP="00DD0374">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 xml:space="preserve">Cyfryzacja, automatyzacja i wirtualizacja usług, procesów </w:t>
            </w:r>
            <w:r w:rsidR="00820C25">
              <w:rPr>
                <w:rFonts w:ascii="Bookman Old Style" w:hAnsi="Bookman Old Style"/>
              </w:rPr>
              <w:br/>
            </w:r>
            <w:r w:rsidRPr="00844D33">
              <w:rPr>
                <w:rFonts w:ascii="Bookman Old Style" w:hAnsi="Bookman Old Style"/>
              </w:rPr>
              <w:t>i danych samorządowych, a także ich gromadzenia, przetwarzania i udostępniania</w:t>
            </w:r>
          </w:p>
          <w:p w14:paraId="6280A4ED" w14:textId="77777777" w:rsidR="00DD0374" w:rsidRPr="00844D33" w:rsidRDefault="00DD0374" w:rsidP="00DD0374">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Rozwój systemów teleinformacyjnych pomiędzy poszczególnymi jednostkami administracji w gminie</w:t>
            </w:r>
          </w:p>
          <w:p w14:paraId="7C43F947" w14:textId="77777777" w:rsidR="00DD0374" w:rsidRPr="00844D33" w:rsidRDefault="00DD0374" w:rsidP="00DD0374">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844D33">
              <w:rPr>
                <w:rFonts w:ascii="Bookman Old Style" w:hAnsi="Bookman Old Style"/>
              </w:rPr>
              <w:t>Budowa systemu komunikacji społecznej, w tym niewymagającego umiejętności cyfrowych</w:t>
            </w:r>
          </w:p>
          <w:p w14:paraId="56BF092F" w14:textId="77777777" w:rsidR="00DD0374" w:rsidRPr="00844D33" w:rsidRDefault="00DD0374" w:rsidP="00DD0374">
            <w:pPr>
              <w:spacing w:before="240"/>
              <w:cnfStyle w:val="000000000000" w:firstRow="0" w:lastRow="0" w:firstColumn="0" w:lastColumn="0" w:oddVBand="0" w:evenVBand="0" w:oddHBand="0" w:evenHBand="0" w:firstRowFirstColumn="0" w:firstRowLastColumn="0" w:lastRowFirstColumn="0" w:lastRowLastColumn="0"/>
              <w:rPr>
                <w:rFonts w:ascii="Bookman Old Style" w:hAnsi="Bookman Old Style"/>
              </w:rPr>
            </w:pPr>
          </w:p>
        </w:tc>
      </w:tr>
      <w:tr w:rsidR="00DD0374" w:rsidRPr="00844D33" w14:paraId="3CF955B8" w14:textId="77777777" w:rsidTr="0025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48B2929" w14:textId="77777777" w:rsidR="00DD0374" w:rsidRPr="00844D33" w:rsidRDefault="00DD0374" w:rsidP="00DD0374">
            <w:pPr>
              <w:spacing w:before="240"/>
              <w:jc w:val="center"/>
              <w:rPr>
                <w:rFonts w:ascii="Bookman Old Style" w:hAnsi="Bookman Old Style"/>
                <w:b w:val="0"/>
              </w:rPr>
            </w:pPr>
            <w:r w:rsidRPr="00844D33">
              <w:rPr>
                <w:rFonts w:ascii="Bookman Old Style" w:hAnsi="Bookman Old Style"/>
                <w:b w:val="0"/>
              </w:rPr>
              <w:t>Aktywna promocja</w:t>
            </w:r>
          </w:p>
        </w:tc>
        <w:tc>
          <w:tcPr>
            <w:tcW w:w="6090" w:type="dxa"/>
          </w:tcPr>
          <w:p w14:paraId="29B6D5F3" w14:textId="77777777"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Prowadzenie w sposób aktywny portalu internetowego gminy Gniewkowo</w:t>
            </w:r>
          </w:p>
          <w:p w14:paraId="663A8CC3" w14:textId="52EA805B"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Obecność w mediach i publi</w:t>
            </w:r>
            <w:r w:rsidR="00443DE5">
              <w:rPr>
                <w:rFonts w:ascii="Bookman Old Style" w:hAnsi="Bookman Old Style"/>
              </w:rPr>
              <w:t>cy</w:t>
            </w:r>
            <w:r w:rsidRPr="00844D33">
              <w:rPr>
                <w:rFonts w:ascii="Bookman Old Style" w:hAnsi="Bookman Old Style"/>
              </w:rPr>
              <w:t>styce</w:t>
            </w:r>
          </w:p>
          <w:p w14:paraId="6F370B99" w14:textId="491C7CFE"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Organizowanie i współorganizowanie różnego rodzaju wydarzeń</w:t>
            </w:r>
            <w:r w:rsidR="00334605">
              <w:rPr>
                <w:rFonts w:ascii="Bookman Old Style" w:hAnsi="Bookman Old Style"/>
              </w:rPr>
              <w:t>, np. kulturalnych, rozrywkowych, sportowych, itp.</w:t>
            </w:r>
          </w:p>
          <w:p w14:paraId="2DC4E8F7" w14:textId="77777777"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Promowanie gminy na wydarzeniach lokalnych, regionalnych i ponadregionalnych, np. targach, wystawach, giełdach i konferencjach, itp.</w:t>
            </w:r>
          </w:p>
          <w:p w14:paraId="762A1349" w14:textId="77777777"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Współpraca z instytucjami, przedsiębiorcami i mieszkańcami w zakresie promocji gminy</w:t>
            </w:r>
          </w:p>
          <w:p w14:paraId="4732C344" w14:textId="77777777"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844D33">
              <w:rPr>
                <w:rFonts w:ascii="Bookman Old Style" w:hAnsi="Bookman Old Style"/>
              </w:rPr>
              <w:t>Wydawanie własnych publikacji takich jak: czasopisma, foldery, albumy okazjonalne, mapy poznawcze, itp.</w:t>
            </w:r>
          </w:p>
          <w:p w14:paraId="0179E957" w14:textId="77777777" w:rsidR="00DD0374" w:rsidRPr="00844D33" w:rsidRDefault="00DD0374" w:rsidP="00DD0374">
            <w:pPr>
              <w:spacing w:before="240"/>
              <w:cnfStyle w:val="000000100000" w:firstRow="0" w:lastRow="0" w:firstColumn="0" w:lastColumn="0" w:oddVBand="0" w:evenVBand="0" w:oddHBand="1" w:evenHBand="0" w:firstRowFirstColumn="0" w:firstRowLastColumn="0" w:lastRowFirstColumn="0" w:lastRowLastColumn="0"/>
              <w:rPr>
                <w:rFonts w:ascii="Bookman Old Style" w:hAnsi="Bookman Old Style"/>
              </w:rPr>
            </w:pPr>
          </w:p>
        </w:tc>
      </w:tr>
    </w:tbl>
    <w:p w14:paraId="3BD6C5BA" w14:textId="21A40D9A" w:rsidR="00A0693E" w:rsidRDefault="005E2E33" w:rsidP="00A0693E">
      <w:pPr>
        <w:jc w:val="center"/>
        <w:rPr>
          <w:rFonts w:ascii="Bookman Old Style" w:hAnsi="Bookman Old Style"/>
        </w:rPr>
      </w:pPr>
      <w:r>
        <w:rPr>
          <w:rFonts w:ascii="Bookman Old Style" w:hAnsi="Bookman Old Style"/>
          <w:noProof/>
        </w:rPr>
        <w:drawing>
          <wp:inline distT="0" distB="0" distL="0" distR="0" wp14:anchorId="2DAA9780" wp14:editId="5CD6A78D">
            <wp:extent cx="5760720" cy="2295525"/>
            <wp:effectExtent l="0" t="0" r="0" b="9525"/>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Obraz 111"/>
                    <pic:cNvPicPr/>
                  </pic:nvPicPr>
                  <pic:blipFill rotWithShape="1">
                    <a:blip r:embed="rId46" cstate="print">
                      <a:extLst>
                        <a:ext uri="{28A0092B-C50C-407E-A947-70E740481C1C}">
                          <a14:useLocalDpi xmlns:a14="http://schemas.microsoft.com/office/drawing/2010/main" val="0"/>
                        </a:ext>
                      </a:extLst>
                    </a:blip>
                    <a:srcRect t="16315" b="30555"/>
                    <a:stretch/>
                  </pic:blipFill>
                  <pic:spPr bwMode="auto">
                    <a:xfrm>
                      <a:off x="0" y="0"/>
                      <a:ext cx="5760720" cy="22955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A0693E">
        <w:rPr>
          <w:rFonts w:ascii="Bookman Old Style" w:hAnsi="Bookman Old Style"/>
        </w:rPr>
        <w:br w:type="page"/>
      </w:r>
    </w:p>
    <w:p w14:paraId="79016EB7" w14:textId="0F1BE2C1"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lastRenderedPageBreak/>
        <w:t>Osobnym elementem strategii rozwoju  gminy Gniewkowo są obszary strategicznej interwencji (OSI) określone w strategii rozwoju województwa kujawsko-pomorskiego:</w:t>
      </w:r>
    </w:p>
    <w:p w14:paraId="470150A0" w14:textId="77777777"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u w:val="single"/>
        </w:rPr>
        <w:t>Negatywnej sytuacji społeczno-gospodarczej</w:t>
      </w:r>
      <w:r w:rsidRPr="00846080">
        <w:rPr>
          <w:rFonts w:ascii="Bookman Old Style" w:hAnsi="Bookman Old Style"/>
          <w:sz w:val="22"/>
          <w:szCs w:val="22"/>
        </w:rPr>
        <w:t xml:space="preserve"> – w skali województwa gmina Gniewkowo została </w:t>
      </w:r>
      <w:proofErr w:type="spellStart"/>
      <w:r w:rsidRPr="00846080">
        <w:rPr>
          <w:rFonts w:ascii="Bookman Old Style" w:hAnsi="Bookman Old Style"/>
          <w:sz w:val="22"/>
          <w:szCs w:val="22"/>
        </w:rPr>
        <w:t>zdelimitowana</w:t>
      </w:r>
      <w:proofErr w:type="spellEnd"/>
      <w:r w:rsidRPr="00846080">
        <w:rPr>
          <w:rFonts w:ascii="Bookman Old Style" w:hAnsi="Bookman Old Style"/>
          <w:sz w:val="22"/>
          <w:szCs w:val="22"/>
        </w:rPr>
        <w:t xml:space="preserve"> jako gmina, na obszarze której występuje problem niskiego poziomu rozwoju społecznego oraz problemy zaawansowanych procesów starzenia się społeczeństwa. W skali gminy w zakresie negatywnej sytuacji społecznej będą to miejscowości o największym udziale osób korzystających z pomocy społecznej, natomiast w zakresie problemu starzenia się społeczeństwa będzie to obszar całej gminy. </w:t>
      </w:r>
    </w:p>
    <w:p w14:paraId="187EE491" w14:textId="77777777"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 xml:space="preserve">Zakres planowanych działań zawarto w następujących częściach niniejszego dokumentu: </w:t>
      </w:r>
    </w:p>
    <w:p w14:paraId="57134B5E" w14:textId="460FC435"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 xml:space="preserve">cel strategiczny „Aktywni mieszkańcy”, szczególnie cel operacyjny „Wykształceni </w:t>
      </w:r>
      <w:r w:rsidR="001C2BA2" w:rsidRPr="00846080">
        <w:rPr>
          <w:rFonts w:ascii="Bookman Old Style" w:hAnsi="Bookman Old Style"/>
          <w:sz w:val="22"/>
          <w:szCs w:val="22"/>
        </w:rPr>
        <w:br/>
      </w:r>
      <w:r w:rsidRPr="00846080">
        <w:rPr>
          <w:rFonts w:ascii="Bookman Old Style" w:hAnsi="Bookman Old Style"/>
          <w:sz w:val="22"/>
          <w:szCs w:val="22"/>
        </w:rPr>
        <w:t xml:space="preserve">i kompetentni”, „Zdrowi”, „Chętni do działania i kreatywni”; </w:t>
      </w:r>
    </w:p>
    <w:p w14:paraId="1A3F33EF" w14:textId="77777777"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cel strategiczny „Przyjazne miejsce”, szczególnie cel operacyjny „Dobre i dostępne usługi publiczne”;</w:t>
      </w:r>
    </w:p>
    <w:p w14:paraId="05B8290D" w14:textId="77777777"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 xml:space="preserve">element modelu struktury funkcjonalno-przestrzennej pn. „miejscowości o dużym udziale mieszkańców korzystających z pomocy społecznej”; </w:t>
      </w:r>
    </w:p>
    <w:p w14:paraId="050B874E" w14:textId="06FD7F78"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u w:val="single"/>
        </w:rPr>
        <w:t>Niedoboru wody dla rolnictwa</w:t>
      </w:r>
      <w:r w:rsidRPr="00846080">
        <w:rPr>
          <w:rFonts w:ascii="Bookman Old Style" w:hAnsi="Bookman Old Style"/>
          <w:sz w:val="22"/>
          <w:szCs w:val="22"/>
        </w:rPr>
        <w:t xml:space="preserve"> - w skali województwa gmina Gniewkowo została </w:t>
      </w:r>
      <w:proofErr w:type="spellStart"/>
      <w:r w:rsidRPr="00846080">
        <w:rPr>
          <w:rFonts w:ascii="Bookman Old Style" w:hAnsi="Bookman Old Style"/>
          <w:sz w:val="22"/>
          <w:szCs w:val="22"/>
        </w:rPr>
        <w:t>zdelimitowana</w:t>
      </w:r>
      <w:proofErr w:type="spellEnd"/>
      <w:r w:rsidRPr="00846080">
        <w:rPr>
          <w:rFonts w:ascii="Bookman Old Style" w:hAnsi="Bookman Old Style"/>
          <w:sz w:val="22"/>
          <w:szCs w:val="22"/>
        </w:rPr>
        <w:t xml:space="preserve"> jako część obszaru deficytu wody dla rolnictwa obejmującego tereny intensywnego rozwoju produkcji rolnej w województwie kujawsko-pomorskim, które jest czołowym producentem żywności w Polsce, a rolnictwo jest jedną z głównych dziedzin jego rozwoju gospodarczego. Susza może prowadzić zatem do zagrożenia stabilności gospodarki regionu w dziedzinie produkcji rolnej, a w szerszym ujęciu – zagraża pewnym aspektom bezpieczeństwa żywnościowego kraju. W skali gminy zjawisko suszy zagraża konkurencyjności gospodarki całej gminy, w której działalność gospodarcza oparta jest w znacznej mierze na rolnictwie </w:t>
      </w:r>
      <w:r w:rsidR="001C2BA2" w:rsidRPr="00846080">
        <w:rPr>
          <w:rFonts w:ascii="Bookman Old Style" w:hAnsi="Bookman Old Style"/>
          <w:sz w:val="22"/>
          <w:szCs w:val="22"/>
        </w:rPr>
        <w:br/>
      </w:r>
      <w:r w:rsidRPr="00846080">
        <w:rPr>
          <w:rFonts w:ascii="Bookman Old Style" w:hAnsi="Bookman Old Style"/>
          <w:sz w:val="22"/>
          <w:szCs w:val="22"/>
        </w:rPr>
        <w:t>i przetwórstwie rolno-spożywczym.</w:t>
      </w:r>
    </w:p>
    <w:p w14:paraId="26527BED" w14:textId="77777777"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 xml:space="preserve">Zakres planowanych działań zawarto w następujących częściach niniejszego dokumentu: </w:t>
      </w:r>
    </w:p>
    <w:p w14:paraId="4568FC9A" w14:textId="77777777"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cel strategiczny „Przyjazne miejsce”, szczególnie cel operacyjny „Dobre warunki prowadzenia biznesu”, „Bezpieczeństwo i porządek publiczny”, „Dostępna wysokiej jakości infrastruktura techniczna”;</w:t>
      </w:r>
    </w:p>
    <w:p w14:paraId="67AF810D" w14:textId="77777777"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cel strategiczny „Dobre/skuteczne zarządzanie”, szczególnie cel operacyjny „Współodpowiedzialność”, „Współpraca na każdym szczeblu i w każdej sferze”;</w:t>
      </w:r>
    </w:p>
    <w:p w14:paraId="52F6B925" w14:textId="094AF87B"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element modelu struktury funkcjonalno-przestrzennej pn. „niedrożny kanał gniewkowski i pozostałe elementy systemu melioracji”.</w:t>
      </w:r>
    </w:p>
    <w:p w14:paraId="5E29B015" w14:textId="4CDFA3BC"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u w:val="single"/>
        </w:rPr>
        <w:t>Peryferyjności transportowej</w:t>
      </w:r>
      <w:r w:rsidRPr="00846080">
        <w:rPr>
          <w:rFonts w:ascii="Bookman Old Style" w:hAnsi="Bookman Old Style"/>
          <w:sz w:val="22"/>
          <w:szCs w:val="22"/>
        </w:rPr>
        <w:t xml:space="preserve"> – w skali województwa gmina Gniewkowo została </w:t>
      </w:r>
      <w:proofErr w:type="spellStart"/>
      <w:r w:rsidRPr="00846080">
        <w:rPr>
          <w:rFonts w:ascii="Bookman Old Style" w:hAnsi="Bookman Old Style"/>
          <w:sz w:val="22"/>
          <w:szCs w:val="22"/>
        </w:rPr>
        <w:t>zdelimitowana</w:t>
      </w:r>
      <w:proofErr w:type="spellEnd"/>
      <w:r w:rsidRPr="00846080">
        <w:rPr>
          <w:rFonts w:ascii="Bookman Old Style" w:hAnsi="Bookman Old Style"/>
          <w:sz w:val="22"/>
          <w:szCs w:val="22"/>
        </w:rPr>
        <w:t xml:space="preserve"> jako obszar o niewystarczająco działającym co do potrzeb transporcie publicznym, szczególnie w zakresie dostępności ośrodka powiatowego </w:t>
      </w:r>
      <w:r w:rsidR="00846080">
        <w:rPr>
          <w:rFonts w:ascii="Bookman Old Style" w:hAnsi="Bookman Old Style"/>
          <w:sz w:val="22"/>
          <w:szCs w:val="22"/>
        </w:rPr>
        <w:br/>
      </w:r>
      <w:r w:rsidRPr="00846080">
        <w:rPr>
          <w:rFonts w:ascii="Bookman Old Style" w:hAnsi="Bookman Old Style"/>
          <w:sz w:val="22"/>
          <w:szCs w:val="22"/>
        </w:rPr>
        <w:lastRenderedPageBreak/>
        <w:t>i wojewódzkiego. W skali gminy dostępność do ww. ośrodków ogólnie należy ocenić bardzo dobrze, choć mogą miejscowo występować tereny o utrudnionym dostępie do ww. ośrodków, szczególnie z północnej części gminy. Są to obszary o bardzo małym zaludnieniu, pokryte lasami.</w:t>
      </w:r>
    </w:p>
    <w:p w14:paraId="00550833" w14:textId="77777777"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 xml:space="preserve">Zakres planowanych działań zawarto w następujących częściach niniejszego dokumentu: </w:t>
      </w:r>
    </w:p>
    <w:p w14:paraId="59283596" w14:textId="0D761B2F"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 xml:space="preserve">cel strategiczny „Przyjazne miejsce”, szczególnie cel operacyjny „Spójność wewnętrzna </w:t>
      </w:r>
      <w:r w:rsidR="001C2BA2" w:rsidRPr="00846080">
        <w:rPr>
          <w:rFonts w:ascii="Bookman Old Style" w:hAnsi="Bookman Old Style"/>
          <w:sz w:val="22"/>
          <w:szCs w:val="22"/>
        </w:rPr>
        <w:br/>
      </w:r>
      <w:r w:rsidRPr="00846080">
        <w:rPr>
          <w:rFonts w:ascii="Bookman Old Style" w:hAnsi="Bookman Old Style"/>
          <w:sz w:val="22"/>
          <w:szCs w:val="22"/>
        </w:rPr>
        <w:t xml:space="preserve">i dostępność zewnętrzna”; </w:t>
      </w:r>
    </w:p>
    <w:p w14:paraId="769CAA03" w14:textId="77777777"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cel strategiczny „Dobre/skuteczne zarządzanie”, szczególnie cel operacyjny „Współpraca na każdym szczeblu i w każdej sferze”;</w:t>
      </w:r>
    </w:p>
    <w:p w14:paraId="73331A3E" w14:textId="77777777"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element modelu struktury funkcjonalno-przestrzennej pn. „System transportowy”.</w:t>
      </w:r>
    </w:p>
    <w:p w14:paraId="0A829EC2" w14:textId="3A99393E"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u w:val="single"/>
        </w:rPr>
        <w:t>Miejskiego obszaru funkcjonalnego miasta Inowrocław</w:t>
      </w:r>
      <w:r w:rsidRPr="00846080">
        <w:rPr>
          <w:rFonts w:ascii="Bookman Old Style" w:hAnsi="Bookman Old Style"/>
          <w:sz w:val="22"/>
          <w:szCs w:val="22"/>
        </w:rPr>
        <w:t xml:space="preserve"> - w skali województwa gmina Gniewkowo została </w:t>
      </w:r>
      <w:proofErr w:type="spellStart"/>
      <w:r w:rsidRPr="00846080">
        <w:rPr>
          <w:rFonts w:ascii="Bookman Old Style" w:hAnsi="Bookman Old Style"/>
          <w:sz w:val="22"/>
          <w:szCs w:val="22"/>
        </w:rPr>
        <w:t>zdelimitowana</w:t>
      </w:r>
      <w:proofErr w:type="spellEnd"/>
      <w:r w:rsidRPr="00846080">
        <w:rPr>
          <w:rFonts w:ascii="Bookman Old Style" w:hAnsi="Bookman Old Style"/>
          <w:sz w:val="22"/>
          <w:szCs w:val="22"/>
        </w:rPr>
        <w:t xml:space="preserve"> jako gmina wchodząca w skład miejskiego obszaru funkcjonalnego miasta Inowrocławia - obok gminy Inowrocław (wiejskiej), Janikowo, Pakość, Złotniki Kujawskie i miasta Inowrocław (jako rdzenia obszaru). Polityka terytorialna regionu polega na różnicowaniu działań wobec miast i ich obszarów funkcjonalnych, na podstawie ich oczekiwanej roli i znaczenia w systemie społeczno-gospodarczym województwa, zakładając koncentrację wsparcia na tych działalnościach, które realizują interes rozwoju województwa adekwatny do pozycji danego miasta i jego obszaru funkcjonalnego. W skali gminy oznacza to podjęcie współpracy z ww. </w:t>
      </w:r>
      <w:proofErr w:type="spellStart"/>
      <w:r w:rsidRPr="00846080">
        <w:rPr>
          <w:rFonts w:ascii="Bookman Old Style" w:hAnsi="Bookman Old Style"/>
          <w:sz w:val="22"/>
          <w:szCs w:val="22"/>
        </w:rPr>
        <w:t>jst</w:t>
      </w:r>
      <w:proofErr w:type="spellEnd"/>
      <w:r w:rsidRPr="00846080">
        <w:rPr>
          <w:rFonts w:ascii="Bookman Old Style" w:hAnsi="Bookman Old Style"/>
          <w:sz w:val="22"/>
          <w:szCs w:val="22"/>
        </w:rPr>
        <w:t xml:space="preserve">. w ramach wyznaczonych na poziomie regionu i uzgodnionych </w:t>
      </w:r>
      <w:r w:rsidR="00846080">
        <w:rPr>
          <w:rFonts w:ascii="Bookman Old Style" w:hAnsi="Bookman Old Style"/>
          <w:sz w:val="22"/>
          <w:szCs w:val="22"/>
        </w:rPr>
        <w:br/>
      </w:r>
      <w:r w:rsidRPr="00846080">
        <w:rPr>
          <w:rFonts w:ascii="Bookman Old Style" w:hAnsi="Bookman Old Style"/>
          <w:sz w:val="22"/>
          <w:szCs w:val="22"/>
        </w:rPr>
        <w:t xml:space="preserve">z poszczególnymi gminami obszarów wsparcia. </w:t>
      </w:r>
    </w:p>
    <w:p w14:paraId="5011310C" w14:textId="77777777"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 xml:space="preserve">Zakres planowanych działań zawarto w następujących częściach niniejszego dokumentu: </w:t>
      </w:r>
    </w:p>
    <w:p w14:paraId="3E937885" w14:textId="1C2B3CDC"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cel strategiczny „Aktywni mieszkańcy”, szczególnie cel operacyjny „Chętni do działania i kreatywni”; „Otwarci na to co nowe z poszanowaniem tradycji”;</w:t>
      </w:r>
    </w:p>
    <w:p w14:paraId="3A835405" w14:textId="77777777"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cel strategiczny „Przyjazne miejsce”, szczególnie cel operacyjny „Racjonalne wykorzystanie przestrzeni”, „Atrakcyjna oferta mieszkaniowa”, „Dobre warunki prowadzenia biznesu”, „Bezpieczeństwo i porządek publiczny”, „Spójność wewnętrzna i dostępność zewnętrzna”, „Dostępna wysokiej jakości infrastruktura techniczna”;</w:t>
      </w:r>
    </w:p>
    <w:p w14:paraId="5B3B0527" w14:textId="77777777"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cel strategiczny „Dobre/skuteczne zarządzanie”, szczególnie cel operacyjny „Współpraca na każdym szczeblu i w każdej sferze”; „Kompetencja i zaangażowanie administracji”;</w:t>
      </w:r>
    </w:p>
    <w:p w14:paraId="024191FF" w14:textId="7AFBADB2" w:rsidR="005F1D1D" w:rsidRPr="00846080" w:rsidRDefault="005F1D1D" w:rsidP="005F1D1D">
      <w:pPr>
        <w:jc w:val="both"/>
        <w:rPr>
          <w:rFonts w:ascii="Bookman Old Style" w:hAnsi="Bookman Old Style"/>
          <w:sz w:val="22"/>
          <w:szCs w:val="22"/>
        </w:rPr>
      </w:pPr>
      <w:r w:rsidRPr="00846080">
        <w:rPr>
          <w:rFonts w:ascii="Bookman Old Style" w:hAnsi="Bookman Old Style"/>
          <w:sz w:val="22"/>
          <w:szCs w:val="22"/>
        </w:rPr>
        <w:t xml:space="preserve">element modelu struktury funkcjonalno-przestrzennej pn. „System osadniczy”, </w:t>
      </w:r>
      <w:r w:rsidR="00443DE5">
        <w:rPr>
          <w:rFonts w:ascii="Bookman Old Style" w:hAnsi="Bookman Old Style"/>
          <w:sz w:val="22"/>
          <w:szCs w:val="22"/>
        </w:rPr>
        <w:t>„</w:t>
      </w:r>
      <w:r w:rsidRPr="00846080">
        <w:rPr>
          <w:rFonts w:ascii="Bookman Old Style" w:hAnsi="Bookman Old Style"/>
          <w:sz w:val="22"/>
          <w:szCs w:val="22"/>
        </w:rPr>
        <w:t>Rozwój współpracy z miastem Toruń i Inowrocław”.</w:t>
      </w:r>
    </w:p>
    <w:p w14:paraId="1D7481F2" w14:textId="4D16D96B" w:rsidR="000F781C" w:rsidRPr="00846080" w:rsidRDefault="000A0D64" w:rsidP="005F1D1D">
      <w:pPr>
        <w:jc w:val="both"/>
        <w:rPr>
          <w:rFonts w:ascii="Bookman Old Style" w:hAnsi="Bookman Old Style"/>
          <w:sz w:val="22"/>
          <w:szCs w:val="22"/>
        </w:rPr>
      </w:pPr>
      <w:r w:rsidRPr="00846080">
        <w:rPr>
          <w:rFonts w:ascii="Bookman Old Style" w:hAnsi="Bookman Old Style"/>
          <w:sz w:val="22"/>
          <w:szCs w:val="22"/>
        </w:rPr>
        <w:t>W zakresie obszarów strategicznej interwencji kluczowych dla gminy - nie zidentyfikowano potrzeby takich określenia – wszystkie określone w strategii rozwoju bariery</w:t>
      </w:r>
      <w:r w:rsidR="00A0693E" w:rsidRPr="00846080">
        <w:rPr>
          <w:rFonts w:ascii="Bookman Old Style" w:hAnsi="Bookman Old Style"/>
          <w:sz w:val="22"/>
          <w:szCs w:val="22"/>
        </w:rPr>
        <w:t xml:space="preserve"> do rozwiązania</w:t>
      </w:r>
      <w:r w:rsidRPr="00846080">
        <w:rPr>
          <w:rFonts w:ascii="Bookman Old Style" w:hAnsi="Bookman Old Style"/>
          <w:sz w:val="22"/>
          <w:szCs w:val="22"/>
        </w:rPr>
        <w:t xml:space="preserve"> lub niewykorzystane potencjały </w:t>
      </w:r>
      <w:r w:rsidR="00A0693E" w:rsidRPr="00846080">
        <w:rPr>
          <w:rFonts w:ascii="Bookman Old Style" w:hAnsi="Bookman Old Style"/>
          <w:sz w:val="22"/>
          <w:szCs w:val="22"/>
        </w:rPr>
        <w:t xml:space="preserve">do wykorzystania </w:t>
      </w:r>
      <w:r w:rsidRPr="00846080">
        <w:rPr>
          <w:rFonts w:ascii="Bookman Old Style" w:hAnsi="Bookman Old Style"/>
          <w:sz w:val="22"/>
          <w:szCs w:val="22"/>
        </w:rPr>
        <w:t xml:space="preserve">traktuje się </w:t>
      </w:r>
      <w:r w:rsidRPr="00846080">
        <w:rPr>
          <w:rFonts w:ascii="Bookman Old Style" w:hAnsi="Bookman Old Style"/>
          <w:sz w:val="22"/>
          <w:szCs w:val="22"/>
        </w:rPr>
        <w:lastRenderedPageBreak/>
        <w:t>jako elementy modelu struktury funkcjonalno-przestrzennej, na których buduje się przyszły rozwój gminy Gniewkowo.</w:t>
      </w:r>
    </w:p>
    <w:p w14:paraId="48460D6D" w14:textId="3AC62D72" w:rsidR="00F35E80" w:rsidRDefault="00DA472A" w:rsidP="00F35E80">
      <w:pPr>
        <w:keepNext/>
        <w:jc w:val="center"/>
      </w:pPr>
      <w:r>
        <w:rPr>
          <w:noProof/>
        </w:rPr>
        <w:drawing>
          <wp:inline distT="0" distB="0" distL="0" distR="0" wp14:anchorId="5FCA3213" wp14:editId="3F224433">
            <wp:extent cx="4284345" cy="5088157"/>
            <wp:effectExtent l="19050" t="19050" r="20955" b="1778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382522" cy="5204753"/>
                    </a:xfrm>
                    <a:prstGeom prst="rect">
                      <a:avLst/>
                    </a:prstGeom>
                    <a:ln>
                      <a:solidFill>
                        <a:schemeClr val="tx1">
                          <a:lumMod val="50000"/>
                          <a:lumOff val="50000"/>
                        </a:schemeClr>
                      </a:solidFill>
                    </a:ln>
                  </pic:spPr>
                </pic:pic>
              </a:graphicData>
            </a:graphic>
          </wp:inline>
        </w:drawing>
      </w:r>
    </w:p>
    <w:p w14:paraId="19F55DF6" w14:textId="190E4A33" w:rsidR="00DA472A" w:rsidRDefault="00F35E80" w:rsidP="00DA472A">
      <w:pPr>
        <w:pStyle w:val="Legenda"/>
        <w:spacing w:before="0" w:after="0"/>
        <w:jc w:val="center"/>
      </w:pPr>
      <w:bookmarkStart w:id="19" w:name="_Toc52133426"/>
      <w:r>
        <w:t xml:space="preserve">Rysunek </w:t>
      </w:r>
      <w:r w:rsidR="00521CD5">
        <w:fldChar w:fldCharType="begin"/>
      </w:r>
      <w:r w:rsidR="00521CD5">
        <w:instrText xml:space="preserve"> SEQ Rysunek \* ARABIC </w:instrText>
      </w:r>
      <w:r w:rsidR="00521CD5">
        <w:fldChar w:fldCharType="separate"/>
      </w:r>
      <w:r w:rsidR="007C02C9">
        <w:rPr>
          <w:noProof/>
        </w:rPr>
        <w:t>5</w:t>
      </w:r>
      <w:r w:rsidR="00521CD5">
        <w:rPr>
          <w:noProof/>
        </w:rPr>
        <w:fldChar w:fldCharType="end"/>
      </w:r>
      <w:r>
        <w:t>. Obszary strategicznej interwencji określone na poziomie regionalnym</w:t>
      </w:r>
      <w:bookmarkEnd w:id="19"/>
    </w:p>
    <w:p w14:paraId="204567D1" w14:textId="68B01F60" w:rsidR="00331E2B" w:rsidRDefault="00DA472A" w:rsidP="00331E2B">
      <w:pPr>
        <w:spacing w:before="0" w:after="0"/>
        <w:jc w:val="center"/>
        <w:rPr>
          <w:rFonts w:ascii="Bookman Old Style" w:hAnsi="Bookman Old Style"/>
          <w:sz w:val="14"/>
          <w:szCs w:val="14"/>
        </w:rPr>
      </w:pPr>
      <w:r w:rsidRPr="000F781C">
        <w:rPr>
          <w:rFonts w:ascii="Bookman Old Style" w:hAnsi="Bookman Old Style"/>
          <w:sz w:val="14"/>
          <w:szCs w:val="14"/>
        </w:rPr>
        <w:t>Źródło: opracowanie własne</w:t>
      </w:r>
      <w:r w:rsidR="00FA009C">
        <w:rPr>
          <w:rFonts w:ascii="Bookman Old Style" w:hAnsi="Bookman Old Style"/>
          <w:sz w:val="14"/>
          <w:szCs w:val="14"/>
        </w:rPr>
        <w:t xml:space="preserve"> na podstawie strategii rozwoju województwa</w:t>
      </w:r>
    </w:p>
    <w:p w14:paraId="47B0A747" w14:textId="77777777" w:rsidR="00331E2B" w:rsidRDefault="00331E2B" w:rsidP="00331E2B">
      <w:pPr>
        <w:spacing w:before="0" w:after="0"/>
        <w:jc w:val="center"/>
        <w:rPr>
          <w:rFonts w:ascii="Bookman Old Style" w:hAnsi="Bookman Old Style"/>
          <w:sz w:val="14"/>
          <w:szCs w:val="14"/>
        </w:rPr>
      </w:pPr>
    </w:p>
    <w:p w14:paraId="7FEC94DB" w14:textId="70CB20CB" w:rsidR="00166E0A" w:rsidRPr="00B33150" w:rsidRDefault="00331E2B" w:rsidP="00B33150">
      <w:pPr>
        <w:spacing w:before="0" w:after="0"/>
        <w:jc w:val="center"/>
        <w:rPr>
          <w:rFonts w:ascii="Bookman Old Style" w:hAnsi="Bookman Old Style"/>
          <w:sz w:val="14"/>
          <w:szCs w:val="14"/>
        </w:rPr>
      </w:pPr>
      <w:r>
        <w:rPr>
          <w:rFonts w:ascii="Bookman Old Style" w:hAnsi="Bookman Old Style"/>
          <w:noProof/>
        </w:rPr>
        <w:drawing>
          <wp:inline distT="0" distB="0" distL="0" distR="0" wp14:anchorId="3BB5F6F8" wp14:editId="3B7654D4">
            <wp:extent cx="5760720" cy="2667000"/>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az 100"/>
                    <pic:cNvPicPr/>
                  </pic:nvPicPr>
                  <pic:blipFill rotWithShape="1">
                    <a:blip r:embed="rId48" cstate="print">
                      <a:extLst>
                        <a:ext uri="{28A0092B-C50C-407E-A947-70E740481C1C}">
                          <a14:useLocalDpi xmlns:a14="http://schemas.microsoft.com/office/drawing/2010/main" val="0"/>
                        </a:ext>
                      </a:extLst>
                    </a:blip>
                    <a:srcRect t="3970" b="34302"/>
                    <a:stretch/>
                  </pic:blipFill>
                  <pic:spPr bwMode="auto">
                    <a:xfrm>
                      <a:off x="0" y="0"/>
                      <a:ext cx="5760720" cy="26670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0F781C">
        <w:rPr>
          <w:rFonts w:ascii="Bookman Old Style" w:hAnsi="Bookman Old Style"/>
        </w:rPr>
        <w:br w:type="page"/>
      </w:r>
    </w:p>
    <w:p w14:paraId="6DDFBADC" w14:textId="32178AE6" w:rsidR="00166E0A" w:rsidRPr="00166E0A" w:rsidRDefault="00A36918" w:rsidP="00A36918">
      <w:pPr>
        <w:pStyle w:val="Nagwek1"/>
        <w:rPr>
          <w:rFonts w:ascii="Bookman Old Style" w:hAnsi="Bookman Old Style"/>
          <w:b/>
          <w:bCs/>
          <w:sz w:val="28"/>
          <w:szCs w:val="28"/>
        </w:rPr>
      </w:pPr>
      <w:bookmarkStart w:id="20" w:name="_Toc52133324"/>
      <w:r w:rsidRPr="00166E0A">
        <w:rPr>
          <w:rFonts w:ascii="Bookman Old Style" w:hAnsi="Bookman Old Style"/>
          <w:b/>
          <w:bCs/>
          <w:sz w:val="28"/>
          <w:szCs w:val="28"/>
        </w:rPr>
        <w:lastRenderedPageBreak/>
        <w:t>Jak będziemy realizować nasz plan</w:t>
      </w:r>
      <w:bookmarkEnd w:id="20"/>
      <w:r w:rsidRPr="00166E0A">
        <w:rPr>
          <w:rFonts w:ascii="Bookman Old Style" w:hAnsi="Bookman Old Style"/>
          <w:b/>
          <w:bCs/>
          <w:sz w:val="28"/>
          <w:szCs w:val="28"/>
        </w:rPr>
        <w:t xml:space="preserve">  </w:t>
      </w:r>
    </w:p>
    <w:p w14:paraId="6C03D0D9" w14:textId="468B6CF5" w:rsidR="00A36918" w:rsidRPr="00166E0A" w:rsidRDefault="00A36918" w:rsidP="00A36918">
      <w:pPr>
        <w:pStyle w:val="Nagwek1"/>
        <w:rPr>
          <w:rFonts w:ascii="Bookman Old Style" w:hAnsi="Bookman Old Style"/>
        </w:rPr>
      </w:pPr>
      <w:bookmarkStart w:id="21" w:name="_Toc52133325"/>
      <w:r w:rsidRPr="00166E0A">
        <w:rPr>
          <w:rFonts w:ascii="Bookman Old Style" w:hAnsi="Bookman Old Style"/>
        </w:rPr>
        <w:t>kto za co będzie odpowiedzialny i jak sprawdzać czy idziemy w dobrym kierunku</w:t>
      </w:r>
      <w:bookmarkEnd w:id="21"/>
    </w:p>
    <w:p w14:paraId="08A639CB" w14:textId="77777777" w:rsidR="00A36918" w:rsidRPr="00844D33" w:rsidRDefault="00A36918">
      <w:pPr>
        <w:rPr>
          <w:rFonts w:ascii="Bookman Old Style" w:hAnsi="Bookman Old Style"/>
        </w:rPr>
      </w:pPr>
    </w:p>
    <w:p w14:paraId="5654DBDE" w14:textId="0CF2AD34" w:rsidR="0083652F" w:rsidRPr="00846080" w:rsidRDefault="002310C0" w:rsidP="00AC0CAA">
      <w:pPr>
        <w:jc w:val="both"/>
        <w:rPr>
          <w:rFonts w:ascii="Bookman Old Style" w:hAnsi="Bookman Old Style"/>
          <w:sz w:val="22"/>
          <w:szCs w:val="22"/>
        </w:rPr>
      </w:pPr>
      <w:r w:rsidRPr="00846080">
        <w:rPr>
          <w:rFonts w:ascii="Bookman Old Style" w:hAnsi="Bookman Old Style"/>
          <w:sz w:val="22"/>
          <w:szCs w:val="22"/>
        </w:rPr>
        <w:t>„Strategia rozwoju gminy Gniewkowo na lata 2021-2030” stanowi nasz PLAN NA PRZYSZŁOŚĆ dlatego też pragniemy mocno podkreślić znaczenie tego dokumentu jako najważniejszego</w:t>
      </w:r>
      <w:r w:rsidR="00AC0CAA" w:rsidRPr="00846080">
        <w:rPr>
          <w:rFonts w:ascii="Bookman Old Style" w:hAnsi="Bookman Old Style"/>
          <w:sz w:val="22"/>
          <w:szCs w:val="22"/>
        </w:rPr>
        <w:t>,</w:t>
      </w:r>
      <w:r w:rsidRPr="00846080">
        <w:rPr>
          <w:rFonts w:ascii="Bookman Old Style" w:hAnsi="Bookman Old Style"/>
          <w:sz w:val="22"/>
          <w:szCs w:val="22"/>
        </w:rPr>
        <w:t xml:space="preserve"> stanowiącego nie tylko ramy dla przyszłych działań na terenie gminy, ale </w:t>
      </w:r>
      <w:r w:rsidR="00AC0CAA" w:rsidRPr="00846080">
        <w:rPr>
          <w:rFonts w:ascii="Bookman Old Style" w:hAnsi="Bookman Old Style"/>
          <w:sz w:val="22"/>
          <w:szCs w:val="22"/>
        </w:rPr>
        <w:t xml:space="preserve">wręcz </w:t>
      </w:r>
      <w:r w:rsidRPr="00846080">
        <w:rPr>
          <w:rFonts w:ascii="Bookman Old Style" w:hAnsi="Bookman Old Style"/>
          <w:sz w:val="22"/>
          <w:szCs w:val="22"/>
        </w:rPr>
        <w:t>swego rodzaju punkt odniesienia do tych działań</w:t>
      </w:r>
      <w:r w:rsidR="00AC0CAA" w:rsidRPr="00846080">
        <w:rPr>
          <w:rFonts w:ascii="Bookman Old Style" w:hAnsi="Bookman Old Style"/>
          <w:sz w:val="22"/>
          <w:szCs w:val="22"/>
        </w:rPr>
        <w:t>, prowadzonych nie tylko przez administrację samorządową</w:t>
      </w:r>
      <w:r w:rsidR="002C5CBC" w:rsidRPr="00846080">
        <w:rPr>
          <w:rFonts w:ascii="Bookman Old Style" w:hAnsi="Bookman Old Style"/>
          <w:sz w:val="22"/>
          <w:szCs w:val="22"/>
        </w:rPr>
        <w:t>,</w:t>
      </w:r>
      <w:r w:rsidR="00AC0CAA" w:rsidRPr="00846080">
        <w:rPr>
          <w:rFonts w:ascii="Bookman Old Style" w:hAnsi="Bookman Old Style"/>
          <w:sz w:val="22"/>
          <w:szCs w:val="22"/>
        </w:rPr>
        <w:t xml:space="preserve"> ale wszystkich interesariuszy. </w:t>
      </w:r>
      <w:r w:rsidR="00B51A7A" w:rsidRPr="00846080">
        <w:rPr>
          <w:rFonts w:ascii="Bookman Old Style" w:hAnsi="Bookman Old Style"/>
          <w:sz w:val="22"/>
          <w:szCs w:val="22"/>
        </w:rPr>
        <w:t>Zaplanowane w strategii cele i kierunki rozwoju nie ograniczają się bowiem tylko do zadań własnych gminy wynikających z ustawowych jej kompetencji, ale wykraczają poza nie inicjując działania w formule partnerstwa i współpracy. Dlatego też s</w:t>
      </w:r>
      <w:r w:rsidR="00AC0CAA" w:rsidRPr="00846080">
        <w:rPr>
          <w:rFonts w:ascii="Bookman Old Style" w:hAnsi="Bookman Old Style"/>
          <w:sz w:val="22"/>
          <w:szCs w:val="22"/>
        </w:rPr>
        <w:t>trategia będzie realizowan</w:t>
      </w:r>
      <w:r w:rsidR="00487567" w:rsidRPr="00846080">
        <w:rPr>
          <w:rFonts w:ascii="Bookman Old Style" w:hAnsi="Bookman Old Style"/>
          <w:sz w:val="22"/>
          <w:szCs w:val="22"/>
        </w:rPr>
        <w:t>a</w:t>
      </w:r>
      <w:r w:rsidR="00AC0CAA" w:rsidRPr="00846080">
        <w:rPr>
          <w:rFonts w:ascii="Bookman Old Style" w:hAnsi="Bookman Old Style"/>
          <w:sz w:val="22"/>
          <w:szCs w:val="22"/>
        </w:rPr>
        <w:t xml:space="preserve"> przez wiele środowisk, nie tylko administrację</w:t>
      </w:r>
      <w:r w:rsidR="00B51A7A" w:rsidRPr="00846080">
        <w:rPr>
          <w:rFonts w:ascii="Bookman Old Style" w:hAnsi="Bookman Old Style"/>
          <w:sz w:val="22"/>
          <w:szCs w:val="22"/>
        </w:rPr>
        <w:t xml:space="preserve"> gminy</w:t>
      </w:r>
      <w:r w:rsidR="00AC0CAA" w:rsidRPr="00846080">
        <w:rPr>
          <w:rFonts w:ascii="Bookman Old Style" w:hAnsi="Bookman Old Style"/>
          <w:sz w:val="22"/>
          <w:szCs w:val="22"/>
        </w:rPr>
        <w:t xml:space="preserve">, ale również </w:t>
      </w:r>
      <w:r w:rsidR="00B51A7A" w:rsidRPr="00846080">
        <w:rPr>
          <w:rFonts w:ascii="Bookman Old Style" w:hAnsi="Bookman Old Style"/>
          <w:sz w:val="22"/>
          <w:szCs w:val="22"/>
        </w:rPr>
        <w:t xml:space="preserve">administrację rządową, samorząd województwa, </w:t>
      </w:r>
      <w:r w:rsidR="00AC0CAA" w:rsidRPr="00846080">
        <w:rPr>
          <w:rFonts w:ascii="Bookman Old Style" w:hAnsi="Bookman Old Style"/>
          <w:sz w:val="22"/>
          <w:szCs w:val="22"/>
        </w:rPr>
        <w:t>mieszkańców, inwestorów</w:t>
      </w:r>
      <w:r w:rsidR="00B51A7A" w:rsidRPr="00846080">
        <w:rPr>
          <w:rFonts w:ascii="Bookman Old Style" w:hAnsi="Bookman Old Style"/>
          <w:sz w:val="22"/>
          <w:szCs w:val="22"/>
        </w:rPr>
        <w:t>, organizacje pozarządowe</w:t>
      </w:r>
      <w:r w:rsidR="002C5CBC" w:rsidRPr="00846080">
        <w:rPr>
          <w:rFonts w:ascii="Bookman Old Style" w:hAnsi="Bookman Old Style"/>
          <w:sz w:val="22"/>
          <w:szCs w:val="22"/>
        </w:rPr>
        <w:t xml:space="preserve"> -</w:t>
      </w:r>
      <w:r w:rsidR="00B51A7A" w:rsidRPr="00846080">
        <w:rPr>
          <w:rFonts w:ascii="Bookman Old Style" w:hAnsi="Bookman Old Style"/>
          <w:sz w:val="22"/>
          <w:szCs w:val="22"/>
        </w:rPr>
        <w:t xml:space="preserve"> </w:t>
      </w:r>
      <w:r w:rsidR="00AC0CAA" w:rsidRPr="00846080">
        <w:rPr>
          <w:rFonts w:ascii="Bookman Old Style" w:hAnsi="Bookman Old Style"/>
          <w:sz w:val="22"/>
          <w:szCs w:val="22"/>
        </w:rPr>
        <w:t>i tylko zaangażowanie i aktywność tych różnorodnych środowisk gwarantować będzie sukces i skuteczność zaproponowanych działań.</w:t>
      </w:r>
      <w:r w:rsidRPr="00846080">
        <w:rPr>
          <w:rFonts w:ascii="Bookman Old Style" w:hAnsi="Bookman Old Style"/>
          <w:sz w:val="22"/>
          <w:szCs w:val="22"/>
        </w:rPr>
        <w:t xml:space="preserve"> </w:t>
      </w:r>
    </w:p>
    <w:p w14:paraId="4208A63C" w14:textId="77777777" w:rsidR="005C39FA" w:rsidRPr="00846080" w:rsidRDefault="005C39FA" w:rsidP="00D45F09">
      <w:pPr>
        <w:pStyle w:val="Nagwek2"/>
        <w:rPr>
          <w:rFonts w:ascii="Bookman Old Style" w:hAnsi="Bookman Old Style"/>
          <w:sz w:val="22"/>
          <w:szCs w:val="22"/>
        </w:rPr>
      </w:pPr>
      <w:bookmarkStart w:id="22" w:name="_Toc52133326"/>
      <w:r w:rsidRPr="00846080">
        <w:rPr>
          <w:rFonts w:ascii="Bookman Old Style" w:hAnsi="Bookman Old Style"/>
          <w:sz w:val="22"/>
          <w:szCs w:val="22"/>
        </w:rPr>
        <w:t>System realizacji strategii</w:t>
      </w:r>
      <w:bookmarkEnd w:id="22"/>
    </w:p>
    <w:p w14:paraId="54330EAE" w14:textId="08361B4C" w:rsidR="005C39FA" w:rsidRPr="00846080" w:rsidRDefault="005C39FA" w:rsidP="00AC0CAA">
      <w:pPr>
        <w:jc w:val="both"/>
        <w:rPr>
          <w:rFonts w:ascii="Bookman Old Style" w:hAnsi="Bookman Old Style"/>
          <w:sz w:val="22"/>
          <w:szCs w:val="22"/>
        </w:rPr>
      </w:pPr>
      <w:r w:rsidRPr="00846080">
        <w:rPr>
          <w:rFonts w:ascii="Bookman Old Style" w:hAnsi="Bookman Old Style"/>
          <w:sz w:val="22"/>
          <w:szCs w:val="22"/>
        </w:rPr>
        <w:t xml:space="preserve">Strategia będzie realizowana z wykorzystaniem wielu narzędzi i procedur – organizacyjnych, programowych, finansowych, dostarczających niezbędnej wiedzy – które </w:t>
      </w:r>
      <w:r w:rsidR="00BB298E" w:rsidRPr="00846080">
        <w:rPr>
          <w:rFonts w:ascii="Bookman Old Style" w:hAnsi="Bookman Old Style"/>
          <w:sz w:val="22"/>
          <w:szCs w:val="22"/>
        </w:rPr>
        <w:t xml:space="preserve">w celu lepszego wykorzystania </w:t>
      </w:r>
      <w:r w:rsidRPr="00846080">
        <w:rPr>
          <w:rFonts w:ascii="Bookman Old Style" w:hAnsi="Bookman Old Style"/>
          <w:sz w:val="22"/>
          <w:szCs w:val="22"/>
        </w:rPr>
        <w:t>grupuje się w systemy jej realizacji (wdrażania, monitoringu i ewaluacji).</w:t>
      </w:r>
    </w:p>
    <w:p w14:paraId="7D7223FC" w14:textId="7087DAD3" w:rsidR="005C39FA" w:rsidRPr="00846080" w:rsidRDefault="005C39FA" w:rsidP="005C39FA">
      <w:pPr>
        <w:jc w:val="both"/>
        <w:rPr>
          <w:sz w:val="22"/>
          <w:szCs w:val="22"/>
        </w:rPr>
      </w:pPr>
      <w:r w:rsidRPr="00846080">
        <w:rPr>
          <w:rFonts w:ascii="Bookman Old Style" w:hAnsi="Bookman Old Style"/>
          <w:sz w:val="22"/>
          <w:szCs w:val="22"/>
        </w:rPr>
        <w:t xml:space="preserve">W celu poprawnego i efektywnego wdrażania naszego planu definiujemy </w:t>
      </w:r>
      <w:r w:rsidR="00D45F09" w:rsidRPr="00846080">
        <w:rPr>
          <w:rFonts w:ascii="Bookman Old Style" w:hAnsi="Bookman Old Style"/>
          <w:color w:val="FFC000"/>
          <w:sz w:val="22"/>
          <w:szCs w:val="22"/>
        </w:rPr>
        <w:t>„s</w:t>
      </w:r>
      <w:r w:rsidRPr="00846080">
        <w:rPr>
          <w:rFonts w:ascii="Bookman Old Style" w:hAnsi="Bookman Old Style"/>
          <w:color w:val="FFC000"/>
          <w:sz w:val="22"/>
          <w:szCs w:val="22"/>
        </w:rPr>
        <w:t>ystem wdrażania Strategii</w:t>
      </w:r>
      <w:r w:rsidR="00D45F09" w:rsidRPr="00846080">
        <w:rPr>
          <w:rFonts w:ascii="Bookman Old Style" w:hAnsi="Bookman Old Style"/>
          <w:color w:val="FFC000"/>
          <w:sz w:val="22"/>
          <w:szCs w:val="22"/>
        </w:rPr>
        <w:t>”</w:t>
      </w:r>
      <w:r w:rsidR="00D45F09" w:rsidRPr="00846080">
        <w:rPr>
          <w:rFonts w:ascii="Bookman Old Style" w:hAnsi="Bookman Old Style"/>
          <w:sz w:val="22"/>
          <w:szCs w:val="22"/>
        </w:rPr>
        <w:t>, który</w:t>
      </w:r>
      <w:r w:rsidRPr="00846080">
        <w:rPr>
          <w:rFonts w:ascii="Bookman Old Style" w:hAnsi="Bookman Old Style"/>
          <w:sz w:val="22"/>
          <w:szCs w:val="22"/>
        </w:rPr>
        <w:t xml:space="preserve"> </w:t>
      </w:r>
      <w:r w:rsidR="00D45F09" w:rsidRPr="00846080">
        <w:rPr>
          <w:rFonts w:ascii="Bookman Old Style" w:hAnsi="Bookman Old Style"/>
          <w:sz w:val="22"/>
          <w:szCs w:val="22"/>
        </w:rPr>
        <w:t>opierać się</w:t>
      </w:r>
      <w:r w:rsidRPr="00846080">
        <w:rPr>
          <w:rFonts w:ascii="Bookman Old Style" w:hAnsi="Bookman Old Style"/>
          <w:sz w:val="22"/>
          <w:szCs w:val="22"/>
        </w:rPr>
        <w:t xml:space="preserve"> będzie </w:t>
      </w:r>
      <w:r w:rsidR="00D45F09" w:rsidRPr="00846080">
        <w:rPr>
          <w:rFonts w:ascii="Bookman Old Style" w:hAnsi="Bookman Old Style"/>
          <w:sz w:val="22"/>
          <w:szCs w:val="22"/>
        </w:rPr>
        <w:t xml:space="preserve">na </w:t>
      </w:r>
      <w:r w:rsidRPr="00846080">
        <w:rPr>
          <w:rFonts w:ascii="Bookman Old Style" w:hAnsi="Bookman Old Style"/>
          <w:sz w:val="22"/>
          <w:szCs w:val="22"/>
        </w:rPr>
        <w:t>następując</w:t>
      </w:r>
      <w:r w:rsidR="00D45F09" w:rsidRPr="00846080">
        <w:rPr>
          <w:rFonts w:ascii="Bookman Old Style" w:hAnsi="Bookman Old Style"/>
          <w:sz w:val="22"/>
          <w:szCs w:val="22"/>
        </w:rPr>
        <w:t>ych</w:t>
      </w:r>
      <w:r w:rsidRPr="00846080">
        <w:rPr>
          <w:rFonts w:ascii="Bookman Old Style" w:hAnsi="Bookman Old Style"/>
          <w:sz w:val="22"/>
          <w:szCs w:val="22"/>
        </w:rPr>
        <w:t xml:space="preserve"> element</w:t>
      </w:r>
      <w:r w:rsidR="00D45F09" w:rsidRPr="00846080">
        <w:rPr>
          <w:rFonts w:ascii="Bookman Old Style" w:hAnsi="Bookman Old Style"/>
          <w:sz w:val="22"/>
          <w:szCs w:val="22"/>
        </w:rPr>
        <w:t>ach</w:t>
      </w:r>
      <w:r w:rsidRPr="00846080">
        <w:rPr>
          <w:rFonts w:ascii="Bookman Old Style" w:hAnsi="Bookman Old Style"/>
          <w:sz w:val="22"/>
          <w:szCs w:val="22"/>
        </w:rPr>
        <w:t>:</w:t>
      </w:r>
    </w:p>
    <w:p w14:paraId="215335ED" w14:textId="7114A0EC" w:rsidR="00D45F09" w:rsidRPr="00846080" w:rsidRDefault="00376F32" w:rsidP="00AC0CAA">
      <w:pPr>
        <w:jc w:val="both"/>
        <w:rPr>
          <w:rFonts w:ascii="Bookman Old Style" w:hAnsi="Bookman Old Style"/>
          <w:sz w:val="22"/>
          <w:szCs w:val="22"/>
        </w:rPr>
      </w:pPr>
      <w:r w:rsidRPr="00846080">
        <w:rPr>
          <w:rFonts w:ascii="Bookman Old Style" w:hAnsi="Bookman Old Style"/>
          <w:sz w:val="22"/>
          <w:szCs w:val="22"/>
        </w:rPr>
        <w:t>r</w:t>
      </w:r>
      <w:r w:rsidR="00D45F09" w:rsidRPr="00846080">
        <w:rPr>
          <w:rFonts w:ascii="Bookman Old Style" w:hAnsi="Bookman Old Style"/>
          <w:sz w:val="22"/>
          <w:szCs w:val="22"/>
        </w:rPr>
        <w:t>ealizacja zadań własnych gminy</w:t>
      </w:r>
      <w:r w:rsidR="00BB298E" w:rsidRPr="00846080">
        <w:rPr>
          <w:rFonts w:ascii="Bookman Old Style" w:hAnsi="Bookman Old Style"/>
          <w:sz w:val="22"/>
          <w:szCs w:val="22"/>
        </w:rPr>
        <w:t xml:space="preserve"> – będą tu wszystkie działania wynikające </w:t>
      </w:r>
      <w:r w:rsidR="00846080">
        <w:rPr>
          <w:rFonts w:ascii="Bookman Old Style" w:hAnsi="Bookman Old Style"/>
          <w:sz w:val="22"/>
          <w:szCs w:val="22"/>
        </w:rPr>
        <w:br/>
      </w:r>
      <w:r w:rsidR="00BB298E" w:rsidRPr="00846080">
        <w:rPr>
          <w:rFonts w:ascii="Bookman Old Style" w:hAnsi="Bookman Old Style"/>
          <w:sz w:val="22"/>
          <w:szCs w:val="22"/>
        </w:rPr>
        <w:t>z formalnych kompetencji gminy Gniewkowo oraz podległych jej jednostek</w:t>
      </w:r>
      <w:r w:rsidRPr="00846080">
        <w:rPr>
          <w:rFonts w:ascii="Bookman Old Style" w:hAnsi="Bookman Old Style"/>
          <w:sz w:val="22"/>
          <w:szCs w:val="22"/>
        </w:rPr>
        <w:t>;</w:t>
      </w:r>
    </w:p>
    <w:p w14:paraId="79369C9C" w14:textId="7478B488" w:rsidR="00BB298E" w:rsidRPr="00846080" w:rsidRDefault="00376F32" w:rsidP="00AC0CAA">
      <w:pPr>
        <w:jc w:val="both"/>
        <w:rPr>
          <w:rFonts w:ascii="Bookman Old Style" w:hAnsi="Bookman Old Style"/>
          <w:sz w:val="22"/>
          <w:szCs w:val="22"/>
        </w:rPr>
      </w:pPr>
      <w:r w:rsidRPr="00846080">
        <w:rPr>
          <w:rFonts w:ascii="Bookman Old Style" w:hAnsi="Bookman Old Style"/>
          <w:sz w:val="22"/>
          <w:szCs w:val="22"/>
        </w:rPr>
        <w:t>r</w:t>
      </w:r>
      <w:r w:rsidR="00BB298E" w:rsidRPr="00846080">
        <w:rPr>
          <w:rFonts w:ascii="Bookman Old Style" w:hAnsi="Bookman Old Style"/>
          <w:sz w:val="22"/>
          <w:szCs w:val="22"/>
        </w:rPr>
        <w:t>ealizacja współpracy - będą tu wszystkie działania, na które gmina Gniewkowo ma tylko wpływ pośredni lub nie ma w ogóle wpływu, ale poprzez lobbowanie, inicjowanie czy koordynację działań innych podmiotów mogą one być wykorzystane do osiągnięcia wyznaczonych celów</w:t>
      </w:r>
      <w:r w:rsidR="00FE06CC" w:rsidRPr="00846080">
        <w:rPr>
          <w:rFonts w:ascii="Bookman Old Style" w:hAnsi="Bookman Old Style"/>
          <w:sz w:val="22"/>
          <w:szCs w:val="22"/>
        </w:rPr>
        <w:t>;</w:t>
      </w:r>
    </w:p>
    <w:p w14:paraId="31C5B5F1" w14:textId="0B63E337" w:rsidR="00D45F09" w:rsidRPr="00846080" w:rsidRDefault="00376F32" w:rsidP="00AC0CAA">
      <w:pPr>
        <w:jc w:val="both"/>
        <w:rPr>
          <w:rFonts w:ascii="Bookman Old Style" w:hAnsi="Bookman Old Style"/>
          <w:sz w:val="22"/>
          <w:szCs w:val="22"/>
        </w:rPr>
      </w:pPr>
      <w:r w:rsidRPr="00846080">
        <w:rPr>
          <w:rFonts w:ascii="Bookman Old Style" w:hAnsi="Bookman Old Style"/>
          <w:sz w:val="22"/>
          <w:szCs w:val="22"/>
        </w:rPr>
        <w:t>p</w:t>
      </w:r>
      <w:r w:rsidR="00D45F09" w:rsidRPr="00846080">
        <w:rPr>
          <w:rFonts w:ascii="Bookman Old Style" w:hAnsi="Bookman Old Style"/>
          <w:sz w:val="22"/>
          <w:szCs w:val="22"/>
        </w:rPr>
        <w:t>rzygotowywanie programów, planów, projektów, dokumentów</w:t>
      </w:r>
      <w:r w:rsidR="00BB298E" w:rsidRPr="00846080">
        <w:rPr>
          <w:rFonts w:ascii="Bookman Old Style" w:hAnsi="Bookman Old Style"/>
          <w:sz w:val="22"/>
          <w:szCs w:val="22"/>
        </w:rPr>
        <w:t xml:space="preserve"> </w:t>
      </w:r>
      <w:r w:rsidRPr="00846080">
        <w:rPr>
          <w:rFonts w:ascii="Bookman Old Style" w:hAnsi="Bookman Old Style"/>
          <w:sz w:val="22"/>
          <w:szCs w:val="22"/>
        </w:rPr>
        <w:t>–</w:t>
      </w:r>
      <w:r w:rsidR="00BB298E" w:rsidRPr="00846080">
        <w:rPr>
          <w:rFonts w:ascii="Bookman Old Style" w:hAnsi="Bookman Old Style"/>
          <w:sz w:val="22"/>
          <w:szCs w:val="22"/>
        </w:rPr>
        <w:t xml:space="preserve"> </w:t>
      </w:r>
      <w:r w:rsidRPr="00846080">
        <w:rPr>
          <w:rFonts w:ascii="Bookman Old Style" w:hAnsi="Bookman Old Style"/>
          <w:sz w:val="22"/>
          <w:szCs w:val="22"/>
        </w:rPr>
        <w:t xml:space="preserve">wynikających </w:t>
      </w:r>
      <w:r w:rsidR="00846080">
        <w:rPr>
          <w:rFonts w:ascii="Bookman Old Style" w:hAnsi="Bookman Old Style"/>
          <w:sz w:val="22"/>
          <w:szCs w:val="22"/>
        </w:rPr>
        <w:br/>
      </w:r>
      <w:r w:rsidRPr="00846080">
        <w:rPr>
          <w:rFonts w:ascii="Bookman Old Style" w:hAnsi="Bookman Old Style"/>
          <w:sz w:val="22"/>
          <w:szCs w:val="22"/>
        </w:rPr>
        <w:t xml:space="preserve">z formalnych powinności gminy, jak również innych, których opracowanie stanie się niezbędne dla prawidłowego czy sprawniejszego realizowania wyznaczonych celów. Przy czym zakłada się, tam gdzie to możliwe i zasadne dla rozwiązania problemów czy wykorzystania potencjału wykraczającego poza terytorium gminy, współpracę </w:t>
      </w:r>
      <w:r w:rsidR="00846080">
        <w:rPr>
          <w:rFonts w:ascii="Bookman Old Style" w:hAnsi="Bookman Old Style"/>
          <w:sz w:val="22"/>
          <w:szCs w:val="22"/>
        </w:rPr>
        <w:br/>
      </w:r>
      <w:r w:rsidRPr="00846080">
        <w:rPr>
          <w:rFonts w:ascii="Bookman Old Style" w:hAnsi="Bookman Old Style"/>
          <w:sz w:val="22"/>
          <w:szCs w:val="22"/>
        </w:rPr>
        <w:t xml:space="preserve">z innymi </w:t>
      </w:r>
      <w:proofErr w:type="spellStart"/>
      <w:r w:rsidRPr="00846080">
        <w:rPr>
          <w:rFonts w:ascii="Bookman Old Style" w:hAnsi="Bookman Old Style"/>
          <w:sz w:val="22"/>
          <w:szCs w:val="22"/>
        </w:rPr>
        <w:t>jst</w:t>
      </w:r>
      <w:proofErr w:type="spellEnd"/>
      <w:r w:rsidRPr="00846080">
        <w:rPr>
          <w:rFonts w:ascii="Bookman Old Style" w:hAnsi="Bookman Old Style"/>
          <w:sz w:val="22"/>
          <w:szCs w:val="22"/>
        </w:rPr>
        <w:t xml:space="preserve"> i opracowanie wspólnego dokumentu</w:t>
      </w:r>
      <w:r w:rsidR="00FE06CC" w:rsidRPr="00846080">
        <w:rPr>
          <w:rFonts w:ascii="Bookman Old Style" w:hAnsi="Bookman Old Style"/>
          <w:sz w:val="22"/>
          <w:szCs w:val="22"/>
        </w:rPr>
        <w:t>. Ważny w tym zakresie będzie również</w:t>
      </w:r>
      <w:r w:rsidRPr="00846080">
        <w:rPr>
          <w:rFonts w:ascii="Bookman Old Style" w:hAnsi="Bookman Old Style"/>
          <w:sz w:val="22"/>
          <w:szCs w:val="22"/>
        </w:rPr>
        <w:t xml:space="preserve"> czynny udział w opracowywaniu</w:t>
      </w:r>
      <w:r w:rsidR="00FE06CC" w:rsidRPr="00846080">
        <w:rPr>
          <w:rFonts w:ascii="Bookman Old Style" w:hAnsi="Bookman Old Style"/>
          <w:sz w:val="22"/>
          <w:szCs w:val="22"/>
        </w:rPr>
        <w:t xml:space="preserve"> (m.in. udział w konsultacjach)</w:t>
      </w:r>
      <w:r w:rsidRPr="00846080">
        <w:rPr>
          <w:rFonts w:ascii="Bookman Old Style" w:hAnsi="Bookman Old Style"/>
          <w:sz w:val="22"/>
          <w:szCs w:val="22"/>
        </w:rPr>
        <w:t xml:space="preserve"> dokumentów będących zadaniem własnym innych samorządów – powiatu, województwa</w:t>
      </w:r>
      <w:r w:rsidR="00FE06CC" w:rsidRPr="00846080">
        <w:rPr>
          <w:rFonts w:ascii="Bookman Old Style" w:hAnsi="Bookman Old Style"/>
          <w:sz w:val="22"/>
          <w:szCs w:val="22"/>
        </w:rPr>
        <w:t xml:space="preserve"> czy rządu</w:t>
      </w:r>
      <w:r w:rsidRPr="00846080">
        <w:rPr>
          <w:rFonts w:ascii="Bookman Old Style" w:hAnsi="Bookman Old Style"/>
          <w:sz w:val="22"/>
          <w:szCs w:val="22"/>
        </w:rPr>
        <w:t>.</w:t>
      </w:r>
    </w:p>
    <w:p w14:paraId="0A0E23B8" w14:textId="34B9B727" w:rsidR="00376F32" w:rsidRPr="00846080" w:rsidRDefault="00376F32" w:rsidP="00AC0CAA">
      <w:pPr>
        <w:jc w:val="both"/>
        <w:rPr>
          <w:rFonts w:ascii="Bookman Old Style" w:hAnsi="Bookman Old Style"/>
          <w:sz w:val="22"/>
          <w:szCs w:val="22"/>
        </w:rPr>
      </w:pPr>
      <w:r w:rsidRPr="00846080">
        <w:rPr>
          <w:rFonts w:ascii="Bookman Old Style" w:hAnsi="Bookman Old Style"/>
          <w:sz w:val="22"/>
          <w:szCs w:val="22"/>
        </w:rPr>
        <w:t>Zwarzywszy na wyzwania, które określiliśmy na początku naszej Strategii, najbardziej pilnymi do opracowania dokumentami, planami, programami są:</w:t>
      </w:r>
    </w:p>
    <w:p w14:paraId="615B2DF7" w14:textId="3FEBD15C" w:rsidR="00376F32" w:rsidRPr="00846080" w:rsidRDefault="00376F32" w:rsidP="000F781C">
      <w:pPr>
        <w:pStyle w:val="Akapitzlist"/>
        <w:numPr>
          <w:ilvl w:val="0"/>
          <w:numId w:val="4"/>
        </w:numPr>
        <w:jc w:val="both"/>
        <w:rPr>
          <w:rFonts w:ascii="Bookman Old Style" w:hAnsi="Bookman Old Style"/>
          <w:sz w:val="22"/>
          <w:szCs w:val="22"/>
        </w:rPr>
      </w:pPr>
      <w:bookmarkStart w:id="23" w:name="_Hlk52004282"/>
      <w:r w:rsidRPr="00846080">
        <w:rPr>
          <w:rFonts w:ascii="Bookman Old Style" w:hAnsi="Bookman Old Style"/>
          <w:sz w:val="22"/>
          <w:szCs w:val="22"/>
        </w:rPr>
        <w:lastRenderedPageBreak/>
        <w:t>Strategia rozwiązywania problemów społecznych</w:t>
      </w:r>
      <w:r w:rsidR="0047512B" w:rsidRPr="00846080">
        <w:rPr>
          <w:rFonts w:ascii="Bookman Old Style" w:hAnsi="Bookman Old Style"/>
          <w:sz w:val="22"/>
          <w:szCs w:val="22"/>
        </w:rPr>
        <w:t>.</w:t>
      </w:r>
    </w:p>
    <w:p w14:paraId="7705C4CD" w14:textId="77777777" w:rsidR="00676379" w:rsidRDefault="00676379" w:rsidP="000F781C">
      <w:pPr>
        <w:pStyle w:val="Akapitzlist"/>
        <w:numPr>
          <w:ilvl w:val="0"/>
          <w:numId w:val="4"/>
        </w:numPr>
        <w:jc w:val="both"/>
        <w:rPr>
          <w:rFonts w:ascii="Bookman Old Style" w:hAnsi="Bookman Old Style"/>
          <w:sz w:val="22"/>
          <w:szCs w:val="22"/>
        </w:rPr>
      </w:pPr>
      <w:r w:rsidRPr="00676379">
        <w:rPr>
          <w:rFonts w:ascii="Bookman Old Style" w:hAnsi="Bookman Old Style"/>
          <w:sz w:val="22"/>
          <w:szCs w:val="22"/>
        </w:rPr>
        <w:t>Plan inwentaryzacji systemu melioracji (w zakresie problemów z coraz częstszymi podtopieniami i suszą uniemożliwiającą wykorzystanie potencjału rolnictwa).</w:t>
      </w:r>
    </w:p>
    <w:p w14:paraId="4320EC89" w14:textId="7BD00968" w:rsidR="00376F32" w:rsidRPr="00846080" w:rsidRDefault="00376F32" w:rsidP="000F781C">
      <w:pPr>
        <w:pStyle w:val="Akapitzlist"/>
        <w:numPr>
          <w:ilvl w:val="0"/>
          <w:numId w:val="4"/>
        </w:numPr>
        <w:jc w:val="both"/>
        <w:rPr>
          <w:rFonts w:ascii="Bookman Old Style" w:hAnsi="Bookman Old Style"/>
          <w:sz w:val="22"/>
          <w:szCs w:val="22"/>
        </w:rPr>
      </w:pPr>
      <w:r w:rsidRPr="00846080">
        <w:rPr>
          <w:rFonts w:ascii="Bookman Old Style" w:hAnsi="Bookman Old Style"/>
          <w:sz w:val="22"/>
          <w:szCs w:val="22"/>
        </w:rPr>
        <w:t>Koncepcja terenów inwestycyjnych (składowych, magazynowych, produkcyjnych)</w:t>
      </w:r>
      <w:r w:rsidR="0047512B" w:rsidRPr="00846080">
        <w:rPr>
          <w:rFonts w:ascii="Bookman Old Style" w:hAnsi="Bookman Old Style"/>
          <w:sz w:val="22"/>
          <w:szCs w:val="22"/>
        </w:rPr>
        <w:t>.</w:t>
      </w:r>
    </w:p>
    <w:p w14:paraId="0FC8385F" w14:textId="51A2A473" w:rsidR="00376F32" w:rsidRPr="00846080" w:rsidRDefault="00376F32" w:rsidP="000F781C">
      <w:pPr>
        <w:pStyle w:val="Akapitzlist"/>
        <w:numPr>
          <w:ilvl w:val="0"/>
          <w:numId w:val="4"/>
        </w:numPr>
        <w:jc w:val="both"/>
        <w:rPr>
          <w:rFonts w:ascii="Bookman Old Style" w:hAnsi="Bookman Old Style"/>
          <w:sz w:val="22"/>
          <w:szCs w:val="22"/>
        </w:rPr>
      </w:pPr>
      <w:r w:rsidRPr="00846080">
        <w:rPr>
          <w:rFonts w:ascii="Bookman Old Style" w:hAnsi="Bookman Old Style"/>
          <w:sz w:val="22"/>
          <w:szCs w:val="22"/>
        </w:rPr>
        <w:t>Koncepcja terenów</w:t>
      </w:r>
      <w:r w:rsidR="00FA61FE" w:rsidRPr="00846080">
        <w:rPr>
          <w:rFonts w:ascii="Bookman Old Style" w:hAnsi="Bookman Old Style"/>
          <w:sz w:val="22"/>
          <w:szCs w:val="22"/>
        </w:rPr>
        <w:t xml:space="preserve"> zabudowy mieszkaniowej (w tym m.in. na potrzeby osób migrujących z Torunia i Inowrocławia)</w:t>
      </w:r>
      <w:r w:rsidR="0047512B" w:rsidRPr="00846080">
        <w:rPr>
          <w:rFonts w:ascii="Bookman Old Style" w:hAnsi="Bookman Old Style"/>
          <w:sz w:val="22"/>
          <w:szCs w:val="22"/>
        </w:rPr>
        <w:t>.</w:t>
      </w:r>
    </w:p>
    <w:p w14:paraId="70E05A48" w14:textId="69F47FBA" w:rsidR="00676379" w:rsidRDefault="00676379" w:rsidP="000F781C">
      <w:pPr>
        <w:pStyle w:val="Akapitzlist"/>
        <w:numPr>
          <w:ilvl w:val="0"/>
          <w:numId w:val="4"/>
        </w:numPr>
        <w:jc w:val="both"/>
        <w:rPr>
          <w:rFonts w:ascii="Bookman Old Style" w:hAnsi="Bookman Old Style"/>
          <w:sz w:val="22"/>
          <w:szCs w:val="22"/>
        </w:rPr>
      </w:pPr>
      <w:r w:rsidRPr="00676379">
        <w:rPr>
          <w:rFonts w:ascii="Bookman Old Style" w:hAnsi="Bookman Old Style"/>
          <w:sz w:val="22"/>
          <w:szCs w:val="22"/>
        </w:rPr>
        <w:t>Analiza możliwości wykorzystania zasobów przyrodniczych i kulturowych do rozwoju usług publicznych w zakresie kultury i przemysłu czasu wolnego</w:t>
      </w:r>
      <w:r>
        <w:rPr>
          <w:rFonts w:ascii="Bookman Old Style" w:hAnsi="Bookman Old Style"/>
          <w:sz w:val="22"/>
          <w:szCs w:val="22"/>
        </w:rPr>
        <w:t>.</w:t>
      </w:r>
    </w:p>
    <w:p w14:paraId="625EE292" w14:textId="3AB946DD" w:rsidR="00FA61FE" w:rsidRPr="00846080" w:rsidRDefault="00FA61FE" w:rsidP="000F781C">
      <w:pPr>
        <w:pStyle w:val="Akapitzlist"/>
        <w:numPr>
          <w:ilvl w:val="0"/>
          <w:numId w:val="4"/>
        </w:numPr>
        <w:jc w:val="both"/>
        <w:rPr>
          <w:rFonts w:ascii="Bookman Old Style" w:hAnsi="Bookman Old Style"/>
          <w:sz w:val="22"/>
          <w:szCs w:val="22"/>
        </w:rPr>
      </w:pPr>
      <w:r w:rsidRPr="00846080">
        <w:rPr>
          <w:rFonts w:ascii="Bookman Old Style" w:hAnsi="Bookman Old Style"/>
          <w:sz w:val="22"/>
          <w:szCs w:val="22"/>
        </w:rPr>
        <w:t xml:space="preserve">Koncepcja plastyczna kształtowania strategicznych przestrzeni publicznych </w:t>
      </w:r>
      <w:r w:rsidR="00D815A2">
        <w:rPr>
          <w:rFonts w:ascii="Bookman Old Style" w:hAnsi="Bookman Old Style"/>
          <w:sz w:val="22"/>
          <w:szCs w:val="22"/>
        </w:rPr>
        <w:br/>
      </w:r>
      <w:r w:rsidRPr="00846080">
        <w:rPr>
          <w:rFonts w:ascii="Bookman Old Style" w:hAnsi="Bookman Old Style"/>
          <w:sz w:val="22"/>
          <w:szCs w:val="22"/>
        </w:rPr>
        <w:t>w mieście Gniewkowo i zwartych osiedlach na obszarach wiejskich</w:t>
      </w:r>
      <w:r w:rsidR="0047512B" w:rsidRPr="00846080">
        <w:rPr>
          <w:rFonts w:ascii="Bookman Old Style" w:hAnsi="Bookman Old Style"/>
          <w:sz w:val="22"/>
          <w:szCs w:val="22"/>
        </w:rPr>
        <w:t>.</w:t>
      </w:r>
    </w:p>
    <w:p w14:paraId="7B359F7B" w14:textId="3F0A9EAF" w:rsidR="0047512B" w:rsidRPr="00846080" w:rsidRDefault="0047512B" w:rsidP="000F781C">
      <w:pPr>
        <w:pStyle w:val="Akapitzlist"/>
        <w:numPr>
          <w:ilvl w:val="0"/>
          <w:numId w:val="4"/>
        </w:numPr>
        <w:jc w:val="both"/>
        <w:rPr>
          <w:rFonts w:ascii="Bookman Old Style" w:hAnsi="Bookman Old Style"/>
          <w:sz w:val="22"/>
          <w:szCs w:val="22"/>
        </w:rPr>
      </w:pPr>
      <w:r w:rsidRPr="00846080">
        <w:rPr>
          <w:rFonts w:ascii="Bookman Old Style" w:hAnsi="Bookman Old Style"/>
          <w:sz w:val="22"/>
          <w:szCs w:val="22"/>
        </w:rPr>
        <w:t xml:space="preserve">Koncepcja odnowy </w:t>
      </w:r>
      <w:r w:rsidR="00FE06CC" w:rsidRPr="00846080">
        <w:rPr>
          <w:rFonts w:ascii="Bookman Old Style" w:hAnsi="Bookman Old Style"/>
          <w:sz w:val="22"/>
          <w:szCs w:val="22"/>
        </w:rPr>
        <w:t xml:space="preserve">i </w:t>
      </w:r>
      <w:r w:rsidRPr="00846080">
        <w:rPr>
          <w:rFonts w:ascii="Bookman Old Style" w:hAnsi="Bookman Old Style"/>
          <w:sz w:val="22"/>
          <w:szCs w:val="22"/>
        </w:rPr>
        <w:t>rewitalizacji zabudowy mieszkaniowej o najniższym standardzie.</w:t>
      </w:r>
    </w:p>
    <w:p w14:paraId="1FF0C6AD" w14:textId="1D847DAA" w:rsidR="0047512B" w:rsidRPr="00846080" w:rsidRDefault="0047512B" w:rsidP="000F781C">
      <w:pPr>
        <w:pStyle w:val="Akapitzlist"/>
        <w:numPr>
          <w:ilvl w:val="0"/>
          <w:numId w:val="4"/>
        </w:numPr>
        <w:jc w:val="both"/>
        <w:rPr>
          <w:rFonts w:ascii="Bookman Old Style" w:hAnsi="Bookman Old Style"/>
          <w:sz w:val="22"/>
          <w:szCs w:val="22"/>
        </w:rPr>
      </w:pPr>
      <w:r w:rsidRPr="00846080">
        <w:rPr>
          <w:rFonts w:ascii="Bookman Old Style" w:hAnsi="Bookman Old Style"/>
          <w:sz w:val="22"/>
          <w:szCs w:val="22"/>
        </w:rPr>
        <w:t xml:space="preserve">Plan wsparcia przedsiębiorczości. </w:t>
      </w:r>
    </w:p>
    <w:p w14:paraId="7ED5B58D" w14:textId="370D8037" w:rsidR="00F92228" w:rsidRPr="00846080" w:rsidRDefault="00F92228" w:rsidP="00AC0CAA">
      <w:pPr>
        <w:pStyle w:val="Akapitzlist"/>
        <w:numPr>
          <w:ilvl w:val="0"/>
          <w:numId w:val="4"/>
        </w:numPr>
        <w:jc w:val="both"/>
        <w:rPr>
          <w:rFonts w:ascii="Bookman Old Style" w:hAnsi="Bookman Old Style"/>
          <w:sz w:val="22"/>
          <w:szCs w:val="22"/>
        </w:rPr>
      </w:pPr>
      <w:r w:rsidRPr="00846080">
        <w:rPr>
          <w:rFonts w:ascii="Bookman Old Style" w:hAnsi="Bookman Old Style"/>
          <w:sz w:val="22"/>
          <w:szCs w:val="22"/>
        </w:rPr>
        <w:t>Plan współpracy z organizacjami pozarządowymi.</w:t>
      </w:r>
    </w:p>
    <w:bookmarkEnd w:id="23"/>
    <w:p w14:paraId="1DFF897B" w14:textId="12105A99" w:rsidR="00D45F09" w:rsidRPr="00846080" w:rsidRDefault="00487567" w:rsidP="00487567">
      <w:pPr>
        <w:jc w:val="both"/>
        <w:rPr>
          <w:rFonts w:ascii="Bookman Old Style" w:hAnsi="Bookman Old Style"/>
          <w:sz w:val="22"/>
          <w:szCs w:val="22"/>
        </w:rPr>
      </w:pPr>
      <w:r w:rsidRPr="00846080">
        <w:rPr>
          <w:rFonts w:ascii="Bookman Old Style" w:hAnsi="Bookman Old Style"/>
          <w:sz w:val="22"/>
          <w:szCs w:val="22"/>
        </w:rPr>
        <w:t>Ponieważ przestrzeń, jak wskazaliśmy na początku stanowi podstawę, na której odbywają się różne działalności w gminie</w:t>
      </w:r>
      <w:r w:rsidR="00B57822" w:rsidRPr="00846080">
        <w:rPr>
          <w:rFonts w:ascii="Bookman Old Style" w:hAnsi="Bookman Old Style"/>
          <w:sz w:val="22"/>
          <w:szCs w:val="22"/>
        </w:rPr>
        <w:t>,</w:t>
      </w:r>
      <w:r w:rsidRPr="00846080">
        <w:rPr>
          <w:rFonts w:ascii="Bookman Old Style" w:hAnsi="Bookman Old Style"/>
          <w:sz w:val="22"/>
          <w:szCs w:val="22"/>
        </w:rPr>
        <w:t xml:space="preserve"> wymaga szczególnej troski, stąd stała się ona jednym z trzech celów strategicznych naszego planu „przyjazne miejsce”. W celu tym zawarliśmy dwa cele operacyjne bezpośrednio dedykowane polityce przestrzennej</w:t>
      </w:r>
      <w:r w:rsidR="009B5C59" w:rsidRPr="00846080">
        <w:rPr>
          <w:rFonts w:ascii="Bookman Old Style" w:hAnsi="Bookman Old Style"/>
          <w:sz w:val="22"/>
          <w:szCs w:val="22"/>
        </w:rPr>
        <w:t xml:space="preserve"> -</w:t>
      </w:r>
      <w:r w:rsidRPr="00846080">
        <w:rPr>
          <w:rFonts w:ascii="Bookman Old Style" w:hAnsi="Bookman Old Style"/>
          <w:sz w:val="22"/>
          <w:szCs w:val="22"/>
        </w:rPr>
        <w:t xml:space="preserve"> „racjonalne wykorzystanie terenu”</w:t>
      </w:r>
      <w:r w:rsidR="009B5C59" w:rsidRPr="00846080">
        <w:rPr>
          <w:rFonts w:ascii="Bookman Old Style" w:hAnsi="Bookman Old Style"/>
          <w:sz w:val="22"/>
          <w:szCs w:val="22"/>
        </w:rPr>
        <w:t xml:space="preserve">, </w:t>
      </w:r>
      <w:r w:rsidRPr="00846080">
        <w:rPr>
          <w:rFonts w:ascii="Bookman Old Style" w:hAnsi="Bookman Old Style"/>
          <w:sz w:val="22"/>
          <w:szCs w:val="22"/>
        </w:rPr>
        <w:t>„ładna przestrzeń publiczna”, w których określiliśmy kierunki</w:t>
      </w:r>
      <w:r w:rsidR="009B5C59" w:rsidRPr="00846080">
        <w:rPr>
          <w:rFonts w:ascii="Bookman Old Style" w:hAnsi="Bookman Old Style"/>
          <w:sz w:val="22"/>
          <w:szCs w:val="22"/>
        </w:rPr>
        <w:t>,</w:t>
      </w:r>
      <w:r w:rsidRPr="00846080">
        <w:rPr>
          <w:rFonts w:ascii="Bookman Old Style" w:hAnsi="Bookman Old Style"/>
          <w:sz w:val="22"/>
          <w:szCs w:val="22"/>
        </w:rPr>
        <w:t xml:space="preserve"> w których powinniśmy się poruszać w zakresie </w:t>
      </w:r>
      <w:r w:rsidR="00D45F09" w:rsidRPr="00846080">
        <w:rPr>
          <w:rFonts w:ascii="Bookman Old Style" w:hAnsi="Bookman Old Style"/>
          <w:sz w:val="22"/>
          <w:szCs w:val="22"/>
        </w:rPr>
        <w:t xml:space="preserve">kształtowania </w:t>
      </w:r>
      <w:r w:rsidR="00846080">
        <w:rPr>
          <w:rFonts w:ascii="Bookman Old Style" w:hAnsi="Bookman Old Style"/>
          <w:sz w:val="22"/>
          <w:szCs w:val="22"/>
        </w:rPr>
        <w:br/>
      </w:r>
      <w:r w:rsidR="00D45F09" w:rsidRPr="00846080">
        <w:rPr>
          <w:rFonts w:ascii="Bookman Old Style" w:hAnsi="Bookman Old Style"/>
          <w:sz w:val="22"/>
          <w:szCs w:val="22"/>
        </w:rPr>
        <w:t xml:space="preserve">i prowadzenia polityki przestrzennej w gminie. </w:t>
      </w:r>
    </w:p>
    <w:p w14:paraId="6F49F159" w14:textId="293D6BF7" w:rsidR="00D45F09" w:rsidRPr="00846080" w:rsidRDefault="00D45F09" w:rsidP="00487567">
      <w:pPr>
        <w:jc w:val="both"/>
        <w:rPr>
          <w:rFonts w:ascii="Bookman Old Style" w:hAnsi="Bookman Old Style"/>
          <w:sz w:val="22"/>
          <w:szCs w:val="22"/>
        </w:rPr>
      </w:pPr>
      <w:r w:rsidRPr="00846080">
        <w:rPr>
          <w:rFonts w:ascii="Bookman Old Style" w:hAnsi="Bookman Old Style"/>
          <w:sz w:val="22"/>
          <w:szCs w:val="22"/>
        </w:rPr>
        <w:t xml:space="preserve">Polityka przestrzenna w gminie jest kształtowana na podstawie dokumentów planistycznych – studium uwarunkowań i kierunków zagospodarowania przestrzennego gminy, miejscowych planów zagospodarowania przestrzennego, decyzji o warunkach zabudowy i decyzji lokalizacji inwestycji celu publicznego. </w:t>
      </w:r>
      <w:r w:rsidR="00846080">
        <w:rPr>
          <w:rFonts w:ascii="Bookman Old Style" w:hAnsi="Bookman Old Style"/>
          <w:sz w:val="22"/>
          <w:szCs w:val="22"/>
        </w:rPr>
        <w:br/>
      </w:r>
      <w:r w:rsidRPr="00846080">
        <w:rPr>
          <w:rFonts w:ascii="Bookman Old Style" w:hAnsi="Bookman Old Style"/>
          <w:sz w:val="22"/>
          <w:szCs w:val="22"/>
        </w:rPr>
        <w:t>W celu prowadzenia prawidłowej, komplementarnej i optymalnej polityki przestrzennej w gminie określ</w:t>
      </w:r>
      <w:r w:rsidR="00487567" w:rsidRPr="00846080">
        <w:rPr>
          <w:rFonts w:ascii="Bookman Old Style" w:hAnsi="Bookman Old Style"/>
          <w:sz w:val="22"/>
          <w:szCs w:val="22"/>
        </w:rPr>
        <w:t>iliśmy</w:t>
      </w:r>
      <w:r w:rsidRPr="00846080">
        <w:rPr>
          <w:rFonts w:ascii="Bookman Old Style" w:hAnsi="Bookman Old Style"/>
          <w:sz w:val="22"/>
          <w:szCs w:val="22"/>
        </w:rPr>
        <w:t xml:space="preserve"> następujące ustalenia i rekomendacje stanowiące ramę do opracowywania ww. dokumentów</w:t>
      </w:r>
      <w:r w:rsidR="00F65199" w:rsidRPr="00846080">
        <w:rPr>
          <w:rFonts w:ascii="Bookman Old Style" w:hAnsi="Bookman Old Style"/>
          <w:sz w:val="22"/>
          <w:szCs w:val="22"/>
        </w:rPr>
        <w:t xml:space="preserve"> i wszelkich innych działań odbywających się w przestrzeni gminy</w:t>
      </w:r>
      <w:r w:rsidRPr="00846080">
        <w:rPr>
          <w:rFonts w:ascii="Bookman Old Style" w:hAnsi="Bookman Old Style"/>
          <w:sz w:val="22"/>
          <w:szCs w:val="22"/>
        </w:rPr>
        <w:t>:</w:t>
      </w:r>
    </w:p>
    <w:p w14:paraId="4DAB9CE9" w14:textId="7223A8F9" w:rsidR="009B5C59" w:rsidRPr="00846080" w:rsidRDefault="00F65199" w:rsidP="000F781C">
      <w:pPr>
        <w:pStyle w:val="Akapitzlist"/>
        <w:numPr>
          <w:ilvl w:val="0"/>
          <w:numId w:val="5"/>
        </w:numPr>
        <w:spacing w:before="240"/>
        <w:jc w:val="both"/>
        <w:rPr>
          <w:rFonts w:ascii="Bookman Old Style" w:hAnsi="Bookman Old Style"/>
          <w:sz w:val="22"/>
          <w:szCs w:val="22"/>
        </w:rPr>
      </w:pPr>
      <w:r w:rsidRPr="00846080">
        <w:rPr>
          <w:rFonts w:ascii="Bookman Old Style" w:hAnsi="Bookman Old Style"/>
          <w:sz w:val="22"/>
          <w:szCs w:val="22"/>
        </w:rPr>
        <w:t>p</w:t>
      </w:r>
      <w:r w:rsidR="009B5C59" w:rsidRPr="00846080">
        <w:rPr>
          <w:rFonts w:ascii="Bookman Old Style" w:hAnsi="Bookman Old Style"/>
          <w:sz w:val="22"/>
          <w:szCs w:val="22"/>
        </w:rPr>
        <w:t>lanowanie osiedli i skupisk zabudowy mieszkaniowej w połączeniu z ich wyposażeniem w podstawowe usługi publiczne, miejsca odpoczynku i rekreacji oraz infrastrukturę techniczną</w:t>
      </w:r>
      <w:r w:rsidRPr="00846080">
        <w:rPr>
          <w:rFonts w:ascii="Bookman Old Style" w:hAnsi="Bookman Old Style"/>
          <w:sz w:val="22"/>
          <w:szCs w:val="22"/>
        </w:rPr>
        <w:t>;</w:t>
      </w:r>
    </w:p>
    <w:p w14:paraId="4BAF7C8C" w14:textId="118DF5FB" w:rsidR="009B5C59" w:rsidRPr="00846080" w:rsidRDefault="00F65199" w:rsidP="000F781C">
      <w:pPr>
        <w:pStyle w:val="Akapitzlist"/>
        <w:numPr>
          <w:ilvl w:val="0"/>
          <w:numId w:val="5"/>
        </w:numPr>
        <w:spacing w:before="240"/>
        <w:jc w:val="both"/>
        <w:rPr>
          <w:rFonts w:ascii="Bookman Old Style" w:hAnsi="Bookman Old Style"/>
          <w:sz w:val="22"/>
          <w:szCs w:val="22"/>
        </w:rPr>
      </w:pPr>
      <w:r w:rsidRPr="00846080">
        <w:rPr>
          <w:rFonts w:ascii="Bookman Old Style" w:hAnsi="Bookman Old Style"/>
          <w:sz w:val="22"/>
          <w:szCs w:val="22"/>
        </w:rPr>
        <w:t>o</w:t>
      </w:r>
      <w:r w:rsidR="009B5C59" w:rsidRPr="00846080">
        <w:rPr>
          <w:rFonts w:ascii="Bookman Old Style" w:hAnsi="Bookman Old Style"/>
          <w:sz w:val="22"/>
          <w:szCs w:val="22"/>
        </w:rPr>
        <w:t>graniczanie zjawiska niekontrolowanego rozlewania się zabudowy mieszkaniowej</w:t>
      </w:r>
      <w:r w:rsidRPr="00846080">
        <w:rPr>
          <w:rFonts w:ascii="Bookman Old Style" w:hAnsi="Bookman Old Style"/>
          <w:sz w:val="22"/>
          <w:szCs w:val="22"/>
        </w:rPr>
        <w:t>;</w:t>
      </w:r>
    </w:p>
    <w:p w14:paraId="3DFD1BAF" w14:textId="0E225C74" w:rsidR="009B5C59" w:rsidRPr="00846080" w:rsidRDefault="00F65199" w:rsidP="000F781C">
      <w:pPr>
        <w:pStyle w:val="Akapitzlist"/>
        <w:numPr>
          <w:ilvl w:val="0"/>
          <w:numId w:val="5"/>
        </w:numPr>
        <w:spacing w:before="240"/>
        <w:jc w:val="both"/>
        <w:rPr>
          <w:rFonts w:ascii="Bookman Old Style" w:hAnsi="Bookman Old Style"/>
          <w:sz w:val="22"/>
          <w:szCs w:val="22"/>
        </w:rPr>
      </w:pPr>
      <w:r w:rsidRPr="00846080">
        <w:rPr>
          <w:rFonts w:ascii="Bookman Old Style" w:hAnsi="Bookman Old Style"/>
          <w:sz w:val="22"/>
          <w:szCs w:val="22"/>
        </w:rPr>
        <w:t>o</w:t>
      </w:r>
      <w:r w:rsidR="009B5C59" w:rsidRPr="00846080">
        <w:rPr>
          <w:rFonts w:ascii="Bookman Old Style" w:hAnsi="Bookman Old Style"/>
          <w:sz w:val="22"/>
          <w:szCs w:val="22"/>
        </w:rPr>
        <w:t>pracowywanie koncepcji, studiów i planów podziału funkcjonalno-przestrzennego gminy</w:t>
      </w:r>
      <w:r w:rsidRPr="00846080">
        <w:rPr>
          <w:rFonts w:ascii="Bookman Old Style" w:hAnsi="Bookman Old Style"/>
          <w:sz w:val="22"/>
          <w:szCs w:val="22"/>
        </w:rPr>
        <w:t>;</w:t>
      </w:r>
    </w:p>
    <w:p w14:paraId="09BECF6F" w14:textId="57417F71" w:rsidR="009B5C59" w:rsidRPr="00846080" w:rsidRDefault="00F65199" w:rsidP="000F781C">
      <w:pPr>
        <w:pStyle w:val="Akapitzlist"/>
        <w:numPr>
          <w:ilvl w:val="0"/>
          <w:numId w:val="5"/>
        </w:numPr>
        <w:spacing w:before="240"/>
        <w:jc w:val="both"/>
        <w:rPr>
          <w:rFonts w:ascii="Bookman Old Style" w:hAnsi="Bookman Old Style"/>
          <w:sz w:val="22"/>
          <w:szCs w:val="22"/>
        </w:rPr>
      </w:pPr>
      <w:r w:rsidRPr="00846080">
        <w:rPr>
          <w:rFonts w:ascii="Bookman Old Style" w:hAnsi="Bookman Old Style"/>
          <w:sz w:val="22"/>
          <w:szCs w:val="22"/>
        </w:rPr>
        <w:t>w</w:t>
      </w:r>
      <w:r w:rsidR="009B5C59" w:rsidRPr="00846080">
        <w:rPr>
          <w:rFonts w:ascii="Bookman Old Style" w:hAnsi="Bookman Old Style"/>
          <w:sz w:val="22"/>
          <w:szCs w:val="22"/>
        </w:rPr>
        <w:t>ykorzystywanie wszelkich istniejących i nowych instrumentów planowania przestrzennego w zarzadzaniu przestrzenią w gminie (uchwały reklamowe, miejscowe plany rewitalizacji, itp.)</w:t>
      </w:r>
      <w:r w:rsidRPr="00846080">
        <w:rPr>
          <w:rFonts w:ascii="Bookman Old Style" w:hAnsi="Bookman Old Style"/>
          <w:sz w:val="22"/>
          <w:szCs w:val="22"/>
        </w:rPr>
        <w:t>;</w:t>
      </w:r>
      <w:r w:rsidR="009B5C59" w:rsidRPr="00846080">
        <w:rPr>
          <w:rFonts w:ascii="Bookman Old Style" w:hAnsi="Bookman Old Style"/>
          <w:sz w:val="22"/>
          <w:szCs w:val="22"/>
        </w:rPr>
        <w:t xml:space="preserve"> </w:t>
      </w:r>
    </w:p>
    <w:p w14:paraId="321BE6FC" w14:textId="06C2FFD3" w:rsidR="009B5C59" w:rsidRPr="00846080" w:rsidRDefault="00F65199" w:rsidP="000F781C">
      <w:pPr>
        <w:pStyle w:val="Akapitzlist"/>
        <w:numPr>
          <w:ilvl w:val="0"/>
          <w:numId w:val="5"/>
        </w:numPr>
        <w:spacing w:before="240"/>
        <w:jc w:val="both"/>
        <w:rPr>
          <w:rFonts w:ascii="Bookman Old Style" w:hAnsi="Bookman Old Style"/>
          <w:sz w:val="22"/>
          <w:szCs w:val="22"/>
        </w:rPr>
      </w:pPr>
      <w:r w:rsidRPr="00846080">
        <w:rPr>
          <w:rFonts w:ascii="Bookman Old Style" w:hAnsi="Bookman Old Style"/>
          <w:sz w:val="22"/>
          <w:szCs w:val="22"/>
        </w:rPr>
        <w:t>o</w:t>
      </w:r>
      <w:r w:rsidR="009B5C59" w:rsidRPr="00846080">
        <w:rPr>
          <w:rFonts w:ascii="Bookman Old Style" w:hAnsi="Bookman Old Style"/>
          <w:sz w:val="22"/>
          <w:szCs w:val="22"/>
        </w:rPr>
        <w:t>pracowywanie koncepcji plastycznych, wizualnych reprezentacyjnych części miasta Gniewkowo i zwartych osiedli na terenach wiejskich</w:t>
      </w:r>
      <w:r w:rsidRPr="00846080">
        <w:rPr>
          <w:rFonts w:ascii="Bookman Old Style" w:hAnsi="Bookman Old Style"/>
          <w:sz w:val="22"/>
          <w:szCs w:val="22"/>
        </w:rPr>
        <w:t>;</w:t>
      </w:r>
    </w:p>
    <w:p w14:paraId="02B6FB95" w14:textId="53238EE0" w:rsidR="009B5C59" w:rsidRPr="00846080" w:rsidRDefault="00F65199" w:rsidP="000F781C">
      <w:pPr>
        <w:pStyle w:val="Akapitzlist"/>
        <w:numPr>
          <w:ilvl w:val="0"/>
          <w:numId w:val="5"/>
        </w:numPr>
        <w:spacing w:before="240"/>
        <w:jc w:val="both"/>
        <w:rPr>
          <w:rFonts w:ascii="Bookman Old Style" w:hAnsi="Bookman Old Style"/>
          <w:sz w:val="22"/>
          <w:szCs w:val="22"/>
        </w:rPr>
      </w:pPr>
      <w:r w:rsidRPr="00846080">
        <w:rPr>
          <w:rFonts w:ascii="Bookman Old Style" w:hAnsi="Bookman Old Style"/>
          <w:sz w:val="22"/>
          <w:szCs w:val="22"/>
        </w:rPr>
        <w:t>w</w:t>
      </w:r>
      <w:r w:rsidR="009B5C59" w:rsidRPr="00846080">
        <w:rPr>
          <w:rFonts w:ascii="Bookman Old Style" w:hAnsi="Bookman Old Style"/>
          <w:sz w:val="22"/>
          <w:szCs w:val="22"/>
        </w:rPr>
        <w:t>ybór autorów</w:t>
      </w:r>
      <w:r w:rsidR="00821EE6" w:rsidRPr="00846080">
        <w:rPr>
          <w:rFonts w:ascii="Bookman Old Style" w:hAnsi="Bookman Old Style"/>
          <w:sz w:val="22"/>
          <w:szCs w:val="22"/>
        </w:rPr>
        <w:t>, wykonawców</w:t>
      </w:r>
      <w:r w:rsidR="009B5C59" w:rsidRPr="00846080">
        <w:rPr>
          <w:rFonts w:ascii="Bookman Old Style" w:hAnsi="Bookman Old Style"/>
          <w:sz w:val="22"/>
          <w:szCs w:val="22"/>
        </w:rPr>
        <w:t xml:space="preserve"> koncepcji, planów na podstawie konkursów architektonicznych, urbanistycznych, itp.</w:t>
      </w:r>
      <w:r w:rsidRPr="00846080">
        <w:rPr>
          <w:rFonts w:ascii="Bookman Old Style" w:hAnsi="Bookman Old Style"/>
          <w:sz w:val="22"/>
          <w:szCs w:val="22"/>
        </w:rPr>
        <w:t>;</w:t>
      </w:r>
    </w:p>
    <w:p w14:paraId="70B639AF" w14:textId="154D1DCF" w:rsidR="009B5C59" w:rsidRPr="00846080" w:rsidRDefault="00F65199" w:rsidP="000F781C">
      <w:pPr>
        <w:pStyle w:val="Akapitzlist"/>
        <w:numPr>
          <w:ilvl w:val="0"/>
          <w:numId w:val="5"/>
        </w:numPr>
        <w:spacing w:before="240"/>
        <w:jc w:val="both"/>
        <w:rPr>
          <w:rFonts w:ascii="Bookman Old Style" w:hAnsi="Bookman Old Style"/>
          <w:sz w:val="22"/>
          <w:szCs w:val="22"/>
        </w:rPr>
      </w:pPr>
      <w:r w:rsidRPr="00846080">
        <w:rPr>
          <w:rFonts w:ascii="Bookman Old Style" w:hAnsi="Bookman Old Style"/>
          <w:sz w:val="22"/>
          <w:szCs w:val="22"/>
        </w:rPr>
        <w:lastRenderedPageBreak/>
        <w:t>k</w:t>
      </w:r>
      <w:r w:rsidR="009B5C59" w:rsidRPr="00846080">
        <w:rPr>
          <w:rFonts w:ascii="Bookman Old Style" w:hAnsi="Bookman Old Style"/>
          <w:sz w:val="22"/>
          <w:szCs w:val="22"/>
        </w:rPr>
        <w:t>ształtowanie istniejących ulic, skwerów, szczególnie w mieście i zwartych osiedlach jako przestrzeni publicznych</w:t>
      </w:r>
      <w:r w:rsidRPr="00846080">
        <w:rPr>
          <w:rFonts w:ascii="Bookman Old Style" w:hAnsi="Bookman Old Style"/>
          <w:sz w:val="22"/>
          <w:szCs w:val="22"/>
        </w:rPr>
        <w:t>;</w:t>
      </w:r>
    </w:p>
    <w:p w14:paraId="19CFD634" w14:textId="4A7D4CFE" w:rsidR="009B5C59" w:rsidRPr="00846080" w:rsidRDefault="00F65199" w:rsidP="000F781C">
      <w:pPr>
        <w:pStyle w:val="Akapitzlist"/>
        <w:numPr>
          <w:ilvl w:val="0"/>
          <w:numId w:val="5"/>
        </w:numPr>
        <w:spacing w:before="240"/>
        <w:jc w:val="both"/>
        <w:rPr>
          <w:rFonts w:ascii="Bookman Old Style" w:hAnsi="Bookman Old Style"/>
          <w:sz w:val="22"/>
          <w:szCs w:val="22"/>
        </w:rPr>
      </w:pPr>
      <w:r w:rsidRPr="00846080">
        <w:rPr>
          <w:rFonts w:ascii="Bookman Old Style" w:hAnsi="Bookman Old Style"/>
          <w:sz w:val="22"/>
          <w:szCs w:val="22"/>
        </w:rPr>
        <w:t>t</w:t>
      </w:r>
      <w:r w:rsidR="009B5C59" w:rsidRPr="00846080">
        <w:rPr>
          <w:rFonts w:ascii="Bookman Old Style" w:hAnsi="Bookman Old Style"/>
          <w:sz w:val="22"/>
          <w:szCs w:val="22"/>
        </w:rPr>
        <w:t>worzenie i rozwój zintegrowanego systemu terenów zieleni w gminie</w:t>
      </w:r>
      <w:r w:rsidRPr="00846080">
        <w:rPr>
          <w:rFonts w:ascii="Bookman Old Style" w:hAnsi="Bookman Old Style"/>
          <w:sz w:val="22"/>
          <w:szCs w:val="22"/>
        </w:rPr>
        <w:t>;</w:t>
      </w:r>
    </w:p>
    <w:p w14:paraId="4B8016D0" w14:textId="43FF7EFF" w:rsidR="009B5C59" w:rsidRPr="00846080" w:rsidRDefault="00F65199" w:rsidP="000F781C">
      <w:pPr>
        <w:pStyle w:val="Akapitzlist"/>
        <w:numPr>
          <w:ilvl w:val="0"/>
          <w:numId w:val="5"/>
        </w:numPr>
        <w:spacing w:before="240"/>
        <w:jc w:val="both"/>
        <w:rPr>
          <w:rFonts w:ascii="Bookman Old Style" w:hAnsi="Bookman Old Style"/>
          <w:sz w:val="22"/>
          <w:szCs w:val="22"/>
        </w:rPr>
      </w:pPr>
      <w:r w:rsidRPr="00846080">
        <w:rPr>
          <w:rFonts w:ascii="Bookman Old Style" w:hAnsi="Bookman Old Style"/>
          <w:sz w:val="22"/>
          <w:szCs w:val="22"/>
        </w:rPr>
        <w:t>o</w:t>
      </w:r>
      <w:r w:rsidR="009B5C59" w:rsidRPr="00846080">
        <w:rPr>
          <w:rFonts w:ascii="Bookman Old Style" w:hAnsi="Bookman Old Style"/>
          <w:sz w:val="22"/>
          <w:szCs w:val="22"/>
        </w:rPr>
        <w:t>graniczanie wykorzystania terenów występowania gleb wysokich klas bonitacyjnych na funkcje inne niż produkcja rolna</w:t>
      </w:r>
      <w:r w:rsidRPr="00846080">
        <w:rPr>
          <w:rFonts w:ascii="Bookman Old Style" w:hAnsi="Bookman Old Style"/>
          <w:sz w:val="22"/>
          <w:szCs w:val="22"/>
        </w:rPr>
        <w:t>;</w:t>
      </w:r>
    </w:p>
    <w:p w14:paraId="0BF7FDB6" w14:textId="3BB7C47E" w:rsidR="009B5C59" w:rsidRPr="00846080" w:rsidRDefault="00F65199" w:rsidP="000F781C">
      <w:pPr>
        <w:pStyle w:val="Akapitzlist"/>
        <w:numPr>
          <w:ilvl w:val="0"/>
          <w:numId w:val="5"/>
        </w:numPr>
        <w:spacing w:before="240"/>
        <w:jc w:val="both"/>
        <w:rPr>
          <w:rFonts w:ascii="Bookman Old Style" w:hAnsi="Bookman Old Style"/>
          <w:sz w:val="22"/>
          <w:szCs w:val="22"/>
        </w:rPr>
      </w:pPr>
      <w:r w:rsidRPr="00846080">
        <w:rPr>
          <w:rFonts w:ascii="Bookman Old Style" w:hAnsi="Bookman Old Style"/>
          <w:sz w:val="22"/>
          <w:szCs w:val="22"/>
        </w:rPr>
        <w:t>o</w:t>
      </w:r>
      <w:r w:rsidR="009B5C59" w:rsidRPr="00846080">
        <w:rPr>
          <w:rFonts w:ascii="Bookman Old Style" w:hAnsi="Bookman Old Style"/>
          <w:sz w:val="22"/>
          <w:szCs w:val="22"/>
        </w:rPr>
        <w:t>chrona i rewitalizacja materialnego oraz niematerialnego dziedzictwa kulturowego (lokalnego,  regionu, kraju, Europy)</w:t>
      </w:r>
      <w:r w:rsidRPr="00846080">
        <w:rPr>
          <w:rFonts w:ascii="Bookman Old Style" w:hAnsi="Bookman Old Style"/>
          <w:sz w:val="22"/>
          <w:szCs w:val="22"/>
        </w:rPr>
        <w:t>;</w:t>
      </w:r>
    </w:p>
    <w:p w14:paraId="0D1CE28D" w14:textId="13F9F709" w:rsidR="009B5C59" w:rsidRPr="00846080" w:rsidRDefault="00F65199" w:rsidP="000F781C">
      <w:pPr>
        <w:pStyle w:val="Akapitzlist"/>
        <w:numPr>
          <w:ilvl w:val="0"/>
          <w:numId w:val="5"/>
        </w:numPr>
        <w:spacing w:before="240"/>
        <w:jc w:val="both"/>
        <w:rPr>
          <w:rFonts w:ascii="Bookman Old Style" w:hAnsi="Bookman Old Style"/>
          <w:sz w:val="22"/>
          <w:szCs w:val="22"/>
        </w:rPr>
      </w:pPr>
      <w:r w:rsidRPr="00846080">
        <w:rPr>
          <w:rFonts w:ascii="Bookman Old Style" w:hAnsi="Bookman Old Style"/>
          <w:sz w:val="22"/>
          <w:szCs w:val="22"/>
        </w:rPr>
        <w:t>b</w:t>
      </w:r>
      <w:r w:rsidR="009B5C59" w:rsidRPr="00846080">
        <w:rPr>
          <w:rFonts w:ascii="Bookman Old Style" w:hAnsi="Bookman Old Style"/>
          <w:sz w:val="22"/>
          <w:szCs w:val="22"/>
        </w:rPr>
        <w:t>udowanie optymalnego sytemu przestrzeni publicznych w gminie, w tym pozyskiwanie nowych terenów dla przestrzeni publicznych</w:t>
      </w:r>
      <w:r w:rsidRPr="00846080">
        <w:rPr>
          <w:rFonts w:ascii="Bookman Old Style" w:hAnsi="Bookman Old Style"/>
          <w:sz w:val="22"/>
          <w:szCs w:val="22"/>
        </w:rPr>
        <w:t>;</w:t>
      </w:r>
    </w:p>
    <w:p w14:paraId="282BE183" w14:textId="7786BEE7" w:rsidR="009B5C59" w:rsidRPr="00846080" w:rsidRDefault="00F65199" w:rsidP="000F781C">
      <w:pPr>
        <w:pStyle w:val="Akapitzlist"/>
        <w:numPr>
          <w:ilvl w:val="0"/>
          <w:numId w:val="5"/>
        </w:numPr>
        <w:spacing w:before="240"/>
        <w:jc w:val="both"/>
        <w:rPr>
          <w:rFonts w:ascii="Bookman Old Style" w:hAnsi="Bookman Old Style"/>
          <w:sz w:val="22"/>
          <w:szCs w:val="22"/>
        </w:rPr>
      </w:pPr>
      <w:r w:rsidRPr="00846080">
        <w:rPr>
          <w:rFonts w:ascii="Bookman Old Style" w:hAnsi="Bookman Old Style"/>
          <w:sz w:val="22"/>
          <w:szCs w:val="22"/>
        </w:rPr>
        <w:t>r</w:t>
      </w:r>
      <w:r w:rsidR="009B5C59" w:rsidRPr="00846080">
        <w:rPr>
          <w:rFonts w:ascii="Bookman Old Style" w:hAnsi="Bookman Old Style"/>
          <w:sz w:val="22"/>
          <w:szCs w:val="22"/>
        </w:rPr>
        <w:t>ewitalizacja istniejących przestrzeni publicznych pod względem funkcjonalności, jakości i estetyki</w:t>
      </w:r>
      <w:r w:rsidRPr="00846080">
        <w:rPr>
          <w:rFonts w:ascii="Bookman Old Style" w:hAnsi="Bookman Old Style"/>
          <w:sz w:val="22"/>
          <w:szCs w:val="22"/>
        </w:rPr>
        <w:t>;</w:t>
      </w:r>
    </w:p>
    <w:p w14:paraId="36773176" w14:textId="20F7F518" w:rsidR="009B5C59" w:rsidRPr="00846080" w:rsidRDefault="00F65199" w:rsidP="000F781C">
      <w:pPr>
        <w:pStyle w:val="Akapitzlist"/>
        <w:numPr>
          <w:ilvl w:val="0"/>
          <w:numId w:val="5"/>
        </w:numPr>
        <w:spacing w:before="240"/>
        <w:jc w:val="both"/>
        <w:rPr>
          <w:rFonts w:ascii="Bookman Old Style" w:hAnsi="Bookman Old Style"/>
          <w:sz w:val="22"/>
          <w:szCs w:val="22"/>
        </w:rPr>
      </w:pPr>
      <w:r w:rsidRPr="00846080">
        <w:rPr>
          <w:rFonts w:ascii="Bookman Old Style" w:hAnsi="Bookman Old Style"/>
          <w:sz w:val="22"/>
          <w:szCs w:val="22"/>
        </w:rPr>
        <w:t>w</w:t>
      </w:r>
      <w:r w:rsidR="009B5C59" w:rsidRPr="00846080">
        <w:rPr>
          <w:rFonts w:ascii="Bookman Old Style" w:hAnsi="Bookman Old Style"/>
          <w:sz w:val="22"/>
          <w:szCs w:val="22"/>
        </w:rPr>
        <w:t>spieranie właścicieli i użytkowników obiektów zabytkowych oraz obiektów ważnych w strukturze zabudowy gminy w ich utrzymaniu, odnowie i renowacji, a także wykorzystaniu na nowe cele</w:t>
      </w:r>
      <w:r w:rsidRPr="00846080">
        <w:rPr>
          <w:rFonts w:ascii="Bookman Old Style" w:hAnsi="Bookman Old Style"/>
          <w:sz w:val="22"/>
          <w:szCs w:val="22"/>
        </w:rPr>
        <w:t>;</w:t>
      </w:r>
    </w:p>
    <w:p w14:paraId="15B151AA" w14:textId="3463B860" w:rsidR="009B5C59" w:rsidRPr="00846080" w:rsidRDefault="00F65199" w:rsidP="000F781C">
      <w:pPr>
        <w:pStyle w:val="Akapitzlist"/>
        <w:numPr>
          <w:ilvl w:val="0"/>
          <w:numId w:val="5"/>
        </w:numPr>
        <w:spacing w:before="240"/>
        <w:jc w:val="both"/>
        <w:rPr>
          <w:rFonts w:ascii="Bookman Old Style" w:hAnsi="Bookman Old Style"/>
          <w:sz w:val="22"/>
          <w:szCs w:val="22"/>
        </w:rPr>
      </w:pPr>
      <w:r w:rsidRPr="00846080">
        <w:rPr>
          <w:rFonts w:ascii="Bookman Old Style" w:hAnsi="Bookman Old Style"/>
          <w:sz w:val="22"/>
          <w:szCs w:val="22"/>
        </w:rPr>
        <w:t>p</w:t>
      </w:r>
      <w:r w:rsidR="009B5C59" w:rsidRPr="00846080">
        <w:rPr>
          <w:rFonts w:ascii="Bookman Old Style" w:hAnsi="Bookman Old Style"/>
          <w:sz w:val="22"/>
          <w:szCs w:val="22"/>
        </w:rPr>
        <w:t xml:space="preserve">oprawa estetyki miejscowości na terenie gminy, w tym z dbałością </w:t>
      </w:r>
      <w:r w:rsidR="00846080">
        <w:rPr>
          <w:rFonts w:ascii="Bookman Old Style" w:hAnsi="Bookman Old Style"/>
          <w:sz w:val="22"/>
          <w:szCs w:val="22"/>
        </w:rPr>
        <w:br/>
      </w:r>
      <w:r w:rsidR="009B5C59" w:rsidRPr="00846080">
        <w:rPr>
          <w:rFonts w:ascii="Bookman Old Style" w:hAnsi="Bookman Old Style"/>
          <w:sz w:val="22"/>
          <w:szCs w:val="22"/>
        </w:rPr>
        <w:t>o ogólnopubliczne tereny zieleni (parki, skwery, zieleńce, itp.)</w:t>
      </w:r>
      <w:r w:rsidR="00821EE6" w:rsidRPr="00846080">
        <w:rPr>
          <w:rFonts w:ascii="Bookman Old Style" w:hAnsi="Bookman Old Style"/>
          <w:sz w:val="22"/>
          <w:szCs w:val="22"/>
        </w:rPr>
        <w:t xml:space="preserve"> poprzez m.in. tworzenie zachęt do podniesienia poziomu estetyki własn</w:t>
      </w:r>
      <w:r w:rsidR="00E53D9E" w:rsidRPr="00846080">
        <w:rPr>
          <w:rFonts w:ascii="Bookman Old Style" w:hAnsi="Bookman Old Style"/>
          <w:sz w:val="22"/>
          <w:szCs w:val="22"/>
        </w:rPr>
        <w:t xml:space="preserve">ych nieruchomości </w:t>
      </w:r>
      <w:r w:rsidR="00821EE6" w:rsidRPr="00846080">
        <w:rPr>
          <w:rFonts w:ascii="Bookman Old Style" w:hAnsi="Bookman Old Style"/>
          <w:sz w:val="22"/>
          <w:szCs w:val="22"/>
        </w:rPr>
        <w:t>skierowanych do mieszkańców</w:t>
      </w:r>
      <w:r w:rsidR="00E53D9E" w:rsidRPr="00846080">
        <w:rPr>
          <w:rFonts w:ascii="Bookman Old Style" w:hAnsi="Bookman Old Style"/>
          <w:sz w:val="22"/>
          <w:szCs w:val="22"/>
        </w:rPr>
        <w:t xml:space="preserve"> i inwestorów;</w:t>
      </w:r>
    </w:p>
    <w:p w14:paraId="324862B5" w14:textId="6F0E166A" w:rsidR="00D45F09" w:rsidRPr="00846080" w:rsidRDefault="00F65199" w:rsidP="000F781C">
      <w:pPr>
        <w:pStyle w:val="Akapitzlist"/>
        <w:numPr>
          <w:ilvl w:val="0"/>
          <w:numId w:val="5"/>
        </w:numPr>
        <w:spacing w:before="240"/>
        <w:jc w:val="both"/>
        <w:rPr>
          <w:rFonts w:ascii="Bookman Old Style" w:hAnsi="Bookman Old Style"/>
          <w:sz w:val="22"/>
          <w:szCs w:val="22"/>
        </w:rPr>
      </w:pPr>
      <w:r w:rsidRPr="00846080">
        <w:rPr>
          <w:rFonts w:ascii="Bookman Old Style" w:hAnsi="Bookman Old Style"/>
          <w:sz w:val="22"/>
          <w:szCs w:val="22"/>
        </w:rPr>
        <w:t>wykorzystywanie do zarządzania przestrzenią gminy nowoczesnych narzędzi teleinformatycznych.</w:t>
      </w:r>
    </w:p>
    <w:p w14:paraId="015C1D4E" w14:textId="0DA2C4FB" w:rsidR="00D45F09" w:rsidRPr="00846080" w:rsidRDefault="00D45F09" w:rsidP="00D45F09">
      <w:pPr>
        <w:jc w:val="both"/>
        <w:rPr>
          <w:sz w:val="22"/>
          <w:szCs w:val="22"/>
        </w:rPr>
      </w:pPr>
      <w:r w:rsidRPr="00846080">
        <w:rPr>
          <w:rFonts w:ascii="Bookman Old Style" w:hAnsi="Bookman Old Style"/>
          <w:sz w:val="22"/>
          <w:szCs w:val="22"/>
        </w:rPr>
        <w:t xml:space="preserve">W celu poprawnego i efektywnego monitorowania naszego planu definiujemy </w:t>
      </w:r>
      <w:r w:rsidRPr="00846080">
        <w:rPr>
          <w:rFonts w:ascii="Bookman Old Style" w:hAnsi="Bookman Old Style"/>
          <w:color w:val="FFC000"/>
          <w:sz w:val="22"/>
          <w:szCs w:val="22"/>
        </w:rPr>
        <w:t>„system monitorowania i ewaluacji Strategii”</w:t>
      </w:r>
      <w:r w:rsidRPr="00846080">
        <w:rPr>
          <w:rFonts w:ascii="Bookman Old Style" w:hAnsi="Bookman Old Style"/>
          <w:sz w:val="22"/>
          <w:szCs w:val="22"/>
        </w:rPr>
        <w:t>, który opierać się będzie na następujących elementach:</w:t>
      </w:r>
    </w:p>
    <w:p w14:paraId="5C5B0176" w14:textId="0C1E4EDB" w:rsidR="00D45F09" w:rsidRPr="00846080" w:rsidRDefault="002C5CBC" w:rsidP="00AC0CAA">
      <w:pPr>
        <w:jc w:val="both"/>
        <w:rPr>
          <w:rFonts w:ascii="Bookman Old Style" w:hAnsi="Bookman Old Style"/>
          <w:sz w:val="22"/>
          <w:szCs w:val="22"/>
        </w:rPr>
      </w:pPr>
      <w:r w:rsidRPr="00846080">
        <w:rPr>
          <w:rFonts w:ascii="Bookman Old Style" w:hAnsi="Bookman Old Style"/>
          <w:sz w:val="22"/>
          <w:szCs w:val="22"/>
        </w:rPr>
        <w:t xml:space="preserve">monitoring </w:t>
      </w:r>
      <w:r w:rsidR="00D31CC2" w:rsidRPr="00846080">
        <w:rPr>
          <w:rFonts w:ascii="Bookman Old Style" w:hAnsi="Bookman Old Style"/>
          <w:sz w:val="22"/>
          <w:szCs w:val="22"/>
        </w:rPr>
        <w:t xml:space="preserve">– właściwy gwarantuje powodzenie realizacji zamierzonych celów. Podczas realizacji </w:t>
      </w:r>
      <w:r w:rsidR="00B57822" w:rsidRPr="00846080">
        <w:rPr>
          <w:rFonts w:ascii="Bookman Old Style" w:hAnsi="Bookman Old Style"/>
          <w:sz w:val="22"/>
          <w:szCs w:val="22"/>
        </w:rPr>
        <w:t>S</w:t>
      </w:r>
      <w:r w:rsidR="00D31CC2" w:rsidRPr="00846080">
        <w:rPr>
          <w:rFonts w:ascii="Bookman Old Style" w:hAnsi="Bookman Old Style"/>
          <w:sz w:val="22"/>
          <w:szCs w:val="22"/>
        </w:rPr>
        <w:t xml:space="preserve">trategii będziemy obserwować skutki podejmowanych działań, a wnioski </w:t>
      </w:r>
      <w:r w:rsidR="00846080">
        <w:rPr>
          <w:rFonts w:ascii="Bookman Old Style" w:hAnsi="Bookman Old Style"/>
          <w:sz w:val="22"/>
          <w:szCs w:val="22"/>
        </w:rPr>
        <w:br/>
      </w:r>
      <w:r w:rsidR="00D31CC2" w:rsidRPr="00846080">
        <w:rPr>
          <w:rFonts w:ascii="Bookman Old Style" w:hAnsi="Bookman Old Style"/>
          <w:sz w:val="22"/>
          <w:szCs w:val="22"/>
        </w:rPr>
        <w:t>z tego płynące będziemy przedstawiać raz w roku w formie raportu z realizacji strategii, czyniąc go elementarną częścią ustawowego Raportu o stanie gminy. Monitoring będziemy prowadzić z wykorzystaniem wskaźników ujętych w Strategii, wskaźników ujętych w opracowanych na jej potrzeby programach, planach, koncepcj</w:t>
      </w:r>
      <w:r w:rsidR="00676379">
        <w:rPr>
          <w:rFonts w:ascii="Bookman Old Style" w:hAnsi="Bookman Old Style"/>
          <w:sz w:val="22"/>
          <w:szCs w:val="22"/>
        </w:rPr>
        <w:t>ach,</w:t>
      </w:r>
      <w:r w:rsidR="00D31CC2" w:rsidRPr="00846080">
        <w:rPr>
          <w:rFonts w:ascii="Bookman Old Style" w:hAnsi="Bookman Old Style"/>
          <w:sz w:val="22"/>
          <w:szCs w:val="22"/>
        </w:rPr>
        <w:t xml:space="preserve"> a także analiz porównawczych z innymi </w:t>
      </w:r>
      <w:proofErr w:type="spellStart"/>
      <w:r w:rsidR="00D31CC2" w:rsidRPr="00846080">
        <w:rPr>
          <w:rFonts w:ascii="Bookman Old Style" w:hAnsi="Bookman Old Style"/>
          <w:sz w:val="22"/>
          <w:szCs w:val="22"/>
        </w:rPr>
        <w:t>jst</w:t>
      </w:r>
      <w:proofErr w:type="spellEnd"/>
      <w:r w:rsidR="00F777B2" w:rsidRPr="00846080">
        <w:rPr>
          <w:rFonts w:ascii="Bookman Old Style" w:hAnsi="Bookman Old Style"/>
          <w:sz w:val="22"/>
          <w:szCs w:val="22"/>
        </w:rPr>
        <w:t>.</w:t>
      </w:r>
      <w:r w:rsidR="00D31CC2" w:rsidRPr="00846080">
        <w:rPr>
          <w:rFonts w:ascii="Bookman Old Style" w:hAnsi="Bookman Old Style"/>
          <w:sz w:val="22"/>
          <w:szCs w:val="22"/>
        </w:rPr>
        <w:t xml:space="preserve"> powiatem, województwem czy też analiz trendów rozwojowych </w:t>
      </w:r>
      <w:r w:rsidR="00A45370" w:rsidRPr="00846080">
        <w:rPr>
          <w:rFonts w:ascii="Bookman Old Style" w:hAnsi="Bookman Old Style"/>
          <w:sz w:val="22"/>
          <w:szCs w:val="22"/>
        </w:rPr>
        <w:t xml:space="preserve">występujących w </w:t>
      </w:r>
      <w:r w:rsidR="00D31CC2" w:rsidRPr="00846080">
        <w:rPr>
          <w:rFonts w:ascii="Bookman Old Style" w:hAnsi="Bookman Old Style"/>
          <w:sz w:val="22"/>
          <w:szCs w:val="22"/>
        </w:rPr>
        <w:t>kraju, świ</w:t>
      </w:r>
      <w:r w:rsidR="00A45370" w:rsidRPr="00846080">
        <w:rPr>
          <w:rFonts w:ascii="Bookman Old Style" w:hAnsi="Bookman Old Style"/>
          <w:sz w:val="22"/>
          <w:szCs w:val="22"/>
        </w:rPr>
        <w:t>ecie</w:t>
      </w:r>
      <w:r w:rsidR="00D31CC2" w:rsidRPr="00846080">
        <w:rPr>
          <w:rFonts w:ascii="Bookman Old Style" w:hAnsi="Bookman Old Style"/>
          <w:sz w:val="22"/>
          <w:szCs w:val="22"/>
        </w:rPr>
        <w:t>.</w:t>
      </w:r>
    </w:p>
    <w:p w14:paraId="337E8C5B" w14:textId="01C3DE56" w:rsidR="002C5CBC" w:rsidRPr="00846080" w:rsidRDefault="00FE06CC" w:rsidP="00AC0CAA">
      <w:pPr>
        <w:jc w:val="both"/>
        <w:rPr>
          <w:rFonts w:ascii="Bookman Old Style" w:hAnsi="Bookman Old Style"/>
          <w:sz w:val="22"/>
          <w:szCs w:val="22"/>
        </w:rPr>
      </w:pPr>
      <w:r w:rsidRPr="00846080">
        <w:rPr>
          <w:rFonts w:ascii="Bookman Old Style" w:hAnsi="Bookman Old Style"/>
          <w:sz w:val="22"/>
          <w:szCs w:val="22"/>
        </w:rPr>
        <w:t>e</w:t>
      </w:r>
      <w:r w:rsidR="002C5CBC" w:rsidRPr="00846080">
        <w:rPr>
          <w:rFonts w:ascii="Bookman Old Style" w:hAnsi="Bookman Old Style"/>
          <w:sz w:val="22"/>
          <w:szCs w:val="22"/>
        </w:rPr>
        <w:t>waluacja</w:t>
      </w:r>
      <w:r w:rsidR="00D31CC2" w:rsidRPr="00846080">
        <w:rPr>
          <w:rFonts w:ascii="Bookman Old Style" w:hAnsi="Bookman Old Style"/>
          <w:sz w:val="22"/>
          <w:szCs w:val="22"/>
        </w:rPr>
        <w:t xml:space="preserve"> – obok ww. obserwacji ciągłej istotna będzie obserwacja okresowa (ewaluacja) dająca wnioski w </w:t>
      </w:r>
      <w:r w:rsidRPr="00846080">
        <w:rPr>
          <w:rFonts w:ascii="Bookman Old Style" w:hAnsi="Bookman Old Style"/>
          <w:sz w:val="22"/>
          <w:szCs w:val="22"/>
        </w:rPr>
        <w:t>połowie czasu</w:t>
      </w:r>
      <w:r w:rsidR="00D31CC2" w:rsidRPr="00846080">
        <w:rPr>
          <w:rFonts w:ascii="Bookman Old Style" w:hAnsi="Bookman Old Style"/>
          <w:sz w:val="22"/>
          <w:szCs w:val="22"/>
        </w:rPr>
        <w:t xml:space="preserve"> realizacji Strategii (rok </w:t>
      </w:r>
      <w:r w:rsidRPr="00846080">
        <w:rPr>
          <w:rFonts w:ascii="Bookman Old Style" w:hAnsi="Bookman Old Style"/>
          <w:sz w:val="22"/>
          <w:szCs w:val="22"/>
        </w:rPr>
        <w:t>2025)</w:t>
      </w:r>
      <w:r w:rsidR="00D31CC2" w:rsidRPr="00846080">
        <w:rPr>
          <w:rFonts w:ascii="Bookman Old Style" w:hAnsi="Bookman Old Style"/>
          <w:sz w:val="22"/>
          <w:szCs w:val="22"/>
        </w:rPr>
        <w:t xml:space="preserve"> </w:t>
      </w:r>
      <w:r w:rsidRPr="00846080">
        <w:rPr>
          <w:rFonts w:ascii="Bookman Old Style" w:hAnsi="Bookman Old Style"/>
          <w:sz w:val="22"/>
          <w:szCs w:val="22"/>
        </w:rPr>
        <w:t>oraz na koniec założonego horyzontu czasowego (rok 2030). Ewaluację będziemy opierać na ww. raportach z realizacji strategii oraz na badaniu opinii i oczekiwań różnych interesariuszy (mieszkańców, inwestorów, organizacji, itp.)</w:t>
      </w:r>
      <w:r w:rsidR="00676379">
        <w:rPr>
          <w:rFonts w:ascii="Bookman Old Style" w:hAnsi="Bookman Old Style"/>
          <w:sz w:val="22"/>
          <w:szCs w:val="22"/>
        </w:rPr>
        <w:t>.</w:t>
      </w:r>
    </w:p>
    <w:p w14:paraId="60DB9E2B" w14:textId="39635A0F" w:rsidR="00A45370" w:rsidRPr="00846080" w:rsidRDefault="00A45370" w:rsidP="00AC0CAA">
      <w:pPr>
        <w:jc w:val="both"/>
        <w:rPr>
          <w:rFonts w:ascii="Bookman Old Style" w:hAnsi="Bookman Old Style"/>
          <w:sz w:val="22"/>
          <w:szCs w:val="22"/>
        </w:rPr>
      </w:pPr>
      <w:r w:rsidRPr="00846080">
        <w:rPr>
          <w:rFonts w:ascii="Bookman Old Style" w:hAnsi="Bookman Old Style"/>
          <w:sz w:val="22"/>
          <w:szCs w:val="22"/>
        </w:rPr>
        <w:t>Poniżej prezentujemy katalog mierników służących pomiarowi postępu w realizacji celów wyznaczonych w Strategii. Przy wybieraniu mierników kierowaliśmy się przede wszystkim dostępnością danych umożliwiającą porównanie wyników gminy Gniewkowo w poszczególnych latach</w:t>
      </w:r>
      <w:r w:rsidR="007200AD" w:rsidRPr="00846080">
        <w:rPr>
          <w:rFonts w:ascii="Bookman Old Style" w:hAnsi="Bookman Old Style"/>
          <w:sz w:val="22"/>
          <w:szCs w:val="22"/>
        </w:rPr>
        <w:t>, a w przypadku źródeł ogólnodostępnych jak, np. GUS porównanie</w:t>
      </w:r>
      <w:r w:rsidRPr="00846080">
        <w:rPr>
          <w:rFonts w:ascii="Bookman Old Style" w:hAnsi="Bookman Old Style"/>
          <w:sz w:val="22"/>
          <w:szCs w:val="22"/>
        </w:rPr>
        <w:t xml:space="preserve"> z innymi </w:t>
      </w:r>
      <w:proofErr w:type="spellStart"/>
      <w:r w:rsidRPr="00846080">
        <w:rPr>
          <w:rFonts w:ascii="Bookman Old Style" w:hAnsi="Bookman Old Style"/>
          <w:sz w:val="22"/>
          <w:szCs w:val="22"/>
        </w:rPr>
        <w:t>jst</w:t>
      </w:r>
      <w:proofErr w:type="spellEnd"/>
      <w:r w:rsidRPr="00846080">
        <w:rPr>
          <w:rFonts w:ascii="Bookman Old Style" w:hAnsi="Bookman Old Style"/>
          <w:sz w:val="22"/>
          <w:szCs w:val="22"/>
        </w:rPr>
        <w:t xml:space="preserve">. Poniższy katalog nie jest katalogiem zamkniętym, wskazaliśmy jedynie najważniejsze na obecny czas mierniki obrazujące rzeczywiste efekty podjętych działań, niemniej zakładamy, iż będzie on uzupełniany w miarę zmieniających się uwarunkowań, w tym technicznych o kolejne, bardziej szczegółowe </w:t>
      </w:r>
      <w:r w:rsidRPr="00846080">
        <w:rPr>
          <w:rFonts w:ascii="Bookman Old Style" w:hAnsi="Bookman Old Style"/>
          <w:sz w:val="22"/>
          <w:szCs w:val="22"/>
        </w:rPr>
        <w:lastRenderedPageBreak/>
        <w:t>określone również, jak już wspomniano w opracowanych na potrzeby realizacji Strategii dokumentach – programach, projektach, itp.</w:t>
      </w:r>
    </w:p>
    <w:p w14:paraId="7628B489" w14:textId="62E1DA18" w:rsidR="000F781C" w:rsidRPr="00846080" w:rsidRDefault="00030867" w:rsidP="00AC0CAA">
      <w:pPr>
        <w:jc w:val="both"/>
        <w:rPr>
          <w:rFonts w:ascii="Bookman Old Style" w:hAnsi="Bookman Old Style"/>
          <w:sz w:val="22"/>
          <w:szCs w:val="22"/>
        </w:rPr>
      </w:pPr>
      <w:r w:rsidRPr="00846080">
        <w:rPr>
          <w:rFonts w:ascii="Bookman Old Style" w:hAnsi="Bookman Old Style"/>
          <w:sz w:val="22"/>
          <w:szCs w:val="22"/>
        </w:rPr>
        <w:t xml:space="preserve">Wskaźniki te obrazują jednocześnie oczekiwane rezultaty planowanych działań. </w:t>
      </w:r>
    </w:p>
    <w:p w14:paraId="64A1940E" w14:textId="1E900691" w:rsidR="00030867" w:rsidRPr="00030867" w:rsidRDefault="00030867" w:rsidP="00030867">
      <w:pPr>
        <w:pStyle w:val="Legenda"/>
        <w:keepNext/>
        <w:spacing w:after="0"/>
        <w:rPr>
          <w:rFonts w:ascii="Bookman Old Style" w:hAnsi="Bookman Old Style"/>
        </w:rPr>
      </w:pPr>
      <w:r w:rsidRPr="00030867">
        <w:rPr>
          <w:rFonts w:ascii="Bookman Old Style" w:hAnsi="Bookman Old Style"/>
        </w:rPr>
        <w:t xml:space="preserve">Tabela </w:t>
      </w:r>
      <w:r w:rsidRPr="00030867">
        <w:rPr>
          <w:rFonts w:ascii="Bookman Old Style" w:hAnsi="Bookman Old Style"/>
        </w:rPr>
        <w:fldChar w:fldCharType="begin"/>
      </w:r>
      <w:r w:rsidRPr="00030867">
        <w:rPr>
          <w:rFonts w:ascii="Bookman Old Style" w:hAnsi="Bookman Old Style"/>
        </w:rPr>
        <w:instrText xml:space="preserve"> SEQ Tabela \* ARABIC </w:instrText>
      </w:r>
      <w:r w:rsidRPr="00030867">
        <w:rPr>
          <w:rFonts w:ascii="Bookman Old Style" w:hAnsi="Bookman Old Style"/>
        </w:rPr>
        <w:fldChar w:fldCharType="separate"/>
      </w:r>
      <w:r w:rsidR="007C02C9">
        <w:rPr>
          <w:rFonts w:ascii="Bookman Old Style" w:hAnsi="Bookman Old Style"/>
          <w:noProof/>
        </w:rPr>
        <w:t>1</w:t>
      </w:r>
      <w:r w:rsidRPr="00030867">
        <w:rPr>
          <w:rFonts w:ascii="Bookman Old Style" w:hAnsi="Bookman Old Style"/>
        </w:rPr>
        <w:fldChar w:fldCharType="end"/>
      </w:r>
      <w:r w:rsidRPr="00030867">
        <w:rPr>
          <w:rFonts w:ascii="Bookman Old Style" w:hAnsi="Bookman Old Style"/>
        </w:rPr>
        <w:t>. Wskaźniki realizacji celów Strategii.</w:t>
      </w:r>
    </w:p>
    <w:tbl>
      <w:tblPr>
        <w:tblStyle w:val="Tabela-Siatka"/>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6206"/>
        <w:gridCol w:w="877"/>
        <w:gridCol w:w="1979"/>
      </w:tblGrid>
      <w:tr w:rsidR="002A157A" w:rsidRPr="002A157A" w14:paraId="587824CF" w14:textId="77777777" w:rsidTr="00030867">
        <w:tc>
          <w:tcPr>
            <w:tcW w:w="9062" w:type="dxa"/>
            <w:gridSpan w:val="3"/>
            <w:shd w:val="clear" w:color="auto" w:fill="F2F2F2" w:themeFill="background1" w:themeFillShade="F2"/>
          </w:tcPr>
          <w:p w14:paraId="53755CDB" w14:textId="77777777" w:rsidR="002A157A" w:rsidRPr="002A157A" w:rsidRDefault="002A157A" w:rsidP="007200AD">
            <w:pPr>
              <w:jc w:val="center"/>
              <w:rPr>
                <w:rFonts w:ascii="Bookman Old Style" w:hAnsi="Bookman Old Style" w:cstheme="minorHAnsi"/>
                <w:b/>
                <w:sz w:val="16"/>
                <w:szCs w:val="16"/>
              </w:rPr>
            </w:pPr>
            <w:r w:rsidRPr="002A157A">
              <w:rPr>
                <w:rFonts w:ascii="Bookman Old Style" w:hAnsi="Bookman Old Style" w:cstheme="minorHAnsi"/>
                <w:b/>
                <w:sz w:val="16"/>
                <w:szCs w:val="16"/>
              </w:rPr>
              <w:t>Aktywni mieszkańcy</w:t>
            </w:r>
          </w:p>
        </w:tc>
      </w:tr>
      <w:tr w:rsidR="002A157A" w:rsidRPr="002A157A" w14:paraId="7E000A05" w14:textId="77777777" w:rsidTr="00030867">
        <w:tc>
          <w:tcPr>
            <w:tcW w:w="6206" w:type="dxa"/>
          </w:tcPr>
          <w:p w14:paraId="1428FE95"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Liczba uczniów biorących udział w dodatkowych zajęciach przeprowadzonych w szkołach</w:t>
            </w:r>
          </w:p>
        </w:tc>
        <w:tc>
          <w:tcPr>
            <w:tcW w:w="877" w:type="dxa"/>
          </w:tcPr>
          <w:p w14:paraId="03BB4464"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os.</w:t>
            </w:r>
          </w:p>
        </w:tc>
        <w:tc>
          <w:tcPr>
            <w:tcW w:w="1979" w:type="dxa"/>
          </w:tcPr>
          <w:p w14:paraId="423B74E3"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szkoły</w:t>
            </w:r>
          </w:p>
        </w:tc>
      </w:tr>
      <w:tr w:rsidR="002A157A" w:rsidRPr="002A157A" w14:paraId="5900A346" w14:textId="77777777" w:rsidTr="00030867">
        <w:tc>
          <w:tcPr>
            <w:tcW w:w="6206" w:type="dxa"/>
          </w:tcPr>
          <w:p w14:paraId="628D4EAF"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Liczba dzieci i młodzieży biorących udział w zajęciach pozaszkolnych</w:t>
            </w:r>
          </w:p>
        </w:tc>
        <w:tc>
          <w:tcPr>
            <w:tcW w:w="877" w:type="dxa"/>
          </w:tcPr>
          <w:p w14:paraId="62108CED"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os.</w:t>
            </w:r>
          </w:p>
        </w:tc>
        <w:tc>
          <w:tcPr>
            <w:tcW w:w="1979" w:type="dxa"/>
          </w:tcPr>
          <w:p w14:paraId="2FFB5BE1" w14:textId="64E755BB"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 xml:space="preserve">Urząd </w:t>
            </w:r>
            <w:r w:rsidR="00975FAD">
              <w:rPr>
                <w:rFonts w:ascii="Bookman Old Style" w:hAnsi="Bookman Old Style" w:cstheme="minorHAnsi"/>
                <w:sz w:val="16"/>
                <w:szCs w:val="16"/>
              </w:rPr>
              <w:t>Miejski</w:t>
            </w:r>
          </w:p>
        </w:tc>
      </w:tr>
      <w:tr w:rsidR="002A157A" w:rsidRPr="002A157A" w14:paraId="35913CD0" w14:textId="77777777" w:rsidTr="00030867">
        <w:tc>
          <w:tcPr>
            <w:tcW w:w="6206" w:type="dxa"/>
          </w:tcPr>
          <w:p w14:paraId="08849AC9"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Liczba nowych lub zmodernizowanych obiektów służących podnoszeniu poziomu edukacji</w:t>
            </w:r>
          </w:p>
        </w:tc>
        <w:tc>
          <w:tcPr>
            <w:tcW w:w="877" w:type="dxa"/>
          </w:tcPr>
          <w:p w14:paraId="6232C924"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515B45CA" w14:textId="5E9A0A61" w:rsidR="002A157A" w:rsidRPr="002A157A" w:rsidRDefault="00975FAD" w:rsidP="007200AD">
            <w:pPr>
              <w:jc w:val="both"/>
              <w:rPr>
                <w:rFonts w:ascii="Bookman Old Style" w:hAnsi="Bookman Old Style" w:cstheme="minorHAnsi"/>
                <w:sz w:val="16"/>
                <w:szCs w:val="16"/>
              </w:rPr>
            </w:pPr>
            <w:r w:rsidRPr="002A157A">
              <w:rPr>
                <w:rFonts w:ascii="Bookman Old Style" w:hAnsi="Bookman Old Style" w:cstheme="minorHAnsi"/>
                <w:sz w:val="16"/>
                <w:szCs w:val="16"/>
              </w:rPr>
              <w:t xml:space="preserve">Urząd </w:t>
            </w:r>
            <w:r>
              <w:rPr>
                <w:rFonts w:ascii="Bookman Old Style" w:hAnsi="Bookman Old Style" w:cstheme="minorHAnsi"/>
                <w:sz w:val="16"/>
                <w:szCs w:val="16"/>
              </w:rPr>
              <w:t>Miejski</w:t>
            </w:r>
          </w:p>
        </w:tc>
      </w:tr>
      <w:tr w:rsidR="002A157A" w:rsidRPr="002A157A" w14:paraId="1B70F23A" w14:textId="77777777" w:rsidTr="00030867">
        <w:tc>
          <w:tcPr>
            <w:tcW w:w="6206" w:type="dxa"/>
          </w:tcPr>
          <w:p w14:paraId="1FD6B6A8"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Liczba uczniów korzystających z nowatorskich metod nauczania</w:t>
            </w:r>
          </w:p>
        </w:tc>
        <w:tc>
          <w:tcPr>
            <w:tcW w:w="877" w:type="dxa"/>
          </w:tcPr>
          <w:p w14:paraId="0B29FC43"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os.</w:t>
            </w:r>
          </w:p>
        </w:tc>
        <w:tc>
          <w:tcPr>
            <w:tcW w:w="1979" w:type="dxa"/>
          </w:tcPr>
          <w:p w14:paraId="64BF56C7"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szkoły</w:t>
            </w:r>
          </w:p>
        </w:tc>
      </w:tr>
      <w:tr w:rsidR="00975FAD" w:rsidRPr="002A157A" w14:paraId="46D1FE4F" w14:textId="77777777" w:rsidTr="00030867">
        <w:tc>
          <w:tcPr>
            <w:tcW w:w="6206" w:type="dxa"/>
          </w:tcPr>
          <w:p w14:paraId="57095E0E"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 xml:space="preserve">Liczba mieszkańców biorących udział w kształceniu przez całe życie </w:t>
            </w:r>
          </w:p>
        </w:tc>
        <w:tc>
          <w:tcPr>
            <w:tcW w:w="877" w:type="dxa"/>
          </w:tcPr>
          <w:p w14:paraId="1D6A27C3"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os.</w:t>
            </w:r>
          </w:p>
        </w:tc>
        <w:tc>
          <w:tcPr>
            <w:tcW w:w="1979" w:type="dxa"/>
          </w:tcPr>
          <w:p w14:paraId="0C84342B" w14:textId="74E83715" w:rsidR="00975FAD" w:rsidRPr="002A157A" w:rsidRDefault="00975FAD" w:rsidP="00975FAD">
            <w:pPr>
              <w:jc w:val="both"/>
              <w:rPr>
                <w:rFonts w:ascii="Bookman Old Style" w:hAnsi="Bookman Old Style" w:cstheme="minorHAnsi"/>
                <w:sz w:val="16"/>
                <w:szCs w:val="16"/>
              </w:rPr>
            </w:pPr>
            <w:r w:rsidRPr="00515E9B">
              <w:rPr>
                <w:rFonts w:ascii="Bookman Old Style" w:hAnsi="Bookman Old Style" w:cstheme="minorHAnsi"/>
                <w:sz w:val="16"/>
                <w:szCs w:val="16"/>
              </w:rPr>
              <w:t>Urząd Miejski</w:t>
            </w:r>
          </w:p>
        </w:tc>
      </w:tr>
      <w:tr w:rsidR="00975FAD" w:rsidRPr="002A157A" w14:paraId="409DB170" w14:textId="77777777" w:rsidTr="00030867">
        <w:tc>
          <w:tcPr>
            <w:tcW w:w="6206" w:type="dxa"/>
          </w:tcPr>
          <w:p w14:paraId="0115E862"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lekarzy specjalistów świadczących porady na terenie gminy</w:t>
            </w:r>
          </w:p>
        </w:tc>
        <w:tc>
          <w:tcPr>
            <w:tcW w:w="877" w:type="dxa"/>
          </w:tcPr>
          <w:p w14:paraId="4080963F"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os.</w:t>
            </w:r>
          </w:p>
        </w:tc>
        <w:tc>
          <w:tcPr>
            <w:tcW w:w="1979" w:type="dxa"/>
          </w:tcPr>
          <w:p w14:paraId="2010D3E5" w14:textId="16546123" w:rsidR="00975FAD" w:rsidRPr="002A157A" w:rsidRDefault="00975FAD" w:rsidP="00975FAD">
            <w:pPr>
              <w:jc w:val="both"/>
              <w:rPr>
                <w:rFonts w:ascii="Bookman Old Style" w:hAnsi="Bookman Old Style" w:cstheme="minorHAnsi"/>
                <w:sz w:val="16"/>
                <w:szCs w:val="16"/>
              </w:rPr>
            </w:pPr>
            <w:r w:rsidRPr="00515E9B">
              <w:rPr>
                <w:rFonts w:ascii="Bookman Old Style" w:hAnsi="Bookman Old Style" w:cstheme="minorHAnsi"/>
                <w:sz w:val="16"/>
                <w:szCs w:val="16"/>
              </w:rPr>
              <w:t>Urząd Miejski</w:t>
            </w:r>
          </w:p>
        </w:tc>
      </w:tr>
      <w:tr w:rsidR="00975FAD" w:rsidRPr="002A157A" w14:paraId="2265C976" w14:textId="77777777" w:rsidTr="00030867">
        <w:tc>
          <w:tcPr>
            <w:tcW w:w="6206" w:type="dxa"/>
          </w:tcPr>
          <w:p w14:paraId="7CACE6D5"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lekarzy psychiatrów i psychologów świadczących porady na terenie gminy</w:t>
            </w:r>
          </w:p>
        </w:tc>
        <w:tc>
          <w:tcPr>
            <w:tcW w:w="877" w:type="dxa"/>
          </w:tcPr>
          <w:p w14:paraId="10206EB8"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os.</w:t>
            </w:r>
          </w:p>
        </w:tc>
        <w:tc>
          <w:tcPr>
            <w:tcW w:w="1979" w:type="dxa"/>
          </w:tcPr>
          <w:p w14:paraId="47444DB4" w14:textId="4D25DF30" w:rsidR="00975FAD" w:rsidRPr="002A157A" w:rsidRDefault="00975FAD" w:rsidP="00975FAD">
            <w:pPr>
              <w:jc w:val="both"/>
              <w:rPr>
                <w:rFonts w:ascii="Bookman Old Style" w:hAnsi="Bookman Old Style" w:cstheme="minorHAnsi"/>
                <w:sz w:val="16"/>
                <w:szCs w:val="16"/>
              </w:rPr>
            </w:pPr>
            <w:r w:rsidRPr="00515E9B">
              <w:rPr>
                <w:rFonts w:ascii="Bookman Old Style" w:hAnsi="Bookman Old Style" w:cstheme="minorHAnsi"/>
                <w:sz w:val="16"/>
                <w:szCs w:val="16"/>
              </w:rPr>
              <w:t>Urząd Miejski</w:t>
            </w:r>
          </w:p>
        </w:tc>
      </w:tr>
      <w:tr w:rsidR="002A157A" w:rsidRPr="002A157A" w14:paraId="623CA736" w14:textId="77777777" w:rsidTr="00030867">
        <w:tc>
          <w:tcPr>
            <w:tcW w:w="6206" w:type="dxa"/>
          </w:tcPr>
          <w:p w14:paraId="35EE69E4"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Udział w wyborach samorządowych, parlamentarnych i prezydenckich</w:t>
            </w:r>
          </w:p>
        </w:tc>
        <w:tc>
          <w:tcPr>
            <w:tcW w:w="877" w:type="dxa"/>
          </w:tcPr>
          <w:p w14:paraId="1661283F"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w:t>
            </w:r>
          </w:p>
        </w:tc>
        <w:tc>
          <w:tcPr>
            <w:tcW w:w="1979" w:type="dxa"/>
          </w:tcPr>
          <w:p w14:paraId="2851B940"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PKW</w:t>
            </w:r>
          </w:p>
        </w:tc>
      </w:tr>
      <w:tr w:rsidR="00975FAD" w:rsidRPr="002A157A" w14:paraId="1477C703" w14:textId="77777777" w:rsidTr="00030867">
        <w:tc>
          <w:tcPr>
            <w:tcW w:w="6206" w:type="dxa"/>
          </w:tcPr>
          <w:p w14:paraId="4BE7B016"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oddolnych inicjatyw społecznych</w:t>
            </w:r>
          </w:p>
        </w:tc>
        <w:tc>
          <w:tcPr>
            <w:tcW w:w="877" w:type="dxa"/>
          </w:tcPr>
          <w:p w14:paraId="125B244C"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4D8C2517" w14:textId="6145ECAD" w:rsidR="00975FAD" w:rsidRPr="002A157A" w:rsidRDefault="00975FAD" w:rsidP="00975FAD">
            <w:pPr>
              <w:jc w:val="both"/>
              <w:rPr>
                <w:rFonts w:ascii="Bookman Old Style" w:hAnsi="Bookman Old Style" w:cstheme="minorHAnsi"/>
                <w:sz w:val="16"/>
                <w:szCs w:val="16"/>
              </w:rPr>
            </w:pPr>
            <w:r w:rsidRPr="00345ACC">
              <w:rPr>
                <w:rFonts w:ascii="Bookman Old Style" w:hAnsi="Bookman Old Style" w:cstheme="minorHAnsi"/>
                <w:sz w:val="16"/>
                <w:szCs w:val="16"/>
              </w:rPr>
              <w:t>Urząd Miejski</w:t>
            </w:r>
          </w:p>
        </w:tc>
      </w:tr>
      <w:tr w:rsidR="00975FAD" w:rsidRPr="002A157A" w14:paraId="56C317DB" w14:textId="77777777" w:rsidTr="00030867">
        <w:tc>
          <w:tcPr>
            <w:tcW w:w="6206" w:type="dxa"/>
          </w:tcPr>
          <w:p w14:paraId="521A87E5"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 xml:space="preserve">Liczba wspartych instytucji, organizacji społecznych działających w zakresie podnoszenia poziomu aktywności społecznych </w:t>
            </w:r>
          </w:p>
        </w:tc>
        <w:tc>
          <w:tcPr>
            <w:tcW w:w="877" w:type="dxa"/>
          </w:tcPr>
          <w:p w14:paraId="5EDC32CF"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40960824" w14:textId="4CB22C63" w:rsidR="00975FAD" w:rsidRPr="002A157A" w:rsidRDefault="00975FAD" w:rsidP="00975FAD">
            <w:pPr>
              <w:jc w:val="both"/>
              <w:rPr>
                <w:rFonts w:ascii="Bookman Old Style" w:hAnsi="Bookman Old Style" w:cstheme="minorHAnsi"/>
                <w:sz w:val="16"/>
                <w:szCs w:val="16"/>
              </w:rPr>
            </w:pPr>
            <w:r w:rsidRPr="00345ACC">
              <w:rPr>
                <w:rFonts w:ascii="Bookman Old Style" w:hAnsi="Bookman Old Style" w:cstheme="minorHAnsi"/>
                <w:sz w:val="16"/>
                <w:szCs w:val="16"/>
              </w:rPr>
              <w:t>Urząd Miejski</w:t>
            </w:r>
          </w:p>
        </w:tc>
      </w:tr>
      <w:tr w:rsidR="002A157A" w:rsidRPr="002A157A" w14:paraId="20E68863" w14:textId="77777777" w:rsidTr="00030867">
        <w:tc>
          <w:tcPr>
            <w:tcW w:w="6206" w:type="dxa"/>
          </w:tcPr>
          <w:p w14:paraId="1577110A"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Liczba osób korzystających z pomocy społecznej</w:t>
            </w:r>
          </w:p>
        </w:tc>
        <w:tc>
          <w:tcPr>
            <w:tcW w:w="877" w:type="dxa"/>
          </w:tcPr>
          <w:p w14:paraId="13D5765E"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w:t>
            </w:r>
          </w:p>
        </w:tc>
        <w:tc>
          <w:tcPr>
            <w:tcW w:w="1979" w:type="dxa"/>
          </w:tcPr>
          <w:p w14:paraId="7F2A9D6E"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GUS</w:t>
            </w:r>
          </w:p>
        </w:tc>
      </w:tr>
      <w:tr w:rsidR="002A157A" w:rsidRPr="002A157A" w14:paraId="09F7B943" w14:textId="77777777" w:rsidTr="00030867">
        <w:tc>
          <w:tcPr>
            <w:tcW w:w="6206" w:type="dxa"/>
          </w:tcPr>
          <w:p w14:paraId="470B0885"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Liczba wspartych lokalnych artystów i twórców</w:t>
            </w:r>
          </w:p>
        </w:tc>
        <w:tc>
          <w:tcPr>
            <w:tcW w:w="877" w:type="dxa"/>
          </w:tcPr>
          <w:p w14:paraId="0D52A5E5"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os.</w:t>
            </w:r>
          </w:p>
        </w:tc>
        <w:tc>
          <w:tcPr>
            <w:tcW w:w="1979" w:type="dxa"/>
          </w:tcPr>
          <w:p w14:paraId="36B2F1EC" w14:textId="247867D3" w:rsidR="002A157A" w:rsidRPr="002A157A" w:rsidRDefault="00975FAD" w:rsidP="007200AD">
            <w:pPr>
              <w:jc w:val="both"/>
              <w:rPr>
                <w:rFonts w:ascii="Bookman Old Style" w:hAnsi="Bookman Old Style" w:cstheme="minorHAnsi"/>
                <w:sz w:val="16"/>
                <w:szCs w:val="16"/>
              </w:rPr>
            </w:pPr>
            <w:r w:rsidRPr="002A157A">
              <w:rPr>
                <w:rFonts w:ascii="Bookman Old Style" w:hAnsi="Bookman Old Style" w:cstheme="minorHAnsi"/>
                <w:sz w:val="16"/>
                <w:szCs w:val="16"/>
              </w:rPr>
              <w:t xml:space="preserve">Urząd </w:t>
            </w:r>
            <w:r>
              <w:rPr>
                <w:rFonts w:ascii="Bookman Old Style" w:hAnsi="Bookman Old Style" w:cstheme="minorHAnsi"/>
                <w:sz w:val="16"/>
                <w:szCs w:val="16"/>
              </w:rPr>
              <w:t>Miejski</w:t>
            </w:r>
          </w:p>
        </w:tc>
      </w:tr>
      <w:tr w:rsidR="002A157A" w:rsidRPr="002A157A" w14:paraId="12A2F5CE" w14:textId="77777777" w:rsidTr="00030867">
        <w:tc>
          <w:tcPr>
            <w:tcW w:w="9062" w:type="dxa"/>
            <w:gridSpan w:val="3"/>
            <w:shd w:val="clear" w:color="auto" w:fill="F2F2F2" w:themeFill="background1" w:themeFillShade="F2"/>
          </w:tcPr>
          <w:p w14:paraId="7F8B0099" w14:textId="77777777" w:rsidR="002A157A" w:rsidRPr="002A157A" w:rsidRDefault="002A157A" w:rsidP="007200AD">
            <w:pPr>
              <w:jc w:val="center"/>
              <w:rPr>
                <w:rFonts w:ascii="Bookman Old Style" w:hAnsi="Bookman Old Style" w:cstheme="minorHAnsi"/>
                <w:b/>
                <w:sz w:val="16"/>
                <w:szCs w:val="16"/>
              </w:rPr>
            </w:pPr>
            <w:r w:rsidRPr="002A157A">
              <w:rPr>
                <w:rFonts w:ascii="Bookman Old Style" w:hAnsi="Bookman Old Style" w:cstheme="minorHAnsi"/>
                <w:b/>
                <w:sz w:val="16"/>
                <w:szCs w:val="16"/>
              </w:rPr>
              <w:t>Przyjazne miejsce</w:t>
            </w:r>
          </w:p>
        </w:tc>
      </w:tr>
      <w:tr w:rsidR="00975FAD" w:rsidRPr="002A157A" w14:paraId="2676F3AF" w14:textId="77777777" w:rsidTr="00030867">
        <w:tc>
          <w:tcPr>
            <w:tcW w:w="6206" w:type="dxa"/>
          </w:tcPr>
          <w:p w14:paraId="10BC9C02"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działań związanych z ochroną powietrza</w:t>
            </w:r>
          </w:p>
        </w:tc>
        <w:tc>
          <w:tcPr>
            <w:tcW w:w="877" w:type="dxa"/>
          </w:tcPr>
          <w:p w14:paraId="2EB9A6BC"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233E4201" w14:textId="73500B2C" w:rsidR="00975FAD" w:rsidRPr="002A157A" w:rsidRDefault="00975FAD" w:rsidP="00975FAD">
            <w:pPr>
              <w:jc w:val="both"/>
              <w:rPr>
                <w:rFonts w:ascii="Bookman Old Style" w:hAnsi="Bookman Old Style" w:cstheme="minorHAnsi"/>
                <w:sz w:val="16"/>
                <w:szCs w:val="16"/>
              </w:rPr>
            </w:pPr>
            <w:r w:rsidRPr="008E092A">
              <w:rPr>
                <w:rFonts w:ascii="Bookman Old Style" w:hAnsi="Bookman Old Style" w:cstheme="minorHAnsi"/>
                <w:sz w:val="16"/>
                <w:szCs w:val="16"/>
              </w:rPr>
              <w:t>Urząd Miejski</w:t>
            </w:r>
          </w:p>
        </w:tc>
      </w:tr>
      <w:tr w:rsidR="00975FAD" w:rsidRPr="002A157A" w14:paraId="65F84E0C" w14:textId="77777777" w:rsidTr="00030867">
        <w:tc>
          <w:tcPr>
            <w:tcW w:w="6206" w:type="dxa"/>
          </w:tcPr>
          <w:p w14:paraId="3C6F59D0"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 xml:space="preserve">Liczba zrekultywowanych terenów zdegradowanego środowiska </w:t>
            </w:r>
          </w:p>
        </w:tc>
        <w:tc>
          <w:tcPr>
            <w:tcW w:w="877" w:type="dxa"/>
          </w:tcPr>
          <w:p w14:paraId="16D56738"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13E57CFA" w14:textId="2F3E6F42" w:rsidR="00975FAD" w:rsidRPr="002A157A" w:rsidRDefault="00975FAD" w:rsidP="00975FAD">
            <w:pPr>
              <w:jc w:val="both"/>
              <w:rPr>
                <w:rFonts w:ascii="Bookman Old Style" w:hAnsi="Bookman Old Style" w:cstheme="minorHAnsi"/>
                <w:sz w:val="16"/>
                <w:szCs w:val="16"/>
              </w:rPr>
            </w:pPr>
            <w:r w:rsidRPr="008E092A">
              <w:rPr>
                <w:rFonts w:ascii="Bookman Old Style" w:hAnsi="Bookman Old Style" w:cstheme="minorHAnsi"/>
                <w:sz w:val="16"/>
                <w:szCs w:val="16"/>
              </w:rPr>
              <w:t>Urząd Miejski</w:t>
            </w:r>
          </w:p>
        </w:tc>
      </w:tr>
      <w:tr w:rsidR="00975FAD" w:rsidRPr="002A157A" w14:paraId="027BFDB9" w14:textId="77777777" w:rsidTr="00030867">
        <w:tc>
          <w:tcPr>
            <w:tcW w:w="6206" w:type="dxa"/>
          </w:tcPr>
          <w:p w14:paraId="01D70A4A"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opracowanych dokumentów służących polityce przestrzennej</w:t>
            </w:r>
          </w:p>
        </w:tc>
        <w:tc>
          <w:tcPr>
            <w:tcW w:w="877" w:type="dxa"/>
          </w:tcPr>
          <w:p w14:paraId="31B269E3"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2494FB5E" w14:textId="4FB7BEAA" w:rsidR="00975FAD" w:rsidRPr="002A157A" w:rsidRDefault="00975FAD" w:rsidP="00975FAD">
            <w:pPr>
              <w:jc w:val="both"/>
              <w:rPr>
                <w:rFonts w:ascii="Bookman Old Style" w:hAnsi="Bookman Old Style" w:cstheme="minorHAnsi"/>
                <w:sz w:val="16"/>
                <w:szCs w:val="16"/>
              </w:rPr>
            </w:pPr>
            <w:r w:rsidRPr="008E092A">
              <w:rPr>
                <w:rFonts w:ascii="Bookman Old Style" w:hAnsi="Bookman Old Style" w:cstheme="minorHAnsi"/>
                <w:sz w:val="16"/>
                <w:szCs w:val="16"/>
              </w:rPr>
              <w:t>Urząd Miejski</w:t>
            </w:r>
          </w:p>
        </w:tc>
      </w:tr>
      <w:tr w:rsidR="00975FAD" w:rsidRPr="002A157A" w14:paraId="32BE56B6" w14:textId="77777777" w:rsidTr="00030867">
        <w:tc>
          <w:tcPr>
            <w:tcW w:w="6206" w:type="dxa"/>
          </w:tcPr>
          <w:p w14:paraId="69C15B00"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nowych i zrewitalizowanych przestrzeni publicznych</w:t>
            </w:r>
          </w:p>
        </w:tc>
        <w:tc>
          <w:tcPr>
            <w:tcW w:w="877" w:type="dxa"/>
          </w:tcPr>
          <w:p w14:paraId="39CD0311"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08FB7B85" w14:textId="278A842A" w:rsidR="00975FAD" w:rsidRPr="002A157A" w:rsidRDefault="00975FAD" w:rsidP="00975FAD">
            <w:pPr>
              <w:jc w:val="both"/>
              <w:rPr>
                <w:rFonts w:ascii="Bookman Old Style" w:hAnsi="Bookman Old Style" w:cstheme="minorHAnsi"/>
                <w:sz w:val="16"/>
                <w:szCs w:val="16"/>
              </w:rPr>
            </w:pPr>
            <w:r w:rsidRPr="008E092A">
              <w:rPr>
                <w:rFonts w:ascii="Bookman Old Style" w:hAnsi="Bookman Old Style" w:cstheme="minorHAnsi"/>
                <w:sz w:val="16"/>
                <w:szCs w:val="16"/>
              </w:rPr>
              <w:t>Urząd Miejski</w:t>
            </w:r>
          </w:p>
        </w:tc>
      </w:tr>
      <w:tr w:rsidR="00975FAD" w:rsidRPr="002A157A" w14:paraId="32B867A8" w14:textId="77777777" w:rsidTr="00030867">
        <w:tc>
          <w:tcPr>
            <w:tcW w:w="6206" w:type="dxa"/>
          </w:tcPr>
          <w:p w14:paraId="4B116333"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nowych i zrewitalizowanych terenów zieleni</w:t>
            </w:r>
          </w:p>
        </w:tc>
        <w:tc>
          <w:tcPr>
            <w:tcW w:w="877" w:type="dxa"/>
          </w:tcPr>
          <w:p w14:paraId="7517889F"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22E12796" w14:textId="0F20FAA7" w:rsidR="00975FAD" w:rsidRPr="002A157A" w:rsidRDefault="00975FAD" w:rsidP="00975FAD">
            <w:pPr>
              <w:jc w:val="both"/>
              <w:rPr>
                <w:rFonts w:ascii="Bookman Old Style" w:hAnsi="Bookman Old Style" w:cstheme="minorHAnsi"/>
                <w:sz w:val="16"/>
                <w:szCs w:val="16"/>
              </w:rPr>
            </w:pPr>
            <w:r w:rsidRPr="008E092A">
              <w:rPr>
                <w:rFonts w:ascii="Bookman Old Style" w:hAnsi="Bookman Old Style" w:cstheme="minorHAnsi"/>
                <w:sz w:val="16"/>
                <w:szCs w:val="16"/>
              </w:rPr>
              <w:t>Urząd Miejski</w:t>
            </w:r>
          </w:p>
        </w:tc>
      </w:tr>
      <w:tr w:rsidR="00975FAD" w:rsidRPr="002A157A" w14:paraId="22C59D7E" w14:textId="77777777" w:rsidTr="00030867">
        <w:tc>
          <w:tcPr>
            <w:tcW w:w="6206" w:type="dxa"/>
          </w:tcPr>
          <w:p w14:paraId="676D5A6A"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nowych lub zmodernizowanych obiektów kultury, sportu i rekreacji</w:t>
            </w:r>
          </w:p>
        </w:tc>
        <w:tc>
          <w:tcPr>
            <w:tcW w:w="877" w:type="dxa"/>
          </w:tcPr>
          <w:p w14:paraId="69329229"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541E202F" w14:textId="50691E28" w:rsidR="00975FAD" w:rsidRPr="002A157A" w:rsidRDefault="00975FAD" w:rsidP="00975FAD">
            <w:pPr>
              <w:jc w:val="both"/>
              <w:rPr>
                <w:rFonts w:ascii="Bookman Old Style" w:hAnsi="Bookman Old Style" w:cstheme="minorHAnsi"/>
                <w:sz w:val="16"/>
                <w:szCs w:val="16"/>
              </w:rPr>
            </w:pPr>
            <w:r w:rsidRPr="008E092A">
              <w:rPr>
                <w:rFonts w:ascii="Bookman Old Style" w:hAnsi="Bookman Old Style" w:cstheme="minorHAnsi"/>
                <w:sz w:val="16"/>
                <w:szCs w:val="16"/>
              </w:rPr>
              <w:t>Urząd Miejski</w:t>
            </w:r>
          </w:p>
        </w:tc>
      </w:tr>
      <w:tr w:rsidR="00975FAD" w:rsidRPr="002A157A" w14:paraId="7C63E8C4" w14:textId="77777777" w:rsidTr="00030867">
        <w:tc>
          <w:tcPr>
            <w:tcW w:w="6206" w:type="dxa"/>
          </w:tcPr>
          <w:p w14:paraId="1237AC44"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szkoleń i innych działalności wspierających jednostki pomocy społecznej</w:t>
            </w:r>
          </w:p>
        </w:tc>
        <w:tc>
          <w:tcPr>
            <w:tcW w:w="877" w:type="dxa"/>
          </w:tcPr>
          <w:p w14:paraId="7CD856BC"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128466AE" w14:textId="5DBA8849" w:rsidR="00975FAD" w:rsidRPr="002A157A" w:rsidRDefault="00975FAD" w:rsidP="00975FAD">
            <w:pPr>
              <w:jc w:val="both"/>
              <w:rPr>
                <w:rFonts w:ascii="Bookman Old Style" w:hAnsi="Bookman Old Style" w:cstheme="minorHAnsi"/>
                <w:sz w:val="16"/>
                <w:szCs w:val="16"/>
              </w:rPr>
            </w:pPr>
            <w:r w:rsidRPr="008E092A">
              <w:rPr>
                <w:rFonts w:ascii="Bookman Old Style" w:hAnsi="Bookman Old Style" w:cstheme="minorHAnsi"/>
                <w:sz w:val="16"/>
                <w:szCs w:val="16"/>
              </w:rPr>
              <w:t>Urząd Miejski</w:t>
            </w:r>
          </w:p>
        </w:tc>
      </w:tr>
      <w:tr w:rsidR="00975FAD" w:rsidRPr="002A157A" w14:paraId="13560D0F" w14:textId="77777777" w:rsidTr="00030867">
        <w:tc>
          <w:tcPr>
            <w:tcW w:w="6206" w:type="dxa"/>
          </w:tcPr>
          <w:p w14:paraId="1FE592F4"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wydarzeń kulturalnych, sportowych rozrywkowych mających miejsce w gminie</w:t>
            </w:r>
          </w:p>
        </w:tc>
        <w:tc>
          <w:tcPr>
            <w:tcW w:w="877" w:type="dxa"/>
          </w:tcPr>
          <w:p w14:paraId="454355E9"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4343991F" w14:textId="4138BDDA" w:rsidR="00975FAD" w:rsidRPr="002A157A" w:rsidRDefault="00975FAD" w:rsidP="00975FAD">
            <w:pPr>
              <w:jc w:val="both"/>
              <w:rPr>
                <w:rFonts w:ascii="Bookman Old Style" w:hAnsi="Bookman Old Style" w:cstheme="minorHAnsi"/>
                <w:sz w:val="16"/>
                <w:szCs w:val="16"/>
              </w:rPr>
            </w:pPr>
            <w:r w:rsidRPr="008E092A">
              <w:rPr>
                <w:rFonts w:ascii="Bookman Old Style" w:hAnsi="Bookman Old Style" w:cstheme="minorHAnsi"/>
                <w:sz w:val="16"/>
                <w:szCs w:val="16"/>
              </w:rPr>
              <w:t>Urząd Miejski</w:t>
            </w:r>
          </w:p>
        </w:tc>
      </w:tr>
      <w:tr w:rsidR="002A157A" w:rsidRPr="002A157A" w14:paraId="1CE2193E" w14:textId="77777777" w:rsidTr="00030867">
        <w:tc>
          <w:tcPr>
            <w:tcW w:w="6206" w:type="dxa"/>
          </w:tcPr>
          <w:p w14:paraId="673FC746"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 xml:space="preserve">Odsetek mieszkań wyposażonych w łazienkę </w:t>
            </w:r>
          </w:p>
        </w:tc>
        <w:tc>
          <w:tcPr>
            <w:tcW w:w="877" w:type="dxa"/>
          </w:tcPr>
          <w:p w14:paraId="14CCA592"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w:t>
            </w:r>
          </w:p>
        </w:tc>
        <w:tc>
          <w:tcPr>
            <w:tcW w:w="1979" w:type="dxa"/>
          </w:tcPr>
          <w:p w14:paraId="09F87D0D"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GUS</w:t>
            </w:r>
          </w:p>
        </w:tc>
      </w:tr>
      <w:tr w:rsidR="002A157A" w:rsidRPr="002A157A" w14:paraId="6910F7ED" w14:textId="77777777" w:rsidTr="00030867">
        <w:tc>
          <w:tcPr>
            <w:tcW w:w="6206" w:type="dxa"/>
          </w:tcPr>
          <w:p w14:paraId="28EF17DF"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Liczba mieszkań o zmodernizowanym sposobie ogrzewania</w:t>
            </w:r>
          </w:p>
        </w:tc>
        <w:tc>
          <w:tcPr>
            <w:tcW w:w="877" w:type="dxa"/>
          </w:tcPr>
          <w:p w14:paraId="77739043"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27725AC5" w14:textId="5842A2C0" w:rsidR="002A157A" w:rsidRPr="002A157A" w:rsidRDefault="00975FAD" w:rsidP="007200AD">
            <w:pPr>
              <w:jc w:val="both"/>
              <w:rPr>
                <w:rFonts w:ascii="Bookman Old Style" w:hAnsi="Bookman Old Style" w:cstheme="minorHAnsi"/>
                <w:sz w:val="16"/>
                <w:szCs w:val="16"/>
              </w:rPr>
            </w:pPr>
            <w:r w:rsidRPr="002A157A">
              <w:rPr>
                <w:rFonts w:ascii="Bookman Old Style" w:hAnsi="Bookman Old Style" w:cstheme="minorHAnsi"/>
                <w:sz w:val="16"/>
                <w:szCs w:val="16"/>
              </w:rPr>
              <w:t xml:space="preserve">Urząd </w:t>
            </w:r>
            <w:r>
              <w:rPr>
                <w:rFonts w:ascii="Bookman Old Style" w:hAnsi="Bookman Old Style" w:cstheme="minorHAnsi"/>
                <w:sz w:val="16"/>
                <w:szCs w:val="16"/>
              </w:rPr>
              <w:t>Miejski</w:t>
            </w:r>
          </w:p>
        </w:tc>
      </w:tr>
      <w:tr w:rsidR="002A157A" w:rsidRPr="002A157A" w14:paraId="18A65326" w14:textId="77777777" w:rsidTr="00030867">
        <w:tc>
          <w:tcPr>
            <w:tcW w:w="6206" w:type="dxa"/>
          </w:tcPr>
          <w:p w14:paraId="4B04406C"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 xml:space="preserve">Liczba nowo zarejestrowanych podmiotów gospodarczych w systemie REGON </w:t>
            </w:r>
          </w:p>
        </w:tc>
        <w:tc>
          <w:tcPr>
            <w:tcW w:w="877" w:type="dxa"/>
          </w:tcPr>
          <w:p w14:paraId="7D285CB4"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10794DB2"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GUS</w:t>
            </w:r>
          </w:p>
        </w:tc>
      </w:tr>
      <w:tr w:rsidR="002A157A" w:rsidRPr="002A157A" w14:paraId="323D4392" w14:textId="77777777" w:rsidTr="00030867">
        <w:tc>
          <w:tcPr>
            <w:tcW w:w="6206" w:type="dxa"/>
          </w:tcPr>
          <w:p w14:paraId="3FD09619"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 xml:space="preserve">Liczba podmiotów gospodarczych zarejestrowanych w systemie REGON na 1000 mieszkańców </w:t>
            </w:r>
          </w:p>
        </w:tc>
        <w:tc>
          <w:tcPr>
            <w:tcW w:w="877" w:type="dxa"/>
          </w:tcPr>
          <w:p w14:paraId="401B06E3" w14:textId="77777777" w:rsidR="002A157A" w:rsidRPr="002A157A" w:rsidRDefault="002A157A" w:rsidP="007200AD">
            <w:pPr>
              <w:jc w:val="both"/>
              <w:rPr>
                <w:rFonts w:ascii="Bookman Old Style" w:hAnsi="Bookman Old Style" w:cstheme="minorHAnsi"/>
                <w:sz w:val="16"/>
                <w:szCs w:val="16"/>
                <w:vertAlign w:val="subscript"/>
              </w:rPr>
            </w:pPr>
            <w:r w:rsidRPr="002A157A">
              <w:rPr>
                <w:rFonts w:ascii="Bookman Old Style" w:hAnsi="Bookman Old Style" w:cstheme="minorHAnsi"/>
                <w:sz w:val="16"/>
                <w:szCs w:val="16"/>
                <w:vertAlign w:val="superscript"/>
              </w:rPr>
              <w:t>o</w:t>
            </w:r>
            <w:r w:rsidRPr="002A157A">
              <w:rPr>
                <w:rFonts w:ascii="Bookman Old Style" w:hAnsi="Bookman Old Style" w:cstheme="minorHAnsi"/>
                <w:sz w:val="16"/>
                <w:szCs w:val="16"/>
              </w:rPr>
              <w:t>/</w:t>
            </w:r>
            <w:proofErr w:type="spellStart"/>
            <w:r w:rsidRPr="002A157A">
              <w:rPr>
                <w:rFonts w:ascii="Bookman Old Style" w:hAnsi="Bookman Old Style" w:cstheme="minorHAnsi"/>
                <w:sz w:val="16"/>
                <w:szCs w:val="16"/>
                <w:vertAlign w:val="subscript"/>
              </w:rPr>
              <w:t>oo</w:t>
            </w:r>
            <w:proofErr w:type="spellEnd"/>
          </w:p>
        </w:tc>
        <w:tc>
          <w:tcPr>
            <w:tcW w:w="1979" w:type="dxa"/>
          </w:tcPr>
          <w:p w14:paraId="67E40914"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GUS</w:t>
            </w:r>
          </w:p>
        </w:tc>
      </w:tr>
      <w:tr w:rsidR="00975FAD" w:rsidRPr="002A157A" w14:paraId="065E441D" w14:textId="77777777" w:rsidTr="00030867">
        <w:tc>
          <w:tcPr>
            <w:tcW w:w="6206" w:type="dxa"/>
          </w:tcPr>
          <w:p w14:paraId="735602D1"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wyspecjalizowanych gospodarstw rolnych</w:t>
            </w:r>
          </w:p>
        </w:tc>
        <w:tc>
          <w:tcPr>
            <w:tcW w:w="877" w:type="dxa"/>
          </w:tcPr>
          <w:p w14:paraId="45B6F068"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16318F97" w14:textId="0C7A1ADB" w:rsidR="00975FAD" w:rsidRPr="002A157A" w:rsidRDefault="00975FAD" w:rsidP="00975FAD">
            <w:pPr>
              <w:jc w:val="both"/>
              <w:rPr>
                <w:rFonts w:ascii="Bookman Old Style" w:hAnsi="Bookman Old Style" w:cstheme="minorHAnsi"/>
                <w:sz w:val="16"/>
                <w:szCs w:val="16"/>
              </w:rPr>
            </w:pPr>
            <w:r w:rsidRPr="002B5CD2">
              <w:rPr>
                <w:rFonts w:ascii="Bookman Old Style" w:hAnsi="Bookman Old Style" w:cstheme="minorHAnsi"/>
                <w:sz w:val="16"/>
                <w:szCs w:val="16"/>
              </w:rPr>
              <w:t>Urząd Miejski</w:t>
            </w:r>
          </w:p>
        </w:tc>
      </w:tr>
      <w:tr w:rsidR="00975FAD" w:rsidRPr="002A157A" w14:paraId="321B913A" w14:textId="77777777" w:rsidTr="00030867">
        <w:tc>
          <w:tcPr>
            <w:tcW w:w="6206" w:type="dxa"/>
          </w:tcPr>
          <w:p w14:paraId="6967BF1C"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 xml:space="preserve">Liczba </w:t>
            </w:r>
            <w:r w:rsidRPr="002A157A">
              <w:rPr>
                <w:rFonts w:ascii="Bookman Old Style" w:hAnsi="Bookman Old Style" w:cstheme="minorHAnsi"/>
                <w:bCs/>
                <w:sz w:val="16"/>
                <w:szCs w:val="16"/>
              </w:rPr>
              <w:t>szkoleń dla lokalnych przedsiębiorców, w tym osób chcących rozpocząć działalność gospodarczą na terenie Gminy</w:t>
            </w:r>
          </w:p>
        </w:tc>
        <w:tc>
          <w:tcPr>
            <w:tcW w:w="877" w:type="dxa"/>
          </w:tcPr>
          <w:p w14:paraId="4C1B8650"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56FC8F8A" w14:textId="15D5A9E1" w:rsidR="00975FAD" w:rsidRPr="002A157A" w:rsidRDefault="00975FAD" w:rsidP="00975FAD">
            <w:pPr>
              <w:jc w:val="both"/>
              <w:rPr>
                <w:rFonts w:ascii="Bookman Old Style" w:hAnsi="Bookman Old Style" w:cstheme="minorHAnsi"/>
                <w:sz w:val="16"/>
                <w:szCs w:val="16"/>
              </w:rPr>
            </w:pPr>
            <w:r w:rsidRPr="002B5CD2">
              <w:rPr>
                <w:rFonts w:ascii="Bookman Old Style" w:hAnsi="Bookman Old Style" w:cstheme="minorHAnsi"/>
                <w:sz w:val="16"/>
                <w:szCs w:val="16"/>
              </w:rPr>
              <w:t>Urząd Miejski</w:t>
            </w:r>
          </w:p>
        </w:tc>
      </w:tr>
      <w:tr w:rsidR="00975FAD" w:rsidRPr="002A157A" w14:paraId="7B77BF92" w14:textId="77777777" w:rsidTr="00030867">
        <w:tc>
          <w:tcPr>
            <w:tcW w:w="6206" w:type="dxa"/>
          </w:tcPr>
          <w:p w14:paraId="669F2DB8"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działań służących zachętom do rozpoczęcia działalności gospodarczej na terenie gminy</w:t>
            </w:r>
          </w:p>
        </w:tc>
        <w:tc>
          <w:tcPr>
            <w:tcW w:w="877" w:type="dxa"/>
          </w:tcPr>
          <w:p w14:paraId="03A9C8E9"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238D36B0" w14:textId="5C4012C6" w:rsidR="00975FAD" w:rsidRPr="002A157A" w:rsidRDefault="00975FAD" w:rsidP="00975FAD">
            <w:pPr>
              <w:jc w:val="both"/>
              <w:rPr>
                <w:rFonts w:ascii="Bookman Old Style" w:hAnsi="Bookman Old Style" w:cstheme="minorHAnsi"/>
                <w:sz w:val="16"/>
                <w:szCs w:val="16"/>
              </w:rPr>
            </w:pPr>
            <w:r w:rsidRPr="002B5CD2">
              <w:rPr>
                <w:rFonts w:ascii="Bookman Old Style" w:hAnsi="Bookman Old Style" w:cstheme="minorHAnsi"/>
                <w:sz w:val="16"/>
                <w:szCs w:val="16"/>
              </w:rPr>
              <w:t>Urząd Miejski</w:t>
            </w:r>
          </w:p>
        </w:tc>
      </w:tr>
      <w:tr w:rsidR="00975FAD" w:rsidRPr="002A157A" w14:paraId="3AB33705" w14:textId="77777777" w:rsidTr="00030867">
        <w:tc>
          <w:tcPr>
            <w:tcW w:w="6206" w:type="dxa"/>
          </w:tcPr>
          <w:p w14:paraId="3BFD48BD"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nowoutworzonych miejsc pracy wymagających wysokich kwalifikacji</w:t>
            </w:r>
          </w:p>
        </w:tc>
        <w:tc>
          <w:tcPr>
            <w:tcW w:w="877" w:type="dxa"/>
          </w:tcPr>
          <w:p w14:paraId="7EDC4882"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63D698DD" w14:textId="770BFB08" w:rsidR="00975FAD" w:rsidRPr="002A157A" w:rsidRDefault="00975FAD" w:rsidP="00975FAD">
            <w:pPr>
              <w:jc w:val="both"/>
              <w:rPr>
                <w:rFonts w:ascii="Bookman Old Style" w:hAnsi="Bookman Old Style" w:cstheme="minorHAnsi"/>
                <w:sz w:val="16"/>
                <w:szCs w:val="16"/>
              </w:rPr>
            </w:pPr>
            <w:r w:rsidRPr="002B5CD2">
              <w:rPr>
                <w:rFonts w:ascii="Bookman Old Style" w:hAnsi="Bookman Old Style" w:cstheme="minorHAnsi"/>
                <w:sz w:val="16"/>
                <w:szCs w:val="16"/>
              </w:rPr>
              <w:t>Urząd Miejski</w:t>
            </w:r>
          </w:p>
        </w:tc>
      </w:tr>
      <w:tr w:rsidR="002A157A" w:rsidRPr="002A157A" w14:paraId="1AC8DEC6" w14:textId="77777777" w:rsidTr="00030867">
        <w:tc>
          <w:tcPr>
            <w:tcW w:w="6206" w:type="dxa"/>
          </w:tcPr>
          <w:p w14:paraId="08528167"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Liczba osób, które powróciły na rynek pracy</w:t>
            </w:r>
          </w:p>
        </w:tc>
        <w:tc>
          <w:tcPr>
            <w:tcW w:w="877" w:type="dxa"/>
          </w:tcPr>
          <w:p w14:paraId="603B03F0"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os.</w:t>
            </w:r>
          </w:p>
        </w:tc>
        <w:tc>
          <w:tcPr>
            <w:tcW w:w="1979" w:type="dxa"/>
          </w:tcPr>
          <w:p w14:paraId="5312FEE1"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PUP</w:t>
            </w:r>
          </w:p>
        </w:tc>
      </w:tr>
      <w:tr w:rsidR="00975FAD" w:rsidRPr="002A157A" w14:paraId="65D99DF3" w14:textId="77777777" w:rsidTr="00030867">
        <w:tc>
          <w:tcPr>
            <w:tcW w:w="6206" w:type="dxa"/>
          </w:tcPr>
          <w:p w14:paraId="27170E06"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działań związanych z adaptacją do zmian klimatu</w:t>
            </w:r>
          </w:p>
        </w:tc>
        <w:tc>
          <w:tcPr>
            <w:tcW w:w="877" w:type="dxa"/>
          </w:tcPr>
          <w:p w14:paraId="3A81C995"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201F24F5" w14:textId="361C29B9" w:rsidR="00975FAD" w:rsidRPr="002A157A" w:rsidRDefault="00975FAD" w:rsidP="00975FAD">
            <w:pPr>
              <w:jc w:val="both"/>
              <w:rPr>
                <w:rFonts w:ascii="Bookman Old Style" w:hAnsi="Bookman Old Style" w:cstheme="minorHAnsi"/>
                <w:sz w:val="16"/>
                <w:szCs w:val="16"/>
              </w:rPr>
            </w:pPr>
            <w:r w:rsidRPr="00DF3018">
              <w:rPr>
                <w:rFonts w:ascii="Bookman Old Style" w:hAnsi="Bookman Old Style" w:cstheme="minorHAnsi"/>
                <w:sz w:val="16"/>
                <w:szCs w:val="16"/>
              </w:rPr>
              <w:t>Urząd Miejski</w:t>
            </w:r>
          </w:p>
        </w:tc>
      </w:tr>
      <w:tr w:rsidR="00975FAD" w:rsidRPr="002A157A" w14:paraId="3D896518" w14:textId="77777777" w:rsidTr="00030867">
        <w:tc>
          <w:tcPr>
            <w:tcW w:w="6206" w:type="dxa"/>
          </w:tcPr>
          <w:p w14:paraId="688D5009"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Długość/powierzchnia udrożnionych, wybudowanych elementów systemu melioracji</w:t>
            </w:r>
          </w:p>
        </w:tc>
        <w:tc>
          <w:tcPr>
            <w:tcW w:w="877" w:type="dxa"/>
          </w:tcPr>
          <w:p w14:paraId="10446488"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m</w:t>
            </w:r>
            <w:r w:rsidRPr="002A157A">
              <w:rPr>
                <w:rFonts w:ascii="Bookman Old Style" w:hAnsi="Bookman Old Style" w:cstheme="minorHAnsi"/>
                <w:sz w:val="16"/>
                <w:szCs w:val="16"/>
                <w:vertAlign w:val="superscript"/>
              </w:rPr>
              <w:t>2</w:t>
            </w:r>
            <w:r w:rsidRPr="002A157A">
              <w:rPr>
                <w:rFonts w:ascii="Bookman Old Style" w:hAnsi="Bookman Old Style" w:cstheme="minorHAnsi"/>
                <w:sz w:val="16"/>
                <w:szCs w:val="16"/>
              </w:rPr>
              <w:t>/m.b.</w:t>
            </w:r>
          </w:p>
        </w:tc>
        <w:tc>
          <w:tcPr>
            <w:tcW w:w="1979" w:type="dxa"/>
          </w:tcPr>
          <w:p w14:paraId="2AD1612A" w14:textId="5CD10C97" w:rsidR="00975FAD" w:rsidRPr="002A157A" w:rsidRDefault="00975FAD" w:rsidP="00975FAD">
            <w:pPr>
              <w:jc w:val="both"/>
              <w:rPr>
                <w:rFonts w:ascii="Bookman Old Style" w:hAnsi="Bookman Old Style" w:cstheme="minorHAnsi"/>
                <w:sz w:val="16"/>
                <w:szCs w:val="16"/>
              </w:rPr>
            </w:pPr>
            <w:r w:rsidRPr="00DF3018">
              <w:rPr>
                <w:rFonts w:ascii="Bookman Old Style" w:hAnsi="Bookman Old Style" w:cstheme="minorHAnsi"/>
                <w:sz w:val="16"/>
                <w:szCs w:val="16"/>
              </w:rPr>
              <w:t>Urząd Miejski</w:t>
            </w:r>
          </w:p>
        </w:tc>
      </w:tr>
      <w:tr w:rsidR="00975FAD" w:rsidRPr="002A157A" w14:paraId="54B71ADE" w14:textId="77777777" w:rsidTr="00030867">
        <w:tc>
          <w:tcPr>
            <w:tcW w:w="6206" w:type="dxa"/>
          </w:tcPr>
          <w:p w14:paraId="5AF82594"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działań zapewniających bezpieczne funkcjonowanie infrastruktury technicznej i usług świadczonych na jej podstawie w warunkach awarii, katastrofy i innych nieprzewidzianych sytuacji</w:t>
            </w:r>
          </w:p>
        </w:tc>
        <w:tc>
          <w:tcPr>
            <w:tcW w:w="877" w:type="dxa"/>
          </w:tcPr>
          <w:p w14:paraId="7CC69320"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69073632" w14:textId="65FFB281" w:rsidR="00975FAD" w:rsidRPr="002A157A" w:rsidRDefault="00975FAD" w:rsidP="00975FAD">
            <w:pPr>
              <w:jc w:val="both"/>
              <w:rPr>
                <w:rFonts w:ascii="Bookman Old Style" w:hAnsi="Bookman Old Style" w:cstheme="minorHAnsi"/>
                <w:sz w:val="16"/>
                <w:szCs w:val="16"/>
              </w:rPr>
            </w:pPr>
            <w:r w:rsidRPr="00DF3018">
              <w:rPr>
                <w:rFonts w:ascii="Bookman Old Style" w:hAnsi="Bookman Old Style" w:cstheme="minorHAnsi"/>
                <w:sz w:val="16"/>
                <w:szCs w:val="16"/>
              </w:rPr>
              <w:t>Urząd Miejski</w:t>
            </w:r>
          </w:p>
        </w:tc>
      </w:tr>
      <w:tr w:rsidR="002A157A" w:rsidRPr="002A157A" w14:paraId="7C6B760F" w14:textId="77777777" w:rsidTr="00030867">
        <w:tc>
          <w:tcPr>
            <w:tcW w:w="6206" w:type="dxa"/>
          </w:tcPr>
          <w:p w14:paraId="0F8E9669"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lastRenderedPageBreak/>
              <w:t>Liczba zmodernizowanych/wybudowanych dróg</w:t>
            </w:r>
          </w:p>
        </w:tc>
        <w:tc>
          <w:tcPr>
            <w:tcW w:w="877" w:type="dxa"/>
          </w:tcPr>
          <w:p w14:paraId="6C2CF2DD"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km</w:t>
            </w:r>
          </w:p>
        </w:tc>
        <w:tc>
          <w:tcPr>
            <w:tcW w:w="1979" w:type="dxa"/>
          </w:tcPr>
          <w:p w14:paraId="136DF562" w14:textId="6B964C7C" w:rsidR="002A157A" w:rsidRPr="002A157A" w:rsidRDefault="00975FAD" w:rsidP="007200AD">
            <w:pPr>
              <w:jc w:val="both"/>
              <w:rPr>
                <w:rFonts w:ascii="Bookman Old Style" w:hAnsi="Bookman Old Style" w:cstheme="minorHAnsi"/>
                <w:sz w:val="16"/>
                <w:szCs w:val="16"/>
              </w:rPr>
            </w:pPr>
            <w:r w:rsidRPr="002A157A">
              <w:rPr>
                <w:rFonts w:ascii="Bookman Old Style" w:hAnsi="Bookman Old Style" w:cstheme="minorHAnsi"/>
                <w:sz w:val="16"/>
                <w:szCs w:val="16"/>
              </w:rPr>
              <w:t xml:space="preserve">Urząd </w:t>
            </w:r>
            <w:r>
              <w:rPr>
                <w:rFonts w:ascii="Bookman Old Style" w:hAnsi="Bookman Old Style" w:cstheme="minorHAnsi"/>
                <w:sz w:val="16"/>
                <w:szCs w:val="16"/>
              </w:rPr>
              <w:t>Miejski</w:t>
            </w:r>
            <w:r w:rsidR="002A157A" w:rsidRPr="002A157A">
              <w:rPr>
                <w:rFonts w:ascii="Bookman Old Style" w:hAnsi="Bookman Old Style" w:cstheme="minorHAnsi"/>
                <w:sz w:val="16"/>
                <w:szCs w:val="16"/>
              </w:rPr>
              <w:t>, zarządcy dróg</w:t>
            </w:r>
          </w:p>
        </w:tc>
      </w:tr>
      <w:tr w:rsidR="002A157A" w:rsidRPr="002A157A" w14:paraId="691BCB5D" w14:textId="77777777" w:rsidTr="00030867">
        <w:tc>
          <w:tcPr>
            <w:tcW w:w="6206" w:type="dxa"/>
          </w:tcPr>
          <w:p w14:paraId="419D05E6"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Liczba wybudowanych dróg rowerowych</w:t>
            </w:r>
          </w:p>
        </w:tc>
        <w:tc>
          <w:tcPr>
            <w:tcW w:w="877" w:type="dxa"/>
          </w:tcPr>
          <w:p w14:paraId="3FF82A7C"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km</w:t>
            </w:r>
          </w:p>
        </w:tc>
        <w:tc>
          <w:tcPr>
            <w:tcW w:w="1979" w:type="dxa"/>
          </w:tcPr>
          <w:p w14:paraId="2E82C066" w14:textId="46D14CC2" w:rsidR="002A157A" w:rsidRPr="002A157A" w:rsidRDefault="00975FAD" w:rsidP="007200AD">
            <w:pPr>
              <w:jc w:val="both"/>
              <w:rPr>
                <w:rFonts w:ascii="Bookman Old Style" w:hAnsi="Bookman Old Style" w:cstheme="minorHAnsi"/>
                <w:sz w:val="16"/>
                <w:szCs w:val="16"/>
              </w:rPr>
            </w:pPr>
            <w:r w:rsidRPr="002A157A">
              <w:rPr>
                <w:rFonts w:ascii="Bookman Old Style" w:hAnsi="Bookman Old Style" w:cstheme="minorHAnsi"/>
                <w:sz w:val="16"/>
                <w:szCs w:val="16"/>
              </w:rPr>
              <w:t xml:space="preserve">Urząd </w:t>
            </w:r>
            <w:r>
              <w:rPr>
                <w:rFonts w:ascii="Bookman Old Style" w:hAnsi="Bookman Old Style" w:cstheme="minorHAnsi"/>
                <w:sz w:val="16"/>
                <w:szCs w:val="16"/>
              </w:rPr>
              <w:t>Miejski</w:t>
            </w:r>
          </w:p>
        </w:tc>
      </w:tr>
      <w:tr w:rsidR="002A157A" w:rsidRPr="002A157A" w14:paraId="4E3A84F1" w14:textId="77777777" w:rsidTr="00030867">
        <w:tc>
          <w:tcPr>
            <w:tcW w:w="6206" w:type="dxa"/>
          </w:tcPr>
          <w:p w14:paraId="6A55A578"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Liczba osób korzystających z kanalizacji, sieci gazowej</w:t>
            </w:r>
          </w:p>
        </w:tc>
        <w:tc>
          <w:tcPr>
            <w:tcW w:w="877" w:type="dxa"/>
          </w:tcPr>
          <w:p w14:paraId="72B9E201"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os.</w:t>
            </w:r>
          </w:p>
        </w:tc>
        <w:tc>
          <w:tcPr>
            <w:tcW w:w="1979" w:type="dxa"/>
          </w:tcPr>
          <w:p w14:paraId="60203267" w14:textId="77777777" w:rsidR="002A157A" w:rsidRPr="002A157A" w:rsidRDefault="002A157A" w:rsidP="007200AD">
            <w:pPr>
              <w:jc w:val="both"/>
              <w:rPr>
                <w:rFonts w:ascii="Bookman Old Style" w:hAnsi="Bookman Old Style" w:cstheme="minorHAnsi"/>
                <w:sz w:val="16"/>
                <w:szCs w:val="16"/>
              </w:rPr>
            </w:pPr>
            <w:r w:rsidRPr="002A157A">
              <w:rPr>
                <w:rFonts w:ascii="Bookman Old Style" w:hAnsi="Bookman Old Style" w:cstheme="minorHAnsi"/>
                <w:sz w:val="16"/>
                <w:szCs w:val="16"/>
              </w:rPr>
              <w:t>GUS</w:t>
            </w:r>
          </w:p>
        </w:tc>
      </w:tr>
      <w:tr w:rsidR="002A157A" w:rsidRPr="002A157A" w14:paraId="59F863E4" w14:textId="77777777" w:rsidTr="00030867">
        <w:trPr>
          <w:trHeight w:val="434"/>
        </w:trPr>
        <w:tc>
          <w:tcPr>
            <w:tcW w:w="9062" w:type="dxa"/>
            <w:gridSpan w:val="3"/>
            <w:shd w:val="clear" w:color="auto" w:fill="F2F2F2" w:themeFill="background1" w:themeFillShade="F2"/>
          </w:tcPr>
          <w:p w14:paraId="360ADE21" w14:textId="77777777" w:rsidR="002A157A" w:rsidRPr="002A157A" w:rsidRDefault="002A157A" w:rsidP="007200AD">
            <w:pPr>
              <w:jc w:val="center"/>
              <w:rPr>
                <w:rFonts w:ascii="Bookman Old Style" w:hAnsi="Bookman Old Style" w:cstheme="minorHAnsi"/>
                <w:b/>
                <w:sz w:val="16"/>
                <w:szCs w:val="16"/>
              </w:rPr>
            </w:pPr>
            <w:r w:rsidRPr="002A157A">
              <w:rPr>
                <w:rFonts w:ascii="Bookman Old Style" w:hAnsi="Bookman Old Style" w:cstheme="minorHAnsi"/>
                <w:b/>
                <w:sz w:val="16"/>
                <w:szCs w:val="16"/>
              </w:rPr>
              <w:t>Dobre/skuteczne zarządzanie</w:t>
            </w:r>
          </w:p>
        </w:tc>
      </w:tr>
      <w:tr w:rsidR="00975FAD" w:rsidRPr="002A157A" w14:paraId="3D990E25" w14:textId="77777777" w:rsidTr="00030867">
        <w:tc>
          <w:tcPr>
            <w:tcW w:w="6206" w:type="dxa"/>
          </w:tcPr>
          <w:p w14:paraId="291CFBBE"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wniosków/uwag oddanych podczas prowadzonych w gminie konsultacji społecznych</w:t>
            </w:r>
          </w:p>
        </w:tc>
        <w:tc>
          <w:tcPr>
            <w:tcW w:w="877" w:type="dxa"/>
          </w:tcPr>
          <w:p w14:paraId="57F280AA"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0D3ECF08" w14:textId="459E1658" w:rsidR="00975FAD" w:rsidRPr="002A157A" w:rsidRDefault="00975FAD" w:rsidP="00975FAD">
            <w:pPr>
              <w:jc w:val="both"/>
              <w:rPr>
                <w:rFonts w:ascii="Bookman Old Style" w:hAnsi="Bookman Old Style" w:cstheme="minorHAnsi"/>
                <w:sz w:val="16"/>
                <w:szCs w:val="16"/>
              </w:rPr>
            </w:pPr>
            <w:r w:rsidRPr="00E96956">
              <w:rPr>
                <w:rFonts w:ascii="Bookman Old Style" w:hAnsi="Bookman Old Style" w:cstheme="minorHAnsi"/>
                <w:sz w:val="16"/>
                <w:szCs w:val="16"/>
              </w:rPr>
              <w:t>Urząd Miejski</w:t>
            </w:r>
          </w:p>
        </w:tc>
      </w:tr>
      <w:tr w:rsidR="00975FAD" w:rsidRPr="002A157A" w14:paraId="2E8A4482" w14:textId="77777777" w:rsidTr="00030867">
        <w:tc>
          <w:tcPr>
            <w:tcW w:w="6206" w:type="dxa"/>
          </w:tcPr>
          <w:p w14:paraId="33C069AC"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podmiotów/osób/instytucji spoza administracji włączonych w proces zarządzania gminą</w:t>
            </w:r>
          </w:p>
        </w:tc>
        <w:tc>
          <w:tcPr>
            <w:tcW w:w="877" w:type="dxa"/>
          </w:tcPr>
          <w:p w14:paraId="77A2C937"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3B0E4C1A" w14:textId="18FE5143" w:rsidR="00975FAD" w:rsidRPr="002A157A" w:rsidRDefault="00975FAD" w:rsidP="00975FAD">
            <w:pPr>
              <w:jc w:val="both"/>
              <w:rPr>
                <w:rFonts w:ascii="Bookman Old Style" w:hAnsi="Bookman Old Style" w:cstheme="minorHAnsi"/>
                <w:sz w:val="16"/>
                <w:szCs w:val="16"/>
              </w:rPr>
            </w:pPr>
            <w:r w:rsidRPr="00E96956">
              <w:rPr>
                <w:rFonts w:ascii="Bookman Old Style" w:hAnsi="Bookman Old Style" w:cstheme="minorHAnsi"/>
                <w:sz w:val="16"/>
                <w:szCs w:val="16"/>
              </w:rPr>
              <w:t>Urząd Miejski</w:t>
            </w:r>
          </w:p>
        </w:tc>
      </w:tr>
      <w:tr w:rsidR="00975FAD" w:rsidRPr="002A157A" w14:paraId="50A3741F" w14:textId="77777777" w:rsidTr="00030867">
        <w:tc>
          <w:tcPr>
            <w:tcW w:w="6206" w:type="dxa"/>
          </w:tcPr>
          <w:p w14:paraId="0972F883"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przeprowadzonych projektów, inwestycji wspólnie z gminami sąsiednimi, gminami w ramach MOF, samorządem powiatu, województwa i innymi jednostkami</w:t>
            </w:r>
          </w:p>
        </w:tc>
        <w:tc>
          <w:tcPr>
            <w:tcW w:w="877" w:type="dxa"/>
          </w:tcPr>
          <w:p w14:paraId="1AB45F6E"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14BDCE63" w14:textId="2766D284" w:rsidR="00975FAD" w:rsidRPr="002A157A" w:rsidRDefault="00975FAD" w:rsidP="00975FAD">
            <w:pPr>
              <w:jc w:val="both"/>
              <w:rPr>
                <w:rFonts w:ascii="Bookman Old Style" w:hAnsi="Bookman Old Style" w:cstheme="minorHAnsi"/>
                <w:sz w:val="16"/>
                <w:szCs w:val="16"/>
              </w:rPr>
            </w:pPr>
            <w:r w:rsidRPr="00E96956">
              <w:rPr>
                <w:rFonts w:ascii="Bookman Old Style" w:hAnsi="Bookman Old Style" w:cstheme="minorHAnsi"/>
                <w:sz w:val="16"/>
                <w:szCs w:val="16"/>
              </w:rPr>
              <w:t>Urząd Miejski</w:t>
            </w:r>
          </w:p>
        </w:tc>
      </w:tr>
      <w:tr w:rsidR="00975FAD" w:rsidRPr="002A157A" w14:paraId="1523E2CC" w14:textId="77777777" w:rsidTr="00030867">
        <w:tc>
          <w:tcPr>
            <w:tcW w:w="6206" w:type="dxa"/>
          </w:tcPr>
          <w:p w14:paraId="29AAA008"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działań zmierzających do podniesienia kompetencji urzędników</w:t>
            </w:r>
          </w:p>
        </w:tc>
        <w:tc>
          <w:tcPr>
            <w:tcW w:w="877" w:type="dxa"/>
          </w:tcPr>
          <w:p w14:paraId="11CA136C"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1057D8C6" w14:textId="5226F9A5" w:rsidR="00975FAD" w:rsidRPr="002A157A" w:rsidRDefault="00975FAD" w:rsidP="00975FAD">
            <w:pPr>
              <w:jc w:val="both"/>
              <w:rPr>
                <w:rFonts w:ascii="Bookman Old Style" w:hAnsi="Bookman Old Style" w:cstheme="minorHAnsi"/>
                <w:sz w:val="16"/>
                <w:szCs w:val="16"/>
              </w:rPr>
            </w:pPr>
            <w:r w:rsidRPr="00E96956">
              <w:rPr>
                <w:rFonts w:ascii="Bookman Old Style" w:hAnsi="Bookman Old Style" w:cstheme="minorHAnsi"/>
                <w:sz w:val="16"/>
                <w:szCs w:val="16"/>
              </w:rPr>
              <w:t>Urząd Miejski</w:t>
            </w:r>
          </w:p>
        </w:tc>
      </w:tr>
      <w:tr w:rsidR="00975FAD" w:rsidRPr="002A157A" w14:paraId="1EC1E2B2" w14:textId="77777777" w:rsidTr="00030867">
        <w:tc>
          <w:tcPr>
            <w:tcW w:w="6206" w:type="dxa"/>
          </w:tcPr>
          <w:p w14:paraId="1CC06ECC"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 xml:space="preserve">Liczba spraw, które można załatwić w urzędzie gminy zdalnie </w:t>
            </w:r>
          </w:p>
        </w:tc>
        <w:tc>
          <w:tcPr>
            <w:tcW w:w="877" w:type="dxa"/>
          </w:tcPr>
          <w:p w14:paraId="1D6754EA"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20314F74" w14:textId="1A98A0BE" w:rsidR="00975FAD" w:rsidRPr="002A157A" w:rsidRDefault="00975FAD" w:rsidP="00975FAD">
            <w:pPr>
              <w:jc w:val="both"/>
              <w:rPr>
                <w:rFonts w:ascii="Bookman Old Style" w:hAnsi="Bookman Old Style" w:cstheme="minorHAnsi"/>
                <w:sz w:val="16"/>
                <w:szCs w:val="16"/>
              </w:rPr>
            </w:pPr>
            <w:r w:rsidRPr="00E96956">
              <w:rPr>
                <w:rFonts w:ascii="Bookman Old Style" w:hAnsi="Bookman Old Style" w:cstheme="minorHAnsi"/>
                <w:sz w:val="16"/>
                <w:szCs w:val="16"/>
              </w:rPr>
              <w:t>Urząd Miejski</w:t>
            </w:r>
          </w:p>
        </w:tc>
      </w:tr>
      <w:tr w:rsidR="00975FAD" w:rsidRPr="002A157A" w14:paraId="69A56E19" w14:textId="77777777" w:rsidTr="00030867">
        <w:tc>
          <w:tcPr>
            <w:tcW w:w="6206" w:type="dxa"/>
          </w:tcPr>
          <w:p w14:paraId="0F227A11"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Liczba działań prowadzonych w zakresie promocji gminy</w:t>
            </w:r>
          </w:p>
        </w:tc>
        <w:tc>
          <w:tcPr>
            <w:tcW w:w="877" w:type="dxa"/>
          </w:tcPr>
          <w:p w14:paraId="38B1A8E1" w14:textId="77777777" w:rsidR="00975FAD" w:rsidRPr="002A157A" w:rsidRDefault="00975FAD" w:rsidP="00975FAD">
            <w:pPr>
              <w:jc w:val="both"/>
              <w:rPr>
                <w:rFonts w:ascii="Bookman Old Style" w:hAnsi="Bookman Old Style" w:cstheme="minorHAnsi"/>
                <w:sz w:val="16"/>
                <w:szCs w:val="16"/>
              </w:rPr>
            </w:pPr>
            <w:r w:rsidRPr="002A157A">
              <w:rPr>
                <w:rFonts w:ascii="Bookman Old Style" w:hAnsi="Bookman Old Style" w:cstheme="minorHAnsi"/>
                <w:sz w:val="16"/>
                <w:szCs w:val="16"/>
              </w:rPr>
              <w:t>szt.</w:t>
            </w:r>
          </w:p>
        </w:tc>
        <w:tc>
          <w:tcPr>
            <w:tcW w:w="1979" w:type="dxa"/>
          </w:tcPr>
          <w:p w14:paraId="12A89D40" w14:textId="07C04316" w:rsidR="00975FAD" w:rsidRPr="002A157A" w:rsidRDefault="00975FAD" w:rsidP="00975FAD">
            <w:pPr>
              <w:jc w:val="both"/>
              <w:rPr>
                <w:rFonts w:ascii="Bookman Old Style" w:hAnsi="Bookman Old Style" w:cstheme="minorHAnsi"/>
                <w:sz w:val="16"/>
                <w:szCs w:val="16"/>
              </w:rPr>
            </w:pPr>
            <w:r w:rsidRPr="00E96956">
              <w:rPr>
                <w:rFonts w:ascii="Bookman Old Style" w:hAnsi="Bookman Old Style" w:cstheme="minorHAnsi"/>
                <w:sz w:val="16"/>
                <w:szCs w:val="16"/>
              </w:rPr>
              <w:t>Urząd Miejski</w:t>
            </w:r>
          </w:p>
        </w:tc>
      </w:tr>
    </w:tbl>
    <w:p w14:paraId="68E3928A" w14:textId="7BFE534F" w:rsidR="00A872E9" w:rsidRDefault="00030867" w:rsidP="00030867">
      <w:pPr>
        <w:jc w:val="center"/>
        <w:rPr>
          <w:rFonts w:ascii="Bookman Old Style" w:hAnsi="Bookman Old Style"/>
          <w:sz w:val="14"/>
          <w:szCs w:val="14"/>
        </w:rPr>
      </w:pPr>
      <w:r w:rsidRPr="00030867">
        <w:rPr>
          <w:rFonts w:ascii="Bookman Old Style" w:hAnsi="Bookman Old Style"/>
          <w:sz w:val="14"/>
          <w:szCs w:val="14"/>
        </w:rPr>
        <w:t>Źródło: opracowanie własne</w:t>
      </w:r>
    </w:p>
    <w:p w14:paraId="497B9CF8" w14:textId="77777777" w:rsidR="00846080" w:rsidRPr="00030867" w:rsidRDefault="00846080" w:rsidP="0044649A">
      <w:pPr>
        <w:rPr>
          <w:rFonts w:ascii="Bookman Old Style" w:hAnsi="Bookman Old Style"/>
          <w:sz w:val="14"/>
          <w:szCs w:val="14"/>
        </w:rPr>
      </w:pPr>
    </w:p>
    <w:p w14:paraId="0131960B" w14:textId="20CBA466" w:rsidR="00177082" w:rsidRPr="00177082" w:rsidRDefault="00177082" w:rsidP="00177082">
      <w:pPr>
        <w:jc w:val="both"/>
        <w:rPr>
          <w:rFonts w:ascii="Bookman Old Style" w:hAnsi="Bookman Old Style"/>
        </w:rPr>
      </w:pPr>
      <w:r>
        <w:rPr>
          <w:rFonts w:ascii="Bookman Old Style" w:hAnsi="Bookman Old Style"/>
        </w:rPr>
        <w:t xml:space="preserve">Ponadto w celu sprawnej realizacji Strategii powołuje się </w:t>
      </w:r>
      <w:r w:rsidR="00E87142">
        <w:rPr>
          <w:rFonts w:ascii="Bookman Old Style" w:hAnsi="Bookman Old Style"/>
        </w:rPr>
        <w:t>Z</w:t>
      </w:r>
      <w:r w:rsidRPr="00177082">
        <w:rPr>
          <w:rFonts w:ascii="Bookman Old Style" w:hAnsi="Bookman Old Style"/>
        </w:rPr>
        <w:t xml:space="preserve">espół do spraw realizacji </w:t>
      </w:r>
      <w:r w:rsidR="00E87142">
        <w:rPr>
          <w:rFonts w:ascii="Bookman Old Style" w:hAnsi="Bookman Old Style"/>
        </w:rPr>
        <w:t>s</w:t>
      </w:r>
      <w:r w:rsidRPr="00177082">
        <w:rPr>
          <w:rFonts w:ascii="Bookman Old Style" w:hAnsi="Bookman Old Style"/>
        </w:rPr>
        <w:t>trategii mający za zadanie zarówno prawidłowe wdrażanie dokumentu jak i jego monitoring. Zespó</w:t>
      </w:r>
      <w:r w:rsidR="00E87142">
        <w:rPr>
          <w:rFonts w:ascii="Bookman Old Style" w:hAnsi="Bookman Old Style"/>
        </w:rPr>
        <w:t>ł</w:t>
      </w:r>
      <w:r w:rsidRPr="00177082">
        <w:rPr>
          <w:rFonts w:ascii="Bookman Old Style" w:hAnsi="Bookman Old Style"/>
        </w:rPr>
        <w:t xml:space="preserve"> będzie składał się z następujących grup:</w:t>
      </w:r>
    </w:p>
    <w:p w14:paraId="6655D5F9" w14:textId="5B4F43D5" w:rsidR="00177082" w:rsidRPr="00177082" w:rsidRDefault="00177082" w:rsidP="005E2E33">
      <w:pPr>
        <w:spacing w:line="240" w:lineRule="auto"/>
        <w:jc w:val="both"/>
        <w:rPr>
          <w:rFonts w:ascii="Bookman Old Style" w:hAnsi="Bookman Old Style"/>
        </w:rPr>
      </w:pPr>
      <w:r w:rsidRPr="00177082">
        <w:rPr>
          <w:rFonts w:ascii="Bookman Old Style" w:hAnsi="Bookman Old Style"/>
        </w:rPr>
        <w:t>A.</w:t>
      </w:r>
      <w:r w:rsidRPr="00177082">
        <w:rPr>
          <w:rFonts w:ascii="Bookman Old Style" w:hAnsi="Bookman Old Style"/>
        </w:rPr>
        <w:tab/>
        <w:t>Rada Miejska czyli organ, który ma za zadanie sprawdzanie prawidłowe</w:t>
      </w:r>
      <w:r w:rsidR="00FE06CC">
        <w:rPr>
          <w:rFonts w:ascii="Bookman Old Style" w:hAnsi="Bookman Old Style"/>
        </w:rPr>
        <w:t>j</w:t>
      </w:r>
      <w:r w:rsidRPr="00177082">
        <w:rPr>
          <w:rFonts w:ascii="Bookman Old Style" w:hAnsi="Bookman Old Style"/>
        </w:rPr>
        <w:t xml:space="preserve"> realizacji Strategii</w:t>
      </w:r>
    </w:p>
    <w:p w14:paraId="05FE9138" w14:textId="17641967" w:rsidR="00177082" w:rsidRPr="00177082" w:rsidRDefault="00177082" w:rsidP="005E2E33">
      <w:pPr>
        <w:spacing w:line="240" w:lineRule="auto"/>
        <w:jc w:val="both"/>
        <w:rPr>
          <w:rFonts w:ascii="Bookman Old Style" w:hAnsi="Bookman Old Style"/>
        </w:rPr>
      </w:pPr>
      <w:r w:rsidRPr="00177082">
        <w:rPr>
          <w:rFonts w:ascii="Bookman Old Style" w:hAnsi="Bookman Old Style"/>
        </w:rPr>
        <w:t>B.</w:t>
      </w:r>
      <w:r w:rsidRPr="00177082">
        <w:rPr>
          <w:rFonts w:ascii="Bookman Old Style" w:hAnsi="Bookman Old Style"/>
        </w:rPr>
        <w:tab/>
        <w:t xml:space="preserve">Kreator Strategii - Burmistrz </w:t>
      </w:r>
      <w:r w:rsidR="008A7CCD">
        <w:rPr>
          <w:rFonts w:ascii="Bookman Old Style" w:hAnsi="Bookman Old Style"/>
        </w:rPr>
        <w:t>Gniewkowa</w:t>
      </w:r>
      <w:r w:rsidRPr="00177082">
        <w:rPr>
          <w:rFonts w:ascii="Bookman Old Style" w:hAnsi="Bookman Old Style"/>
        </w:rPr>
        <w:t xml:space="preserve"> czyli osoba odpowiedzialna za całość realizacji Strategii.</w:t>
      </w:r>
    </w:p>
    <w:p w14:paraId="1215D588" w14:textId="77777777" w:rsidR="00177082" w:rsidRPr="00177082" w:rsidRDefault="00177082" w:rsidP="005E2E33">
      <w:pPr>
        <w:spacing w:line="240" w:lineRule="auto"/>
        <w:jc w:val="both"/>
        <w:rPr>
          <w:rFonts w:ascii="Bookman Old Style" w:hAnsi="Bookman Old Style"/>
        </w:rPr>
      </w:pPr>
      <w:r w:rsidRPr="00177082">
        <w:rPr>
          <w:rFonts w:ascii="Bookman Old Style" w:hAnsi="Bookman Old Style"/>
        </w:rPr>
        <w:t>C.</w:t>
      </w:r>
      <w:r w:rsidRPr="00177082">
        <w:rPr>
          <w:rFonts w:ascii="Bookman Old Style" w:hAnsi="Bookman Old Style"/>
        </w:rPr>
        <w:tab/>
        <w:t>Koordynator Strategii czyli osoba koordynująca wdrażanie i monitoring dokumentu.</w:t>
      </w:r>
    </w:p>
    <w:p w14:paraId="6AAD811E" w14:textId="1B37C41D" w:rsidR="00177082" w:rsidRPr="00177082" w:rsidRDefault="00177082" w:rsidP="005E2E33">
      <w:pPr>
        <w:spacing w:line="240" w:lineRule="auto"/>
        <w:jc w:val="both"/>
        <w:rPr>
          <w:rFonts w:ascii="Bookman Old Style" w:hAnsi="Bookman Old Style"/>
        </w:rPr>
      </w:pPr>
      <w:r w:rsidRPr="00177082">
        <w:rPr>
          <w:rFonts w:ascii="Bookman Old Style" w:hAnsi="Bookman Old Style"/>
        </w:rPr>
        <w:t>D.</w:t>
      </w:r>
      <w:r w:rsidRPr="00177082">
        <w:rPr>
          <w:rFonts w:ascii="Bookman Old Style" w:hAnsi="Bookman Old Style"/>
        </w:rPr>
        <w:tab/>
        <w:t>Opiekunowie poszczególnych obszarów</w:t>
      </w:r>
      <w:r w:rsidR="00FE06CC">
        <w:rPr>
          <w:rFonts w:ascii="Bookman Old Style" w:hAnsi="Bookman Old Style"/>
        </w:rPr>
        <w:t>/celów</w:t>
      </w:r>
      <w:r w:rsidRPr="00177082">
        <w:rPr>
          <w:rFonts w:ascii="Bookman Old Style" w:hAnsi="Bookman Old Style"/>
        </w:rPr>
        <w:t xml:space="preserve"> strategicznych czyli osoby odpowiedzialne za wdrażanie i monitoring poszczególnych</w:t>
      </w:r>
      <w:r w:rsidR="00FE06CC">
        <w:rPr>
          <w:rFonts w:ascii="Bookman Old Style" w:hAnsi="Bookman Old Style"/>
        </w:rPr>
        <w:t xml:space="preserve"> celów</w:t>
      </w:r>
      <w:r w:rsidRPr="00177082">
        <w:rPr>
          <w:rFonts w:ascii="Bookman Old Style" w:hAnsi="Bookman Old Style"/>
        </w:rPr>
        <w:t xml:space="preserve"> strategicznych. </w:t>
      </w:r>
    </w:p>
    <w:p w14:paraId="3416758B" w14:textId="14A46B14" w:rsidR="00177082" w:rsidRDefault="00177082" w:rsidP="005E2E33">
      <w:pPr>
        <w:spacing w:line="240" w:lineRule="auto"/>
        <w:jc w:val="both"/>
        <w:rPr>
          <w:rFonts w:ascii="Bookman Old Style" w:hAnsi="Bookman Old Style"/>
        </w:rPr>
      </w:pPr>
      <w:r w:rsidRPr="00177082">
        <w:rPr>
          <w:rFonts w:ascii="Bookman Old Style" w:hAnsi="Bookman Old Style"/>
        </w:rPr>
        <w:t>E.</w:t>
      </w:r>
      <w:r w:rsidRPr="00177082">
        <w:rPr>
          <w:rFonts w:ascii="Bookman Old Style" w:hAnsi="Bookman Old Style"/>
        </w:rPr>
        <w:tab/>
        <w:t>Partnerzy czyli osoby reprezentujące różnego rodzaju instytucje, stowarzyszenia, inwestorów, itp. biorące udział w realizacji strategii.</w:t>
      </w:r>
    </w:p>
    <w:p w14:paraId="02ACAD2B" w14:textId="7259A509" w:rsidR="0044649A" w:rsidRDefault="0044649A" w:rsidP="005E2E33">
      <w:pPr>
        <w:spacing w:line="240" w:lineRule="auto"/>
        <w:jc w:val="both"/>
        <w:rPr>
          <w:rFonts w:ascii="Bookman Old Style" w:hAnsi="Bookman Old Style"/>
        </w:rPr>
      </w:pPr>
      <w:r>
        <w:rPr>
          <w:rFonts w:ascii="Bookman Old Style" w:hAnsi="Bookman Old Style"/>
          <w:noProof/>
        </w:rPr>
        <w:drawing>
          <wp:inline distT="0" distB="0" distL="0" distR="0" wp14:anchorId="741D4586" wp14:editId="7322D37C">
            <wp:extent cx="5760720" cy="2686050"/>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Obraz 119"/>
                    <pic:cNvPicPr/>
                  </pic:nvPicPr>
                  <pic:blipFill rotWithShape="1">
                    <a:blip r:embed="rId49" cstate="print">
                      <a:extLst>
                        <a:ext uri="{28A0092B-C50C-407E-A947-70E740481C1C}">
                          <a14:useLocalDpi xmlns:a14="http://schemas.microsoft.com/office/drawing/2010/main" val="0"/>
                        </a:ext>
                      </a:extLst>
                    </a:blip>
                    <a:srcRect t="1" b="37831"/>
                    <a:stretch/>
                  </pic:blipFill>
                  <pic:spPr bwMode="auto">
                    <a:xfrm>
                      <a:off x="0" y="0"/>
                      <a:ext cx="5760720" cy="268605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8F39BF8" w14:textId="77777777" w:rsidR="00620D6B" w:rsidRDefault="00CE2F6F" w:rsidP="00620D6B">
      <w:pPr>
        <w:keepNext/>
        <w:jc w:val="center"/>
      </w:pPr>
      <w:r>
        <w:rPr>
          <w:rFonts w:ascii="Bookman Old Style" w:hAnsi="Bookman Old Style"/>
          <w:noProof/>
        </w:rPr>
        <w:lastRenderedPageBreak/>
        <w:drawing>
          <wp:inline distT="0" distB="0" distL="0" distR="0" wp14:anchorId="0E3A68F5" wp14:editId="6FE7A718">
            <wp:extent cx="5768088" cy="3393440"/>
            <wp:effectExtent l="0" t="0" r="4445"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az 9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90505" cy="3406628"/>
                    </a:xfrm>
                    <a:prstGeom prst="rect">
                      <a:avLst/>
                    </a:prstGeom>
                  </pic:spPr>
                </pic:pic>
              </a:graphicData>
            </a:graphic>
          </wp:inline>
        </w:drawing>
      </w:r>
    </w:p>
    <w:p w14:paraId="5D87A78C" w14:textId="0B2CD7E8" w:rsidR="00DD3C9F" w:rsidRDefault="00620D6B" w:rsidP="00620D6B">
      <w:pPr>
        <w:pStyle w:val="Legenda"/>
        <w:spacing w:before="0" w:after="0"/>
        <w:jc w:val="center"/>
        <w:rPr>
          <w:rFonts w:ascii="Bookman Old Style" w:hAnsi="Bookman Old Style"/>
        </w:rPr>
      </w:pPr>
      <w:bookmarkStart w:id="24" w:name="_Toc52133427"/>
      <w:r w:rsidRPr="00620D6B">
        <w:rPr>
          <w:rFonts w:ascii="Bookman Old Style" w:hAnsi="Bookman Old Style"/>
        </w:rPr>
        <w:t xml:space="preserve">Rysunek </w:t>
      </w:r>
      <w:r w:rsidRPr="00620D6B">
        <w:rPr>
          <w:rFonts w:ascii="Bookman Old Style" w:hAnsi="Bookman Old Style"/>
        </w:rPr>
        <w:fldChar w:fldCharType="begin"/>
      </w:r>
      <w:r w:rsidRPr="00620D6B">
        <w:rPr>
          <w:rFonts w:ascii="Bookman Old Style" w:hAnsi="Bookman Old Style"/>
        </w:rPr>
        <w:instrText xml:space="preserve"> SEQ Rysunek \* ARABIC </w:instrText>
      </w:r>
      <w:r w:rsidRPr="00620D6B">
        <w:rPr>
          <w:rFonts w:ascii="Bookman Old Style" w:hAnsi="Bookman Old Style"/>
        </w:rPr>
        <w:fldChar w:fldCharType="separate"/>
      </w:r>
      <w:r w:rsidR="007C02C9">
        <w:rPr>
          <w:rFonts w:ascii="Bookman Old Style" w:hAnsi="Bookman Old Style"/>
          <w:noProof/>
        </w:rPr>
        <w:t>6</w:t>
      </w:r>
      <w:r w:rsidRPr="00620D6B">
        <w:rPr>
          <w:rFonts w:ascii="Bookman Old Style" w:hAnsi="Bookman Old Style"/>
        </w:rPr>
        <w:fldChar w:fldCharType="end"/>
      </w:r>
      <w:r w:rsidRPr="00620D6B">
        <w:rPr>
          <w:rFonts w:ascii="Bookman Old Style" w:hAnsi="Bookman Old Style"/>
        </w:rPr>
        <w:t>. Schemat wdrażania i monitoringu strategii</w:t>
      </w:r>
      <w:bookmarkEnd w:id="24"/>
    </w:p>
    <w:p w14:paraId="3FCC1DC9" w14:textId="4A84B3BA" w:rsidR="007C1409" w:rsidRPr="00030867" w:rsidRDefault="00620D6B" w:rsidP="005E2E33">
      <w:pPr>
        <w:spacing w:before="0" w:after="0"/>
        <w:jc w:val="center"/>
        <w:rPr>
          <w:rFonts w:ascii="Bookman Old Style" w:hAnsi="Bookman Old Style"/>
          <w:sz w:val="14"/>
          <w:szCs w:val="14"/>
        </w:rPr>
      </w:pPr>
      <w:r w:rsidRPr="00030867">
        <w:rPr>
          <w:rFonts w:ascii="Bookman Old Style" w:hAnsi="Bookman Old Style"/>
          <w:sz w:val="14"/>
          <w:szCs w:val="14"/>
        </w:rPr>
        <w:t>Źródło: opracowanie własne</w:t>
      </w:r>
    </w:p>
    <w:p w14:paraId="6A139F82" w14:textId="54DF88C6" w:rsidR="007C1409" w:rsidRPr="007C1409" w:rsidRDefault="007C1409"/>
    <w:p w14:paraId="4073F862" w14:textId="4526518E" w:rsidR="00D31CC2" w:rsidRPr="0044649A" w:rsidRDefault="00D31CC2" w:rsidP="00177082">
      <w:pPr>
        <w:jc w:val="both"/>
        <w:rPr>
          <w:rFonts w:ascii="Bookman Old Style" w:hAnsi="Bookman Old Style"/>
          <w:sz w:val="22"/>
          <w:szCs w:val="22"/>
        </w:rPr>
      </w:pPr>
      <w:r w:rsidRPr="0044649A">
        <w:rPr>
          <w:rFonts w:ascii="Bookman Old Style" w:hAnsi="Bookman Old Style"/>
          <w:sz w:val="22"/>
          <w:szCs w:val="22"/>
        </w:rPr>
        <w:t>Dodatkowo wskazuje się jednostki odpowiedzialne za opracowanie, przygotowanie ww. planów, koncepcji, strategii:</w:t>
      </w:r>
    </w:p>
    <w:p w14:paraId="004F9640" w14:textId="67C63649" w:rsidR="00030867" w:rsidRPr="00030867" w:rsidRDefault="00030867" w:rsidP="00030867">
      <w:pPr>
        <w:pStyle w:val="Legenda"/>
        <w:keepNext/>
        <w:spacing w:after="0"/>
        <w:rPr>
          <w:rFonts w:ascii="Bookman Old Style" w:hAnsi="Bookman Old Style"/>
        </w:rPr>
      </w:pPr>
      <w:r w:rsidRPr="00030867">
        <w:rPr>
          <w:rFonts w:ascii="Bookman Old Style" w:hAnsi="Bookman Old Style"/>
        </w:rPr>
        <w:t xml:space="preserve">Tabela </w:t>
      </w:r>
      <w:r w:rsidRPr="00030867">
        <w:rPr>
          <w:rFonts w:ascii="Bookman Old Style" w:hAnsi="Bookman Old Style"/>
        </w:rPr>
        <w:fldChar w:fldCharType="begin"/>
      </w:r>
      <w:r w:rsidRPr="00030867">
        <w:rPr>
          <w:rFonts w:ascii="Bookman Old Style" w:hAnsi="Bookman Old Style"/>
        </w:rPr>
        <w:instrText xml:space="preserve"> SEQ Tabela \* ARABIC </w:instrText>
      </w:r>
      <w:r w:rsidRPr="00030867">
        <w:rPr>
          <w:rFonts w:ascii="Bookman Old Style" w:hAnsi="Bookman Old Style"/>
        </w:rPr>
        <w:fldChar w:fldCharType="separate"/>
      </w:r>
      <w:r w:rsidR="007C02C9">
        <w:rPr>
          <w:rFonts w:ascii="Bookman Old Style" w:hAnsi="Bookman Old Style"/>
          <w:noProof/>
        </w:rPr>
        <w:t>2</w:t>
      </w:r>
      <w:r w:rsidRPr="00030867">
        <w:rPr>
          <w:rFonts w:ascii="Bookman Old Style" w:hAnsi="Bookman Old Style"/>
        </w:rPr>
        <w:fldChar w:fldCharType="end"/>
      </w:r>
      <w:r w:rsidRPr="00030867">
        <w:rPr>
          <w:rFonts w:ascii="Bookman Old Style" w:hAnsi="Bookman Old Style"/>
        </w:rPr>
        <w:t xml:space="preserve">. </w:t>
      </w:r>
      <w:r>
        <w:rPr>
          <w:rFonts w:ascii="Bookman Old Style" w:hAnsi="Bookman Old Style"/>
        </w:rPr>
        <w:t>Dokumenty postulowane</w:t>
      </w:r>
      <w:r w:rsidRPr="00030867">
        <w:rPr>
          <w:rFonts w:ascii="Bookman Old Style" w:hAnsi="Bookman Old Style"/>
        </w:rPr>
        <w:t xml:space="preserve"> do opracowania w ramach realizacji Strategii</w:t>
      </w:r>
      <w:r>
        <w:rPr>
          <w:rFonts w:ascii="Bookman Old Style" w:hAnsi="Bookman Old Style"/>
        </w:rPr>
        <w:t>.</w:t>
      </w:r>
    </w:p>
    <w:tbl>
      <w:tblPr>
        <w:tblStyle w:val="Tabela-Siatka"/>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098"/>
        <w:gridCol w:w="1701"/>
        <w:gridCol w:w="2189"/>
      </w:tblGrid>
      <w:tr w:rsidR="00030867" w:rsidRPr="002342D8" w14:paraId="4801DE24" w14:textId="77777777" w:rsidTr="002377AC">
        <w:tc>
          <w:tcPr>
            <w:tcW w:w="5098" w:type="dxa"/>
            <w:shd w:val="clear" w:color="auto" w:fill="F2F2F2" w:themeFill="background1" w:themeFillShade="F2"/>
            <w:vAlign w:val="center"/>
          </w:tcPr>
          <w:p w14:paraId="0A0E2569" w14:textId="77777777" w:rsidR="00030867" w:rsidRPr="002342D8" w:rsidRDefault="00030867" w:rsidP="00F35E80">
            <w:pPr>
              <w:spacing w:before="0"/>
              <w:jc w:val="center"/>
              <w:rPr>
                <w:rFonts w:ascii="Bookman Old Style" w:hAnsi="Bookman Old Style"/>
                <w:sz w:val="16"/>
                <w:szCs w:val="16"/>
              </w:rPr>
            </w:pPr>
            <w:r w:rsidRPr="002342D8">
              <w:rPr>
                <w:rFonts w:ascii="Bookman Old Style" w:hAnsi="Bookman Old Style"/>
                <w:sz w:val="16"/>
                <w:szCs w:val="16"/>
              </w:rPr>
              <w:t>Dokument</w:t>
            </w:r>
          </w:p>
        </w:tc>
        <w:tc>
          <w:tcPr>
            <w:tcW w:w="1701" w:type="dxa"/>
            <w:shd w:val="clear" w:color="auto" w:fill="F2F2F2" w:themeFill="background1" w:themeFillShade="F2"/>
            <w:vAlign w:val="center"/>
          </w:tcPr>
          <w:p w14:paraId="5BBDE93C" w14:textId="77777777" w:rsidR="00030867" w:rsidRPr="002342D8" w:rsidRDefault="00030867" w:rsidP="00F35E80">
            <w:pPr>
              <w:spacing w:before="0"/>
              <w:jc w:val="center"/>
              <w:rPr>
                <w:rFonts w:ascii="Bookman Old Style" w:hAnsi="Bookman Old Style"/>
                <w:sz w:val="16"/>
                <w:szCs w:val="16"/>
              </w:rPr>
            </w:pPr>
            <w:r w:rsidRPr="002342D8">
              <w:rPr>
                <w:rFonts w:ascii="Bookman Old Style" w:hAnsi="Bookman Old Style"/>
                <w:sz w:val="16"/>
                <w:szCs w:val="16"/>
              </w:rPr>
              <w:t>Cel strategiczny</w:t>
            </w:r>
          </w:p>
        </w:tc>
        <w:tc>
          <w:tcPr>
            <w:tcW w:w="2189" w:type="dxa"/>
            <w:shd w:val="clear" w:color="auto" w:fill="F2F2F2" w:themeFill="background1" w:themeFillShade="F2"/>
            <w:vAlign w:val="center"/>
          </w:tcPr>
          <w:p w14:paraId="1FA99690" w14:textId="77777777" w:rsidR="00030867" w:rsidRPr="002342D8" w:rsidRDefault="00030867" w:rsidP="00F35E80">
            <w:pPr>
              <w:spacing w:before="0"/>
              <w:jc w:val="center"/>
              <w:rPr>
                <w:rFonts w:ascii="Bookman Old Style" w:hAnsi="Bookman Old Style"/>
                <w:sz w:val="16"/>
                <w:szCs w:val="16"/>
              </w:rPr>
            </w:pPr>
            <w:r w:rsidRPr="002342D8">
              <w:rPr>
                <w:rFonts w:ascii="Bookman Old Style" w:hAnsi="Bookman Old Style"/>
                <w:sz w:val="16"/>
                <w:szCs w:val="16"/>
              </w:rPr>
              <w:t>Odpowiedzialny za opracowanie przygotowanie</w:t>
            </w:r>
          </w:p>
        </w:tc>
      </w:tr>
      <w:tr w:rsidR="00030867" w:rsidRPr="002342D8" w14:paraId="18CC798A" w14:textId="77777777" w:rsidTr="002377AC">
        <w:trPr>
          <w:trHeight w:val="380"/>
        </w:trPr>
        <w:tc>
          <w:tcPr>
            <w:tcW w:w="5098" w:type="dxa"/>
            <w:vAlign w:val="center"/>
          </w:tcPr>
          <w:p w14:paraId="0AB3DE07" w14:textId="77777777" w:rsidR="00030867" w:rsidRPr="002342D8" w:rsidRDefault="00030867" w:rsidP="00F35E80">
            <w:pPr>
              <w:spacing w:before="0"/>
              <w:jc w:val="both"/>
              <w:rPr>
                <w:rFonts w:ascii="Bookman Old Style" w:hAnsi="Bookman Old Style"/>
                <w:sz w:val="16"/>
                <w:szCs w:val="16"/>
              </w:rPr>
            </w:pPr>
            <w:r w:rsidRPr="002342D8">
              <w:rPr>
                <w:rFonts w:ascii="Bookman Old Style" w:hAnsi="Bookman Old Style"/>
                <w:sz w:val="16"/>
                <w:szCs w:val="16"/>
              </w:rPr>
              <w:t>Strategia rozwiązywania problemów społecznych</w:t>
            </w:r>
          </w:p>
        </w:tc>
        <w:tc>
          <w:tcPr>
            <w:tcW w:w="1701" w:type="dxa"/>
            <w:vAlign w:val="center"/>
          </w:tcPr>
          <w:p w14:paraId="315968F1" w14:textId="77777777" w:rsidR="00030867" w:rsidRPr="002342D8" w:rsidRDefault="00030867" w:rsidP="00F35E80">
            <w:pPr>
              <w:spacing w:before="0"/>
              <w:jc w:val="both"/>
              <w:rPr>
                <w:rFonts w:ascii="Bookman Old Style" w:hAnsi="Bookman Old Style"/>
                <w:sz w:val="16"/>
                <w:szCs w:val="16"/>
              </w:rPr>
            </w:pPr>
            <w:r w:rsidRPr="002342D8">
              <w:rPr>
                <w:rFonts w:ascii="Bookman Old Style" w:hAnsi="Bookman Old Style"/>
                <w:sz w:val="16"/>
                <w:szCs w:val="16"/>
              </w:rPr>
              <w:t>Aktywni mieszkańcy</w:t>
            </w:r>
          </w:p>
        </w:tc>
        <w:tc>
          <w:tcPr>
            <w:tcW w:w="2189" w:type="dxa"/>
            <w:vAlign w:val="center"/>
          </w:tcPr>
          <w:p w14:paraId="4E1BBA72" w14:textId="7AD3CE4C" w:rsidR="00030867" w:rsidRPr="002342D8" w:rsidRDefault="002377AC" w:rsidP="00F35E80">
            <w:pPr>
              <w:spacing w:before="0"/>
              <w:jc w:val="both"/>
              <w:rPr>
                <w:rFonts w:ascii="Bookman Old Style" w:hAnsi="Bookman Old Style"/>
                <w:sz w:val="16"/>
                <w:szCs w:val="16"/>
              </w:rPr>
            </w:pPr>
            <w:r>
              <w:rPr>
                <w:rFonts w:ascii="Bookman Old Style" w:hAnsi="Bookman Old Style"/>
                <w:sz w:val="16"/>
                <w:szCs w:val="16"/>
              </w:rPr>
              <w:t>MGOPS</w:t>
            </w:r>
          </w:p>
        </w:tc>
      </w:tr>
      <w:tr w:rsidR="00030867" w:rsidRPr="002342D8" w14:paraId="5D3A147F" w14:textId="77777777" w:rsidTr="002377AC">
        <w:tc>
          <w:tcPr>
            <w:tcW w:w="5098" w:type="dxa"/>
            <w:vAlign w:val="center"/>
          </w:tcPr>
          <w:p w14:paraId="775F599A" w14:textId="1794AC1A" w:rsidR="00030867" w:rsidRPr="002342D8" w:rsidRDefault="00030867" w:rsidP="00F35E80">
            <w:pPr>
              <w:spacing w:before="0"/>
              <w:jc w:val="both"/>
              <w:rPr>
                <w:rFonts w:ascii="Bookman Old Style" w:hAnsi="Bookman Old Style"/>
                <w:sz w:val="16"/>
                <w:szCs w:val="16"/>
              </w:rPr>
            </w:pPr>
            <w:r w:rsidRPr="002342D8">
              <w:rPr>
                <w:rFonts w:ascii="Bookman Old Style" w:hAnsi="Bookman Old Style"/>
                <w:sz w:val="16"/>
                <w:szCs w:val="16"/>
              </w:rPr>
              <w:t xml:space="preserve">Plan </w:t>
            </w:r>
            <w:r w:rsidR="002377AC">
              <w:rPr>
                <w:rFonts w:ascii="Bookman Old Style" w:hAnsi="Bookman Old Style"/>
                <w:sz w:val="16"/>
                <w:szCs w:val="16"/>
              </w:rPr>
              <w:t>inwentaryzacji</w:t>
            </w:r>
            <w:r w:rsidRPr="002342D8">
              <w:rPr>
                <w:rFonts w:ascii="Bookman Old Style" w:hAnsi="Bookman Old Style"/>
                <w:sz w:val="16"/>
                <w:szCs w:val="16"/>
              </w:rPr>
              <w:t xml:space="preserve"> systemu melioracji (w zakresie problemów z coraz częstszymi podtopieniami i suszą uniemożliwiającą wykorzystanie potencjału rolnictwa).</w:t>
            </w:r>
          </w:p>
        </w:tc>
        <w:tc>
          <w:tcPr>
            <w:tcW w:w="1701" w:type="dxa"/>
            <w:vMerge w:val="restart"/>
            <w:vAlign w:val="center"/>
          </w:tcPr>
          <w:p w14:paraId="1FFD6B2C" w14:textId="77777777" w:rsidR="00030867" w:rsidRPr="002342D8" w:rsidRDefault="00030867" w:rsidP="00F35E80">
            <w:pPr>
              <w:spacing w:before="0"/>
              <w:jc w:val="both"/>
              <w:rPr>
                <w:rFonts w:ascii="Bookman Old Style" w:hAnsi="Bookman Old Style"/>
                <w:sz w:val="16"/>
                <w:szCs w:val="16"/>
              </w:rPr>
            </w:pPr>
            <w:r w:rsidRPr="002342D8">
              <w:rPr>
                <w:rFonts w:ascii="Bookman Old Style" w:hAnsi="Bookman Old Style"/>
                <w:sz w:val="16"/>
                <w:szCs w:val="16"/>
              </w:rPr>
              <w:t>Przyjazne miejsce</w:t>
            </w:r>
          </w:p>
        </w:tc>
        <w:tc>
          <w:tcPr>
            <w:tcW w:w="2189" w:type="dxa"/>
            <w:vAlign w:val="center"/>
          </w:tcPr>
          <w:p w14:paraId="58054522" w14:textId="5B92CC2A" w:rsidR="00030867" w:rsidRPr="002377AC" w:rsidRDefault="002377AC" w:rsidP="002377AC">
            <w:pPr>
              <w:pStyle w:val="gwpef2afbfcmsolistparagraph"/>
              <w:shd w:val="clear" w:color="auto" w:fill="FFFFFF"/>
              <w:spacing w:before="0" w:beforeAutospacing="0" w:after="0" w:afterAutospacing="0"/>
              <w:rPr>
                <w:rFonts w:ascii="Bookman Old Style" w:hAnsi="Bookman Old Style" w:cs="Calibri"/>
                <w:color w:val="2D2D2D"/>
                <w:sz w:val="16"/>
                <w:szCs w:val="16"/>
              </w:rPr>
            </w:pPr>
            <w:r w:rsidRPr="002377AC">
              <w:rPr>
                <w:rFonts w:ascii="Bookman Old Style" w:hAnsi="Bookman Old Style" w:cs="Calibri"/>
                <w:color w:val="2D2D2D"/>
                <w:sz w:val="16"/>
                <w:szCs w:val="16"/>
              </w:rPr>
              <w:t>Referat Rolnictwa, Ochrony Środowiska, Gospodarki Komunalnej i Lokalowej Urzędu Miejskiego w Gniewkowie</w:t>
            </w:r>
          </w:p>
        </w:tc>
      </w:tr>
      <w:tr w:rsidR="00030867" w:rsidRPr="002342D8" w14:paraId="25BBF6F1" w14:textId="77777777" w:rsidTr="002377AC">
        <w:tc>
          <w:tcPr>
            <w:tcW w:w="5098" w:type="dxa"/>
            <w:vAlign w:val="center"/>
          </w:tcPr>
          <w:p w14:paraId="1831429A" w14:textId="77777777" w:rsidR="00030867" w:rsidRPr="002342D8" w:rsidRDefault="00030867" w:rsidP="00F35E80">
            <w:pPr>
              <w:spacing w:before="0"/>
              <w:jc w:val="both"/>
              <w:rPr>
                <w:rFonts w:ascii="Bookman Old Style" w:hAnsi="Bookman Old Style"/>
                <w:sz w:val="16"/>
                <w:szCs w:val="16"/>
              </w:rPr>
            </w:pPr>
            <w:r w:rsidRPr="002342D8">
              <w:rPr>
                <w:rFonts w:ascii="Bookman Old Style" w:hAnsi="Bookman Old Style"/>
                <w:sz w:val="16"/>
                <w:szCs w:val="16"/>
              </w:rPr>
              <w:t>Koncepcja terenów inwestycyjnych (składowych, magazynowych, produkcyjnych).</w:t>
            </w:r>
          </w:p>
        </w:tc>
        <w:tc>
          <w:tcPr>
            <w:tcW w:w="1701" w:type="dxa"/>
            <w:vMerge/>
            <w:vAlign w:val="center"/>
          </w:tcPr>
          <w:p w14:paraId="34D4C817" w14:textId="77777777" w:rsidR="00030867" w:rsidRPr="002342D8" w:rsidRDefault="00030867" w:rsidP="00F35E80">
            <w:pPr>
              <w:spacing w:before="0"/>
              <w:jc w:val="both"/>
              <w:rPr>
                <w:rFonts w:ascii="Bookman Old Style" w:hAnsi="Bookman Old Style"/>
                <w:sz w:val="16"/>
                <w:szCs w:val="16"/>
              </w:rPr>
            </w:pPr>
          </w:p>
        </w:tc>
        <w:tc>
          <w:tcPr>
            <w:tcW w:w="2189" w:type="dxa"/>
            <w:vAlign w:val="center"/>
          </w:tcPr>
          <w:p w14:paraId="620CF265" w14:textId="443E83CC" w:rsidR="00030867" w:rsidRPr="002342D8" w:rsidRDefault="002377AC" w:rsidP="00F35E80">
            <w:pPr>
              <w:spacing w:before="0"/>
              <w:jc w:val="both"/>
              <w:rPr>
                <w:rFonts w:ascii="Bookman Old Style" w:hAnsi="Bookman Old Style"/>
                <w:sz w:val="16"/>
                <w:szCs w:val="16"/>
              </w:rPr>
            </w:pPr>
            <w:r w:rsidRPr="002377AC">
              <w:rPr>
                <w:rFonts w:ascii="Bookman Old Style" w:hAnsi="Bookman Old Style" w:cs="Calibri"/>
                <w:color w:val="2D2D2D"/>
                <w:sz w:val="16"/>
                <w:szCs w:val="16"/>
              </w:rPr>
              <w:t>Referat Rolnictwa, Ochrony Środowiska, Gospodarki Komunalnej i Lokalowej Urzędu Miejskiego w Gniewkowie</w:t>
            </w:r>
          </w:p>
        </w:tc>
      </w:tr>
      <w:tr w:rsidR="00030867" w:rsidRPr="002342D8" w14:paraId="0914798B" w14:textId="77777777" w:rsidTr="002377AC">
        <w:tc>
          <w:tcPr>
            <w:tcW w:w="5098" w:type="dxa"/>
            <w:vAlign w:val="center"/>
          </w:tcPr>
          <w:p w14:paraId="36FD44C2" w14:textId="77777777" w:rsidR="00030867" w:rsidRPr="002342D8" w:rsidRDefault="00030867" w:rsidP="00F35E80">
            <w:pPr>
              <w:spacing w:before="0"/>
              <w:jc w:val="both"/>
              <w:rPr>
                <w:rFonts w:ascii="Bookman Old Style" w:hAnsi="Bookman Old Style"/>
                <w:sz w:val="16"/>
                <w:szCs w:val="16"/>
              </w:rPr>
            </w:pPr>
            <w:r w:rsidRPr="002342D8">
              <w:rPr>
                <w:rFonts w:ascii="Bookman Old Style" w:hAnsi="Bookman Old Style"/>
                <w:sz w:val="16"/>
                <w:szCs w:val="16"/>
              </w:rPr>
              <w:t>Koncepcja terenów zabudowy mieszkaniowej (w tym m.in. na potrzeby osób migrujących z Torunia i Inowrocławia).</w:t>
            </w:r>
          </w:p>
        </w:tc>
        <w:tc>
          <w:tcPr>
            <w:tcW w:w="1701" w:type="dxa"/>
            <w:vMerge/>
            <w:vAlign w:val="center"/>
          </w:tcPr>
          <w:p w14:paraId="2D438BB6" w14:textId="77777777" w:rsidR="00030867" w:rsidRPr="002342D8" w:rsidRDefault="00030867" w:rsidP="00F35E80">
            <w:pPr>
              <w:spacing w:before="0"/>
              <w:jc w:val="both"/>
              <w:rPr>
                <w:rFonts w:ascii="Bookman Old Style" w:hAnsi="Bookman Old Style"/>
                <w:sz w:val="16"/>
                <w:szCs w:val="16"/>
              </w:rPr>
            </w:pPr>
          </w:p>
        </w:tc>
        <w:tc>
          <w:tcPr>
            <w:tcW w:w="2189" w:type="dxa"/>
            <w:vAlign w:val="center"/>
          </w:tcPr>
          <w:p w14:paraId="135398AA" w14:textId="2D52F816" w:rsidR="00030867" w:rsidRPr="002342D8" w:rsidRDefault="002377AC" w:rsidP="00F35E80">
            <w:pPr>
              <w:spacing w:before="0"/>
              <w:jc w:val="both"/>
              <w:rPr>
                <w:rFonts w:ascii="Bookman Old Style" w:hAnsi="Bookman Old Style"/>
                <w:sz w:val="16"/>
                <w:szCs w:val="16"/>
              </w:rPr>
            </w:pPr>
            <w:r w:rsidRPr="002377AC">
              <w:rPr>
                <w:rFonts w:ascii="Bookman Old Style" w:hAnsi="Bookman Old Style" w:cs="Calibri"/>
                <w:color w:val="2D2D2D"/>
                <w:sz w:val="16"/>
                <w:szCs w:val="16"/>
              </w:rPr>
              <w:t>Referat Rolnictwa, Ochrony Środowiska, Gospodarki Komunalnej i Lokalowej Urzędu Miejskiego w Gniewkowie</w:t>
            </w:r>
          </w:p>
        </w:tc>
      </w:tr>
      <w:tr w:rsidR="00030867" w:rsidRPr="002342D8" w14:paraId="287A15C2" w14:textId="77777777" w:rsidTr="002377AC">
        <w:tc>
          <w:tcPr>
            <w:tcW w:w="5098" w:type="dxa"/>
            <w:vAlign w:val="center"/>
          </w:tcPr>
          <w:p w14:paraId="71877D6B" w14:textId="3CC73EA2" w:rsidR="00030867" w:rsidRPr="002342D8" w:rsidRDefault="002377AC" w:rsidP="00F35E80">
            <w:pPr>
              <w:spacing w:before="0"/>
              <w:jc w:val="both"/>
              <w:rPr>
                <w:rFonts w:ascii="Bookman Old Style" w:hAnsi="Bookman Old Style"/>
                <w:sz w:val="16"/>
                <w:szCs w:val="16"/>
              </w:rPr>
            </w:pPr>
            <w:r>
              <w:rPr>
                <w:rFonts w:ascii="Bookman Old Style" w:hAnsi="Bookman Old Style"/>
                <w:sz w:val="16"/>
                <w:szCs w:val="16"/>
              </w:rPr>
              <w:t xml:space="preserve">Analiza możliwości </w:t>
            </w:r>
            <w:r w:rsidR="00030867" w:rsidRPr="002342D8">
              <w:rPr>
                <w:rFonts w:ascii="Bookman Old Style" w:hAnsi="Bookman Old Style"/>
                <w:sz w:val="16"/>
                <w:szCs w:val="16"/>
              </w:rPr>
              <w:t xml:space="preserve">wykorzystania zasobów przyrodniczych </w:t>
            </w:r>
            <w:r w:rsidR="00820C25">
              <w:rPr>
                <w:rFonts w:ascii="Bookman Old Style" w:hAnsi="Bookman Old Style"/>
                <w:sz w:val="16"/>
                <w:szCs w:val="16"/>
              </w:rPr>
              <w:br/>
            </w:r>
            <w:r w:rsidR="00030867" w:rsidRPr="002342D8">
              <w:rPr>
                <w:rFonts w:ascii="Bookman Old Style" w:hAnsi="Bookman Old Style"/>
                <w:sz w:val="16"/>
                <w:szCs w:val="16"/>
              </w:rPr>
              <w:t xml:space="preserve">i kulturowych do </w:t>
            </w:r>
            <w:r>
              <w:rPr>
                <w:rFonts w:ascii="Bookman Old Style" w:hAnsi="Bookman Old Style"/>
                <w:sz w:val="16"/>
                <w:szCs w:val="16"/>
              </w:rPr>
              <w:t>rozwoju</w:t>
            </w:r>
            <w:r w:rsidRPr="002342D8">
              <w:rPr>
                <w:rFonts w:ascii="Bookman Old Style" w:hAnsi="Bookman Old Style"/>
                <w:sz w:val="16"/>
                <w:szCs w:val="16"/>
              </w:rPr>
              <w:t xml:space="preserve"> usług publicznych w zakresie </w:t>
            </w:r>
            <w:r>
              <w:rPr>
                <w:rFonts w:ascii="Bookman Old Style" w:hAnsi="Bookman Old Style"/>
                <w:sz w:val="16"/>
                <w:szCs w:val="16"/>
              </w:rPr>
              <w:t xml:space="preserve">kultury i </w:t>
            </w:r>
            <w:r w:rsidRPr="002342D8">
              <w:rPr>
                <w:rFonts w:ascii="Bookman Old Style" w:hAnsi="Bookman Old Style"/>
                <w:sz w:val="16"/>
                <w:szCs w:val="16"/>
              </w:rPr>
              <w:t xml:space="preserve">przemysłu czasu wolnego </w:t>
            </w:r>
          </w:p>
        </w:tc>
        <w:tc>
          <w:tcPr>
            <w:tcW w:w="1701" w:type="dxa"/>
            <w:vMerge/>
            <w:vAlign w:val="center"/>
          </w:tcPr>
          <w:p w14:paraId="75E36D5A" w14:textId="77777777" w:rsidR="00030867" w:rsidRPr="002342D8" w:rsidRDefault="00030867" w:rsidP="00F35E80">
            <w:pPr>
              <w:spacing w:before="0"/>
              <w:jc w:val="both"/>
              <w:rPr>
                <w:rFonts w:ascii="Bookman Old Style" w:hAnsi="Bookman Old Style"/>
                <w:sz w:val="16"/>
                <w:szCs w:val="16"/>
              </w:rPr>
            </w:pPr>
          </w:p>
        </w:tc>
        <w:tc>
          <w:tcPr>
            <w:tcW w:w="2189" w:type="dxa"/>
            <w:vAlign w:val="center"/>
          </w:tcPr>
          <w:p w14:paraId="30E6FCB9" w14:textId="35D2920B" w:rsidR="00030867" w:rsidRPr="002342D8" w:rsidRDefault="00CC170C" w:rsidP="00F35E80">
            <w:pPr>
              <w:spacing w:before="0"/>
              <w:jc w:val="both"/>
              <w:rPr>
                <w:rFonts w:ascii="Bookman Old Style" w:hAnsi="Bookman Old Style"/>
                <w:sz w:val="16"/>
                <w:szCs w:val="16"/>
              </w:rPr>
            </w:pPr>
            <w:proofErr w:type="spellStart"/>
            <w:r w:rsidRPr="002377AC">
              <w:rPr>
                <w:rFonts w:ascii="Bookman Old Style" w:hAnsi="Bookman Old Style" w:cs="Calibri"/>
                <w:color w:val="2D2D2D"/>
                <w:sz w:val="16"/>
                <w:szCs w:val="16"/>
              </w:rPr>
              <w:t>MGOKSiR</w:t>
            </w:r>
            <w:proofErr w:type="spellEnd"/>
          </w:p>
        </w:tc>
      </w:tr>
      <w:tr w:rsidR="00030867" w:rsidRPr="002342D8" w14:paraId="2020099D" w14:textId="77777777" w:rsidTr="002377AC">
        <w:tc>
          <w:tcPr>
            <w:tcW w:w="5098" w:type="dxa"/>
            <w:vAlign w:val="center"/>
          </w:tcPr>
          <w:p w14:paraId="6EA17111" w14:textId="77777777" w:rsidR="00030867" w:rsidRPr="002342D8" w:rsidRDefault="00030867" w:rsidP="00F35E80">
            <w:pPr>
              <w:spacing w:before="0"/>
              <w:jc w:val="both"/>
              <w:rPr>
                <w:rFonts w:ascii="Bookman Old Style" w:hAnsi="Bookman Old Style"/>
                <w:sz w:val="16"/>
                <w:szCs w:val="16"/>
              </w:rPr>
            </w:pPr>
            <w:r w:rsidRPr="002342D8">
              <w:rPr>
                <w:rFonts w:ascii="Bookman Old Style" w:hAnsi="Bookman Old Style"/>
                <w:sz w:val="16"/>
                <w:szCs w:val="16"/>
              </w:rPr>
              <w:t>Koncepcja plastyczna kształtowania strategicznych przestrzeni publicznych w mieście Gniewkowo i zwartych osiedlach na obszarach wiejskich</w:t>
            </w:r>
          </w:p>
        </w:tc>
        <w:tc>
          <w:tcPr>
            <w:tcW w:w="1701" w:type="dxa"/>
            <w:vMerge/>
            <w:vAlign w:val="center"/>
          </w:tcPr>
          <w:p w14:paraId="427B7EDB" w14:textId="77777777" w:rsidR="00030867" w:rsidRPr="002342D8" w:rsidRDefault="00030867" w:rsidP="00F35E80">
            <w:pPr>
              <w:spacing w:before="0"/>
              <w:jc w:val="both"/>
              <w:rPr>
                <w:rFonts w:ascii="Bookman Old Style" w:hAnsi="Bookman Old Style"/>
                <w:sz w:val="16"/>
                <w:szCs w:val="16"/>
              </w:rPr>
            </w:pPr>
          </w:p>
        </w:tc>
        <w:tc>
          <w:tcPr>
            <w:tcW w:w="2189" w:type="dxa"/>
            <w:vAlign w:val="center"/>
          </w:tcPr>
          <w:p w14:paraId="16BE5DC5" w14:textId="7DA1B9F1" w:rsidR="00030867" w:rsidRPr="002342D8" w:rsidRDefault="002377AC" w:rsidP="00F35E80">
            <w:pPr>
              <w:spacing w:before="0"/>
              <w:jc w:val="both"/>
              <w:rPr>
                <w:rFonts w:ascii="Bookman Old Style" w:hAnsi="Bookman Old Style"/>
                <w:sz w:val="16"/>
                <w:szCs w:val="16"/>
              </w:rPr>
            </w:pPr>
            <w:r w:rsidRPr="002377AC">
              <w:rPr>
                <w:rFonts w:ascii="Bookman Old Style" w:hAnsi="Bookman Old Style" w:cs="Calibri"/>
                <w:color w:val="2D2D2D"/>
                <w:sz w:val="16"/>
                <w:szCs w:val="16"/>
              </w:rPr>
              <w:t>Referat Rolnictwa, Ochrony Środowiska, Gospodarki Komunalnej i Lokalowej Urzędu Miejskiego w Gniewkowie</w:t>
            </w:r>
          </w:p>
        </w:tc>
      </w:tr>
      <w:tr w:rsidR="00030867" w:rsidRPr="002342D8" w14:paraId="279D5F06" w14:textId="77777777" w:rsidTr="002377AC">
        <w:tc>
          <w:tcPr>
            <w:tcW w:w="5098" w:type="dxa"/>
            <w:vAlign w:val="center"/>
          </w:tcPr>
          <w:p w14:paraId="081D849C" w14:textId="42BA98D4" w:rsidR="00030867" w:rsidRPr="002342D8" w:rsidRDefault="00030867" w:rsidP="00F35E80">
            <w:pPr>
              <w:spacing w:before="0"/>
              <w:jc w:val="both"/>
              <w:rPr>
                <w:rFonts w:ascii="Bookman Old Style" w:hAnsi="Bookman Old Style"/>
                <w:sz w:val="16"/>
                <w:szCs w:val="16"/>
              </w:rPr>
            </w:pPr>
            <w:r w:rsidRPr="002342D8">
              <w:rPr>
                <w:rFonts w:ascii="Bookman Old Style" w:hAnsi="Bookman Old Style"/>
                <w:sz w:val="16"/>
                <w:szCs w:val="16"/>
              </w:rPr>
              <w:t xml:space="preserve">Koncepcja odnowy i rewitalizacji zabudowy mieszkaniowej </w:t>
            </w:r>
            <w:r w:rsidR="00820C25">
              <w:rPr>
                <w:rFonts w:ascii="Bookman Old Style" w:hAnsi="Bookman Old Style"/>
                <w:sz w:val="16"/>
                <w:szCs w:val="16"/>
              </w:rPr>
              <w:br/>
            </w:r>
            <w:r w:rsidRPr="002342D8">
              <w:rPr>
                <w:rFonts w:ascii="Bookman Old Style" w:hAnsi="Bookman Old Style"/>
                <w:sz w:val="16"/>
                <w:szCs w:val="16"/>
              </w:rPr>
              <w:t>o najniższym standardzie</w:t>
            </w:r>
          </w:p>
        </w:tc>
        <w:tc>
          <w:tcPr>
            <w:tcW w:w="1701" w:type="dxa"/>
            <w:vMerge/>
            <w:vAlign w:val="center"/>
          </w:tcPr>
          <w:p w14:paraId="6F750D77" w14:textId="77777777" w:rsidR="00030867" w:rsidRPr="002342D8" w:rsidRDefault="00030867" w:rsidP="00F35E80">
            <w:pPr>
              <w:spacing w:before="0"/>
              <w:jc w:val="both"/>
              <w:rPr>
                <w:rFonts w:ascii="Bookman Old Style" w:hAnsi="Bookman Old Style"/>
                <w:sz w:val="16"/>
                <w:szCs w:val="16"/>
              </w:rPr>
            </w:pPr>
          </w:p>
        </w:tc>
        <w:tc>
          <w:tcPr>
            <w:tcW w:w="2189" w:type="dxa"/>
            <w:vAlign w:val="center"/>
          </w:tcPr>
          <w:p w14:paraId="7892824B" w14:textId="406751C8" w:rsidR="00030867" w:rsidRPr="002342D8" w:rsidRDefault="002377AC" w:rsidP="00F35E80">
            <w:pPr>
              <w:spacing w:before="0"/>
              <w:jc w:val="both"/>
              <w:rPr>
                <w:rFonts w:ascii="Bookman Old Style" w:hAnsi="Bookman Old Style"/>
                <w:sz w:val="16"/>
                <w:szCs w:val="16"/>
              </w:rPr>
            </w:pPr>
            <w:r w:rsidRPr="002377AC">
              <w:rPr>
                <w:rFonts w:ascii="Bookman Old Style" w:hAnsi="Bookman Old Style" w:cs="Calibri"/>
                <w:color w:val="2D2D2D"/>
                <w:sz w:val="16"/>
                <w:szCs w:val="16"/>
              </w:rPr>
              <w:t xml:space="preserve">Referat Rolnictwa, Ochrony Środowiska, Gospodarki Komunalnej i </w:t>
            </w:r>
            <w:r w:rsidRPr="002377AC">
              <w:rPr>
                <w:rFonts w:ascii="Bookman Old Style" w:hAnsi="Bookman Old Style" w:cs="Calibri"/>
                <w:color w:val="2D2D2D"/>
                <w:sz w:val="16"/>
                <w:szCs w:val="16"/>
              </w:rPr>
              <w:lastRenderedPageBreak/>
              <w:t>Lokalowej Urzędu Miejskiego w Gniewkowie</w:t>
            </w:r>
          </w:p>
        </w:tc>
      </w:tr>
      <w:tr w:rsidR="00030867" w:rsidRPr="002342D8" w14:paraId="6D99F694" w14:textId="77777777" w:rsidTr="002377AC">
        <w:tc>
          <w:tcPr>
            <w:tcW w:w="5098" w:type="dxa"/>
            <w:vAlign w:val="center"/>
          </w:tcPr>
          <w:p w14:paraId="656DA256" w14:textId="77777777" w:rsidR="00030867" w:rsidRPr="002342D8" w:rsidRDefault="00030867" w:rsidP="00F35E80">
            <w:pPr>
              <w:spacing w:before="0"/>
              <w:jc w:val="both"/>
              <w:rPr>
                <w:rFonts w:ascii="Bookman Old Style" w:hAnsi="Bookman Old Style"/>
                <w:sz w:val="16"/>
                <w:szCs w:val="16"/>
              </w:rPr>
            </w:pPr>
            <w:r w:rsidRPr="002342D8">
              <w:rPr>
                <w:rFonts w:ascii="Bookman Old Style" w:hAnsi="Bookman Old Style"/>
                <w:sz w:val="16"/>
                <w:szCs w:val="16"/>
              </w:rPr>
              <w:lastRenderedPageBreak/>
              <w:t xml:space="preserve">Plan wsparcia przedsiębiorczości </w:t>
            </w:r>
          </w:p>
        </w:tc>
        <w:tc>
          <w:tcPr>
            <w:tcW w:w="1701" w:type="dxa"/>
            <w:vMerge/>
            <w:vAlign w:val="center"/>
          </w:tcPr>
          <w:p w14:paraId="39F9B308" w14:textId="77777777" w:rsidR="00030867" w:rsidRPr="002342D8" w:rsidRDefault="00030867" w:rsidP="00F35E80">
            <w:pPr>
              <w:spacing w:before="0"/>
              <w:jc w:val="both"/>
              <w:rPr>
                <w:rFonts w:ascii="Bookman Old Style" w:hAnsi="Bookman Old Style"/>
                <w:sz w:val="16"/>
                <w:szCs w:val="16"/>
              </w:rPr>
            </w:pPr>
          </w:p>
        </w:tc>
        <w:tc>
          <w:tcPr>
            <w:tcW w:w="2189" w:type="dxa"/>
            <w:vAlign w:val="center"/>
          </w:tcPr>
          <w:p w14:paraId="3B560210" w14:textId="1AA2FD45" w:rsidR="00030867" w:rsidRPr="002342D8" w:rsidRDefault="002377AC" w:rsidP="00F35E80">
            <w:pPr>
              <w:spacing w:before="0"/>
              <w:jc w:val="both"/>
              <w:rPr>
                <w:rFonts w:ascii="Bookman Old Style" w:hAnsi="Bookman Old Style"/>
                <w:sz w:val="16"/>
                <w:szCs w:val="16"/>
              </w:rPr>
            </w:pPr>
            <w:r w:rsidRPr="002377AC">
              <w:rPr>
                <w:rFonts w:ascii="Bookman Old Style" w:hAnsi="Bookman Old Style"/>
                <w:sz w:val="16"/>
                <w:szCs w:val="16"/>
              </w:rPr>
              <w:t>Referat Spraw Obywatelskich, Społecznych, Promocji Zdrowia, Oświaty i Sportu Urzędu Miejskiego w Gniewkowie</w:t>
            </w:r>
          </w:p>
        </w:tc>
      </w:tr>
      <w:tr w:rsidR="00030867" w:rsidRPr="002342D8" w14:paraId="1D5F3CCD" w14:textId="77777777" w:rsidTr="002377AC">
        <w:trPr>
          <w:trHeight w:val="552"/>
        </w:trPr>
        <w:tc>
          <w:tcPr>
            <w:tcW w:w="5098" w:type="dxa"/>
            <w:vAlign w:val="center"/>
          </w:tcPr>
          <w:p w14:paraId="469572A4" w14:textId="77777777" w:rsidR="00030867" w:rsidRPr="002342D8" w:rsidRDefault="00030867" w:rsidP="00F35E80">
            <w:pPr>
              <w:spacing w:before="0"/>
              <w:jc w:val="both"/>
              <w:rPr>
                <w:rFonts w:ascii="Bookman Old Style" w:hAnsi="Bookman Old Style"/>
                <w:sz w:val="16"/>
                <w:szCs w:val="16"/>
              </w:rPr>
            </w:pPr>
            <w:r w:rsidRPr="002342D8">
              <w:rPr>
                <w:rFonts w:ascii="Bookman Old Style" w:hAnsi="Bookman Old Style"/>
                <w:sz w:val="16"/>
                <w:szCs w:val="16"/>
              </w:rPr>
              <w:t>Plan współpracy z organizacjami pozarządowymi</w:t>
            </w:r>
          </w:p>
        </w:tc>
        <w:tc>
          <w:tcPr>
            <w:tcW w:w="1701" w:type="dxa"/>
            <w:vAlign w:val="center"/>
          </w:tcPr>
          <w:p w14:paraId="6E5BE68D" w14:textId="77777777" w:rsidR="00030867" w:rsidRPr="002342D8" w:rsidRDefault="00030867" w:rsidP="00F35E80">
            <w:pPr>
              <w:spacing w:before="0"/>
              <w:jc w:val="both"/>
              <w:rPr>
                <w:rFonts w:ascii="Bookman Old Style" w:hAnsi="Bookman Old Style"/>
                <w:sz w:val="16"/>
                <w:szCs w:val="16"/>
              </w:rPr>
            </w:pPr>
            <w:r w:rsidRPr="002342D8">
              <w:rPr>
                <w:rFonts w:ascii="Bookman Old Style" w:hAnsi="Bookman Old Style"/>
                <w:sz w:val="16"/>
                <w:szCs w:val="16"/>
              </w:rPr>
              <w:t>Dobre/skuteczne zarządzanie</w:t>
            </w:r>
          </w:p>
        </w:tc>
        <w:tc>
          <w:tcPr>
            <w:tcW w:w="2189" w:type="dxa"/>
            <w:vAlign w:val="center"/>
          </w:tcPr>
          <w:p w14:paraId="56A89B6B" w14:textId="34309016" w:rsidR="00030867" w:rsidRPr="002342D8" w:rsidRDefault="002377AC" w:rsidP="00F35E80">
            <w:pPr>
              <w:spacing w:before="0"/>
              <w:jc w:val="both"/>
              <w:rPr>
                <w:rFonts w:ascii="Bookman Old Style" w:hAnsi="Bookman Old Style"/>
                <w:sz w:val="16"/>
                <w:szCs w:val="16"/>
              </w:rPr>
            </w:pPr>
            <w:r w:rsidRPr="002377AC">
              <w:rPr>
                <w:rFonts w:ascii="Bookman Old Style" w:hAnsi="Bookman Old Style"/>
                <w:sz w:val="16"/>
                <w:szCs w:val="16"/>
              </w:rPr>
              <w:t>Referat Organizacyjny, Informatyki, Kadr i BHP</w:t>
            </w:r>
          </w:p>
        </w:tc>
      </w:tr>
    </w:tbl>
    <w:p w14:paraId="6876942F" w14:textId="4F9751CD" w:rsidR="00030867" w:rsidRPr="00030867" w:rsidRDefault="00030867" w:rsidP="00030867">
      <w:pPr>
        <w:jc w:val="center"/>
        <w:rPr>
          <w:rFonts w:ascii="Bookman Old Style" w:hAnsi="Bookman Old Style"/>
          <w:sz w:val="14"/>
          <w:szCs w:val="14"/>
        </w:rPr>
      </w:pPr>
      <w:r w:rsidRPr="00030867">
        <w:rPr>
          <w:rFonts w:ascii="Bookman Old Style" w:hAnsi="Bookman Old Style"/>
          <w:sz w:val="14"/>
          <w:szCs w:val="14"/>
        </w:rPr>
        <w:t>Źródło: opracowanie własne</w:t>
      </w:r>
    </w:p>
    <w:p w14:paraId="136A3298" w14:textId="1F0CEAC6" w:rsidR="007C1409" w:rsidRDefault="00D002DB" w:rsidP="00177082">
      <w:pPr>
        <w:jc w:val="both"/>
        <w:rPr>
          <w:rFonts w:ascii="Bookman Old Style" w:hAnsi="Bookman Old Style"/>
          <w:sz w:val="22"/>
          <w:szCs w:val="22"/>
        </w:rPr>
      </w:pPr>
      <w:r w:rsidRPr="0044649A">
        <w:rPr>
          <w:rFonts w:ascii="Bookman Old Style" w:hAnsi="Bookman Old Style"/>
          <w:sz w:val="22"/>
          <w:szCs w:val="22"/>
        </w:rPr>
        <w:t xml:space="preserve">Tak skonstruowany system wdrażania i monitorowania będzie nie tylko dawał wiedzę </w:t>
      </w:r>
      <w:r w:rsidR="00F777B2" w:rsidRPr="0044649A">
        <w:rPr>
          <w:rFonts w:ascii="Bookman Old Style" w:hAnsi="Bookman Old Style"/>
          <w:sz w:val="22"/>
          <w:szCs w:val="22"/>
        </w:rPr>
        <w:br/>
      </w:r>
      <w:r w:rsidRPr="0044649A">
        <w:rPr>
          <w:rFonts w:ascii="Bookman Old Style" w:hAnsi="Bookman Old Style"/>
          <w:sz w:val="22"/>
          <w:szCs w:val="22"/>
        </w:rPr>
        <w:t xml:space="preserve">o postępie realizacji strategii,  prezentował ocenę skuteczności działań podjętych dla realizacji </w:t>
      </w:r>
      <w:r w:rsidR="00F92228" w:rsidRPr="0044649A">
        <w:rPr>
          <w:rFonts w:ascii="Bookman Old Style" w:hAnsi="Bookman Old Style"/>
          <w:sz w:val="22"/>
          <w:szCs w:val="22"/>
        </w:rPr>
        <w:t xml:space="preserve">jej </w:t>
      </w:r>
      <w:r w:rsidRPr="0044649A">
        <w:rPr>
          <w:rFonts w:ascii="Bookman Old Style" w:hAnsi="Bookman Old Style"/>
          <w:sz w:val="22"/>
          <w:szCs w:val="22"/>
        </w:rPr>
        <w:t xml:space="preserve">celów, ale </w:t>
      </w:r>
      <w:r w:rsidR="00F92228" w:rsidRPr="0044649A">
        <w:rPr>
          <w:rFonts w:ascii="Bookman Old Style" w:hAnsi="Bookman Old Style"/>
          <w:sz w:val="22"/>
          <w:szCs w:val="22"/>
        </w:rPr>
        <w:t>co ważne</w:t>
      </w:r>
      <w:r w:rsidR="00030867" w:rsidRPr="0044649A">
        <w:rPr>
          <w:rFonts w:ascii="Bookman Old Style" w:hAnsi="Bookman Old Style"/>
          <w:sz w:val="22"/>
          <w:szCs w:val="22"/>
        </w:rPr>
        <w:t>,</w:t>
      </w:r>
      <w:r w:rsidR="00F92228" w:rsidRPr="0044649A">
        <w:rPr>
          <w:rFonts w:ascii="Bookman Old Style" w:hAnsi="Bookman Old Style"/>
          <w:sz w:val="22"/>
          <w:szCs w:val="22"/>
        </w:rPr>
        <w:t xml:space="preserve"> </w:t>
      </w:r>
      <w:r w:rsidRPr="0044649A">
        <w:rPr>
          <w:rFonts w:ascii="Bookman Old Style" w:hAnsi="Bookman Old Style"/>
          <w:sz w:val="22"/>
          <w:szCs w:val="22"/>
        </w:rPr>
        <w:t>będzie</w:t>
      </w:r>
      <w:r w:rsidR="00F92228" w:rsidRPr="0044649A">
        <w:rPr>
          <w:rFonts w:ascii="Bookman Old Style" w:hAnsi="Bookman Old Style"/>
          <w:sz w:val="22"/>
          <w:szCs w:val="22"/>
        </w:rPr>
        <w:t xml:space="preserve"> również</w:t>
      </w:r>
      <w:r w:rsidRPr="0044649A">
        <w:rPr>
          <w:rFonts w:ascii="Bookman Old Style" w:hAnsi="Bookman Old Style"/>
          <w:sz w:val="22"/>
          <w:szCs w:val="22"/>
        </w:rPr>
        <w:t xml:space="preserve"> źródłem</w:t>
      </w:r>
      <w:r w:rsidR="00F92228" w:rsidRPr="0044649A">
        <w:rPr>
          <w:rFonts w:ascii="Bookman Old Style" w:hAnsi="Bookman Old Style"/>
          <w:sz w:val="22"/>
          <w:szCs w:val="22"/>
        </w:rPr>
        <w:t xml:space="preserve"> informacji</w:t>
      </w:r>
      <w:r w:rsidRPr="0044649A">
        <w:rPr>
          <w:rFonts w:ascii="Bookman Old Style" w:hAnsi="Bookman Old Style"/>
          <w:sz w:val="22"/>
          <w:szCs w:val="22"/>
        </w:rPr>
        <w:t xml:space="preserve"> wskazującym </w:t>
      </w:r>
      <w:r w:rsidR="00F92228" w:rsidRPr="0044649A">
        <w:rPr>
          <w:rFonts w:ascii="Bookman Old Style" w:hAnsi="Bookman Old Style"/>
          <w:sz w:val="22"/>
          <w:szCs w:val="22"/>
        </w:rPr>
        <w:t xml:space="preserve">ewentualną </w:t>
      </w:r>
      <w:r w:rsidRPr="0044649A">
        <w:rPr>
          <w:rFonts w:ascii="Bookman Old Style" w:hAnsi="Bookman Old Style"/>
          <w:sz w:val="22"/>
          <w:szCs w:val="22"/>
        </w:rPr>
        <w:t>potrzebę aktualizacji Strategii.</w:t>
      </w:r>
    </w:p>
    <w:p w14:paraId="4D976813" w14:textId="448078F1" w:rsidR="0044649A" w:rsidRDefault="0044649A" w:rsidP="00177082">
      <w:pPr>
        <w:jc w:val="both"/>
        <w:rPr>
          <w:rFonts w:ascii="Bookman Old Style" w:hAnsi="Bookman Old Style"/>
          <w:sz w:val="22"/>
          <w:szCs w:val="22"/>
        </w:rPr>
      </w:pPr>
    </w:p>
    <w:p w14:paraId="0FAC9FCD" w14:textId="6C7B44AD" w:rsidR="0044649A" w:rsidRDefault="0044649A" w:rsidP="00177082">
      <w:pPr>
        <w:jc w:val="both"/>
        <w:rPr>
          <w:rFonts w:ascii="Bookman Old Style" w:hAnsi="Bookman Old Style"/>
          <w:sz w:val="22"/>
          <w:szCs w:val="22"/>
        </w:rPr>
      </w:pPr>
    </w:p>
    <w:p w14:paraId="50068C72" w14:textId="2646C4F6" w:rsidR="0044649A" w:rsidRDefault="0044649A" w:rsidP="00177082">
      <w:pPr>
        <w:jc w:val="both"/>
        <w:rPr>
          <w:rFonts w:ascii="Bookman Old Style" w:hAnsi="Bookman Old Style"/>
          <w:sz w:val="22"/>
          <w:szCs w:val="22"/>
        </w:rPr>
      </w:pPr>
    </w:p>
    <w:p w14:paraId="03FED927" w14:textId="62DD6117" w:rsidR="0044649A" w:rsidRDefault="0044649A" w:rsidP="00177082">
      <w:pPr>
        <w:jc w:val="both"/>
        <w:rPr>
          <w:rFonts w:ascii="Bookman Old Style" w:hAnsi="Bookman Old Style"/>
          <w:sz w:val="22"/>
          <w:szCs w:val="22"/>
        </w:rPr>
      </w:pPr>
    </w:p>
    <w:p w14:paraId="61E2AAD6" w14:textId="4FC0BAC5" w:rsidR="0044649A" w:rsidRDefault="0044649A" w:rsidP="00177082">
      <w:pPr>
        <w:jc w:val="both"/>
        <w:rPr>
          <w:rFonts w:ascii="Bookman Old Style" w:hAnsi="Bookman Old Style"/>
          <w:sz w:val="22"/>
          <w:szCs w:val="22"/>
        </w:rPr>
      </w:pPr>
    </w:p>
    <w:p w14:paraId="2FC9E80A" w14:textId="6FD7A49E" w:rsidR="0044649A" w:rsidRDefault="0044649A" w:rsidP="00177082">
      <w:pPr>
        <w:jc w:val="both"/>
        <w:rPr>
          <w:rFonts w:ascii="Bookman Old Style" w:hAnsi="Bookman Old Style"/>
          <w:sz w:val="22"/>
          <w:szCs w:val="22"/>
        </w:rPr>
      </w:pPr>
    </w:p>
    <w:p w14:paraId="3ED32B33" w14:textId="7ED874FB" w:rsidR="0044649A" w:rsidRDefault="0044649A" w:rsidP="00177082">
      <w:pPr>
        <w:jc w:val="both"/>
        <w:rPr>
          <w:rFonts w:ascii="Bookman Old Style" w:hAnsi="Bookman Old Style"/>
          <w:sz w:val="22"/>
          <w:szCs w:val="22"/>
        </w:rPr>
      </w:pPr>
    </w:p>
    <w:p w14:paraId="510CB6E5" w14:textId="77777777" w:rsidR="007F01E7" w:rsidRDefault="007F01E7" w:rsidP="00177082">
      <w:pPr>
        <w:jc w:val="both"/>
        <w:rPr>
          <w:rFonts w:ascii="Bookman Old Style" w:hAnsi="Bookman Old Style"/>
          <w:sz w:val="22"/>
          <w:szCs w:val="22"/>
        </w:rPr>
      </w:pPr>
    </w:p>
    <w:p w14:paraId="0A0E9C14" w14:textId="77777777" w:rsidR="0044649A" w:rsidRPr="0044649A" w:rsidRDefault="0044649A" w:rsidP="00177082">
      <w:pPr>
        <w:jc w:val="both"/>
        <w:rPr>
          <w:rFonts w:ascii="Bookman Old Style" w:hAnsi="Bookman Old Style"/>
          <w:sz w:val="22"/>
          <w:szCs w:val="22"/>
        </w:rPr>
      </w:pPr>
    </w:p>
    <w:p w14:paraId="4822D120" w14:textId="41129168" w:rsidR="00D31CC2" w:rsidRDefault="007F01E7" w:rsidP="007C1409">
      <w:pPr>
        <w:rPr>
          <w:rFonts w:ascii="Bookman Old Style" w:hAnsi="Bookman Old Style"/>
        </w:rPr>
      </w:pPr>
      <w:r>
        <w:rPr>
          <w:rFonts w:ascii="Bookman Old Style" w:hAnsi="Bookman Old Style"/>
          <w:noProof/>
        </w:rPr>
        <w:drawing>
          <wp:inline distT="0" distB="0" distL="0" distR="0" wp14:anchorId="00610DF0" wp14:editId="5F3B3E78">
            <wp:extent cx="5760720" cy="337185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pic:nvPicPr>
                  <pic:blipFill rotWithShape="1">
                    <a:blip r:embed="rId51" cstate="print">
                      <a:extLst>
                        <a:ext uri="{28A0092B-C50C-407E-A947-70E740481C1C}">
                          <a14:useLocalDpi xmlns:a14="http://schemas.microsoft.com/office/drawing/2010/main" val="0"/>
                        </a:ext>
                      </a:extLst>
                    </a:blip>
                    <a:srcRect t="5213" b="6902"/>
                    <a:stretch/>
                  </pic:blipFill>
                  <pic:spPr bwMode="auto">
                    <a:xfrm>
                      <a:off x="0" y="0"/>
                      <a:ext cx="5760720" cy="337185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7C1409">
        <w:rPr>
          <w:rFonts w:ascii="Bookman Old Style" w:hAnsi="Bookman Old Style"/>
        </w:rPr>
        <w:br w:type="page"/>
      </w:r>
    </w:p>
    <w:p w14:paraId="29BCA754" w14:textId="47E675F1" w:rsidR="002C5CBC" w:rsidRPr="0044649A" w:rsidRDefault="002C5CBC" w:rsidP="00D45F09">
      <w:pPr>
        <w:pStyle w:val="Nagwek2"/>
        <w:rPr>
          <w:rFonts w:ascii="Bookman Old Style" w:hAnsi="Bookman Old Style"/>
          <w:sz w:val="22"/>
          <w:szCs w:val="22"/>
        </w:rPr>
      </w:pPr>
      <w:bookmarkStart w:id="25" w:name="_Toc52133327"/>
      <w:r w:rsidRPr="0044649A">
        <w:rPr>
          <w:rFonts w:ascii="Bookman Old Style" w:hAnsi="Bookman Old Style"/>
          <w:sz w:val="22"/>
          <w:szCs w:val="22"/>
        </w:rPr>
        <w:lastRenderedPageBreak/>
        <w:t>Ramy finansowe i źródła finansowania</w:t>
      </w:r>
      <w:bookmarkEnd w:id="25"/>
    </w:p>
    <w:p w14:paraId="70998AC8" w14:textId="5AF3CCA5" w:rsidR="00FC5F80" w:rsidRPr="0044649A" w:rsidRDefault="00206963" w:rsidP="00AC0CAA">
      <w:pPr>
        <w:jc w:val="both"/>
        <w:rPr>
          <w:rFonts w:ascii="Bookman Old Style" w:hAnsi="Bookman Old Style"/>
          <w:sz w:val="22"/>
          <w:szCs w:val="22"/>
        </w:rPr>
      </w:pPr>
      <w:r w:rsidRPr="0044649A">
        <w:rPr>
          <w:rFonts w:ascii="Bookman Old Style" w:hAnsi="Bookman Old Style"/>
          <w:sz w:val="22"/>
          <w:szCs w:val="22"/>
        </w:rPr>
        <w:t>Założyliśmy, iż nasza Strategia nie będzie się ograniczać tylko do zadań własnych gminy Gniewkowo, toteż sposób finansowania realizacji poszczególnych jej celów nie będzie wynikał tylko z budżetu gminy. Należy wskazać, że część z niezbędnych do realizacji celów środków finansowych będzie pochodziła z zasobów finansowych innych jednostek administracji samorządowej, rządu, instytucji i jednostek publicznych, osób prywatnych, itp.</w:t>
      </w:r>
    </w:p>
    <w:p w14:paraId="55FEB22D" w14:textId="0EA7F0D5" w:rsidR="00206963" w:rsidRPr="0044649A" w:rsidRDefault="00206963" w:rsidP="00AC0CAA">
      <w:pPr>
        <w:jc w:val="both"/>
        <w:rPr>
          <w:rFonts w:ascii="Bookman Old Style" w:hAnsi="Bookman Old Style"/>
          <w:sz w:val="22"/>
          <w:szCs w:val="22"/>
        </w:rPr>
      </w:pPr>
      <w:r w:rsidRPr="0044649A">
        <w:rPr>
          <w:rFonts w:ascii="Bookman Old Style" w:hAnsi="Bookman Old Style"/>
          <w:sz w:val="22"/>
          <w:szCs w:val="22"/>
        </w:rPr>
        <w:t>Nasza Strategia będzie realizowana zatem z wykorzystaniem następujących źródeł finansowania:</w:t>
      </w:r>
    </w:p>
    <w:p w14:paraId="5BCECDBB" w14:textId="197A9A2C" w:rsidR="00206963" w:rsidRPr="0044649A" w:rsidRDefault="00F92228" w:rsidP="00F92228">
      <w:pPr>
        <w:pStyle w:val="Akapitzlist"/>
        <w:numPr>
          <w:ilvl w:val="0"/>
          <w:numId w:val="2"/>
        </w:numPr>
        <w:jc w:val="both"/>
        <w:rPr>
          <w:rFonts w:ascii="Bookman Old Style" w:hAnsi="Bookman Old Style"/>
          <w:sz w:val="22"/>
          <w:szCs w:val="22"/>
        </w:rPr>
      </w:pPr>
      <w:r w:rsidRPr="0044649A">
        <w:rPr>
          <w:rFonts w:ascii="Bookman Old Style" w:hAnsi="Bookman Old Style"/>
          <w:sz w:val="22"/>
          <w:szCs w:val="22"/>
        </w:rPr>
        <w:t>b</w:t>
      </w:r>
      <w:r w:rsidR="00206963" w:rsidRPr="0044649A">
        <w:rPr>
          <w:rFonts w:ascii="Bookman Old Style" w:hAnsi="Bookman Old Style"/>
          <w:sz w:val="22"/>
          <w:szCs w:val="22"/>
        </w:rPr>
        <w:t>udżet gminy Gniewkowo</w:t>
      </w:r>
    </w:p>
    <w:p w14:paraId="413C7059" w14:textId="3CBE40EE" w:rsidR="00D30759" w:rsidRPr="0044649A" w:rsidRDefault="00F92228" w:rsidP="00F92228">
      <w:pPr>
        <w:pStyle w:val="Akapitzlist"/>
        <w:numPr>
          <w:ilvl w:val="0"/>
          <w:numId w:val="2"/>
        </w:numPr>
        <w:jc w:val="both"/>
        <w:rPr>
          <w:rFonts w:ascii="Bookman Old Style" w:hAnsi="Bookman Old Style"/>
          <w:sz w:val="22"/>
          <w:szCs w:val="22"/>
        </w:rPr>
      </w:pPr>
      <w:r w:rsidRPr="0044649A">
        <w:rPr>
          <w:rFonts w:ascii="Bookman Old Style" w:hAnsi="Bookman Old Style"/>
          <w:sz w:val="22"/>
          <w:szCs w:val="22"/>
        </w:rPr>
        <w:t>b</w:t>
      </w:r>
      <w:r w:rsidR="00D30759" w:rsidRPr="0044649A">
        <w:rPr>
          <w:rFonts w:ascii="Bookman Old Style" w:hAnsi="Bookman Old Style"/>
          <w:sz w:val="22"/>
          <w:szCs w:val="22"/>
        </w:rPr>
        <w:t>udżet powiatu inowrocławskiego</w:t>
      </w:r>
    </w:p>
    <w:p w14:paraId="7C2B169D" w14:textId="176BFE94" w:rsidR="00206963" w:rsidRPr="0044649A" w:rsidRDefault="00F92228" w:rsidP="00F92228">
      <w:pPr>
        <w:pStyle w:val="Akapitzlist"/>
        <w:numPr>
          <w:ilvl w:val="0"/>
          <w:numId w:val="2"/>
        </w:numPr>
        <w:jc w:val="both"/>
        <w:rPr>
          <w:rFonts w:ascii="Bookman Old Style" w:hAnsi="Bookman Old Style"/>
          <w:sz w:val="22"/>
          <w:szCs w:val="22"/>
        </w:rPr>
      </w:pPr>
      <w:r w:rsidRPr="0044649A">
        <w:rPr>
          <w:rFonts w:ascii="Bookman Old Style" w:hAnsi="Bookman Old Style"/>
          <w:sz w:val="22"/>
          <w:szCs w:val="22"/>
        </w:rPr>
        <w:t>b</w:t>
      </w:r>
      <w:r w:rsidR="00206963" w:rsidRPr="0044649A">
        <w:rPr>
          <w:rFonts w:ascii="Bookman Old Style" w:hAnsi="Bookman Old Style"/>
          <w:sz w:val="22"/>
          <w:szCs w:val="22"/>
        </w:rPr>
        <w:t>udżet województwa kujawsko-pomorskiego oraz środki Regionalnego Programu operacyjnego</w:t>
      </w:r>
    </w:p>
    <w:p w14:paraId="363B5ABD" w14:textId="435E93DF" w:rsidR="00D30759" w:rsidRPr="0044649A" w:rsidRDefault="00F92228" w:rsidP="00F92228">
      <w:pPr>
        <w:pStyle w:val="Akapitzlist"/>
        <w:numPr>
          <w:ilvl w:val="0"/>
          <w:numId w:val="2"/>
        </w:numPr>
        <w:jc w:val="both"/>
        <w:rPr>
          <w:rFonts w:ascii="Bookman Old Style" w:hAnsi="Bookman Old Style"/>
          <w:sz w:val="22"/>
          <w:szCs w:val="22"/>
        </w:rPr>
      </w:pPr>
      <w:r w:rsidRPr="0044649A">
        <w:rPr>
          <w:rFonts w:ascii="Bookman Old Style" w:hAnsi="Bookman Old Style"/>
          <w:sz w:val="22"/>
          <w:szCs w:val="22"/>
        </w:rPr>
        <w:t>b</w:t>
      </w:r>
      <w:r w:rsidR="00D30759" w:rsidRPr="0044649A">
        <w:rPr>
          <w:rFonts w:ascii="Bookman Old Style" w:hAnsi="Bookman Old Style"/>
          <w:sz w:val="22"/>
          <w:szCs w:val="22"/>
        </w:rPr>
        <w:t>udżet państwa</w:t>
      </w:r>
    </w:p>
    <w:p w14:paraId="6C6D2CA4" w14:textId="3B13BBF1" w:rsidR="00206963" w:rsidRPr="0044649A" w:rsidRDefault="00F92228" w:rsidP="00F92228">
      <w:pPr>
        <w:pStyle w:val="Akapitzlist"/>
        <w:numPr>
          <w:ilvl w:val="0"/>
          <w:numId w:val="2"/>
        </w:numPr>
        <w:jc w:val="both"/>
        <w:rPr>
          <w:rFonts w:ascii="Bookman Old Style" w:hAnsi="Bookman Old Style"/>
          <w:sz w:val="22"/>
          <w:szCs w:val="22"/>
        </w:rPr>
      </w:pPr>
      <w:r w:rsidRPr="0044649A">
        <w:rPr>
          <w:rFonts w:ascii="Bookman Old Style" w:hAnsi="Bookman Old Style"/>
          <w:sz w:val="22"/>
          <w:szCs w:val="22"/>
        </w:rPr>
        <w:t>p</w:t>
      </w:r>
      <w:r w:rsidR="00206963" w:rsidRPr="0044649A">
        <w:rPr>
          <w:rFonts w:ascii="Bookman Old Style" w:hAnsi="Bookman Old Style"/>
          <w:sz w:val="22"/>
          <w:szCs w:val="22"/>
        </w:rPr>
        <w:t>ozostałe fundusze UE</w:t>
      </w:r>
    </w:p>
    <w:p w14:paraId="29393819" w14:textId="36FA3493" w:rsidR="00206963" w:rsidRPr="0044649A" w:rsidRDefault="00F92228" w:rsidP="00F92228">
      <w:pPr>
        <w:pStyle w:val="Akapitzlist"/>
        <w:numPr>
          <w:ilvl w:val="0"/>
          <w:numId w:val="2"/>
        </w:numPr>
        <w:jc w:val="both"/>
        <w:rPr>
          <w:rFonts w:ascii="Bookman Old Style" w:hAnsi="Bookman Old Style"/>
          <w:sz w:val="22"/>
          <w:szCs w:val="22"/>
        </w:rPr>
      </w:pPr>
      <w:r w:rsidRPr="0044649A">
        <w:rPr>
          <w:rFonts w:ascii="Bookman Old Style" w:hAnsi="Bookman Old Style"/>
          <w:sz w:val="22"/>
          <w:szCs w:val="22"/>
        </w:rPr>
        <w:t>p</w:t>
      </w:r>
      <w:r w:rsidR="00206963" w:rsidRPr="0044649A">
        <w:rPr>
          <w:rFonts w:ascii="Bookman Old Style" w:hAnsi="Bookman Old Style"/>
          <w:sz w:val="22"/>
          <w:szCs w:val="22"/>
        </w:rPr>
        <w:t>ozostałe zewnętrzne źródła publiczne</w:t>
      </w:r>
    </w:p>
    <w:p w14:paraId="4346FD58" w14:textId="628FCA3A" w:rsidR="00D30759" w:rsidRPr="0044649A" w:rsidRDefault="00F92228" w:rsidP="00F92228">
      <w:pPr>
        <w:pStyle w:val="Akapitzlist"/>
        <w:numPr>
          <w:ilvl w:val="0"/>
          <w:numId w:val="2"/>
        </w:numPr>
        <w:jc w:val="both"/>
        <w:rPr>
          <w:rFonts w:ascii="Bookman Old Style" w:hAnsi="Bookman Old Style"/>
          <w:sz w:val="22"/>
          <w:szCs w:val="22"/>
        </w:rPr>
      </w:pPr>
      <w:r w:rsidRPr="0044649A">
        <w:rPr>
          <w:rFonts w:ascii="Bookman Old Style" w:hAnsi="Bookman Old Style"/>
          <w:sz w:val="22"/>
          <w:szCs w:val="22"/>
        </w:rPr>
        <w:t>ś</w:t>
      </w:r>
      <w:r w:rsidR="00D30759" w:rsidRPr="0044649A">
        <w:rPr>
          <w:rFonts w:ascii="Bookman Old Style" w:hAnsi="Bookman Old Style"/>
          <w:sz w:val="22"/>
          <w:szCs w:val="22"/>
        </w:rPr>
        <w:t>rodki prywatne</w:t>
      </w:r>
    </w:p>
    <w:p w14:paraId="1EE7C0F7" w14:textId="6D865E97" w:rsidR="007C1409" w:rsidRDefault="00F92228" w:rsidP="00AC0CAA">
      <w:pPr>
        <w:jc w:val="both"/>
        <w:rPr>
          <w:rFonts w:ascii="Bookman Old Style" w:hAnsi="Bookman Old Style"/>
          <w:sz w:val="22"/>
          <w:szCs w:val="22"/>
        </w:rPr>
      </w:pPr>
      <w:r w:rsidRPr="0044649A">
        <w:rPr>
          <w:rFonts w:ascii="Bookman Old Style" w:hAnsi="Bookman Old Style"/>
          <w:sz w:val="22"/>
          <w:szCs w:val="22"/>
        </w:rPr>
        <w:t>Najważniejsze instrumenty finansowe zaangażowane w realizację Strategii to oczywiście budżet gminy Gniewkowo oraz Wieloletnia Prognoza Finansowa gminy Gniewkowo definiująca planowane wydatki na konkretne projekty</w:t>
      </w:r>
      <w:r w:rsidR="007D2C2C" w:rsidRPr="0044649A">
        <w:rPr>
          <w:rFonts w:ascii="Bookman Old Style" w:hAnsi="Bookman Old Style"/>
          <w:sz w:val="22"/>
          <w:szCs w:val="22"/>
        </w:rPr>
        <w:t>,</w:t>
      </w:r>
      <w:r w:rsidRPr="0044649A">
        <w:rPr>
          <w:rFonts w:ascii="Bookman Old Style" w:hAnsi="Bookman Old Style"/>
          <w:sz w:val="22"/>
          <w:szCs w:val="22"/>
        </w:rPr>
        <w:t xml:space="preserve"> prognozowana do 2027 roku.</w:t>
      </w:r>
      <w:r w:rsidR="009734A5" w:rsidRPr="0044649A">
        <w:rPr>
          <w:rFonts w:ascii="Bookman Old Style" w:hAnsi="Bookman Old Style"/>
          <w:sz w:val="22"/>
          <w:szCs w:val="22"/>
        </w:rPr>
        <w:t xml:space="preserve"> Pozostałymi dokumentami wspierającymi realizację Strategii będą wszelkiego rodzaju programy</w:t>
      </w:r>
      <w:r w:rsidR="003944C5" w:rsidRPr="0044649A">
        <w:rPr>
          <w:rFonts w:ascii="Bookman Old Style" w:hAnsi="Bookman Old Style"/>
          <w:sz w:val="22"/>
          <w:szCs w:val="22"/>
        </w:rPr>
        <w:t xml:space="preserve"> </w:t>
      </w:r>
      <w:r w:rsidR="000C54BE" w:rsidRPr="0044649A">
        <w:rPr>
          <w:rFonts w:ascii="Bookman Old Style" w:hAnsi="Bookman Old Style"/>
          <w:sz w:val="22"/>
          <w:szCs w:val="22"/>
        </w:rPr>
        <w:t xml:space="preserve">i projekty </w:t>
      </w:r>
      <w:r w:rsidR="003944C5" w:rsidRPr="0044649A">
        <w:rPr>
          <w:rFonts w:ascii="Bookman Old Style" w:hAnsi="Bookman Old Style"/>
          <w:sz w:val="22"/>
          <w:szCs w:val="22"/>
        </w:rPr>
        <w:t>strategiczne określające szczegółowe działania, często konkretne inwestycje oraz konkretne źródła ich finansowania służące osiągnięciu celów zapisanych w Strategii.</w:t>
      </w:r>
    </w:p>
    <w:p w14:paraId="56E7B0F4" w14:textId="117C6246" w:rsidR="0044649A" w:rsidRDefault="0044649A" w:rsidP="00AC0CAA">
      <w:pPr>
        <w:jc w:val="both"/>
        <w:rPr>
          <w:rFonts w:ascii="Bookman Old Style" w:hAnsi="Bookman Old Style"/>
          <w:sz w:val="22"/>
          <w:szCs w:val="22"/>
        </w:rPr>
      </w:pPr>
    </w:p>
    <w:p w14:paraId="6BD2E4E7" w14:textId="77777777" w:rsidR="0044649A" w:rsidRPr="0044649A" w:rsidRDefault="0044649A" w:rsidP="00AC0CAA">
      <w:pPr>
        <w:jc w:val="both"/>
        <w:rPr>
          <w:rFonts w:ascii="Bookman Old Style" w:hAnsi="Bookman Old Style"/>
          <w:sz w:val="22"/>
          <w:szCs w:val="22"/>
        </w:rPr>
      </w:pPr>
    </w:p>
    <w:p w14:paraId="3C4FC994" w14:textId="00531DE6" w:rsidR="0044649A" w:rsidRDefault="005E2E33" w:rsidP="00AC0CAA">
      <w:pPr>
        <w:jc w:val="both"/>
        <w:rPr>
          <w:rFonts w:ascii="Bookman Old Style" w:hAnsi="Bookman Old Style"/>
        </w:rPr>
      </w:pPr>
      <w:r>
        <w:rPr>
          <w:rFonts w:ascii="Bookman Old Style" w:hAnsi="Bookman Old Style"/>
          <w:noProof/>
        </w:rPr>
        <w:drawing>
          <wp:inline distT="0" distB="0" distL="0" distR="0" wp14:anchorId="25706C4A" wp14:editId="47BADEAA">
            <wp:extent cx="5760720" cy="2905125"/>
            <wp:effectExtent l="0" t="0" r="0" b="9525"/>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az 116"/>
                    <pic:cNvPicPr/>
                  </pic:nvPicPr>
                  <pic:blipFill rotWithShape="1">
                    <a:blip r:embed="rId52" cstate="print">
                      <a:extLst>
                        <a:ext uri="{28A0092B-C50C-407E-A947-70E740481C1C}">
                          <a14:useLocalDpi xmlns:a14="http://schemas.microsoft.com/office/drawing/2010/main" val="0"/>
                        </a:ext>
                      </a:extLst>
                    </a:blip>
                    <a:srcRect t="14618" b="9812"/>
                    <a:stretch/>
                  </pic:blipFill>
                  <pic:spPr bwMode="auto">
                    <a:xfrm>
                      <a:off x="0" y="0"/>
                      <a:ext cx="5760720" cy="29051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157338B4" w14:textId="77777777" w:rsidR="00775AF3" w:rsidRDefault="00775AF3" w:rsidP="00AC0CAA">
      <w:pPr>
        <w:jc w:val="both"/>
        <w:rPr>
          <w:rFonts w:ascii="Bookman Old Style" w:hAnsi="Bookman Old Style"/>
        </w:rPr>
      </w:pPr>
    </w:p>
    <w:sdt>
      <w:sdtPr>
        <w:rPr>
          <w:caps w:val="0"/>
          <w:color w:val="auto"/>
          <w:spacing w:val="0"/>
          <w:sz w:val="20"/>
          <w:szCs w:val="20"/>
        </w:rPr>
        <w:id w:val="-1001197953"/>
        <w:docPartObj>
          <w:docPartGallery w:val="Table of Contents"/>
          <w:docPartUnique/>
        </w:docPartObj>
      </w:sdtPr>
      <w:sdtEndPr>
        <w:rPr>
          <w:b/>
          <w:bCs/>
        </w:rPr>
      </w:sdtEndPr>
      <w:sdtContent>
        <w:p w14:paraId="100E543E" w14:textId="00A9EAEF" w:rsidR="00775AF3" w:rsidRDefault="00775AF3">
          <w:pPr>
            <w:pStyle w:val="Nagwekspisutreci"/>
          </w:pPr>
          <w:r>
            <w:t>Spis treści</w:t>
          </w:r>
        </w:p>
        <w:p w14:paraId="5B534570" w14:textId="16953373" w:rsidR="00775AF3" w:rsidRDefault="00775AF3">
          <w:pPr>
            <w:pStyle w:val="Spistreci1"/>
            <w:tabs>
              <w:tab w:val="right" w:leader="dot" w:pos="9062"/>
            </w:tabs>
            <w:rPr>
              <w:noProof/>
            </w:rPr>
          </w:pPr>
          <w:r>
            <w:fldChar w:fldCharType="begin"/>
          </w:r>
          <w:r>
            <w:instrText xml:space="preserve"> TOC \o "1-3" \h \z \u </w:instrText>
          </w:r>
          <w:r>
            <w:fldChar w:fldCharType="separate"/>
          </w:r>
          <w:hyperlink w:anchor="_Toc52133313" w:history="1">
            <w:r w:rsidRPr="00B65F90">
              <w:rPr>
                <w:rStyle w:val="Hipercze"/>
                <w:rFonts w:ascii="Bookman Old Style" w:hAnsi="Bookman Old Style"/>
                <w:b/>
                <w:bCs/>
                <w:noProof/>
              </w:rPr>
              <w:t>Po co nam strategia i co to takiego</w:t>
            </w:r>
            <w:r>
              <w:rPr>
                <w:noProof/>
                <w:webHidden/>
              </w:rPr>
              <w:tab/>
            </w:r>
            <w:r>
              <w:rPr>
                <w:noProof/>
                <w:webHidden/>
              </w:rPr>
              <w:fldChar w:fldCharType="begin"/>
            </w:r>
            <w:r>
              <w:rPr>
                <w:noProof/>
                <w:webHidden/>
              </w:rPr>
              <w:instrText xml:space="preserve"> PAGEREF _Toc52133313 \h </w:instrText>
            </w:r>
            <w:r>
              <w:rPr>
                <w:noProof/>
                <w:webHidden/>
              </w:rPr>
            </w:r>
            <w:r>
              <w:rPr>
                <w:noProof/>
                <w:webHidden/>
              </w:rPr>
              <w:fldChar w:fldCharType="separate"/>
            </w:r>
            <w:r w:rsidR="007C02C9">
              <w:rPr>
                <w:noProof/>
                <w:webHidden/>
              </w:rPr>
              <w:t>2</w:t>
            </w:r>
            <w:r>
              <w:rPr>
                <w:noProof/>
                <w:webHidden/>
              </w:rPr>
              <w:fldChar w:fldCharType="end"/>
            </w:r>
          </w:hyperlink>
        </w:p>
        <w:p w14:paraId="249BBFE4" w14:textId="552E0DEE" w:rsidR="00775AF3" w:rsidRDefault="00521CD5">
          <w:pPr>
            <w:pStyle w:val="Spistreci1"/>
            <w:tabs>
              <w:tab w:val="right" w:leader="dot" w:pos="9062"/>
            </w:tabs>
            <w:rPr>
              <w:noProof/>
            </w:rPr>
          </w:pPr>
          <w:hyperlink w:anchor="_Toc52133314" w:history="1">
            <w:r w:rsidR="00775AF3" w:rsidRPr="00B65F90">
              <w:rPr>
                <w:rStyle w:val="Hipercze"/>
                <w:rFonts w:ascii="Bookman Old Style" w:hAnsi="Bookman Old Style"/>
                <w:b/>
                <w:bCs/>
                <w:noProof/>
              </w:rPr>
              <w:t>Tacy jesteśmy</w:t>
            </w:r>
            <w:r w:rsidR="00775AF3">
              <w:rPr>
                <w:noProof/>
                <w:webHidden/>
              </w:rPr>
              <w:tab/>
            </w:r>
            <w:r w:rsidR="00775AF3">
              <w:rPr>
                <w:noProof/>
                <w:webHidden/>
              </w:rPr>
              <w:fldChar w:fldCharType="begin"/>
            </w:r>
            <w:r w:rsidR="00775AF3">
              <w:rPr>
                <w:noProof/>
                <w:webHidden/>
              </w:rPr>
              <w:instrText xml:space="preserve"> PAGEREF _Toc52133314 \h </w:instrText>
            </w:r>
            <w:r w:rsidR="00775AF3">
              <w:rPr>
                <w:noProof/>
                <w:webHidden/>
              </w:rPr>
            </w:r>
            <w:r w:rsidR="00775AF3">
              <w:rPr>
                <w:noProof/>
                <w:webHidden/>
              </w:rPr>
              <w:fldChar w:fldCharType="separate"/>
            </w:r>
            <w:r w:rsidR="007C02C9">
              <w:rPr>
                <w:noProof/>
                <w:webHidden/>
              </w:rPr>
              <w:t>4</w:t>
            </w:r>
            <w:r w:rsidR="00775AF3">
              <w:rPr>
                <w:noProof/>
                <w:webHidden/>
              </w:rPr>
              <w:fldChar w:fldCharType="end"/>
            </w:r>
          </w:hyperlink>
        </w:p>
        <w:p w14:paraId="061D5E61" w14:textId="4619A1BA" w:rsidR="00775AF3" w:rsidRDefault="00521CD5">
          <w:pPr>
            <w:pStyle w:val="Spistreci1"/>
            <w:tabs>
              <w:tab w:val="right" w:leader="dot" w:pos="9062"/>
            </w:tabs>
            <w:rPr>
              <w:noProof/>
            </w:rPr>
          </w:pPr>
          <w:hyperlink w:anchor="_Toc52133315" w:history="1">
            <w:r w:rsidR="00775AF3">
              <w:rPr>
                <w:rStyle w:val="Hipercze"/>
                <w:rFonts w:ascii="Bookman Old Style" w:hAnsi="Bookman Old Style"/>
                <w:noProof/>
              </w:rPr>
              <w:t>W</w:t>
            </w:r>
            <w:r w:rsidR="00775AF3" w:rsidRPr="00B65F90">
              <w:rPr>
                <w:rStyle w:val="Hipercze"/>
                <w:rFonts w:ascii="Bookman Old Style" w:hAnsi="Bookman Old Style"/>
                <w:noProof/>
              </w:rPr>
              <w:t>nioski z diagnozy społeczno-gospodarczo-przestrzennej wraz z analizą SWOT</w:t>
            </w:r>
            <w:r w:rsidR="00775AF3">
              <w:rPr>
                <w:noProof/>
                <w:webHidden/>
              </w:rPr>
              <w:tab/>
            </w:r>
            <w:r w:rsidR="00775AF3">
              <w:rPr>
                <w:noProof/>
                <w:webHidden/>
              </w:rPr>
              <w:fldChar w:fldCharType="begin"/>
            </w:r>
            <w:r w:rsidR="00775AF3">
              <w:rPr>
                <w:noProof/>
                <w:webHidden/>
              </w:rPr>
              <w:instrText xml:space="preserve"> PAGEREF _Toc52133315 \h </w:instrText>
            </w:r>
            <w:r w:rsidR="00775AF3">
              <w:rPr>
                <w:noProof/>
                <w:webHidden/>
              </w:rPr>
            </w:r>
            <w:r w:rsidR="00775AF3">
              <w:rPr>
                <w:noProof/>
                <w:webHidden/>
              </w:rPr>
              <w:fldChar w:fldCharType="separate"/>
            </w:r>
            <w:r w:rsidR="007C02C9">
              <w:rPr>
                <w:noProof/>
                <w:webHidden/>
              </w:rPr>
              <w:t>4</w:t>
            </w:r>
            <w:r w:rsidR="00775AF3">
              <w:rPr>
                <w:noProof/>
                <w:webHidden/>
              </w:rPr>
              <w:fldChar w:fldCharType="end"/>
            </w:r>
          </w:hyperlink>
        </w:p>
        <w:p w14:paraId="2FBA6CD5" w14:textId="19432CDB" w:rsidR="00775AF3" w:rsidRDefault="00521CD5">
          <w:pPr>
            <w:pStyle w:val="Spistreci2"/>
            <w:tabs>
              <w:tab w:val="right" w:leader="dot" w:pos="9062"/>
            </w:tabs>
            <w:rPr>
              <w:noProof/>
            </w:rPr>
          </w:pPr>
          <w:hyperlink w:anchor="_Toc52133316" w:history="1">
            <w:r w:rsidR="00775AF3" w:rsidRPr="00B65F90">
              <w:rPr>
                <w:rStyle w:val="Hipercze"/>
                <w:rFonts w:ascii="Bookman Old Style" w:hAnsi="Bookman Old Style"/>
                <w:noProof/>
              </w:rPr>
              <w:t>dowiadujemy się co dla nas jest największym wyzwaniem  w najbliższej przyszłości</w:t>
            </w:r>
            <w:r w:rsidR="00775AF3">
              <w:rPr>
                <w:noProof/>
                <w:webHidden/>
              </w:rPr>
              <w:tab/>
            </w:r>
            <w:r w:rsidR="00775AF3">
              <w:rPr>
                <w:noProof/>
                <w:webHidden/>
              </w:rPr>
              <w:fldChar w:fldCharType="begin"/>
            </w:r>
            <w:r w:rsidR="00775AF3">
              <w:rPr>
                <w:noProof/>
                <w:webHidden/>
              </w:rPr>
              <w:instrText xml:space="preserve"> PAGEREF _Toc52133316 \h </w:instrText>
            </w:r>
            <w:r w:rsidR="00775AF3">
              <w:rPr>
                <w:noProof/>
                <w:webHidden/>
              </w:rPr>
            </w:r>
            <w:r w:rsidR="00775AF3">
              <w:rPr>
                <w:noProof/>
                <w:webHidden/>
              </w:rPr>
              <w:fldChar w:fldCharType="separate"/>
            </w:r>
            <w:r w:rsidR="007C02C9">
              <w:rPr>
                <w:noProof/>
                <w:webHidden/>
              </w:rPr>
              <w:t>4</w:t>
            </w:r>
            <w:r w:rsidR="00775AF3">
              <w:rPr>
                <w:noProof/>
                <w:webHidden/>
              </w:rPr>
              <w:fldChar w:fldCharType="end"/>
            </w:r>
          </w:hyperlink>
        </w:p>
        <w:p w14:paraId="1DEDE6B2" w14:textId="7CAED207" w:rsidR="00775AF3" w:rsidRDefault="00521CD5">
          <w:pPr>
            <w:pStyle w:val="Spistreci2"/>
            <w:tabs>
              <w:tab w:val="right" w:leader="dot" w:pos="9062"/>
            </w:tabs>
            <w:rPr>
              <w:noProof/>
            </w:rPr>
          </w:pPr>
          <w:hyperlink w:anchor="_Toc52133317" w:history="1">
            <w:r w:rsidR="00775AF3" w:rsidRPr="00B65F90">
              <w:rPr>
                <w:rStyle w:val="Hipercze"/>
                <w:rFonts w:ascii="Bookman Old Style" w:hAnsi="Bookman Old Style"/>
                <w:noProof/>
              </w:rPr>
              <w:t>określamy swoje mocne i słabe strony, szanse i zagrożenia naszego rozwoju</w:t>
            </w:r>
            <w:r w:rsidR="00775AF3">
              <w:rPr>
                <w:noProof/>
                <w:webHidden/>
              </w:rPr>
              <w:tab/>
            </w:r>
            <w:r w:rsidR="00775AF3">
              <w:rPr>
                <w:noProof/>
                <w:webHidden/>
              </w:rPr>
              <w:fldChar w:fldCharType="begin"/>
            </w:r>
            <w:r w:rsidR="00775AF3">
              <w:rPr>
                <w:noProof/>
                <w:webHidden/>
              </w:rPr>
              <w:instrText xml:space="preserve"> PAGEREF _Toc52133317 \h </w:instrText>
            </w:r>
            <w:r w:rsidR="00775AF3">
              <w:rPr>
                <w:noProof/>
                <w:webHidden/>
              </w:rPr>
            </w:r>
            <w:r w:rsidR="00775AF3">
              <w:rPr>
                <w:noProof/>
                <w:webHidden/>
              </w:rPr>
              <w:fldChar w:fldCharType="separate"/>
            </w:r>
            <w:r w:rsidR="007C02C9">
              <w:rPr>
                <w:noProof/>
                <w:webHidden/>
              </w:rPr>
              <w:t>8</w:t>
            </w:r>
            <w:r w:rsidR="00775AF3">
              <w:rPr>
                <w:noProof/>
                <w:webHidden/>
              </w:rPr>
              <w:fldChar w:fldCharType="end"/>
            </w:r>
          </w:hyperlink>
        </w:p>
        <w:p w14:paraId="4AB800CC" w14:textId="25B55909" w:rsidR="00775AF3" w:rsidRDefault="00521CD5">
          <w:pPr>
            <w:pStyle w:val="Spistreci1"/>
            <w:tabs>
              <w:tab w:val="right" w:leader="dot" w:pos="9062"/>
            </w:tabs>
            <w:rPr>
              <w:noProof/>
            </w:rPr>
          </w:pPr>
          <w:hyperlink w:anchor="_Toc52133318" w:history="1">
            <w:r w:rsidR="00775AF3" w:rsidRPr="00B65F90">
              <w:rPr>
                <w:rStyle w:val="Hipercze"/>
                <w:rFonts w:ascii="Bookman Old Style" w:hAnsi="Bookman Old Style"/>
                <w:b/>
                <w:bCs/>
                <w:noProof/>
              </w:rPr>
              <w:t>Nasz plan na przyszłość</w:t>
            </w:r>
            <w:r w:rsidR="00775AF3">
              <w:rPr>
                <w:noProof/>
                <w:webHidden/>
              </w:rPr>
              <w:tab/>
            </w:r>
            <w:r w:rsidR="00775AF3">
              <w:rPr>
                <w:noProof/>
                <w:webHidden/>
              </w:rPr>
              <w:fldChar w:fldCharType="begin"/>
            </w:r>
            <w:r w:rsidR="00775AF3">
              <w:rPr>
                <w:noProof/>
                <w:webHidden/>
              </w:rPr>
              <w:instrText xml:space="preserve"> PAGEREF _Toc52133318 \h </w:instrText>
            </w:r>
            <w:r w:rsidR="00775AF3">
              <w:rPr>
                <w:noProof/>
                <w:webHidden/>
              </w:rPr>
            </w:r>
            <w:r w:rsidR="00775AF3">
              <w:rPr>
                <w:noProof/>
                <w:webHidden/>
              </w:rPr>
              <w:fldChar w:fldCharType="separate"/>
            </w:r>
            <w:r w:rsidR="007C02C9">
              <w:rPr>
                <w:noProof/>
                <w:webHidden/>
              </w:rPr>
              <w:t>12</w:t>
            </w:r>
            <w:r w:rsidR="00775AF3">
              <w:rPr>
                <w:noProof/>
                <w:webHidden/>
              </w:rPr>
              <w:fldChar w:fldCharType="end"/>
            </w:r>
          </w:hyperlink>
        </w:p>
        <w:p w14:paraId="10036C8D" w14:textId="6FBE0D86" w:rsidR="00775AF3" w:rsidRDefault="00521CD5">
          <w:pPr>
            <w:pStyle w:val="Spistreci1"/>
            <w:tabs>
              <w:tab w:val="right" w:leader="dot" w:pos="9062"/>
            </w:tabs>
            <w:rPr>
              <w:noProof/>
            </w:rPr>
          </w:pPr>
          <w:hyperlink w:anchor="_Toc52133319" w:history="1">
            <w:r w:rsidR="00775AF3">
              <w:rPr>
                <w:rStyle w:val="Hipercze"/>
                <w:rFonts w:ascii="Bookman Old Style" w:hAnsi="Bookman Old Style"/>
                <w:noProof/>
              </w:rPr>
              <w:t>J</w:t>
            </w:r>
            <w:r w:rsidR="00775AF3" w:rsidRPr="00B65F90">
              <w:rPr>
                <w:rStyle w:val="Hipercze"/>
                <w:rFonts w:ascii="Bookman Old Style" w:hAnsi="Bookman Old Style"/>
                <w:noProof/>
              </w:rPr>
              <w:t>acy będziemy i jakim sposobem to osiągniemy</w:t>
            </w:r>
            <w:r w:rsidR="00775AF3">
              <w:rPr>
                <w:noProof/>
                <w:webHidden/>
              </w:rPr>
              <w:tab/>
            </w:r>
            <w:r w:rsidR="00775AF3">
              <w:rPr>
                <w:noProof/>
                <w:webHidden/>
              </w:rPr>
              <w:fldChar w:fldCharType="begin"/>
            </w:r>
            <w:r w:rsidR="00775AF3">
              <w:rPr>
                <w:noProof/>
                <w:webHidden/>
              </w:rPr>
              <w:instrText xml:space="preserve"> PAGEREF _Toc52133319 \h </w:instrText>
            </w:r>
            <w:r w:rsidR="00775AF3">
              <w:rPr>
                <w:noProof/>
                <w:webHidden/>
              </w:rPr>
            </w:r>
            <w:r w:rsidR="00775AF3">
              <w:rPr>
                <w:noProof/>
                <w:webHidden/>
              </w:rPr>
              <w:fldChar w:fldCharType="separate"/>
            </w:r>
            <w:r w:rsidR="007C02C9">
              <w:rPr>
                <w:noProof/>
                <w:webHidden/>
              </w:rPr>
              <w:t>12</w:t>
            </w:r>
            <w:r w:rsidR="00775AF3">
              <w:rPr>
                <w:noProof/>
                <w:webHidden/>
              </w:rPr>
              <w:fldChar w:fldCharType="end"/>
            </w:r>
          </w:hyperlink>
        </w:p>
        <w:p w14:paraId="6E6819E9" w14:textId="1A72B183" w:rsidR="00775AF3" w:rsidRDefault="00521CD5">
          <w:pPr>
            <w:pStyle w:val="Spistreci2"/>
            <w:tabs>
              <w:tab w:val="right" w:leader="dot" w:pos="9062"/>
            </w:tabs>
            <w:rPr>
              <w:noProof/>
            </w:rPr>
          </w:pPr>
          <w:hyperlink w:anchor="_Toc52133320" w:history="1">
            <w:r w:rsidR="00775AF3" w:rsidRPr="00B65F90">
              <w:rPr>
                <w:rStyle w:val="Hipercze"/>
                <w:rFonts w:ascii="Bookman Old Style" w:hAnsi="Bookman Old Style"/>
                <w:noProof/>
              </w:rPr>
              <w:t>logika naszego programowania</w:t>
            </w:r>
            <w:r w:rsidR="00775AF3">
              <w:rPr>
                <w:noProof/>
                <w:webHidden/>
              </w:rPr>
              <w:tab/>
            </w:r>
            <w:r w:rsidR="00775AF3">
              <w:rPr>
                <w:noProof/>
                <w:webHidden/>
              </w:rPr>
              <w:fldChar w:fldCharType="begin"/>
            </w:r>
            <w:r w:rsidR="00775AF3">
              <w:rPr>
                <w:noProof/>
                <w:webHidden/>
              </w:rPr>
              <w:instrText xml:space="preserve"> PAGEREF _Toc52133320 \h </w:instrText>
            </w:r>
            <w:r w:rsidR="00775AF3">
              <w:rPr>
                <w:noProof/>
                <w:webHidden/>
              </w:rPr>
            </w:r>
            <w:r w:rsidR="00775AF3">
              <w:rPr>
                <w:noProof/>
                <w:webHidden/>
              </w:rPr>
              <w:fldChar w:fldCharType="separate"/>
            </w:r>
            <w:r w:rsidR="007C02C9">
              <w:rPr>
                <w:noProof/>
                <w:webHidden/>
              </w:rPr>
              <w:t>12</w:t>
            </w:r>
            <w:r w:rsidR="00775AF3">
              <w:rPr>
                <w:noProof/>
                <w:webHidden/>
              </w:rPr>
              <w:fldChar w:fldCharType="end"/>
            </w:r>
          </w:hyperlink>
        </w:p>
        <w:p w14:paraId="2AB704CB" w14:textId="46E62125" w:rsidR="00775AF3" w:rsidRDefault="00521CD5">
          <w:pPr>
            <w:pStyle w:val="Spistreci2"/>
            <w:tabs>
              <w:tab w:val="right" w:leader="dot" w:pos="9062"/>
            </w:tabs>
            <w:rPr>
              <w:noProof/>
            </w:rPr>
          </w:pPr>
          <w:hyperlink w:anchor="_Toc52133321" w:history="1">
            <w:r w:rsidR="00775AF3" w:rsidRPr="00B65F90">
              <w:rPr>
                <w:rStyle w:val="Hipercze"/>
                <w:rFonts w:ascii="Bookman Old Style" w:hAnsi="Bookman Old Style"/>
                <w:noProof/>
              </w:rPr>
              <w:t>tacy będziemy</w:t>
            </w:r>
            <w:r w:rsidR="00775AF3">
              <w:rPr>
                <w:noProof/>
                <w:webHidden/>
              </w:rPr>
              <w:tab/>
            </w:r>
            <w:r w:rsidR="00775AF3">
              <w:rPr>
                <w:noProof/>
                <w:webHidden/>
              </w:rPr>
              <w:fldChar w:fldCharType="begin"/>
            </w:r>
            <w:r w:rsidR="00775AF3">
              <w:rPr>
                <w:noProof/>
                <w:webHidden/>
              </w:rPr>
              <w:instrText xml:space="preserve"> PAGEREF _Toc52133321 \h </w:instrText>
            </w:r>
            <w:r w:rsidR="00775AF3">
              <w:rPr>
                <w:noProof/>
                <w:webHidden/>
              </w:rPr>
            </w:r>
            <w:r w:rsidR="00775AF3">
              <w:rPr>
                <w:noProof/>
                <w:webHidden/>
              </w:rPr>
              <w:fldChar w:fldCharType="separate"/>
            </w:r>
            <w:r w:rsidR="007C02C9">
              <w:rPr>
                <w:noProof/>
                <w:webHidden/>
              </w:rPr>
              <w:t>13</w:t>
            </w:r>
            <w:r w:rsidR="00775AF3">
              <w:rPr>
                <w:noProof/>
                <w:webHidden/>
              </w:rPr>
              <w:fldChar w:fldCharType="end"/>
            </w:r>
          </w:hyperlink>
        </w:p>
        <w:p w14:paraId="4A3FB10B" w14:textId="593933B3" w:rsidR="00775AF3" w:rsidRDefault="00521CD5">
          <w:pPr>
            <w:pStyle w:val="Spistreci2"/>
            <w:tabs>
              <w:tab w:val="right" w:leader="dot" w:pos="9062"/>
            </w:tabs>
            <w:rPr>
              <w:noProof/>
            </w:rPr>
          </w:pPr>
          <w:hyperlink w:anchor="_Toc52133322" w:history="1">
            <w:r w:rsidR="00775AF3" w:rsidRPr="00B65F90">
              <w:rPr>
                <w:rStyle w:val="Hipercze"/>
                <w:rFonts w:ascii="Bookman Old Style" w:hAnsi="Bookman Old Style"/>
                <w:noProof/>
              </w:rPr>
              <w:t>rysujemy Model struktury funkcjonalno-przestrzennej naszej gminy</w:t>
            </w:r>
            <w:r w:rsidR="00775AF3">
              <w:rPr>
                <w:noProof/>
                <w:webHidden/>
              </w:rPr>
              <w:tab/>
            </w:r>
            <w:r w:rsidR="00775AF3">
              <w:rPr>
                <w:noProof/>
                <w:webHidden/>
              </w:rPr>
              <w:fldChar w:fldCharType="begin"/>
            </w:r>
            <w:r w:rsidR="00775AF3">
              <w:rPr>
                <w:noProof/>
                <w:webHidden/>
              </w:rPr>
              <w:instrText xml:space="preserve"> PAGEREF _Toc52133322 \h </w:instrText>
            </w:r>
            <w:r w:rsidR="00775AF3">
              <w:rPr>
                <w:noProof/>
                <w:webHidden/>
              </w:rPr>
            </w:r>
            <w:r w:rsidR="00775AF3">
              <w:rPr>
                <w:noProof/>
                <w:webHidden/>
              </w:rPr>
              <w:fldChar w:fldCharType="separate"/>
            </w:r>
            <w:r w:rsidR="007C02C9">
              <w:rPr>
                <w:noProof/>
                <w:webHidden/>
              </w:rPr>
              <w:t>14</w:t>
            </w:r>
            <w:r w:rsidR="00775AF3">
              <w:rPr>
                <w:noProof/>
                <w:webHidden/>
              </w:rPr>
              <w:fldChar w:fldCharType="end"/>
            </w:r>
          </w:hyperlink>
        </w:p>
        <w:p w14:paraId="0877CFE9" w14:textId="364D082B" w:rsidR="00775AF3" w:rsidRDefault="00521CD5">
          <w:pPr>
            <w:pStyle w:val="Spistreci2"/>
            <w:tabs>
              <w:tab w:val="right" w:leader="dot" w:pos="9062"/>
            </w:tabs>
            <w:rPr>
              <w:noProof/>
            </w:rPr>
          </w:pPr>
          <w:hyperlink w:anchor="_Toc52133323" w:history="1">
            <w:r w:rsidR="00F918BE">
              <w:rPr>
                <w:rStyle w:val="Hipercze"/>
                <w:rFonts w:ascii="Bookman Old Style" w:hAnsi="Bookman Old Style"/>
                <w:noProof/>
              </w:rPr>
              <w:t>o</w:t>
            </w:r>
            <w:r w:rsidR="00775AF3" w:rsidRPr="00B65F90">
              <w:rPr>
                <w:rStyle w:val="Hipercze"/>
                <w:rFonts w:ascii="Bookman Old Style" w:hAnsi="Bookman Old Style"/>
                <w:noProof/>
              </w:rPr>
              <w:t>bieramy kierunki realizacji naszych celów</w:t>
            </w:r>
            <w:r w:rsidR="00775AF3">
              <w:rPr>
                <w:noProof/>
                <w:webHidden/>
              </w:rPr>
              <w:tab/>
            </w:r>
            <w:r w:rsidR="00775AF3">
              <w:rPr>
                <w:noProof/>
                <w:webHidden/>
              </w:rPr>
              <w:fldChar w:fldCharType="begin"/>
            </w:r>
            <w:r w:rsidR="00775AF3">
              <w:rPr>
                <w:noProof/>
                <w:webHidden/>
              </w:rPr>
              <w:instrText xml:space="preserve"> PAGEREF _Toc52133323 \h </w:instrText>
            </w:r>
            <w:r w:rsidR="00775AF3">
              <w:rPr>
                <w:noProof/>
                <w:webHidden/>
              </w:rPr>
            </w:r>
            <w:r w:rsidR="00775AF3">
              <w:rPr>
                <w:noProof/>
                <w:webHidden/>
              </w:rPr>
              <w:fldChar w:fldCharType="separate"/>
            </w:r>
            <w:r w:rsidR="007C02C9">
              <w:rPr>
                <w:noProof/>
                <w:webHidden/>
              </w:rPr>
              <w:t>21</w:t>
            </w:r>
            <w:r w:rsidR="00775AF3">
              <w:rPr>
                <w:noProof/>
                <w:webHidden/>
              </w:rPr>
              <w:fldChar w:fldCharType="end"/>
            </w:r>
          </w:hyperlink>
        </w:p>
        <w:p w14:paraId="776FDA1C" w14:textId="46B78947" w:rsidR="00775AF3" w:rsidRDefault="00521CD5">
          <w:pPr>
            <w:pStyle w:val="Spistreci1"/>
            <w:tabs>
              <w:tab w:val="right" w:leader="dot" w:pos="9062"/>
            </w:tabs>
            <w:rPr>
              <w:noProof/>
            </w:rPr>
          </w:pPr>
          <w:hyperlink w:anchor="_Toc52133324" w:history="1">
            <w:r w:rsidR="00775AF3" w:rsidRPr="00B65F90">
              <w:rPr>
                <w:rStyle w:val="Hipercze"/>
                <w:rFonts w:ascii="Bookman Old Style" w:hAnsi="Bookman Old Style"/>
                <w:b/>
                <w:bCs/>
                <w:noProof/>
              </w:rPr>
              <w:t>Jak będziemy realizować nasz plan</w:t>
            </w:r>
            <w:r w:rsidR="00775AF3">
              <w:rPr>
                <w:noProof/>
                <w:webHidden/>
              </w:rPr>
              <w:tab/>
            </w:r>
            <w:r w:rsidR="00775AF3">
              <w:rPr>
                <w:noProof/>
                <w:webHidden/>
              </w:rPr>
              <w:fldChar w:fldCharType="begin"/>
            </w:r>
            <w:r w:rsidR="00775AF3">
              <w:rPr>
                <w:noProof/>
                <w:webHidden/>
              </w:rPr>
              <w:instrText xml:space="preserve"> PAGEREF _Toc52133324 \h </w:instrText>
            </w:r>
            <w:r w:rsidR="00775AF3">
              <w:rPr>
                <w:noProof/>
                <w:webHidden/>
              </w:rPr>
            </w:r>
            <w:r w:rsidR="00775AF3">
              <w:rPr>
                <w:noProof/>
                <w:webHidden/>
              </w:rPr>
              <w:fldChar w:fldCharType="separate"/>
            </w:r>
            <w:r w:rsidR="007C02C9">
              <w:rPr>
                <w:noProof/>
                <w:webHidden/>
              </w:rPr>
              <w:t>42</w:t>
            </w:r>
            <w:r w:rsidR="00775AF3">
              <w:rPr>
                <w:noProof/>
                <w:webHidden/>
              </w:rPr>
              <w:fldChar w:fldCharType="end"/>
            </w:r>
          </w:hyperlink>
        </w:p>
        <w:p w14:paraId="190F546B" w14:textId="2A926883" w:rsidR="00775AF3" w:rsidRDefault="00521CD5">
          <w:pPr>
            <w:pStyle w:val="Spistreci1"/>
            <w:tabs>
              <w:tab w:val="right" w:leader="dot" w:pos="9062"/>
            </w:tabs>
            <w:rPr>
              <w:noProof/>
            </w:rPr>
          </w:pPr>
          <w:hyperlink w:anchor="_Toc52133325" w:history="1">
            <w:r w:rsidR="00775AF3">
              <w:rPr>
                <w:rStyle w:val="Hipercze"/>
                <w:rFonts w:ascii="Bookman Old Style" w:hAnsi="Bookman Old Style"/>
                <w:noProof/>
              </w:rPr>
              <w:t>K</w:t>
            </w:r>
            <w:r w:rsidR="00775AF3" w:rsidRPr="00B65F90">
              <w:rPr>
                <w:rStyle w:val="Hipercze"/>
                <w:rFonts w:ascii="Bookman Old Style" w:hAnsi="Bookman Old Style"/>
                <w:noProof/>
              </w:rPr>
              <w:t>to za co będzie odpowiedzialny i jak sprawdzać czy idziemy w dobrym kierunku</w:t>
            </w:r>
            <w:r w:rsidR="00775AF3">
              <w:rPr>
                <w:noProof/>
                <w:webHidden/>
              </w:rPr>
              <w:tab/>
            </w:r>
            <w:r w:rsidR="00775AF3">
              <w:rPr>
                <w:noProof/>
                <w:webHidden/>
              </w:rPr>
              <w:fldChar w:fldCharType="begin"/>
            </w:r>
            <w:r w:rsidR="00775AF3">
              <w:rPr>
                <w:noProof/>
                <w:webHidden/>
              </w:rPr>
              <w:instrText xml:space="preserve"> PAGEREF _Toc52133325 \h </w:instrText>
            </w:r>
            <w:r w:rsidR="00775AF3">
              <w:rPr>
                <w:noProof/>
                <w:webHidden/>
              </w:rPr>
            </w:r>
            <w:r w:rsidR="00775AF3">
              <w:rPr>
                <w:noProof/>
                <w:webHidden/>
              </w:rPr>
              <w:fldChar w:fldCharType="separate"/>
            </w:r>
            <w:r w:rsidR="007C02C9">
              <w:rPr>
                <w:noProof/>
                <w:webHidden/>
              </w:rPr>
              <w:t>42</w:t>
            </w:r>
            <w:r w:rsidR="00775AF3">
              <w:rPr>
                <w:noProof/>
                <w:webHidden/>
              </w:rPr>
              <w:fldChar w:fldCharType="end"/>
            </w:r>
          </w:hyperlink>
        </w:p>
        <w:p w14:paraId="7C26443D" w14:textId="5F97D64B" w:rsidR="00775AF3" w:rsidRDefault="00521CD5">
          <w:pPr>
            <w:pStyle w:val="Spistreci2"/>
            <w:tabs>
              <w:tab w:val="right" w:leader="dot" w:pos="9062"/>
            </w:tabs>
            <w:rPr>
              <w:noProof/>
            </w:rPr>
          </w:pPr>
          <w:hyperlink w:anchor="_Toc52133326" w:history="1">
            <w:r w:rsidR="00F918BE">
              <w:rPr>
                <w:rStyle w:val="Hipercze"/>
                <w:rFonts w:ascii="Bookman Old Style" w:hAnsi="Bookman Old Style"/>
                <w:noProof/>
              </w:rPr>
              <w:t>s</w:t>
            </w:r>
            <w:r w:rsidR="00775AF3" w:rsidRPr="00B65F90">
              <w:rPr>
                <w:rStyle w:val="Hipercze"/>
                <w:rFonts w:ascii="Bookman Old Style" w:hAnsi="Bookman Old Style"/>
                <w:noProof/>
              </w:rPr>
              <w:t>ystem realizacji strategii</w:t>
            </w:r>
            <w:r w:rsidR="00775AF3">
              <w:rPr>
                <w:noProof/>
                <w:webHidden/>
              </w:rPr>
              <w:tab/>
            </w:r>
            <w:r w:rsidR="00775AF3">
              <w:rPr>
                <w:noProof/>
                <w:webHidden/>
              </w:rPr>
              <w:fldChar w:fldCharType="begin"/>
            </w:r>
            <w:r w:rsidR="00775AF3">
              <w:rPr>
                <w:noProof/>
                <w:webHidden/>
              </w:rPr>
              <w:instrText xml:space="preserve"> PAGEREF _Toc52133326 \h </w:instrText>
            </w:r>
            <w:r w:rsidR="00775AF3">
              <w:rPr>
                <w:noProof/>
                <w:webHidden/>
              </w:rPr>
            </w:r>
            <w:r w:rsidR="00775AF3">
              <w:rPr>
                <w:noProof/>
                <w:webHidden/>
              </w:rPr>
              <w:fldChar w:fldCharType="separate"/>
            </w:r>
            <w:r w:rsidR="007C02C9">
              <w:rPr>
                <w:noProof/>
                <w:webHidden/>
              </w:rPr>
              <w:t>42</w:t>
            </w:r>
            <w:r w:rsidR="00775AF3">
              <w:rPr>
                <w:noProof/>
                <w:webHidden/>
              </w:rPr>
              <w:fldChar w:fldCharType="end"/>
            </w:r>
          </w:hyperlink>
        </w:p>
        <w:p w14:paraId="6314E147" w14:textId="58CE2EE3" w:rsidR="00775AF3" w:rsidRDefault="00521CD5">
          <w:pPr>
            <w:pStyle w:val="Spistreci2"/>
            <w:tabs>
              <w:tab w:val="right" w:leader="dot" w:pos="9062"/>
            </w:tabs>
            <w:rPr>
              <w:noProof/>
            </w:rPr>
          </w:pPr>
          <w:hyperlink w:anchor="_Toc52133327" w:history="1">
            <w:r w:rsidR="00F918BE">
              <w:rPr>
                <w:rStyle w:val="Hipercze"/>
                <w:rFonts w:ascii="Bookman Old Style" w:hAnsi="Bookman Old Style"/>
                <w:noProof/>
              </w:rPr>
              <w:t>r</w:t>
            </w:r>
            <w:r w:rsidR="00775AF3" w:rsidRPr="00B65F90">
              <w:rPr>
                <w:rStyle w:val="Hipercze"/>
                <w:rFonts w:ascii="Bookman Old Style" w:hAnsi="Bookman Old Style"/>
                <w:noProof/>
              </w:rPr>
              <w:t>amy finansowe i źródła finansowania</w:t>
            </w:r>
            <w:r w:rsidR="00775AF3">
              <w:rPr>
                <w:noProof/>
                <w:webHidden/>
              </w:rPr>
              <w:tab/>
            </w:r>
            <w:r w:rsidR="00775AF3">
              <w:rPr>
                <w:noProof/>
                <w:webHidden/>
              </w:rPr>
              <w:fldChar w:fldCharType="begin"/>
            </w:r>
            <w:r w:rsidR="00775AF3">
              <w:rPr>
                <w:noProof/>
                <w:webHidden/>
              </w:rPr>
              <w:instrText xml:space="preserve"> PAGEREF _Toc52133327 \h </w:instrText>
            </w:r>
            <w:r w:rsidR="00775AF3">
              <w:rPr>
                <w:noProof/>
                <w:webHidden/>
              </w:rPr>
            </w:r>
            <w:r w:rsidR="00775AF3">
              <w:rPr>
                <w:noProof/>
                <w:webHidden/>
              </w:rPr>
              <w:fldChar w:fldCharType="separate"/>
            </w:r>
            <w:r w:rsidR="007C02C9">
              <w:rPr>
                <w:noProof/>
                <w:webHidden/>
              </w:rPr>
              <w:t>49</w:t>
            </w:r>
            <w:r w:rsidR="00775AF3">
              <w:rPr>
                <w:noProof/>
                <w:webHidden/>
              </w:rPr>
              <w:fldChar w:fldCharType="end"/>
            </w:r>
          </w:hyperlink>
        </w:p>
        <w:p w14:paraId="10C28AD8" w14:textId="48F88242" w:rsidR="00775AF3" w:rsidRDefault="00775AF3">
          <w:r>
            <w:rPr>
              <w:b/>
              <w:bCs/>
            </w:rPr>
            <w:fldChar w:fldCharType="end"/>
          </w:r>
        </w:p>
      </w:sdtContent>
    </w:sdt>
    <w:p w14:paraId="71A7F4A5" w14:textId="77777777" w:rsidR="00775AF3" w:rsidRDefault="00775AF3" w:rsidP="00AC0CAA">
      <w:pPr>
        <w:jc w:val="both"/>
        <w:rPr>
          <w:rFonts w:ascii="Bookman Old Style" w:hAnsi="Bookman Old Style"/>
        </w:rPr>
      </w:pPr>
    </w:p>
    <w:p w14:paraId="1083A8C5" w14:textId="5FCEF4DC" w:rsidR="0083652F" w:rsidRDefault="00F918BE">
      <w:pPr>
        <w:rPr>
          <w:rFonts w:ascii="Bookman Old Style" w:hAnsi="Bookman Old Style"/>
        </w:rPr>
      </w:pPr>
      <w:r>
        <w:rPr>
          <w:rFonts w:ascii="Bookman Old Style" w:hAnsi="Bookman Old Style"/>
        </w:rPr>
        <w:t>Spis rysunków:</w:t>
      </w:r>
    </w:p>
    <w:p w14:paraId="2568F693" w14:textId="256536AD" w:rsidR="00F918BE" w:rsidRPr="00F918BE" w:rsidRDefault="00F918BE">
      <w:pPr>
        <w:pStyle w:val="Spisilustracji"/>
        <w:tabs>
          <w:tab w:val="right" w:leader="dot" w:pos="9062"/>
        </w:tabs>
        <w:rPr>
          <w:rFonts w:ascii="Bookman Old Style" w:hAnsi="Bookman Old Style"/>
          <w:noProof/>
        </w:rPr>
      </w:pPr>
      <w:r>
        <w:rPr>
          <w:rFonts w:ascii="Bookman Old Style" w:hAnsi="Bookman Old Style"/>
        </w:rPr>
        <w:fldChar w:fldCharType="begin"/>
      </w:r>
      <w:r>
        <w:rPr>
          <w:rFonts w:ascii="Bookman Old Style" w:hAnsi="Bookman Old Style"/>
        </w:rPr>
        <w:instrText xml:space="preserve"> TOC \n \h \z \c "Rysunek" </w:instrText>
      </w:r>
      <w:r>
        <w:rPr>
          <w:rFonts w:ascii="Bookman Old Style" w:hAnsi="Bookman Old Style"/>
        </w:rPr>
        <w:fldChar w:fldCharType="separate"/>
      </w:r>
      <w:hyperlink w:anchor="_Toc52133422" w:history="1">
        <w:r w:rsidRPr="00F918BE">
          <w:rPr>
            <w:rStyle w:val="Hipercze"/>
            <w:rFonts w:ascii="Bookman Old Style" w:hAnsi="Bookman Old Style"/>
            <w:noProof/>
          </w:rPr>
          <w:t>Rysunek 1. Schemat logiki programowania</w:t>
        </w:r>
      </w:hyperlink>
    </w:p>
    <w:p w14:paraId="46C82218" w14:textId="77777777" w:rsidR="00F918BE" w:rsidRPr="00F918BE" w:rsidRDefault="00521CD5">
      <w:pPr>
        <w:pStyle w:val="Spisilustracji"/>
        <w:tabs>
          <w:tab w:val="right" w:leader="dot" w:pos="9062"/>
        </w:tabs>
        <w:rPr>
          <w:rFonts w:ascii="Bookman Old Style" w:hAnsi="Bookman Old Style"/>
          <w:noProof/>
        </w:rPr>
      </w:pPr>
      <w:hyperlink w:anchor="_Toc52133423" w:history="1">
        <w:r w:rsidR="00F918BE" w:rsidRPr="00F918BE">
          <w:rPr>
            <w:rStyle w:val="Hipercze"/>
            <w:rFonts w:ascii="Bookman Old Style" w:hAnsi="Bookman Old Style"/>
            <w:noProof/>
          </w:rPr>
          <w:t>Rysunek 2. Misja, wizja i cele strategiczne rozwoju gminy</w:t>
        </w:r>
      </w:hyperlink>
    </w:p>
    <w:p w14:paraId="06D0D182" w14:textId="77777777" w:rsidR="00F918BE" w:rsidRPr="00F918BE" w:rsidRDefault="00521CD5">
      <w:pPr>
        <w:pStyle w:val="Spisilustracji"/>
        <w:tabs>
          <w:tab w:val="right" w:leader="dot" w:pos="9062"/>
        </w:tabs>
        <w:rPr>
          <w:rFonts w:ascii="Bookman Old Style" w:hAnsi="Bookman Old Style"/>
          <w:noProof/>
        </w:rPr>
      </w:pPr>
      <w:hyperlink w:anchor="_Toc52133424" w:history="1">
        <w:r w:rsidR="00F918BE" w:rsidRPr="00F918BE">
          <w:rPr>
            <w:rStyle w:val="Hipercze"/>
            <w:rFonts w:ascii="Bookman Old Style" w:hAnsi="Bookman Old Style"/>
            <w:noProof/>
          </w:rPr>
          <w:t>Rysunek 3. Model struktury funkcjonalno-przestrzennej gminy Gniewkowo</w:t>
        </w:r>
      </w:hyperlink>
    </w:p>
    <w:p w14:paraId="14021317" w14:textId="77777777" w:rsidR="00F918BE" w:rsidRPr="00F918BE" w:rsidRDefault="00521CD5">
      <w:pPr>
        <w:pStyle w:val="Spisilustracji"/>
        <w:tabs>
          <w:tab w:val="right" w:leader="dot" w:pos="9062"/>
        </w:tabs>
        <w:rPr>
          <w:rFonts w:ascii="Bookman Old Style" w:hAnsi="Bookman Old Style"/>
          <w:noProof/>
        </w:rPr>
      </w:pPr>
      <w:hyperlink w:anchor="_Toc52133425" w:history="1">
        <w:r w:rsidR="00F918BE" w:rsidRPr="00F918BE">
          <w:rPr>
            <w:rStyle w:val="Hipercze"/>
            <w:rFonts w:ascii="Bookman Old Style" w:hAnsi="Bookman Old Style"/>
            <w:noProof/>
          </w:rPr>
          <w:t>Rysunek 4. Drzewo celów</w:t>
        </w:r>
      </w:hyperlink>
    </w:p>
    <w:p w14:paraId="2EA308F0" w14:textId="77777777" w:rsidR="00F918BE" w:rsidRPr="00F918BE" w:rsidRDefault="00521CD5">
      <w:pPr>
        <w:pStyle w:val="Spisilustracji"/>
        <w:tabs>
          <w:tab w:val="right" w:leader="dot" w:pos="9062"/>
        </w:tabs>
        <w:rPr>
          <w:rFonts w:ascii="Bookman Old Style" w:hAnsi="Bookman Old Style"/>
          <w:noProof/>
        </w:rPr>
      </w:pPr>
      <w:hyperlink w:anchor="_Toc52133426" w:history="1">
        <w:r w:rsidR="00F918BE" w:rsidRPr="00F918BE">
          <w:rPr>
            <w:rStyle w:val="Hipercze"/>
            <w:rFonts w:ascii="Bookman Old Style" w:hAnsi="Bookman Old Style"/>
            <w:noProof/>
          </w:rPr>
          <w:t>Rysunek 5. Obszary strategicznej interwencji określone na poziomie regionalnym</w:t>
        </w:r>
      </w:hyperlink>
    </w:p>
    <w:p w14:paraId="3F9A9FC7" w14:textId="219486B2" w:rsidR="00F918BE" w:rsidRDefault="00521CD5">
      <w:pPr>
        <w:pStyle w:val="Spisilustracji"/>
        <w:tabs>
          <w:tab w:val="right" w:leader="dot" w:pos="9062"/>
        </w:tabs>
        <w:rPr>
          <w:rStyle w:val="Hipercze"/>
          <w:rFonts w:ascii="Bookman Old Style" w:hAnsi="Bookman Old Style"/>
          <w:noProof/>
        </w:rPr>
      </w:pPr>
      <w:hyperlink w:anchor="_Toc52133427" w:history="1">
        <w:r w:rsidR="00F918BE" w:rsidRPr="00F918BE">
          <w:rPr>
            <w:rStyle w:val="Hipercze"/>
            <w:rFonts w:ascii="Bookman Old Style" w:hAnsi="Bookman Old Style"/>
            <w:noProof/>
          </w:rPr>
          <w:t>Rysunek 6. Schemat wdrażania i monitoringu strategii</w:t>
        </w:r>
      </w:hyperlink>
    </w:p>
    <w:p w14:paraId="5A002E48" w14:textId="2A52F24C" w:rsidR="00F918BE" w:rsidRDefault="00F918BE" w:rsidP="00F918BE"/>
    <w:p w14:paraId="4224F8AE" w14:textId="77777777" w:rsidR="009B1BC1" w:rsidRPr="009B1BC1" w:rsidRDefault="009B1BC1" w:rsidP="009B1BC1">
      <w:pPr>
        <w:rPr>
          <w:rFonts w:ascii="Bookman Old Style" w:hAnsi="Bookman Old Style"/>
        </w:rPr>
      </w:pPr>
      <w:r w:rsidRPr="009B1BC1">
        <w:rPr>
          <w:rFonts w:ascii="Bookman Old Style" w:hAnsi="Bookman Old Style"/>
        </w:rPr>
        <w:t>Zespół autorski w składzie:</w:t>
      </w:r>
    </w:p>
    <w:p w14:paraId="7FB969D3" w14:textId="50525D1F" w:rsidR="009B1BC1" w:rsidRPr="009B1BC1" w:rsidRDefault="009B1BC1" w:rsidP="009B1BC1">
      <w:pPr>
        <w:spacing w:before="0" w:after="0"/>
        <w:rPr>
          <w:rFonts w:ascii="Bookman Old Style" w:hAnsi="Bookman Old Style"/>
        </w:rPr>
      </w:pPr>
      <w:r w:rsidRPr="009B1BC1">
        <w:rPr>
          <w:rFonts w:ascii="Bookman Old Style" w:hAnsi="Bookman Old Style"/>
        </w:rPr>
        <w:t>Krzysztof Cegielski, Krzysztof Goralewski ,Maciej Graczyk, Paweł Krawański,  Aleksandra Marczak, Paweł Mikuszewski, Anna Nawrocka, Bogumiła Pęczkowska, Ewa Romanowska, Lidia Stejter, Adam Straszyński, Zenon Tomaszewski</w:t>
      </w:r>
    </w:p>
    <w:p w14:paraId="071DC25C" w14:textId="77777777" w:rsidR="009B1BC1" w:rsidRPr="009B1BC1" w:rsidRDefault="009B1BC1" w:rsidP="009B1BC1">
      <w:pPr>
        <w:rPr>
          <w:rFonts w:ascii="Bookman Old Style" w:hAnsi="Bookman Old Style"/>
        </w:rPr>
      </w:pPr>
    </w:p>
    <w:p w14:paraId="1BB5FCE5" w14:textId="77777777" w:rsidR="009B1BC1" w:rsidRPr="009B1BC1" w:rsidRDefault="009B1BC1" w:rsidP="009B1BC1">
      <w:pPr>
        <w:rPr>
          <w:rFonts w:ascii="Bookman Old Style" w:hAnsi="Bookman Old Style"/>
        </w:rPr>
      </w:pPr>
      <w:r w:rsidRPr="009B1BC1">
        <w:rPr>
          <w:rFonts w:ascii="Bookman Old Style" w:hAnsi="Bookman Old Style"/>
        </w:rPr>
        <w:t>Opracowanie: Katarzyna Podlaska-Krzywiec</w:t>
      </w:r>
    </w:p>
    <w:p w14:paraId="172BAE3D" w14:textId="15A6F050" w:rsidR="00F918BE" w:rsidRPr="00D26C86" w:rsidRDefault="009B1BC1" w:rsidP="00F918BE">
      <w:pPr>
        <w:rPr>
          <w:rFonts w:ascii="Bookman Old Style" w:hAnsi="Bookman Old Style" w:cs="Segoe UI"/>
          <w:color w:val="2D2D2D"/>
          <w:shd w:val="clear" w:color="auto" w:fill="FFFFFF"/>
        </w:rPr>
      </w:pPr>
      <w:r w:rsidRPr="008E5815">
        <w:rPr>
          <w:rFonts w:ascii="Bookman Old Style" w:hAnsi="Bookman Old Style"/>
        </w:rPr>
        <w:t>Zdjęcia:</w:t>
      </w:r>
      <w:r w:rsidRPr="008E5815">
        <w:rPr>
          <w:rFonts w:ascii="Bookman Old Style" w:hAnsi="Bookman Old Style" w:cs="Segoe UI"/>
          <w:color w:val="2D2D2D"/>
          <w:shd w:val="clear" w:color="auto" w:fill="FFFFFF"/>
        </w:rPr>
        <w:t xml:space="preserve"> Lidia Świdrowicz, Urząd Miejski w Gniewkowie; www.pixabay.com/pl </w:t>
      </w:r>
    </w:p>
    <w:p w14:paraId="423BFDE8" w14:textId="2495DDEF" w:rsidR="00CE49B1" w:rsidRPr="00844D33" w:rsidRDefault="00F918BE" w:rsidP="00D71179">
      <w:pPr>
        <w:rPr>
          <w:rFonts w:ascii="Bookman Old Style" w:hAnsi="Bookman Old Style"/>
        </w:rPr>
      </w:pPr>
      <w:r>
        <w:rPr>
          <w:rFonts w:ascii="Bookman Old Style" w:hAnsi="Bookman Old Style"/>
        </w:rPr>
        <w:fldChar w:fldCharType="end"/>
      </w:r>
    </w:p>
    <w:sectPr w:rsidR="00CE49B1" w:rsidRPr="00844D33" w:rsidSect="00E96057">
      <w:headerReference w:type="even" r:id="rId53"/>
      <w:headerReference w:type="default" r:id="rId54"/>
      <w:footerReference w:type="default" r:id="rId55"/>
      <w:headerReference w:type="first" r:id="rId56"/>
      <w:pgSz w:w="11906" w:h="16838"/>
      <w:pgMar w:top="1417" w:right="1417" w:bottom="1417" w:left="1417" w:header="708" w:footer="708" w:gutter="0"/>
      <w:pgBorders w:offsetFrom="page">
        <w:top w:val="dotted" w:sz="4" w:space="24" w:color="auto"/>
        <w:left w:val="dotted" w:sz="4" w:space="24" w:color="auto"/>
        <w:bottom w:val="dotted" w:sz="4" w:space="24" w:color="auto"/>
        <w:right w:val="dotted" w:sz="4" w:space="24" w:color="auto"/>
      </w:pgBorders>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007287" w14:textId="77777777" w:rsidR="00521CD5" w:rsidRDefault="00521CD5" w:rsidP="00DE2C3C">
      <w:pPr>
        <w:spacing w:after="0" w:line="240" w:lineRule="auto"/>
      </w:pPr>
      <w:r>
        <w:separator/>
      </w:r>
    </w:p>
  </w:endnote>
  <w:endnote w:type="continuationSeparator" w:id="0">
    <w:p w14:paraId="7F63E4A4" w14:textId="77777777" w:rsidR="00521CD5" w:rsidRDefault="00521CD5" w:rsidP="00DE2C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78641649"/>
      <w:docPartObj>
        <w:docPartGallery w:val="Page Numbers (Bottom of Page)"/>
        <w:docPartUnique/>
      </w:docPartObj>
    </w:sdtPr>
    <w:sdtEndPr>
      <w:rPr>
        <w:color w:val="FFC000"/>
      </w:rPr>
    </w:sdtEndPr>
    <w:sdtContent>
      <w:p w14:paraId="1EF99543" w14:textId="153F8966" w:rsidR="00D26C86" w:rsidRPr="00DA690B" w:rsidRDefault="00D26C86">
        <w:pPr>
          <w:pStyle w:val="Stopka"/>
          <w:jc w:val="center"/>
          <w:rPr>
            <w:color w:val="FFC000"/>
          </w:rPr>
        </w:pPr>
        <w:r w:rsidRPr="00DA690B">
          <w:rPr>
            <w:color w:val="FFC000"/>
          </w:rPr>
          <w:fldChar w:fldCharType="begin"/>
        </w:r>
        <w:r w:rsidRPr="00DA690B">
          <w:rPr>
            <w:color w:val="FFC000"/>
          </w:rPr>
          <w:instrText>PAGE   \* MERGEFORMAT</w:instrText>
        </w:r>
        <w:r w:rsidRPr="00DA690B">
          <w:rPr>
            <w:color w:val="FFC000"/>
          </w:rPr>
          <w:fldChar w:fldCharType="separate"/>
        </w:r>
        <w:r w:rsidRPr="00DA690B">
          <w:rPr>
            <w:color w:val="FFC000"/>
          </w:rPr>
          <w:t>2</w:t>
        </w:r>
        <w:r w:rsidRPr="00DA690B">
          <w:rPr>
            <w:color w:val="FFC000"/>
          </w:rPr>
          <w:fldChar w:fldCharType="end"/>
        </w:r>
      </w:p>
    </w:sdtContent>
  </w:sdt>
  <w:p w14:paraId="573D15EA" w14:textId="77777777" w:rsidR="00D26C86" w:rsidRDefault="00D26C86">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E863AD" w14:textId="77777777" w:rsidR="00521CD5" w:rsidRDefault="00521CD5" w:rsidP="00DE2C3C">
      <w:pPr>
        <w:spacing w:after="0" w:line="240" w:lineRule="auto"/>
      </w:pPr>
      <w:r>
        <w:separator/>
      </w:r>
    </w:p>
  </w:footnote>
  <w:footnote w:type="continuationSeparator" w:id="0">
    <w:p w14:paraId="68F99A68" w14:textId="77777777" w:rsidR="00521CD5" w:rsidRDefault="00521CD5" w:rsidP="00DE2C3C">
      <w:pPr>
        <w:spacing w:after="0" w:line="240" w:lineRule="auto"/>
      </w:pPr>
      <w:r>
        <w:continuationSeparator/>
      </w:r>
    </w:p>
  </w:footnote>
  <w:footnote w:id="1">
    <w:p w14:paraId="1A2B41C1" w14:textId="4EFB119B" w:rsidR="00D26C86" w:rsidRDefault="00D26C86">
      <w:pPr>
        <w:pStyle w:val="Tekstprzypisudolnego"/>
      </w:pPr>
      <w:r>
        <w:rPr>
          <w:rStyle w:val="Odwoanieprzypisudolnego"/>
        </w:rPr>
        <w:footnoteRef/>
      </w:r>
      <w:r>
        <w:t xml:space="preserve"> Na potrzeby niniejszej strategii rozwoju gminy została opracowana „Diagnoza społeczno-gospodarczo-przestrzenna gminy Gniewkowo”, sierpień 2020 r.</w:t>
      </w:r>
    </w:p>
  </w:footnote>
  <w:footnote w:id="2">
    <w:p w14:paraId="747B064D" w14:textId="64DCCD62" w:rsidR="00D26C86" w:rsidRDefault="00D26C86">
      <w:pPr>
        <w:pStyle w:val="Tekstprzypisudolnego"/>
      </w:pPr>
      <w:r>
        <w:rPr>
          <w:rStyle w:val="Odwoanieprzypisudolnego"/>
        </w:rPr>
        <w:footnoteRef/>
      </w:r>
      <w:r>
        <w:t xml:space="preserve"> </w:t>
      </w:r>
      <w:r w:rsidRPr="007405E3">
        <w:rPr>
          <w:rFonts w:ascii="Bookman Old Style" w:hAnsi="Bookman Old Style"/>
          <w:bCs/>
          <w:sz w:val="16"/>
          <w:szCs w:val="16"/>
        </w:rPr>
        <w:t>w Strategii Rozwoju Województwa Kujawsko-Pomorskiego do 2030 r. - Strategia Przyśpieszenia 2030</w:t>
      </w:r>
      <w:r w:rsidRPr="007405E3">
        <w:rPr>
          <w:rStyle w:val="Odwoanieprzypisudolnego"/>
          <w:rFonts w:ascii="Bookman Old Style" w:hAnsi="Bookman Old Style"/>
          <w:bCs/>
          <w:sz w:val="16"/>
          <w:szCs w:val="16"/>
        </w:rPr>
        <w:footnoteRef/>
      </w:r>
      <w:r w:rsidRPr="007405E3">
        <w:rPr>
          <w:rFonts w:ascii="Bookman Old Style" w:hAnsi="Bookman Old Style"/>
          <w:bCs/>
          <w:sz w:val="16"/>
          <w:szCs w:val="16"/>
        </w:rPr>
        <w:t>+ została wskazana jako gmina do rozwoju terenów inwestycyjnych o znaczeniu lokalnym.</w:t>
      </w:r>
    </w:p>
  </w:footnote>
  <w:footnote w:id="3">
    <w:p w14:paraId="478CC572" w14:textId="6AB90228" w:rsidR="00D26C86" w:rsidRDefault="00D26C86">
      <w:pPr>
        <w:pStyle w:val="Tekstprzypisudolnego"/>
      </w:pPr>
      <w:r>
        <w:rPr>
          <w:rStyle w:val="Odwoanieprzypisudolnego"/>
        </w:rPr>
        <w:footnoteRef/>
      </w:r>
      <w:r>
        <w:t xml:space="preserve"> Działania związane z zapewnieniem świadczenia usług z zakresu zdrowia i edukacji zawarte zostały w celu </w:t>
      </w:r>
      <w:r w:rsidRPr="009147D7">
        <w:t>Aktywni mieszkańcy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AE307" w14:textId="36424DB7" w:rsidR="00D26C86" w:rsidRDefault="00D26C86">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22DBB7" w14:textId="28AC45D7" w:rsidR="00D26C86" w:rsidRPr="007D5117" w:rsidRDefault="00D26C86" w:rsidP="007D5117">
    <w:pPr>
      <w:pStyle w:val="Nagwek"/>
      <w:jc w:val="center"/>
      <w:rPr>
        <w:rFonts w:ascii="Bookman Old Style" w:hAnsi="Bookman Old Style"/>
        <w:color w:val="FFC000"/>
      </w:rPr>
    </w:pPr>
    <w:r w:rsidRPr="007D5117">
      <w:rPr>
        <w:rFonts w:ascii="Bookman Old Style" w:hAnsi="Bookman Old Style"/>
        <w:color w:val="FFC000"/>
      </w:rPr>
      <w:t>Strategia rozwoju gminy Gniewkowo na lata 2021-2030</w:t>
    </w:r>
  </w:p>
  <w:p w14:paraId="7FE1C958" w14:textId="77777777" w:rsidR="00D26C86" w:rsidRDefault="00D26C86">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F4EB9F" w14:textId="132CBC59" w:rsidR="00D26C86" w:rsidRDefault="00D26C86">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833222A"/>
    <w:multiLevelType w:val="hybridMultilevel"/>
    <w:tmpl w:val="BCCEDA5E"/>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18A65B08"/>
    <w:multiLevelType w:val="hybridMultilevel"/>
    <w:tmpl w:val="3732DE1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1BFC422A"/>
    <w:multiLevelType w:val="hybridMultilevel"/>
    <w:tmpl w:val="331E65F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6B241F81"/>
    <w:multiLevelType w:val="hybridMultilevel"/>
    <w:tmpl w:val="84BEF0F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73920774"/>
    <w:multiLevelType w:val="hybridMultilevel"/>
    <w:tmpl w:val="1820ED18"/>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7AF603A8"/>
    <w:multiLevelType w:val="multilevel"/>
    <w:tmpl w:val="053C0E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0"/>
  </w:num>
  <w:num w:numId="3">
    <w:abstractNumId w:val="4"/>
  </w:num>
  <w:num w:numId="4">
    <w:abstractNumId w:val="1"/>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0721"/>
    <w:rsid w:val="000123D6"/>
    <w:rsid w:val="000258D9"/>
    <w:rsid w:val="00030867"/>
    <w:rsid w:val="00042F78"/>
    <w:rsid w:val="00046D91"/>
    <w:rsid w:val="000770F2"/>
    <w:rsid w:val="00081880"/>
    <w:rsid w:val="00092B82"/>
    <w:rsid w:val="000A09B4"/>
    <w:rsid w:val="000A0D64"/>
    <w:rsid w:val="000A2274"/>
    <w:rsid w:val="000A29DF"/>
    <w:rsid w:val="000C54BE"/>
    <w:rsid w:val="000E1D6B"/>
    <w:rsid w:val="000E1EEA"/>
    <w:rsid w:val="000E6AF6"/>
    <w:rsid w:val="000F247E"/>
    <w:rsid w:val="000F3753"/>
    <w:rsid w:val="000F781C"/>
    <w:rsid w:val="00125199"/>
    <w:rsid w:val="0013017C"/>
    <w:rsid w:val="00134DEA"/>
    <w:rsid w:val="001372C2"/>
    <w:rsid w:val="00142F3D"/>
    <w:rsid w:val="0014515F"/>
    <w:rsid w:val="001542F4"/>
    <w:rsid w:val="0015476F"/>
    <w:rsid w:val="00166E0A"/>
    <w:rsid w:val="00177082"/>
    <w:rsid w:val="0017756B"/>
    <w:rsid w:val="001A538D"/>
    <w:rsid w:val="001B78D0"/>
    <w:rsid w:val="001C2BA2"/>
    <w:rsid w:val="001C3B0C"/>
    <w:rsid w:val="001C55A2"/>
    <w:rsid w:val="001D582A"/>
    <w:rsid w:val="001E3288"/>
    <w:rsid w:val="001E44DD"/>
    <w:rsid w:val="001F3440"/>
    <w:rsid w:val="002030B6"/>
    <w:rsid w:val="00204C27"/>
    <w:rsid w:val="00206963"/>
    <w:rsid w:val="00217E9B"/>
    <w:rsid w:val="002310C0"/>
    <w:rsid w:val="002377AC"/>
    <w:rsid w:val="002515A7"/>
    <w:rsid w:val="00255FB0"/>
    <w:rsid w:val="00267674"/>
    <w:rsid w:val="0027565E"/>
    <w:rsid w:val="00281731"/>
    <w:rsid w:val="00287E65"/>
    <w:rsid w:val="002952B5"/>
    <w:rsid w:val="00295874"/>
    <w:rsid w:val="002A157A"/>
    <w:rsid w:val="002C5CBC"/>
    <w:rsid w:val="002C757D"/>
    <w:rsid w:val="002C7D02"/>
    <w:rsid w:val="002D710A"/>
    <w:rsid w:val="002E20D7"/>
    <w:rsid w:val="002E4B54"/>
    <w:rsid w:val="00300C8D"/>
    <w:rsid w:val="003030BE"/>
    <w:rsid w:val="0030569F"/>
    <w:rsid w:val="00307669"/>
    <w:rsid w:val="00322E40"/>
    <w:rsid w:val="00324AA5"/>
    <w:rsid w:val="00331E2B"/>
    <w:rsid w:val="00334605"/>
    <w:rsid w:val="00340CDD"/>
    <w:rsid w:val="00341C30"/>
    <w:rsid w:val="003452A4"/>
    <w:rsid w:val="00376F32"/>
    <w:rsid w:val="00377970"/>
    <w:rsid w:val="00377F8B"/>
    <w:rsid w:val="003944C5"/>
    <w:rsid w:val="00394E0F"/>
    <w:rsid w:val="003963A0"/>
    <w:rsid w:val="003A00DC"/>
    <w:rsid w:val="003A0241"/>
    <w:rsid w:val="003B20C0"/>
    <w:rsid w:val="003D0304"/>
    <w:rsid w:val="003D5B92"/>
    <w:rsid w:val="003D76E0"/>
    <w:rsid w:val="003D7886"/>
    <w:rsid w:val="003E2DB5"/>
    <w:rsid w:val="003F6FBA"/>
    <w:rsid w:val="00400C01"/>
    <w:rsid w:val="00401F5F"/>
    <w:rsid w:val="0040327A"/>
    <w:rsid w:val="00403F63"/>
    <w:rsid w:val="0041667B"/>
    <w:rsid w:val="0042060B"/>
    <w:rsid w:val="00424D3F"/>
    <w:rsid w:val="00443DE5"/>
    <w:rsid w:val="00444E40"/>
    <w:rsid w:val="0044649A"/>
    <w:rsid w:val="00451D08"/>
    <w:rsid w:val="00461211"/>
    <w:rsid w:val="00462707"/>
    <w:rsid w:val="00466C3A"/>
    <w:rsid w:val="0047512B"/>
    <w:rsid w:val="00487567"/>
    <w:rsid w:val="004935FB"/>
    <w:rsid w:val="00493B33"/>
    <w:rsid w:val="004A0013"/>
    <w:rsid w:val="004A0E5C"/>
    <w:rsid w:val="004A222C"/>
    <w:rsid w:val="004A7CA3"/>
    <w:rsid w:val="004B0028"/>
    <w:rsid w:val="004B767D"/>
    <w:rsid w:val="004E3F65"/>
    <w:rsid w:val="004F33BC"/>
    <w:rsid w:val="00502308"/>
    <w:rsid w:val="00505889"/>
    <w:rsid w:val="00521CD5"/>
    <w:rsid w:val="00525978"/>
    <w:rsid w:val="00540216"/>
    <w:rsid w:val="005505C1"/>
    <w:rsid w:val="00571167"/>
    <w:rsid w:val="00574897"/>
    <w:rsid w:val="00583BB3"/>
    <w:rsid w:val="0058761E"/>
    <w:rsid w:val="00591B05"/>
    <w:rsid w:val="005924B7"/>
    <w:rsid w:val="005A25CB"/>
    <w:rsid w:val="005A7C88"/>
    <w:rsid w:val="005B7970"/>
    <w:rsid w:val="005C39FA"/>
    <w:rsid w:val="005C5F44"/>
    <w:rsid w:val="005E2E33"/>
    <w:rsid w:val="005E5F2E"/>
    <w:rsid w:val="005E74CB"/>
    <w:rsid w:val="005E7F9C"/>
    <w:rsid w:val="005F1D1D"/>
    <w:rsid w:val="00607A1B"/>
    <w:rsid w:val="00612072"/>
    <w:rsid w:val="00620D6B"/>
    <w:rsid w:val="00627DCE"/>
    <w:rsid w:val="00632C60"/>
    <w:rsid w:val="006335C7"/>
    <w:rsid w:val="0064053A"/>
    <w:rsid w:val="006554D5"/>
    <w:rsid w:val="00676379"/>
    <w:rsid w:val="00682259"/>
    <w:rsid w:val="006A65C9"/>
    <w:rsid w:val="006B6B71"/>
    <w:rsid w:val="006D2242"/>
    <w:rsid w:val="006D3718"/>
    <w:rsid w:val="006F3248"/>
    <w:rsid w:val="006F5807"/>
    <w:rsid w:val="00700D75"/>
    <w:rsid w:val="007200AD"/>
    <w:rsid w:val="00723296"/>
    <w:rsid w:val="007405E3"/>
    <w:rsid w:val="00742E99"/>
    <w:rsid w:val="00755F94"/>
    <w:rsid w:val="00760F4D"/>
    <w:rsid w:val="00775AF3"/>
    <w:rsid w:val="007A6166"/>
    <w:rsid w:val="007B6100"/>
    <w:rsid w:val="007C02C9"/>
    <w:rsid w:val="007C1409"/>
    <w:rsid w:val="007D2C2C"/>
    <w:rsid w:val="007D476A"/>
    <w:rsid w:val="007D5117"/>
    <w:rsid w:val="007D65A5"/>
    <w:rsid w:val="007E19F6"/>
    <w:rsid w:val="007E583E"/>
    <w:rsid w:val="007E6707"/>
    <w:rsid w:val="007F01E7"/>
    <w:rsid w:val="007F5F72"/>
    <w:rsid w:val="00810746"/>
    <w:rsid w:val="00820C25"/>
    <w:rsid w:val="00821EE6"/>
    <w:rsid w:val="008261D6"/>
    <w:rsid w:val="0082766D"/>
    <w:rsid w:val="00835306"/>
    <w:rsid w:val="0083652F"/>
    <w:rsid w:val="00844D33"/>
    <w:rsid w:val="00846080"/>
    <w:rsid w:val="00866BBE"/>
    <w:rsid w:val="00875985"/>
    <w:rsid w:val="0087661D"/>
    <w:rsid w:val="008851B0"/>
    <w:rsid w:val="008A07B4"/>
    <w:rsid w:val="008A320C"/>
    <w:rsid w:val="008A3846"/>
    <w:rsid w:val="008A7CCD"/>
    <w:rsid w:val="008C4546"/>
    <w:rsid w:val="008D02BA"/>
    <w:rsid w:val="008D6B67"/>
    <w:rsid w:val="008E3385"/>
    <w:rsid w:val="008E5815"/>
    <w:rsid w:val="008E6753"/>
    <w:rsid w:val="008F199A"/>
    <w:rsid w:val="008F2EEB"/>
    <w:rsid w:val="008F3D29"/>
    <w:rsid w:val="00901C5A"/>
    <w:rsid w:val="00913516"/>
    <w:rsid w:val="009147D7"/>
    <w:rsid w:val="0091581F"/>
    <w:rsid w:val="00921B9B"/>
    <w:rsid w:val="00936583"/>
    <w:rsid w:val="00941499"/>
    <w:rsid w:val="00943A3E"/>
    <w:rsid w:val="009552D9"/>
    <w:rsid w:val="00955B67"/>
    <w:rsid w:val="0096590C"/>
    <w:rsid w:val="00967EE8"/>
    <w:rsid w:val="009734A5"/>
    <w:rsid w:val="00975FAD"/>
    <w:rsid w:val="00987A7E"/>
    <w:rsid w:val="00990317"/>
    <w:rsid w:val="009934B3"/>
    <w:rsid w:val="00994322"/>
    <w:rsid w:val="009B1BC1"/>
    <w:rsid w:val="009B2483"/>
    <w:rsid w:val="009B5C59"/>
    <w:rsid w:val="009C15D3"/>
    <w:rsid w:val="009C1D0C"/>
    <w:rsid w:val="009E284E"/>
    <w:rsid w:val="009E5E60"/>
    <w:rsid w:val="009E65B2"/>
    <w:rsid w:val="009F59A0"/>
    <w:rsid w:val="00A0693E"/>
    <w:rsid w:val="00A1595D"/>
    <w:rsid w:val="00A15D97"/>
    <w:rsid w:val="00A17988"/>
    <w:rsid w:val="00A23E31"/>
    <w:rsid w:val="00A24048"/>
    <w:rsid w:val="00A257F0"/>
    <w:rsid w:val="00A27F64"/>
    <w:rsid w:val="00A36918"/>
    <w:rsid w:val="00A45370"/>
    <w:rsid w:val="00A56045"/>
    <w:rsid w:val="00A71A5A"/>
    <w:rsid w:val="00A76F03"/>
    <w:rsid w:val="00A76F05"/>
    <w:rsid w:val="00A774F3"/>
    <w:rsid w:val="00A872E9"/>
    <w:rsid w:val="00A91DCC"/>
    <w:rsid w:val="00AA3926"/>
    <w:rsid w:val="00AA7993"/>
    <w:rsid w:val="00AB295D"/>
    <w:rsid w:val="00AC0CAA"/>
    <w:rsid w:val="00AD05BF"/>
    <w:rsid w:val="00AD3B9E"/>
    <w:rsid w:val="00AE2576"/>
    <w:rsid w:val="00AF00B4"/>
    <w:rsid w:val="00AF04FB"/>
    <w:rsid w:val="00AF06C5"/>
    <w:rsid w:val="00AF5821"/>
    <w:rsid w:val="00B33150"/>
    <w:rsid w:val="00B34FCA"/>
    <w:rsid w:val="00B46AB1"/>
    <w:rsid w:val="00B51A7A"/>
    <w:rsid w:val="00B52654"/>
    <w:rsid w:val="00B52CEA"/>
    <w:rsid w:val="00B52D78"/>
    <w:rsid w:val="00B53FD2"/>
    <w:rsid w:val="00B559EC"/>
    <w:rsid w:val="00B57822"/>
    <w:rsid w:val="00B80BB7"/>
    <w:rsid w:val="00B86498"/>
    <w:rsid w:val="00BA24B6"/>
    <w:rsid w:val="00BB1531"/>
    <w:rsid w:val="00BB16E9"/>
    <w:rsid w:val="00BB298E"/>
    <w:rsid w:val="00BC0FB7"/>
    <w:rsid w:val="00BC2003"/>
    <w:rsid w:val="00BC370D"/>
    <w:rsid w:val="00BD4701"/>
    <w:rsid w:val="00BE6BCB"/>
    <w:rsid w:val="00BE720F"/>
    <w:rsid w:val="00BF0AF7"/>
    <w:rsid w:val="00BF5D08"/>
    <w:rsid w:val="00C03655"/>
    <w:rsid w:val="00C04364"/>
    <w:rsid w:val="00C04F21"/>
    <w:rsid w:val="00C13FA3"/>
    <w:rsid w:val="00C15733"/>
    <w:rsid w:val="00C32D6A"/>
    <w:rsid w:val="00C342B2"/>
    <w:rsid w:val="00C36CA6"/>
    <w:rsid w:val="00C430A4"/>
    <w:rsid w:val="00C50721"/>
    <w:rsid w:val="00C61B55"/>
    <w:rsid w:val="00C74DCD"/>
    <w:rsid w:val="00C8570F"/>
    <w:rsid w:val="00C85A34"/>
    <w:rsid w:val="00CA0E9A"/>
    <w:rsid w:val="00CC170C"/>
    <w:rsid w:val="00CC230B"/>
    <w:rsid w:val="00CD052E"/>
    <w:rsid w:val="00CD1D74"/>
    <w:rsid w:val="00CE29BE"/>
    <w:rsid w:val="00CE2F6F"/>
    <w:rsid w:val="00CE49B1"/>
    <w:rsid w:val="00D002DB"/>
    <w:rsid w:val="00D01C21"/>
    <w:rsid w:val="00D06B81"/>
    <w:rsid w:val="00D25CAF"/>
    <w:rsid w:val="00D26C86"/>
    <w:rsid w:val="00D30759"/>
    <w:rsid w:val="00D31CC2"/>
    <w:rsid w:val="00D34898"/>
    <w:rsid w:val="00D45F09"/>
    <w:rsid w:val="00D71179"/>
    <w:rsid w:val="00D815A2"/>
    <w:rsid w:val="00D9041A"/>
    <w:rsid w:val="00DA472A"/>
    <w:rsid w:val="00DA690B"/>
    <w:rsid w:val="00DA7A8E"/>
    <w:rsid w:val="00DD0374"/>
    <w:rsid w:val="00DD3C9F"/>
    <w:rsid w:val="00DD45C6"/>
    <w:rsid w:val="00DD669E"/>
    <w:rsid w:val="00DE0E40"/>
    <w:rsid w:val="00DE2C3C"/>
    <w:rsid w:val="00DE3224"/>
    <w:rsid w:val="00DE39CA"/>
    <w:rsid w:val="00DF5577"/>
    <w:rsid w:val="00E04E12"/>
    <w:rsid w:val="00E076FC"/>
    <w:rsid w:val="00E10EE1"/>
    <w:rsid w:val="00E173D7"/>
    <w:rsid w:val="00E22E39"/>
    <w:rsid w:val="00E24BDD"/>
    <w:rsid w:val="00E258EE"/>
    <w:rsid w:val="00E25CB1"/>
    <w:rsid w:val="00E3229D"/>
    <w:rsid w:val="00E344E4"/>
    <w:rsid w:val="00E53D9E"/>
    <w:rsid w:val="00E8042F"/>
    <w:rsid w:val="00E85FA0"/>
    <w:rsid w:val="00E87142"/>
    <w:rsid w:val="00E96057"/>
    <w:rsid w:val="00E96799"/>
    <w:rsid w:val="00EB3DDE"/>
    <w:rsid w:val="00EB63CC"/>
    <w:rsid w:val="00EC1592"/>
    <w:rsid w:val="00EC3B54"/>
    <w:rsid w:val="00EC409D"/>
    <w:rsid w:val="00EE78BE"/>
    <w:rsid w:val="00F04E6A"/>
    <w:rsid w:val="00F05893"/>
    <w:rsid w:val="00F1455A"/>
    <w:rsid w:val="00F27ABD"/>
    <w:rsid w:val="00F339D2"/>
    <w:rsid w:val="00F35E80"/>
    <w:rsid w:val="00F3675B"/>
    <w:rsid w:val="00F3701A"/>
    <w:rsid w:val="00F44DE3"/>
    <w:rsid w:val="00F51D2A"/>
    <w:rsid w:val="00F55078"/>
    <w:rsid w:val="00F65199"/>
    <w:rsid w:val="00F777B2"/>
    <w:rsid w:val="00F918BE"/>
    <w:rsid w:val="00F92228"/>
    <w:rsid w:val="00F92D44"/>
    <w:rsid w:val="00FA009C"/>
    <w:rsid w:val="00FA181A"/>
    <w:rsid w:val="00FA31B8"/>
    <w:rsid w:val="00FA61FE"/>
    <w:rsid w:val="00FC4092"/>
    <w:rsid w:val="00FC5F80"/>
    <w:rsid w:val="00FD5E21"/>
    <w:rsid w:val="00FE06CC"/>
    <w:rsid w:val="00FE4426"/>
    <w:rsid w:val="00FE4DA3"/>
    <w:rsid w:val="00FF310A"/>
    <w:rsid w:val="00FF375B"/>
    <w:rsid w:val="00FF42D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37A7E2"/>
  <w15:chartTrackingRefBased/>
  <w15:docId w15:val="{5DB4D140-E904-4DB1-9BE4-FC9B2829BD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pl-PL"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44D33"/>
  </w:style>
  <w:style w:type="paragraph" w:styleId="Nagwek1">
    <w:name w:val="heading 1"/>
    <w:basedOn w:val="Normalny"/>
    <w:next w:val="Normalny"/>
    <w:link w:val="Nagwek1Znak"/>
    <w:uiPriority w:val="9"/>
    <w:qFormat/>
    <w:rsid w:val="00844D33"/>
    <w:pPr>
      <w:pBdr>
        <w:top w:val="single" w:sz="24" w:space="0" w:color="FFCA08" w:themeColor="accent1"/>
        <w:left w:val="single" w:sz="24" w:space="0" w:color="FFCA08" w:themeColor="accent1"/>
        <w:bottom w:val="single" w:sz="24" w:space="0" w:color="FFCA08" w:themeColor="accent1"/>
        <w:right w:val="single" w:sz="24" w:space="0" w:color="FFCA08" w:themeColor="accent1"/>
      </w:pBdr>
      <w:shd w:val="clear" w:color="auto" w:fill="FFCA08" w:themeFill="accent1"/>
      <w:spacing w:after="0"/>
      <w:outlineLvl w:val="0"/>
    </w:pPr>
    <w:rPr>
      <w:caps/>
      <w:color w:val="FFFFFF" w:themeColor="background1"/>
      <w:spacing w:val="15"/>
      <w:sz w:val="22"/>
      <w:szCs w:val="22"/>
    </w:rPr>
  </w:style>
  <w:style w:type="paragraph" w:styleId="Nagwek2">
    <w:name w:val="heading 2"/>
    <w:basedOn w:val="Normalny"/>
    <w:next w:val="Normalny"/>
    <w:link w:val="Nagwek2Znak"/>
    <w:uiPriority w:val="9"/>
    <w:unhideWhenUsed/>
    <w:qFormat/>
    <w:rsid w:val="00844D33"/>
    <w:pPr>
      <w:pBdr>
        <w:top w:val="single" w:sz="24" w:space="0" w:color="FFF4CD" w:themeColor="accent1" w:themeTint="33"/>
        <w:left w:val="single" w:sz="24" w:space="0" w:color="FFF4CD" w:themeColor="accent1" w:themeTint="33"/>
        <w:bottom w:val="single" w:sz="24" w:space="0" w:color="FFF4CD" w:themeColor="accent1" w:themeTint="33"/>
        <w:right w:val="single" w:sz="24" w:space="0" w:color="FFF4CD" w:themeColor="accent1" w:themeTint="33"/>
      </w:pBdr>
      <w:shd w:val="clear" w:color="auto" w:fill="FFF4CD" w:themeFill="accent1" w:themeFillTint="33"/>
      <w:spacing w:after="0"/>
      <w:outlineLvl w:val="1"/>
    </w:pPr>
    <w:rPr>
      <w:caps/>
      <w:spacing w:val="15"/>
    </w:rPr>
  </w:style>
  <w:style w:type="paragraph" w:styleId="Nagwek3">
    <w:name w:val="heading 3"/>
    <w:basedOn w:val="Normalny"/>
    <w:next w:val="Normalny"/>
    <w:link w:val="Nagwek3Znak"/>
    <w:uiPriority w:val="9"/>
    <w:semiHidden/>
    <w:unhideWhenUsed/>
    <w:qFormat/>
    <w:rsid w:val="00844D33"/>
    <w:pPr>
      <w:pBdr>
        <w:top w:val="single" w:sz="6" w:space="2" w:color="FFCA08" w:themeColor="accent1"/>
      </w:pBdr>
      <w:spacing w:before="300" w:after="0"/>
      <w:outlineLvl w:val="2"/>
    </w:pPr>
    <w:rPr>
      <w:caps/>
      <w:color w:val="826600" w:themeColor="accent1" w:themeShade="7F"/>
      <w:spacing w:val="15"/>
    </w:rPr>
  </w:style>
  <w:style w:type="paragraph" w:styleId="Nagwek4">
    <w:name w:val="heading 4"/>
    <w:basedOn w:val="Normalny"/>
    <w:next w:val="Normalny"/>
    <w:link w:val="Nagwek4Znak"/>
    <w:uiPriority w:val="9"/>
    <w:semiHidden/>
    <w:unhideWhenUsed/>
    <w:qFormat/>
    <w:rsid w:val="00844D33"/>
    <w:pPr>
      <w:pBdr>
        <w:top w:val="dotted" w:sz="6" w:space="2" w:color="FFCA08" w:themeColor="accent1"/>
      </w:pBdr>
      <w:spacing w:before="200" w:after="0"/>
      <w:outlineLvl w:val="3"/>
    </w:pPr>
    <w:rPr>
      <w:caps/>
      <w:color w:val="C49A00" w:themeColor="accent1" w:themeShade="BF"/>
      <w:spacing w:val="10"/>
    </w:rPr>
  </w:style>
  <w:style w:type="paragraph" w:styleId="Nagwek5">
    <w:name w:val="heading 5"/>
    <w:basedOn w:val="Normalny"/>
    <w:next w:val="Normalny"/>
    <w:link w:val="Nagwek5Znak"/>
    <w:uiPriority w:val="9"/>
    <w:semiHidden/>
    <w:unhideWhenUsed/>
    <w:qFormat/>
    <w:rsid w:val="00844D33"/>
    <w:pPr>
      <w:pBdr>
        <w:bottom w:val="single" w:sz="6" w:space="1" w:color="FFCA08" w:themeColor="accent1"/>
      </w:pBdr>
      <w:spacing w:before="200" w:after="0"/>
      <w:outlineLvl w:val="4"/>
    </w:pPr>
    <w:rPr>
      <w:caps/>
      <w:color w:val="C49A00" w:themeColor="accent1" w:themeShade="BF"/>
      <w:spacing w:val="10"/>
    </w:rPr>
  </w:style>
  <w:style w:type="paragraph" w:styleId="Nagwek6">
    <w:name w:val="heading 6"/>
    <w:basedOn w:val="Normalny"/>
    <w:next w:val="Normalny"/>
    <w:link w:val="Nagwek6Znak"/>
    <w:uiPriority w:val="9"/>
    <w:semiHidden/>
    <w:unhideWhenUsed/>
    <w:qFormat/>
    <w:rsid w:val="00844D33"/>
    <w:pPr>
      <w:pBdr>
        <w:bottom w:val="dotted" w:sz="6" w:space="1" w:color="FFCA08" w:themeColor="accent1"/>
      </w:pBdr>
      <w:spacing w:before="200" w:after="0"/>
      <w:outlineLvl w:val="5"/>
    </w:pPr>
    <w:rPr>
      <w:caps/>
      <w:color w:val="C49A00" w:themeColor="accent1" w:themeShade="BF"/>
      <w:spacing w:val="10"/>
    </w:rPr>
  </w:style>
  <w:style w:type="paragraph" w:styleId="Nagwek7">
    <w:name w:val="heading 7"/>
    <w:basedOn w:val="Normalny"/>
    <w:next w:val="Normalny"/>
    <w:link w:val="Nagwek7Znak"/>
    <w:uiPriority w:val="9"/>
    <w:semiHidden/>
    <w:unhideWhenUsed/>
    <w:qFormat/>
    <w:rsid w:val="00844D33"/>
    <w:pPr>
      <w:spacing w:before="200" w:after="0"/>
      <w:outlineLvl w:val="6"/>
    </w:pPr>
    <w:rPr>
      <w:caps/>
      <w:color w:val="C49A00" w:themeColor="accent1" w:themeShade="BF"/>
      <w:spacing w:val="10"/>
    </w:rPr>
  </w:style>
  <w:style w:type="paragraph" w:styleId="Nagwek8">
    <w:name w:val="heading 8"/>
    <w:basedOn w:val="Normalny"/>
    <w:next w:val="Normalny"/>
    <w:link w:val="Nagwek8Znak"/>
    <w:uiPriority w:val="9"/>
    <w:semiHidden/>
    <w:unhideWhenUsed/>
    <w:qFormat/>
    <w:rsid w:val="00844D33"/>
    <w:pPr>
      <w:spacing w:before="200" w:after="0"/>
      <w:outlineLvl w:val="7"/>
    </w:pPr>
    <w:rPr>
      <w:caps/>
      <w:spacing w:val="10"/>
      <w:sz w:val="18"/>
      <w:szCs w:val="18"/>
    </w:rPr>
  </w:style>
  <w:style w:type="paragraph" w:styleId="Nagwek9">
    <w:name w:val="heading 9"/>
    <w:basedOn w:val="Normalny"/>
    <w:next w:val="Normalny"/>
    <w:link w:val="Nagwek9Znak"/>
    <w:uiPriority w:val="9"/>
    <w:semiHidden/>
    <w:unhideWhenUsed/>
    <w:qFormat/>
    <w:rsid w:val="00844D33"/>
    <w:pPr>
      <w:spacing w:before="200" w:after="0"/>
      <w:outlineLvl w:val="8"/>
    </w:pPr>
    <w:rPr>
      <w:i/>
      <w:iCs/>
      <w:caps/>
      <w:spacing w:val="10"/>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39"/>
    <w:rsid w:val="00C507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25CAF"/>
    <w:pPr>
      <w:autoSpaceDE w:val="0"/>
      <w:autoSpaceDN w:val="0"/>
      <w:adjustRightInd w:val="0"/>
      <w:spacing w:after="0" w:line="240" w:lineRule="auto"/>
    </w:pPr>
    <w:rPr>
      <w:rFonts w:ascii="Arial" w:hAnsi="Arial" w:cs="Arial"/>
      <w:color w:val="000000"/>
      <w:sz w:val="24"/>
      <w:szCs w:val="24"/>
    </w:rPr>
  </w:style>
  <w:style w:type="paragraph" w:styleId="Tekstprzypisukocowego">
    <w:name w:val="endnote text"/>
    <w:basedOn w:val="Normalny"/>
    <w:link w:val="TekstprzypisukocowegoZnak"/>
    <w:uiPriority w:val="99"/>
    <w:semiHidden/>
    <w:unhideWhenUsed/>
    <w:rsid w:val="00DE2C3C"/>
    <w:pPr>
      <w:spacing w:after="0" w:line="240" w:lineRule="auto"/>
    </w:pPr>
  </w:style>
  <w:style w:type="character" w:customStyle="1" w:styleId="TekstprzypisukocowegoZnak">
    <w:name w:val="Tekst przypisu końcowego Znak"/>
    <w:basedOn w:val="Domylnaczcionkaakapitu"/>
    <w:link w:val="Tekstprzypisukocowego"/>
    <w:uiPriority w:val="99"/>
    <w:semiHidden/>
    <w:rsid w:val="00DE2C3C"/>
    <w:rPr>
      <w:sz w:val="20"/>
      <w:szCs w:val="20"/>
    </w:rPr>
  </w:style>
  <w:style w:type="character" w:styleId="Odwoanieprzypisukocowego">
    <w:name w:val="endnote reference"/>
    <w:basedOn w:val="Domylnaczcionkaakapitu"/>
    <w:uiPriority w:val="99"/>
    <w:semiHidden/>
    <w:unhideWhenUsed/>
    <w:rsid w:val="00DE2C3C"/>
    <w:rPr>
      <w:vertAlign w:val="superscript"/>
    </w:rPr>
  </w:style>
  <w:style w:type="paragraph" w:styleId="Tekstprzypisudolnego">
    <w:name w:val="footnote text"/>
    <w:basedOn w:val="Normalny"/>
    <w:link w:val="TekstprzypisudolnegoZnak"/>
    <w:uiPriority w:val="99"/>
    <w:semiHidden/>
    <w:unhideWhenUsed/>
    <w:rsid w:val="009552D9"/>
    <w:pPr>
      <w:spacing w:after="0" w:line="240" w:lineRule="auto"/>
    </w:pPr>
  </w:style>
  <w:style w:type="character" w:customStyle="1" w:styleId="TekstprzypisudolnegoZnak">
    <w:name w:val="Tekst przypisu dolnego Znak"/>
    <w:basedOn w:val="Domylnaczcionkaakapitu"/>
    <w:link w:val="Tekstprzypisudolnego"/>
    <w:uiPriority w:val="99"/>
    <w:semiHidden/>
    <w:rsid w:val="009552D9"/>
    <w:rPr>
      <w:sz w:val="20"/>
      <w:szCs w:val="20"/>
    </w:rPr>
  </w:style>
  <w:style w:type="character" w:styleId="Odwoanieprzypisudolnego">
    <w:name w:val="footnote reference"/>
    <w:basedOn w:val="Domylnaczcionkaakapitu"/>
    <w:uiPriority w:val="99"/>
    <w:semiHidden/>
    <w:unhideWhenUsed/>
    <w:rsid w:val="009552D9"/>
    <w:rPr>
      <w:vertAlign w:val="superscript"/>
    </w:rPr>
  </w:style>
  <w:style w:type="paragraph" w:styleId="Nagwek">
    <w:name w:val="header"/>
    <w:basedOn w:val="Normalny"/>
    <w:link w:val="NagwekZnak"/>
    <w:uiPriority w:val="99"/>
    <w:unhideWhenUsed/>
    <w:rsid w:val="00217E9B"/>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17E9B"/>
  </w:style>
  <w:style w:type="paragraph" w:styleId="Stopka">
    <w:name w:val="footer"/>
    <w:basedOn w:val="Normalny"/>
    <w:link w:val="StopkaZnak"/>
    <w:uiPriority w:val="99"/>
    <w:unhideWhenUsed/>
    <w:rsid w:val="00217E9B"/>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17E9B"/>
  </w:style>
  <w:style w:type="character" w:customStyle="1" w:styleId="Nagwek1Znak">
    <w:name w:val="Nagłówek 1 Znak"/>
    <w:basedOn w:val="Domylnaczcionkaakapitu"/>
    <w:link w:val="Nagwek1"/>
    <w:uiPriority w:val="9"/>
    <w:rsid w:val="00844D33"/>
    <w:rPr>
      <w:caps/>
      <w:color w:val="FFFFFF" w:themeColor="background1"/>
      <w:spacing w:val="15"/>
      <w:sz w:val="22"/>
      <w:szCs w:val="22"/>
      <w:shd w:val="clear" w:color="auto" w:fill="FFCA08" w:themeFill="accent1"/>
    </w:rPr>
  </w:style>
  <w:style w:type="character" w:customStyle="1" w:styleId="Nagwek2Znak">
    <w:name w:val="Nagłówek 2 Znak"/>
    <w:basedOn w:val="Domylnaczcionkaakapitu"/>
    <w:link w:val="Nagwek2"/>
    <w:uiPriority w:val="9"/>
    <w:rsid w:val="00844D33"/>
    <w:rPr>
      <w:caps/>
      <w:spacing w:val="15"/>
      <w:shd w:val="clear" w:color="auto" w:fill="FFF4CD" w:themeFill="accent1" w:themeFillTint="33"/>
    </w:rPr>
  </w:style>
  <w:style w:type="character" w:customStyle="1" w:styleId="Nagwek3Znak">
    <w:name w:val="Nagłówek 3 Znak"/>
    <w:basedOn w:val="Domylnaczcionkaakapitu"/>
    <w:link w:val="Nagwek3"/>
    <w:uiPriority w:val="9"/>
    <w:semiHidden/>
    <w:rsid w:val="00844D33"/>
    <w:rPr>
      <w:caps/>
      <w:color w:val="826600" w:themeColor="accent1" w:themeShade="7F"/>
      <w:spacing w:val="15"/>
    </w:rPr>
  </w:style>
  <w:style w:type="character" w:customStyle="1" w:styleId="Nagwek4Znak">
    <w:name w:val="Nagłówek 4 Znak"/>
    <w:basedOn w:val="Domylnaczcionkaakapitu"/>
    <w:link w:val="Nagwek4"/>
    <w:uiPriority w:val="9"/>
    <w:semiHidden/>
    <w:rsid w:val="00844D33"/>
    <w:rPr>
      <w:caps/>
      <w:color w:val="C49A00" w:themeColor="accent1" w:themeShade="BF"/>
      <w:spacing w:val="10"/>
    </w:rPr>
  </w:style>
  <w:style w:type="character" w:customStyle="1" w:styleId="Nagwek5Znak">
    <w:name w:val="Nagłówek 5 Znak"/>
    <w:basedOn w:val="Domylnaczcionkaakapitu"/>
    <w:link w:val="Nagwek5"/>
    <w:uiPriority w:val="9"/>
    <w:semiHidden/>
    <w:rsid w:val="00844D33"/>
    <w:rPr>
      <w:caps/>
      <w:color w:val="C49A00" w:themeColor="accent1" w:themeShade="BF"/>
      <w:spacing w:val="10"/>
    </w:rPr>
  </w:style>
  <w:style w:type="character" w:customStyle="1" w:styleId="Nagwek6Znak">
    <w:name w:val="Nagłówek 6 Znak"/>
    <w:basedOn w:val="Domylnaczcionkaakapitu"/>
    <w:link w:val="Nagwek6"/>
    <w:uiPriority w:val="9"/>
    <w:semiHidden/>
    <w:rsid w:val="00844D33"/>
    <w:rPr>
      <w:caps/>
      <w:color w:val="C49A00" w:themeColor="accent1" w:themeShade="BF"/>
      <w:spacing w:val="10"/>
    </w:rPr>
  </w:style>
  <w:style w:type="character" w:customStyle="1" w:styleId="Nagwek7Znak">
    <w:name w:val="Nagłówek 7 Znak"/>
    <w:basedOn w:val="Domylnaczcionkaakapitu"/>
    <w:link w:val="Nagwek7"/>
    <w:uiPriority w:val="9"/>
    <w:semiHidden/>
    <w:rsid w:val="00844D33"/>
    <w:rPr>
      <w:caps/>
      <w:color w:val="C49A00" w:themeColor="accent1" w:themeShade="BF"/>
      <w:spacing w:val="10"/>
    </w:rPr>
  </w:style>
  <w:style w:type="character" w:customStyle="1" w:styleId="Nagwek8Znak">
    <w:name w:val="Nagłówek 8 Znak"/>
    <w:basedOn w:val="Domylnaczcionkaakapitu"/>
    <w:link w:val="Nagwek8"/>
    <w:uiPriority w:val="9"/>
    <w:semiHidden/>
    <w:rsid w:val="00844D33"/>
    <w:rPr>
      <w:caps/>
      <w:spacing w:val="10"/>
      <w:sz w:val="18"/>
      <w:szCs w:val="18"/>
    </w:rPr>
  </w:style>
  <w:style w:type="character" w:customStyle="1" w:styleId="Nagwek9Znak">
    <w:name w:val="Nagłówek 9 Znak"/>
    <w:basedOn w:val="Domylnaczcionkaakapitu"/>
    <w:link w:val="Nagwek9"/>
    <w:uiPriority w:val="9"/>
    <w:semiHidden/>
    <w:rsid w:val="00844D33"/>
    <w:rPr>
      <w:i/>
      <w:iCs/>
      <w:caps/>
      <w:spacing w:val="10"/>
      <w:sz w:val="18"/>
      <w:szCs w:val="18"/>
    </w:rPr>
  </w:style>
  <w:style w:type="paragraph" w:styleId="Legenda">
    <w:name w:val="caption"/>
    <w:basedOn w:val="Normalny"/>
    <w:next w:val="Normalny"/>
    <w:uiPriority w:val="35"/>
    <w:unhideWhenUsed/>
    <w:qFormat/>
    <w:rsid w:val="00844D33"/>
    <w:rPr>
      <w:b/>
      <w:bCs/>
      <w:color w:val="C49A00" w:themeColor="accent1" w:themeShade="BF"/>
      <w:sz w:val="16"/>
      <w:szCs w:val="16"/>
    </w:rPr>
  </w:style>
  <w:style w:type="paragraph" w:styleId="Tytu">
    <w:name w:val="Title"/>
    <w:basedOn w:val="Normalny"/>
    <w:next w:val="Normalny"/>
    <w:link w:val="TytuZnak"/>
    <w:uiPriority w:val="10"/>
    <w:qFormat/>
    <w:rsid w:val="00844D33"/>
    <w:pPr>
      <w:spacing w:before="0" w:after="0"/>
    </w:pPr>
    <w:rPr>
      <w:rFonts w:asciiTheme="majorHAnsi" w:eastAsiaTheme="majorEastAsia" w:hAnsiTheme="majorHAnsi" w:cstheme="majorBidi"/>
      <w:caps/>
      <w:color w:val="FFCA08" w:themeColor="accent1"/>
      <w:spacing w:val="10"/>
      <w:sz w:val="52"/>
      <w:szCs w:val="52"/>
    </w:rPr>
  </w:style>
  <w:style w:type="character" w:customStyle="1" w:styleId="TytuZnak">
    <w:name w:val="Tytuł Znak"/>
    <w:basedOn w:val="Domylnaczcionkaakapitu"/>
    <w:link w:val="Tytu"/>
    <w:uiPriority w:val="10"/>
    <w:rsid w:val="00844D33"/>
    <w:rPr>
      <w:rFonts w:asciiTheme="majorHAnsi" w:eastAsiaTheme="majorEastAsia" w:hAnsiTheme="majorHAnsi" w:cstheme="majorBidi"/>
      <w:caps/>
      <w:color w:val="FFCA08" w:themeColor="accent1"/>
      <w:spacing w:val="10"/>
      <w:sz w:val="52"/>
      <w:szCs w:val="52"/>
    </w:rPr>
  </w:style>
  <w:style w:type="paragraph" w:styleId="Podtytu">
    <w:name w:val="Subtitle"/>
    <w:basedOn w:val="Normalny"/>
    <w:next w:val="Normalny"/>
    <w:link w:val="PodtytuZnak"/>
    <w:uiPriority w:val="11"/>
    <w:qFormat/>
    <w:rsid w:val="00844D33"/>
    <w:pPr>
      <w:spacing w:before="0" w:after="500" w:line="240" w:lineRule="auto"/>
    </w:pPr>
    <w:rPr>
      <w:caps/>
      <w:color w:val="595959" w:themeColor="text1" w:themeTint="A6"/>
      <w:spacing w:val="10"/>
      <w:sz w:val="21"/>
      <w:szCs w:val="21"/>
    </w:rPr>
  </w:style>
  <w:style w:type="character" w:customStyle="1" w:styleId="PodtytuZnak">
    <w:name w:val="Podtytuł Znak"/>
    <w:basedOn w:val="Domylnaczcionkaakapitu"/>
    <w:link w:val="Podtytu"/>
    <w:uiPriority w:val="11"/>
    <w:rsid w:val="00844D33"/>
    <w:rPr>
      <w:caps/>
      <w:color w:val="595959" w:themeColor="text1" w:themeTint="A6"/>
      <w:spacing w:val="10"/>
      <w:sz w:val="21"/>
      <w:szCs w:val="21"/>
    </w:rPr>
  </w:style>
  <w:style w:type="character" w:styleId="Pogrubienie">
    <w:name w:val="Strong"/>
    <w:uiPriority w:val="22"/>
    <w:qFormat/>
    <w:rsid w:val="00844D33"/>
    <w:rPr>
      <w:b/>
      <w:bCs/>
    </w:rPr>
  </w:style>
  <w:style w:type="character" w:styleId="Uwydatnienie">
    <w:name w:val="Emphasis"/>
    <w:uiPriority w:val="20"/>
    <w:qFormat/>
    <w:rsid w:val="00844D33"/>
    <w:rPr>
      <w:caps/>
      <w:color w:val="826600" w:themeColor="accent1" w:themeShade="7F"/>
      <w:spacing w:val="5"/>
    </w:rPr>
  </w:style>
  <w:style w:type="paragraph" w:styleId="Bezodstpw">
    <w:name w:val="No Spacing"/>
    <w:link w:val="BezodstpwZnak"/>
    <w:uiPriority w:val="1"/>
    <w:qFormat/>
    <w:rsid w:val="00844D33"/>
    <w:pPr>
      <w:spacing w:after="0" w:line="240" w:lineRule="auto"/>
    </w:pPr>
  </w:style>
  <w:style w:type="paragraph" w:styleId="Cytat">
    <w:name w:val="Quote"/>
    <w:basedOn w:val="Normalny"/>
    <w:next w:val="Normalny"/>
    <w:link w:val="CytatZnak"/>
    <w:uiPriority w:val="29"/>
    <w:qFormat/>
    <w:rsid w:val="00844D33"/>
    <w:rPr>
      <w:i/>
      <w:iCs/>
      <w:sz w:val="24"/>
      <w:szCs w:val="24"/>
    </w:rPr>
  </w:style>
  <w:style w:type="character" w:customStyle="1" w:styleId="CytatZnak">
    <w:name w:val="Cytat Znak"/>
    <w:basedOn w:val="Domylnaczcionkaakapitu"/>
    <w:link w:val="Cytat"/>
    <w:uiPriority w:val="29"/>
    <w:rsid w:val="00844D33"/>
    <w:rPr>
      <w:i/>
      <w:iCs/>
      <w:sz w:val="24"/>
      <w:szCs w:val="24"/>
    </w:rPr>
  </w:style>
  <w:style w:type="paragraph" w:styleId="Cytatintensywny">
    <w:name w:val="Intense Quote"/>
    <w:basedOn w:val="Normalny"/>
    <w:next w:val="Normalny"/>
    <w:link w:val="CytatintensywnyZnak"/>
    <w:uiPriority w:val="30"/>
    <w:qFormat/>
    <w:rsid w:val="00844D33"/>
    <w:pPr>
      <w:spacing w:before="240" w:after="240" w:line="240" w:lineRule="auto"/>
      <w:ind w:left="1080" w:right="1080"/>
      <w:jc w:val="center"/>
    </w:pPr>
    <w:rPr>
      <w:color w:val="FFCA08" w:themeColor="accent1"/>
      <w:sz w:val="24"/>
      <w:szCs w:val="24"/>
    </w:rPr>
  </w:style>
  <w:style w:type="character" w:customStyle="1" w:styleId="CytatintensywnyZnak">
    <w:name w:val="Cytat intensywny Znak"/>
    <w:basedOn w:val="Domylnaczcionkaakapitu"/>
    <w:link w:val="Cytatintensywny"/>
    <w:uiPriority w:val="30"/>
    <w:rsid w:val="00844D33"/>
    <w:rPr>
      <w:color w:val="FFCA08" w:themeColor="accent1"/>
      <w:sz w:val="24"/>
      <w:szCs w:val="24"/>
    </w:rPr>
  </w:style>
  <w:style w:type="character" w:styleId="Wyrnieniedelikatne">
    <w:name w:val="Subtle Emphasis"/>
    <w:uiPriority w:val="19"/>
    <w:qFormat/>
    <w:rsid w:val="00844D33"/>
    <w:rPr>
      <w:i/>
      <w:iCs/>
      <w:color w:val="826600" w:themeColor="accent1" w:themeShade="7F"/>
    </w:rPr>
  </w:style>
  <w:style w:type="character" w:styleId="Wyrnienieintensywne">
    <w:name w:val="Intense Emphasis"/>
    <w:uiPriority w:val="21"/>
    <w:qFormat/>
    <w:rsid w:val="00844D33"/>
    <w:rPr>
      <w:b/>
      <w:bCs/>
      <w:caps/>
      <w:color w:val="826600" w:themeColor="accent1" w:themeShade="7F"/>
      <w:spacing w:val="10"/>
    </w:rPr>
  </w:style>
  <w:style w:type="character" w:styleId="Odwoaniedelikatne">
    <w:name w:val="Subtle Reference"/>
    <w:uiPriority w:val="31"/>
    <w:qFormat/>
    <w:rsid w:val="00844D33"/>
    <w:rPr>
      <w:b/>
      <w:bCs/>
      <w:color w:val="FFCA08" w:themeColor="accent1"/>
    </w:rPr>
  </w:style>
  <w:style w:type="character" w:styleId="Odwoanieintensywne">
    <w:name w:val="Intense Reference"/>
    <w:uiPriority w:val="32"/>
    <w:qFormat/>
    <w:rsid w:val="00844D33"/>
    <w:rPr>
      <w:b/>
      <w:bCs/>
      <w:i/>
      <w:iCs/>
      <w:caps/>
      <w:color w:val="FFCA08" w:themeColor="accent1"/>
    </w:rPr>
  </w:style>
  <w:style w:type="character" w:styleId="Tytuksiki">
    <w:name w:val="Book Title"/>
    <w:uiPriority w:val="33"/>
    <w:qFormat/>
    <w:rsid w:val="00844D33"/>
    <w:rPr>
      <w:b/>
      <w:bCs/>
      <w:i/>
      <w:iCs/>
      <w:spacing w:val="0"/>
    </w:rPr>
  </w:style>
  <w:style w:type="paragraph" w:styleId="Nagwekspisutreci">
    <w:name w:val="TOC Heading"/>
    <w:basedOn w:val="Nagwek1"/>
    <w:next w:val="Normalny"/>
    <w:uiPriority w:val="39"/>
    <w:unhideWhenUsed/>
    <w:qFormat/>
    <w:rsid w:val="00844D33"/>
    <w:pPr>
      <w:outlineLvl w:val="9"/>
    </w:pPr>
  </w:style>
  <w:style w:type="character" w:customStyle="1" w:styleId="BezodstpwZnak">
    <w:name w:val="Bez odstępów Znak"/>
    <w:basedOn w:val="Domylnaczcionkaakapitu"/>
    <w:link w:val="Bezodstpw"/>
    <w:uiPriority w:val="1"/>
    <w:rsid w:val="00E96057"/>
  </w:style>
  <w:style w:type="table" w:styleId="Zwykatabela1">
    <w:name w:val="Plain Table 1"/>
    <w:basedOn w:val="Standardowy"/>
    <w:uiPriority w:val="41"/>
    <w:rsid w:val="0072329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ekstdymka">
    <w:name w:val="Balloon Text"/>
    <w:basedOn w:val="Normalny"/>
    <w:link w:val="TekstdymkaZnak"/>
    <w:uiPriority w:val="99"/>
    <w:semiHidden/>
    <w:unhideWhenUsed/>
    <w:rsid w:val="007E19F6"/>
    <w:pPr>
      <w:spacing w:before="0"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7E19F6"/>
    <w:rPr>
      <w:rFonts w:ascii="Segoe UI" w:hAnsi="Segoe UI" w:cs="Segoe UI"/>
      <w:sz w:val="18"/>
      <w:szCs w:val="18"/>
    </w:rPr>
  </w:style>
  <w:style w:type="paragraph" w:styleId="Akapitzlist">
    <w:name w:val="List Paragraph"/>
    <w:basedOn w:val="Normalny"/>
    <w:uiPriority w:val="34"/>
    <w:qFormat/>
    <w:rsid w:val="00F92228"/>
    <w:pPr>
      <w:ind w:left="720"/>
      <w:contextualSpacing/>
    </w:pPr>
  </w:style>
  <w:style w:type="paragraph" w:styleId="Spistreci1">
    <w:name w:val="toc 1"/>
    <w:basedOn w:val="Normalny"/>
    <w:next w:val="Normalny"/>
    <w:autoRedefine/>
    <w:uiPriority w:val="39"/>
    <w:unhideWhenUsed/>
    <w:rsid w:val="00775AF3"/>
    <w:pPr>
      <w:spacing w:after="100"/>
    </w:pPr>
  </w:style>
  <w:style w:type="paragraph" w:styleId="Spistreci2">
    <w:name w:val="toc 2"/>
    <w:basedOn w:val="Normalny"/>
    <w:next w:val="Normalny"/>
    <w:autoRedefine/>
    <w:uiPriority w:val="39"/>
    <w:unhideWhenUsed/>
    <w:rsid w:val="00775AF3"/>
    <w:pPr>
      <w:spacing w:after="100"/>
      <w:ind w:left="200"/>
    </w:pPr>
  </w:style>
  <w:style w:type="character" w:styleId="Hipercze">
    <w:name w:val="Hyperlink"/>
    <w:basedOn w:val="Domylnaczcionkaakapitu"/>
    <w:uiPriority w:val="99"/>
    <w:unhideWhenUsed/>
    <w:rsid w:val="00775AF3"/>
    <w:rPr>
      <w:color w:val="2998E3" w:themeColor="hyperlink"/>
      <w:u w:val="single"/>
    </w:rPr>
  </w:style>
  <w:style w:type="paragraph" w:styleId="Spisilustracji">
    <w:name w:val="table of figures"/>
    <w:basedOn w:val="Normalny"/>
    <w:next w:val="Normalny"/>
    <w:uiPriority w:val="99"/>
    <w:unhideWhenUsed/>
    <w:rsid w:val="00F918BE"/>
    <w:pPr>
      <w:spacing w:after="0"/>
    </w:pPr>
  </w:style>
  <w:style w:type="paragraph" w:customStyle="1" w:styleId="gwpef2afbfcmsolistparagraph">
    <w:name w:val="gwpef2afbfc_msolistparagraph"/>
    <w:basedOn w:val="Normalny"/>
    <w:rsid w:val="002377AC"/>
    <w:pPr>
      <w:spacing w:beforeAutospacing="1" w:after="100" w:afterAutospacing="1" w:line="240" w:lineRule="auto"/>
    </w:pPr>
    <w:rPr>
      <w:rFonts w:ascii="Times New Roman" w:eastAsia="Times New Roman" w:hAnsi="Times New Roman" w:cs="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18.pn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3.jpeg"/><Relationship Id="rId37" Type="http://schemas.openxmlformats.org/officeDocument/2006/relationships/image" Target="media/image27.jpg"/><Relationship Id="rId40" Type="http://schemas.openxmlformats.org/officeDocument/2006/relationships/image" Target="media/image30.png"/><Relationship Id="rId45" Type="http://schemas.openxmlformats.org/officeDocument/2006/relationships/image" Target="media/image34.jpeg"/><Relationship Id="rId53" Type="http://schemas.openxmlformats.org/officeDocument/2006/relationships/header" Target="head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header" Target="header3.xml"/><Relationship Id="rId8" Type="http://schemas.openxmlformats.org/officeDocument/2006/relationships/image" Target="media/image1.emf"/><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image" Target="media/image35.jpeg"/><Relationship Id="rId20" Type="http://schemas.openxmlformats.org/officeDocument/2006/relationships/image" Target="media/image10.PNG"/><Relationship Id="rId41" Type="http://schemas.microsoft.com/office/2007/relationships/hdphoto" Target="media/hdphoto3.wdp"/><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3.jpeg"/><Relationship Id="rId28" Type="http://schemas.openxmlformats.org/officeDocument/2006/relationships/image" Target="media/image19.jpeg"/><Relationship Id="rId36" Type="http://schemas.openxmlformats.org/officeDocument/2006/relationships/image" Target="media/image26.PNG"/><Relationship Id="rId49" Type="http://schemas.openxmlformats.org/officeDocument/2006/relationships/image" Target="media/image38.jpeg"/><Relationship Id="rId57" Type="http://schemas.openxmlformats.org/officeDocument/2006/relationships/fontTable" Target="fontTable.xml"/><Relationship Id="rId10" Type="http://schemas.openxmlformats.org/officeDocument/2006/relationships/image" Target="media/image26.jpeg"/><Relationship Id="rId31" Type="http://schemas.openxmlformats.org/officeDocument/2006/relationships/image" Target="media/image22.jpeg"/><Relationship Id="rId44" Type="http://schemas.openxmlformats.org/officeDocument/2006/relationships/image" Target="media/image33.jpeg"/><Relationship Id="rId52" Type="http://schemas.openxmlformats.org/officeDocument/2006/relationships/image" Target="media/image41.jpeg"/></Relationships>
</file>

<file path=word/theme/theme1.xml><?xml version="1.0" encoding="utf-8"?>
<a:theme xmlns:a="http://schemas.openxmlformats.org/drawingml/2006/main" name="Motyw pakietu Office">
  <a:themeElements>
    <a:clrScheme name="Żółty">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991A0F-289F-4049-9D46-644F5DD7AD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14200</Words>
  <Characters>85206</Characters>
  <Application>Microsoft Office Word</Application>
  <DocSecurity>0</DocSecurity>
  <Lines>710</Lines>
  <Paragraphs>198</Paragraphs>
  <ScaleCrop>false</ScaleCrop>
  <HeadingPairs>
    <vt:vector size="2" baseType="variant">
      <vt:variant>
        <vt:lpstr>Tytuł</vt:lpstr>
      </vt:variant>
      <vt:variant>
        <vt:i4>1</vt:i4>
      </vt:variant>
    </vt:vector>
  </HeadingPairs>
  <TitlesOfParts>
    <vt:vector size="1" baseType="lpstr">
      <vt:lpstr>strategia rozwoju gminy Gniewkowo na lata 2021 - 2030</vt:lpstr>
    </vt:vector>
  </TitlesOfParts>
  <Company/>
  <LinksUpToDate>false</LinksUpToDate>
  <CharactersWithSpaces>99208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gminy Gniewkowo na lata 2021 - 2030</dc:title>
  <dc:subject/>
  <dc:creator>Kasia</dc:creator>
  <cp:keywords/>
  <dc:description/>
  <cp:lastModifiedBy>Anna Nawrocka</cp:lastModifiedBy>
  <cp:revision>4</cp:revision>
  <cp:lastPrinted>2020-10-19T08:46:00Z</cp:lastPrinted>
  <dcterms:created xsi:type="dcterms:W3CDTF">2020-10-29T08:03:00Z</dcterms:created>
  <dcterms:modified xsi:type="dcterms:W3CDTF">2020-10-29T08:24:00Z</dcterms:modified>
</cp:coreProperties>
</file>