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AE3DE" w14:textId="71F82ED4" w:rsidR="00694503" w:rsidRPr="00D241B2" w:rsidRDefault="003C6E57" w:rsidP="00D241B2">
      <w:pPr>
        <w:pStyle w:val="Bezodstpw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Załącznik do Zarządzenia</w:t>
      </w:r>
      <w:r w:rsidR="00023EFF">
        <w:rPr>
          <w:rFonts w:asciiTheme="majorHAnsi" w:hAnsiTheme="majorHAnsi"/>
          <w:sz w:val="20"/>
          <w:szCs w:val="20"/>
        </w:rPr>
        <w:t xml:space="preserve"> nr </w:t>
      </w:r>
      <w:r w:rsidR="005D7B0E">
        <w:rPr>
          <w:rFonts w:asciiTheme="majorHAnsi" w:hAnsiTheme="majorHAnsi"/>
          <w:sz w:val="20"/>
          <w:szCs w:val="20"/>
        </w:rPr>
        <w:t>1</w:t>
      </w:r>
      <w:r w:rsidR="00B00511">
        <w:rPr>
          <w:rFonts w:asciiTheme="majorHAnsi" w:hAnsiTheme="majorHAnsi"/>
          <w:sz w:val="20"/>
          <w:szCs w:val="20"/>
        </w:rPr>
        <w:t>81</w:t>
      </w:r>
      <w:r w:rsidR="005D7B0E">
        <w:rPr>
          <w:rFonts w:asciiTheme="majorHAnsi" w:hAnsiTheme="majorHAnsi"/>
          <w:sz w:val="20"/>
          <w:szCs w:val="20"/>
        </w:rPr>
        <w:t>/20</w:t>
      </w:r>
      <w:r w:rsidR="00B00511">
        <w:rPr>
          <w:rFonts w:asciiTheme="majorHAnsi" w:hAnsiTheme="majorHAnsi"/>
          <w:sz w:val="20"/>
          <w:szCs w:val="20"/>
        </w:rPr>
        <w:t>20</w:t>
      </w:r>
      <w:r w:rsidR="00023EFF">
        <w:rPr>
          <w:rFonts w:asciiTheme="majorHAnsi" w:hAnsiTheme="majorHAnsi"/>
          <w:sz w:val="20"/>
          <w:szCs w:val="20"/>
        </w:rPr>
        <w:t xml:space="preserve">  </w:t>
      </w:r>
    </w:p>
    <w:p w14:paraId="19945F64" w14:textId="77777777" w:rsidR="00D241B2" w:rsidRDefault="004367D4" w:rsidP="00D241B2">
      <w:pPr>
        <w:pStyle w:val="Bezodstpw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Burmistrza Gniewkowa </w:t>
      </w:r>
    </w:p>
    <w:p w14:paraId="6C1C4B74" w14:textId="77777777" w:rsidR="00D241B2" w:rsidRPr="00D241B2" w:rsidRDefault="00D241B2" w:rsidP="00D241B2">
      <w:pPr>
        <w:pStyle w:val="Bezodstpw"/>
        <w:jc w:val="right"/>
        <w:rPr>
          <w:rFonts w:asciiTheme="majorHAnsi" w:hAnsiTheme="majorHAnsi"/>
          <w:sz w:val="28"/>
          <w:szCs w:val="28"/>
        </w:rPr>
      </w:pPr>
    </w:p>
    <w:p w14:paraId="14878FF6" w14:textId="77777777" w:rsidR="00D241B2" w:rsidRPr="001846CE" w:rsidRDefault="00D241B2" w:rsidP="00D241B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>BURMISTRZ GNIEWKOWA</w:t>
      </w:r>
    </w:p>
    <w:p w14:paraId="2FAA9CB8" w14:textId="77777777" w:rsidR="00D241B2" w:rsidRPr="001846CE" w:rsidRDefault="00D241B2" w:rsidP="00D241B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F4B1C34" w14:textId="24F174A6" w:rsidR="00D241B2" w:rsidRPr="001846CE" w:rsidRDefault="00D241B2" w:rsidP="00A7007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OGŁASZA OTWARTY KONKURS OFERT DL</w:t>
      </w:r>
      <w:r w:rsidR="006A738B" w:rsidRPr="001846CE">
        <w:rPr>
          <w:rFonts w:ascii="Times New Roman" w:hAnsi="Times New Roman" w:cs="Times New Roman"/>
          <w:b/>
          <w:sz w:val="24"/>
          <w:szCs w:val="24"/>
        </w:rPr>
        <w:t>A ORGANZACJI POZARZĄDOWYCH O</w:t>
      </w:r>
      <w:r w:rsidR="00A70072">
        <w:rPr>
          <w:rFonts w:ascii="Times New Roman" w:hAnsi="Times New Roman" w:cs="Times New Roman"/>
          <w:b/>
          <w:sz w:val="24"/>
          <w:szCs w:val="24"/>
        </w:rPr>
        <w:t xml:space="preserve">RAZ PODMIOTÓW WYMIENIONYCH W ART. 3 UST. 3 USTAWY O DZIAŁALNOŚCI POŻYTKU PUBLICZNEGO I O WOLONTARIACIE </w:t>
      </w:r>
      <w:r w:rsidR="00394EDA" w:rsidRPr="001846CE">
        <w:rPr>
          <w:rFonts w:ascii="Times New Roman" w:hAnsi="Times New Roman" w:cs="Times New Roman"/>
          <w:b/>
          <w:sz w:val="24"/>
          <w:szCs w:val="24"/>
        </w:rPr>
        <w:t>NA FINANSOWE WSPARCIE ROZWOJU SPORTU NA TERENIE GMINY GNIEWKOWO W 202</w:t>
      </w:r>
      <w:r w:rsidR="00B00511">
        <w:rPr>
          <w:rFonts w:ascii="Times New Roman" w:hAnsi="Times New Roman" w:cs="Times New Roman"/>
          <w:b/>
          <w:sz w:val="24"/>
          <w:szCs w:val="24"/>
        </w:rPr>
        <w:t>1</w:t>
      </w:r>
      <w:r w:rsidR="00394EDA" w:rsidRPr="001846C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F85DD2B" w14:textId="77777777" w:rsidR="00D241B2" w:rsidRDefault="00D241B2" w:rsidP="00D241B2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</w:p>
    <w:p w14:paraId="0D829224" w14:textId="77777777" w:rsidR="00D241B2" w:rsidRPr="001846CE" w:rsidRDefault="009A3B44" w:rsidP="00A21D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I. Wysokość wsparcia finansowego</w:t>
      </w:r>
    </w:p>
    <w:p w14:paraId="652D288C" w14:textId="332FCCE8" w:rsidR="001846CE" w:rsidRDefault="00AD354E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>Łączna kwota środków przewidziana w budżecie G</w:t>
      </w:r>
      <w:r w:rsidR="003C6E57" w:rsidRPr="001846CE">
        <w:rPr>
          <w:rFonts w:ascii="Times New Roman" w:hAnsi="Times New Roman" w:cs="Times New Roman"/>
          <w:sz w:val="24"/>
          <w:szCs w:val="24"/>
        </w:rPr>
        <w:t>miny Gniewkowo</w:t>
      </w:r>
      <w:r w:rsidR="00027FAB">
        <w:rPr>
          <w:rFonts w:ascii="Times New Roman" w:hAnsi="Times New Roman" w:cs="Times New Roman"/>
          <w:sz w:val="24"/>
          <w:szCs w:val="24"/>
        </w:rPr>
        <w:t xml:space="preserve"> na 2021 r.</w:t>
      </w:r>
      <w:r w:rsidR="003C6E57" w:rsidRPr="001846CE">
        <w:rPr>
          <w:rFonts w:ascii="Times New Roman" w:hAnsi="Times New Roman" w:cs="Times New Roman"/>
          <w:sz w:val="24"/>
          <w:szCs w:val="24"/>
        </w:rPr>
        <w:t xml:space="preserve"> </w:t>
      </w:r>
      <w:r w:rsidR="001846CE">
        <w:rPr>
          <w:rFonts w:ascii="Times New Roman" w:hAnsi="Times New Roman" w:cs="Times New Roman"/>
          <w:sz w:val="24"/>
          <w:szCs w:val="24"/>
        </w:rPr>
        <w:t xml:space="preserve">to </w:t>
      </w:r>
    </w:p>
    <w:p w14:paraId="107968EA" w14:textId="1261110C" w:rsidR="009A3B44" w:rsidRDefault="008035F3" w:rsidP="00A21DB9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94EDA" w:rsidRPr="001846CE">
        <w:rPr>
          <w:rFonts w:ascii="Times New Roman" w:hAnsi="Times New Roman" w:cs="Times New Roman"/>
          <w:b/>
          <w:sz w:val="24"/>
          <w:szCs w:val="24"/>
        </w:rPr>
        <w:t>20</w:t>
      </w:r>
      <w:r w:rsidR="00516F96" w:rsidRPr="001846CE">
        <w:rPr>
          <w:rFonts w:ascii="Times New Roman" w:hAnsi="Times New Roman" w:cs="Times New Roman"/>
          <w:b/>
          <w:sz w:val="24"/>
          <w:szCs w:val="24"/>
        </w:rPr>
        <w:t xml:space="preserve"> 000,00</w:t>
      </w:r>
      <w:r w:rsidR="00516F96" w:rsidRPr="001846CE">
        <w:rPr>
          <w:rFonts w:ascii="Times New Roman" w:hAnsi="Times New Roman" w:cs="Times New Roman"/>
          <w:sz w:val="24"/>
          <w:szCs w:val="24"/>
        </w:rPr>
        <w:t xml:space="preserve"> </w:t>
      </w:r>
      <w:r w:rsidR="00AD354E" w:rsidRPr="001846CE">
        <w:rPr>
          <w:rFonts w:ascii="Times New Roman" w:hAnsi="Times New Roman" w:cs="Times New Roman"/>
          <w:b/>
          <w:sz w:val="24"/>
          <w:szCs w:val="24"/>
        </w:rPr>
        <w:t>zł.</w:t>
      </w:r>
      <w:r w:rsidR="00027F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D7B05C" w14:textId="3A6125E7" w:rsidR="00027FAB" w:rsidRDefault="00027FAB" w:rsidP="00A21D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roku 2020 była to kwota </w:t>
      </w:r>
      <w:r w:rsidRPr="00027FAB">
        <w:rPr>
          <w:rFonts w:ascii="Times New Roman" w:hAnsi="Times New Roman" w:cs="Times New Roman"/>
          <w:b/>
          <w:sz w:val="24"/>
          <w:szCs w:val="24"/>
        </w:rPr>
        <w:t>220 000,00 zł</w:t>
      </w:r>
      <w:r w:rsidR="008578BE">
        <w:rPr>
          <w:rFonts w:ascii="Times New Roman" w:hAnsi="Times New Roman" w:cs="Times New Roman"/>
          <w:b/>
          <w:sz w:val="24"/>
          <w:szCs w:val="24"/>
        </w:rPr>
        <w:t>:</w:t>
      </w:r>
    </w:p>
    <w:p w14:paraId="325E187E" w14:textId="77777777" w:rsidR="008578BE" w:rsidRDefault="008578BE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Stowarzyszeniu KS Gniewkowo w wysokości 2 000,00 zł na realizację zadania: Sportowa Gmina – organizacja zajęć sportowych dla mieszkańców Gminy Gniewkowo.</w:t>
      </w:r>
    </w:p>
    <w:p w14:paraId="5EDE6693" w14:textId="77777777" w:rsidR="008578BE" w:rsidRDefault="008578BE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Stowarzyszeniu KS Gniewkowo w wysokości 2 000,00 zł na realizację zadania: Sport to zdrowie – oferta zajęć sportowych dla seniorów i osób w wieku 50+.</w:t>
      </w:r>
    </w:p>
    <w:p w14:paraId="1511F636" w14:textId="77777777" w:rsidR="008578BE" w:rsidRDefault="008578BE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Miejskiemu Ludowemu Klubowi Sportowemu „UNIA” Gniewkowo  w wysokości 130 000,00 zł na realizację zadania: Szkolenie i udział w rozgrywkach w zakresie piłki nożnej.</w:t>
      </w:r>
    </w:p>
    <w:p w14:paraId="6D1F432A" w14:textId="77777777" w:rsidR="008578BE" w:rsidRDefault="008578BE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Ludowemu Zespołowi Sportowemu „CZARNI” Wierzchosławice w wysokości 15 000 zł na realizację zadania: Cykliczne szkolenie i udział w rozgrywkach ligowych. </w:t>
      </w:r>
    </w:p>
    <w:p w14:paraId="6360A262" w14:textId="77777777" w:rsidR="008578BE" w:rsidRDefault="008578BE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Klubowi Sportowemu „MIKRUS” Szadłowice  w wysokości  20 000,00 zł na realizację zadania: Rozgrywki o mistrzostwo klasy „A” oraz rozgrywki Orlików.</w:t>
      </w:r>
    </w:p>
    <w:p w14:paraId="0D427AD2" w14:textId="77777777" w:rsidR="008578BE" w:rsidRDefault="008578BE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Klubowi Sportowemu MONTE ROSA w wysokości 2 000,00 zł na realizację zadania: Prowadzenie Klubu Górskiego „MONTE ROSA”  w celu popularyzacji wspinaczki i alpinizmu oraz umożliwienie dostępu do tych form aktywności sportowej mieszkańcom Gniewkowa. </w:t>
      </w:r>
    </w:p>
    <w:p w14:paraId="4A6E8F5F" w14:textId="77777777" w:rsidR="008578BE" w:rsidRDefault="008578BE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Towarzystwu Gimnastycznemu SOKÓŁ Gniewkowo w wysokości 15 000,00 zł na realizację zadania: Prowadzenie sekcji biegów ulicznych starty w Grand Prix województwa kujawsko-pomorskiego  w biegach organizacja XXVI Biegu im. Rodziny Milewskich.</w:t>
      </w:r>
    </w:p>
    <w:p w14:paraId="0E7F1B7D" w14:textId="77777777" w:rsidR="008578BE" w:rsidRDefault="008578BE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Towarzystwu Gimnastycznemu SOKÓŁ Gniewkowo w wysokości 18 000,00 zł na realizację zadania: Upowszechnienie tenisa stołowego wśród mieszkańców Gminy Gniewkowo w ramach amatorskiego i profesjonalnego szkolenia oraz udziału w rozgrywkach PZTS, K-POZTS, LZS i innych turniejach. </w:t>
      </w:r>
    </w:p>
    <w:p w14:paraId="3D4E3412" w14:textId="77777777" w:rsidR="008578BE" w:rsidRDefault="008578BE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Uczniowskiemu Klubowi Sportowemu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MGOKSiR</w:t>
      </w:r>
      <w:proofErr w:type="spellEnd"/>
      <w:r>
        <w:rPr>
          <w:rFonts w:ascii="Times New Roman" w:hAnsi="Times New Roman" w:cs="Times New Roman"/>
          <w:sz w:val="24"/>
          <w:szCs w:val="24"/>
        </w:rPr>
        <w:t>” Gniewkowo w wysokości 16 000,00 zł na realizację zadania: Prowadzenie Uczniowskiego Klubu Sportowego w celu umacniania sportu w systemie wartości indywidulanych i społecznych wśród dzieci i młodzieży.</w:t>
      </w:r>
    </w:p>
    <w:p w14:paraId="3BF7F426" w14:textId="7E826F09" w:rsidR="008578BE" w:rsidRDefault="008578BE" w:rsidP="00A21DB9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EAA833" w14:textId="0143A28B" w:rsidR="008578BE" w:rsidRDefault="008578BE" w:rsidP="00A21DB9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BF6545" w14:textId="77777777" w:rsidR="008578BE" w:rsidRPr="008578BE" w:rsidRDefault="008578BE" w:rsidP="00A21DB9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BA9B9F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DF0E898" w14:textId="77777777" w:rsidR="00AD354E" w:rsidRPr="001846CE" w:rsidRDefault="00AD354E" w:rsidP="00A21D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lastRenderedPageBreak/>
        <w:t>II. Rodzaj i warunki realizacji zadania</w:t>
      </w:r>
    </w:p>
    <w:p w14:paraId="5E17F425" w14:textId="2F317C74" w:rsidR="00AD354E" w:rsidRPr="001846CE" w:rsidRDefault="00AD354E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>Dotacje celowe mogą uzyskać organizacje pozarządowe</w:t>
      </w:r>
      <w:r w:rsidR="003B1378">
        <w:rPr>
          <w:rFonts w:ascii="Times New Roman" w:hAnsi="Times New Roman" w:cs="Times New Roman"/>
          <w:sz w:val="24"/>
          <w:szCs w:val="24"/>
        </w:rPr>
        <w:t xml:space="preserve"> </w:t>
      </w:r>
      <w:r w:rsidRPr="001846CE">
        <w:rPr>
          <w:rFonts w:ascii="Times New Roman" w:hAnsi="Times New Roman" w:cs="Times New Roman"/>
          <w:sz w:val="24"/>
          <w:szCs w:val="24"/>
        </w:rPr>
        <w:t>działające na terenie Gminy Gniewkowo, niezaliczane do sektora finansów publicznych i niedziałające w celu osiągnięcia zysku, realizujące cel publiczny z zakresu sportu. Dotację na prowadzenie statuto</w:t>
      </w:r>
      <w:r w:rsidR="00FA3118" w:rsidRPr="001846CE">
        <w:rPr>
          <w:rFonts w:ascii="Times New Roman" w:hAnsi="Times New Roman" w:cs="Times New Roman"/>
          <w:sz w:val="24"/>
          <w:szCs w:val="24"/>
        </w:rPr>
        <w:t>wej działalności sportowej organizacja pozarządowa może</w:t>
      </w:r>
      <w:r w:rsidRPr="001846CE">
        <w:rPr>
          <w:rFonts w:ascii="Times New Roman" w:hAnsi="Times New Roman" w:cs="Times New Roman"/>
          <w:sz w:val="24"/>
          <w:szCs w:val="24"/>
        </w:rPr>
        <w:t xml:space="preserve"> otrzymać, jeżeli:</w:t>
      </w:r>
    </w:p>
    <w:p w14:paraId="57FE22FB" w14:textId="77777777" w:rsidR="00AD354E" w:rsidRPr="001846CE" w:rsidRDefault="00FA3118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1</w:t>
      </w:r>
      <w:r w:rsidRPr="001846CE">
        <w:rPr>
          <w:rFonts w:ascii="Times New Roman" w:hAnsi="Times New Roman" w:cs="Times New Roman"/>
          <w:sz w:val="24"/>
          <w:szCs w:val="24"/>
        </w:rPr>
        <w:t>. Realizuje</w:t>
      </w:r>
      <w:r w:rsidR="00AD354E" w:rsidRPr="001846CE">
        <w:rPr>
          <w:rFonts w:ascii="Times New Roman" w:hAnsi="Times New Roman" w:cs="Times New Roman"/>
          <w:sz w:val="24"/>
          <w:szCs w:val="24"/>
        </w:rPr>
        <w:t xml:space="preserve"> cel publiczny, do którego należy:</w:t>
      </w:r>
    </w:p>
    <w:p w14:paraId="1725B553" w14:textId="1A8472E1" w:rsidR="008578BE" w:rsidRPr="00C93B02" w:rsidRDefault="008578BE" w:rsidP="008578BE">
      <w:pPr>
        <w:tabs>
          <w:tab w:val="left" w:pos="1485"/>
        </w:tabs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Pr="00C93B02">
        <w:rPr>
          <w:sz w:val="24"/>
          <w:szCs w:val="24"/>
        </w:rPr>
        <w:t xml:space="preserve"> wspieranie i upowszechnianie kultury fizycznej i sportu w szczególności</w:t>
      </w:r>
      <w:r>
        <w:rPr>
          <w:sz w:val="24"/>
          <w:szCs w:val="24"/>
        </w:rPr>
        <w:t xml:space="preserve"> </w:t>
      </w:r>
      <w:r w:rsidRPr="00C93B02">
        <w:rPr>
          <w:sz w:val="24"/>
          <w:szCs w:val="24"/>
        </w:rPr>
        <w:t>wśród dzieci i młodzieży w różnych kategoriach wiekowych;</w:t>
      </w:r>
    </w:p>
    <w:p w14:paraId="3EC5AE5D" w14:textId="59E071A5" w:rsidR="008578BE" w:rsidRPr="00C93B02" w:rsidRDefault="008578BE" w:rsidP="008578BE">
      <w:pPr>
        <w:tabs>
          <w:tab w:val="left" w:pos="1485"/>
        </w:tabs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C93B02">
        <w:rPr>
          <w:sz w:val="24"/>
          <w:szCs w:val="24"/>
        </w:rPr>
        <w:t>) wspieranie sportu oraz zaspokajanie potrzeb mieszkańców  w tym zakresie;</w:t>
      </w:r>
    </w:p>
    <w:p w14:paraId="223F8909" w14:textId="5C63E6AF" w:rsidR="008578BE" w:rsidRPr="00C93B02" w:rsidRDefault="008578BE" w:rsidP="008578BE">
      <w:pPr>
        <w:tabs>
          <w:tab w:val="left" w:pos="1485"/>
        </w:tabs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C93B02">
        <w:rPr>
          <w:sz w:val="24"/>
          <w:szCs w:val="24"/>
        </w:rPr>
        <w:t>) propagowanie kultury fizycznej, zdrowego trybu życia, upowszechniania,</w:t>
      </w:r>
      <w:r>
        <w:rPr>
          <w:sz w:val="24"/>
          <w:szCs w:val="24"/>
        </w:rPr>
        <w:t xml:space="preserve"> </w:t>
      </w:r>
      <w:r w:rsidRPr="00C93B02">
        <w:rPr>
          <w:sz w:val="24"/>
          <w:szCs w:val="24"/>
        </w:rPr>
        <w:t xml:space="preserve">sportu  wśród mieszkańców Gminy poprzez organizację lub uczestniczenie </w:t>
      </w:r>
      <w:r>
        <w:rPr>
          <w:sz w:val="24"/>
          <w:szCs w:val="24"/>
        </w:rPr>
        <w:t xml:space="preserve">w </w:t>
      </w:r>
      <w:r w:rsidRPr="00C93B02">
        <w:rPr>
          <w:sz w:val="24"/>
          <w:szCs w:val="24"/>
        </w:rPr>
        <w:t>imprezach, zawodach, zajęciach sportowych;</w:t>
      </w:r>
    </w:p>
    <w:p w14:paraId="7A78F0EA" w14:textId="7CB7285A" w:rsidR="008578BE" w:rsidRPr="00C93B02" w:rsidRDefault="008578BE" w:rsidP="008578BE">
      <w:pPr>
        <w:tabs>
          <w:tab w:val="left" w:pos="1485"/>
        </w:tabs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C93B02">
        <w:rPr>
          <w:sz w:val="24"/>
          <w:szCs w:val="24"/>
        </w:rPr>
        <w:t>) organizacja imprez sportowych i sportowo – rekreacyjnych;</w:t>
      </w:r>
    </w:p>
    <w:p w14:paraId="0CBF2843" w14:textId="5EADFA93" w:rsidR="008578BE" w:rsidRPr="00C93B02" w:rsidRDefault="008578BE" w:rsidP="008578BE">
      <w:pPr>
        <w:tabs>
          <w:tab w:val="left" w:pos="1485"/>
        </w:tabs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C93B02">
        <w:rPr>
          <w:sz w:val="24"/>
          <w:szCs w:val="24"/>
        </w:rPr>
        <w:t>) promocja Gminy poprzez sport;</w:t>
      </w:r>
    </w:p>
    <w:p w14:paraId="1C785182" w14:textId="5BA9E39D" w:rsidR="008578BE" w:rsidRPr="00C93B02" w:rsidRDefault="008578BE" w:rsidP="008578BE">
      <w:pPr>
        <w:tabs>
          <w:tab w:val="left" w:pos="1485"/>
        </w:tabs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C93B02">
        <w:rPr>
          <w:sz w:val="24"/>
          <w:szCs w:val="24"/>
        </w:rPr>
        <w:t>) podnoszenie kwalifikacji kadry trenerskiej.</w:t>
      </w:r>
    </w:p>
    <w:p w14:paraId="4B90D478" w14:textId="4EDBA06C" w:rsidR="008578BE" w:rsidRPr="001846CE" w:rsidRDefault="008578BE" w:rsidP="008578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A4F11B7" w14:textId="5EA3D421" w:rsidR="00FD4B7B" w:rsidRPr="001846CE" w:rsidRDefault="00FD4B7B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667A4FF" w14:textId="77777777" w:rsidR="00FD4B7B" w:rsidRPr="001846CE" w:rsidRDefault="00FD4B7B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2.</w:t>
      </w:r>
      <w:r w:rsidRPr="001846CE">
        <w:rPr>
          <w:rFonts w:ascii="Times New Roman" w:hAnsi="Times New Roman" w:cs="Times New Roman"/>
          <w:sz w:val="24"/>
          <w:szCs w:val="24"/>
        </w:rPr>
        <w:t xml:space="preserve"> </w:t>
      </w:r>
      <w:r w:rsidR="00FA3118" w:rsidRPr="001846CE">
        <w:rPr>
          <w:rFonts w:ascii="Times New Roman" w:hAnsi="Times New Roman" w:cs="Times New Roman"/>
          <w:sz w:val="24"/>
          <w:szCs w:val="24"/>
        </w:rPr>
        <w:t>Wykazuje zaangażowanie</w:t>
      </w:r>
      <w:r w:rsidRPr="001846CE">
        <w:rPr>
          <w:rFonts w:ascii="Times New Roman" w:hAnsi="Times New Roman" w:cs="Times New Roman"/>
          <w:sz w:val="24"/>
          <w:szCs w:val="24"/>
        </w:rPr>
        <w:t xml:space="preserve"> we współpracę z gminnymi jednostkami organizacyjnymi oraz z Urzędem Miejskim przy realizacji zadań publicznych z zakresu sportu na rzecz mieszkańców Gminy Gniewkowo</w:t>
      </w:r>
      <w:r w:rsidR="00FA3118" w:rsidRPr="001846CE">
        <w:rPr>
          <w:rFonts w:ascii="Times New Roman" w:hAnsi="Times New Roman" w:cs="Times New Roman"/>
          <w:sz w:val="24"/>
          <w:szCs w:val="24"/>
        </w:rPr>
        <w:t>;</w:t>
      </w:r>
    </w:p>
    <w:p w14:paraId="1131ACDF" w14:textId="77777777" w:rsidR="00FD4B7B" w:rsidRPr="001846CE" w:rsidRDefault="00FA3118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3.</w:t>
      </w:r>
      <w:r w:rsidRPr="001846CE">
        <w:rPr>
          <w:rFonts w:ascii="Times New Roman" w:hAnsi="Times New Roman" w:cs="Times New Roman"/>
          <w:sz w:val="24"/>
          <w:szCs w:val="24"/>
        </w:rPr>
        <w:t xml:space="preserve"> Promuje wizerunek</w:t>
      </w:r>
      <w:r w:rsidR="00FD4B7B" w:rsidRPr="001846CE">
        <w:rPr>
          <w:rFonts w:ascii="Times New Roman" w:hAnsi="Times New Roman" w:cs="Times New Roman"/>
          <w:sz w:val="24"/>
          <w:szCs w:val="24"/>
        </w:rPr>
        <w:t xml:space="preserve"> </w:t>
      </w:r>
      <w:r w:rsidRPr="001846CE">
        <w:rPr>
          <w:rFonts w:ascii="Times New Roman" w:hAnsi="Times New Roman" w:cs="Times New Roman"/>
          <w:sz w:val="24"/>
          <w:szCs w:val="24"/>
        </w:rPr>
        <w:t>Gniewkowa jako miasta stwarzającego warunki dla rozwoju sportu;</w:t>
      </w:r>
    </w:p>
    <w:p w14:paraId="39C19F82" w14:textId="19894136" w:rsidR="00FA3118" w:rsidRDefault="00FA3118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4.</w:t>
      </w:r>
      <w:r w:rsidRPr="001846CE">
        <w:rPr>
          <w:rFonts w:ascii="Times New Roman" w:hAnsi="Times New Roman" w:cs="Times New Roman"/>
          <w:sz w:val="24"/>
          <w:szCs w:val="24"/>
        </w:rPr>
        <w:t xml:space="preserve"> Zapewni udział własnych środków finansowych na realizację zadania w wysokości co najmniej </w:t>
      </w:r>
      <w:r w:rsidRPr="001846CE">
        <w:rPr>
          <w:rFonts w:ascii="Times New Roman" w:hAnsi="Times New Roman" w:cs="Times New Roman"/>
          <w:b/>
          <w:sz w:val="24"/>
          <w:szCs w:val="24"/>
        </w:rPr>
        <w:t>10%</w:t>
      </w:r>
      <w:r w:rsidRPr="001846CE">
        <w:rPr>
          <w:rFonts w:ascii="Times New Roman" w:hAnsi="Times New Roman" w:cs="Times New Roman"/>
          <w:sz w:val="24"/>
          <w:szCs w:val="24"/>
        </w:rPr>
        <w:t xml:space="preserve"> w stosunku do wnioskowanej </w:t>
      </w:r>
      <w:r w:rsidR="00595B8E" w:rsidRPr="001846CE">
        <w:rPr>
          <w:rFonts w:ascii="Times New Roman" w:hAnsi="Times New Roman" w:cs="Times New Roman"/>
          <w:sz w:val="24"/>
          <w:szCs w:val="24"/>
        </w:rPr>
        <w:t xml:space="preserve">kwoty </w:t>
      </w:r>
      <w:r w:rsidRPr="001846CE">
        <w:rPr>
          <w:rFonts w:ascii="Times New Roman" w:hAnsi="Times New Roman" w:cs="Times New Roman"/>
          <w:sz w:val="24"/>
          <w:szCs w:val="24"/>
        </w:rPr>
        <w:t xml:space="preserve">dotacji. </w:t>
      </w:r>
    </w:p>
    <w:p w14:paraId="419766E5" w14:textId="4BD4C0DD" w:rsidR="00027FAB" w:rsidRPr="00027FAB" w:rsidRDefault="00027FAB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2FCE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W trakcie realizacji zadania dopuszcza się dokonywanie przesunięć między poszczególnymi pozycjami kosztów działania oraz pomiędzy działaniami określonymi w kalkulacji przewidywanych kosztów w ofercie realizacji zadania. Przesunięcie uznane zostanie za zgodne z umową, gdy dana pozycja kosztorysu nie wzrośnie lub nie zmaleje o więcej niż </w:t>
      </w:r>
      <w:r w:rsidRPr="00027FAB">
        <w:rPr>
          <w:rFonts w:ascii="Times New Roman" w:hAnsi="Times New Roman" w:cs="Times New Roman"/>
          <w:b/>
          <w:bCs/>
          <w:sz w:val="24"/>
          <w:szCs w:val="24"/>
        </w:rPr>
        <w:t>20%</w:t>
      </w:r>
      <w:r>
        <w:rPr>
          <w:rFonts w:ascii="Times New Roman" w:hAnsi="Times New Roman" w:cs="Times New Roman"/>
          <w:sz w:val="24"/>
          <w:szCs w:val="24"/>
        </w:rPr>
        <w:t xml:space="preserve">. Zmiana powyżej </w:t>
      </w:r>
      <w:r>
        <w:rPr>
          <w:rFonts w:ascii="Times New Roman" w:hAnsi="Times New Roman" w:cs="Times New Roman"/>
          <w:b/>
          <w:bCs/>
          <w:sz w:val="24"/>
          <w:szCs w:val="24"/>
        </w:rPr>
        <w:t>20%</w:t>
      </w:r>
      <w:r>
        <w:rPr>
          <w:rFonts w:ascii="Times New Roman" w:hAnsi="Times New Roman" w:cs="Times New Roman"/>
          <w:sz w:val="24"/>
          <w:szCs w:val="24"/>
        </w:rPr>
        <w:t xml:space="preserve"> oraz utworzenie nowej pozycji kosztorysu wymagają zawarcia aneksu do umowy, po uprzednim przedstawieniu zaktualizowanej kalkulacji kosztów. </w:t>
      </w:r>
    </w:p>
    <w:p w14:paraId="5411166B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E95D8B2" w14:textId="21D5CE08" w:rsidR="00EE747A" w:rsidRPr="001846CE" w:rsidRDefault="001E2FCE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2FCE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47A" w:rsidRPr="001846CE">
        <w:rPr>
          <w:rFonts w:ascii="Times New Roman" w:hAnsi="Times New Roman" w:cs="Times New Roman"/>
          <w:sz w:val="24"/>
          <w:szCs w:val="24"/>
        </w:rPr>
        <w:t>Dotacja może być przeznaczona w szczególności na :</w:t>
      </w:r>
    </w:p>
    <w:p w14:paraId="45A6E5A0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realizację programów szkolenia sportowego, </w:t>
      </w:r>
    </w:p>
    <w:p w14:paraId="2EC41779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zakup sprzętu sportowego, </w:t>
      </w:r>
    </w:p>
    <w:p w14:paraId="33C54976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pokrycie kosztów organizowania zawodów i uczestnictwa w tych zawodach, </w:t>
      </w:r>
    </w:p>
    <w:p w14:paraId="329FF8CD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pokrycie kosztów korzystania z obiektów sportowych dla celów szkolenia sportowego, </w:t>
      </w:r>
    </w:p>
    <w:p w14:paraId="3E18AE82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wynagrodzenia kadry szkoleniowej, </w:t>
      </w:r>
    </w:p>
    <w:p w14:paraId="53EB897E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>- organizowanie imprez sportowych.</w:t>
      </w:r>
    </w:p>
    <w:p w14:paraId="0E067F91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1CE7F5" w14:textId="77777777" w:rsidR="003B1378" w:rsidRDefault="003B1378" w:rsidP="00A21D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89A85" w14:textId="18803FD1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III. Termin realizacji zadania, tryb i kryteria stosowane przy wyborze ofert</w:t>
      </w:r>
    </w:p>
    <w:p w14:paraId="242CA6AD" w14:textId="5121AB4F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1.</w:t>
      </w:r>
      <w:r w:rsidRPr="001846CE">
        <w:rPr>
          <w:rFonts w:ascii="Times New Roman" w:hAnsi="Times New Roman" w:cs="Times New Roman"/>
          <w:sz w:val="24"/>
          <w:szCs w:val="24"/>
        </w:rPr>
        <w:t xml:space="preserve"> Termin realizacji zadania trwać będzie o</w:t>
      </w:r>
      <w:r w:rsidR="00394EDA" w:rsidRPr="001846CE">
        <w:rPr>
          <w:rFonts w:ascii="Times New Roman" w:hAnsi="Times New Roman" w:cs="Times New Roman"/>
          <w:sz w:val="24"/>
          <w:szCs w:val="24"/>
        </w:rPr>
        <w:t>d podpisania umowy do 31.12.202</w:t>
      </w:r>
      <w:r w:rsidR="008035F3">
        <w:rPr>
          <w:rFonts w:ascii="Times New Roman" w:hAnsi="Times New Roman" w:cs="Times New Roman"/>
          <w:sz w:val="24"/>
          <w:szCs w:val="24"/>
        </w:rPr>
        <w:t>1</w:t>
      </w:r>
      <w:r w:rsidRPr="001846CE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00303D4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2.</w:t>
      </w:r>
      <w:r w:rsidRPr="001846CE">
        <w:rPr>
          <w:rFonts w:ascii="Times New Roman" w:hAnsi="Times New Roman" w:cs="Times New Roman"/>
          <w:sz w:val="24"/>
          <w:szCs w:val="24"/>
        </w:rPr>
        <w:t xml:space="preserve"> Oferty, które spełnią wymogi formalne, oceniane będą pod względem merytorycznym, ze szczególnym uwzględnieniem:</w:t>
      </w:r>
    </w:p>
    <w:p w14:paraId="6EB6B2B5" w14:textId="69CB8666" w:rsidR="00A47309" w:rsidRPr="001846CE" w:rsidRDefault="00A4730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</w:t>
      </w:r>
      <w:r w:rsidR="008035F3">
        <w:rPr>
          <w:rFonts w:ascii="Times New Roman" w:hAnsi="Times New Roman" w:cs="Times New Roman"/>
          <w:sz w:val="24"/>
          <w:szCs w:val="24"/>
        </w:rPr>
        <w:t>m</w:t>
      </w:r>
      <w:r w:rsidR="008035F3" w:rsidRPr="00D05637">
        <w:rPr>
          <w:rFonts w:ascii="Times New Roman" w:hAnsi="Times New Roman" w:cs="Times New Roman"/>
          <w:sz w:val="24"/>
          <w:szCs w:val="24"/>
        </w:rPr>
        <w:t>ożliwoś</w:t>
      </w:r>
      <w:r w:rsidR="008035F3">
        <w:rPr>
          <w:rFonts w:ascii="Times New Roman" w:hAnsi="Times New Roman" w:cs="Times New Roman"/>
          <w:sz w:val="24"/>
          <w:szCs w:val="24"/>
        </w:rPr>
        <w:t>ci</w:t>
      </w:r>
      <w:r w:rsidR="008035F3" w:rsidRPr="00D05637">
        <w:rPr>
          <w:rFonts w:ascii="Times New Roman" w:hAnsi="Times New Roman" w:cs="Times New Roman"/>
          <w:sz w:val="24"/>
          <w:szCs w:val="24"/>
        </w:rPr>
        <w:t xml:space="preserve"> realizacji zadania publicznego przez oferenta</w:t>
      </w:r>
      <w:r w:rsidR="008035F3">
        <w:rPr>
          <w:rFonts w:ascii="Times New Roman" w:hAnsi="Times New Roman" w:cs="Times New Roman"/>
          <w:sz w:val="24"/>
          <w:szCs w:val="24"/>
        </w:rPr>
        <w:t>;</w:t>
      </w:r>
    </w:p>
    <w:p w14:paraId="71F2A9A9" w14:textId="3FEFD8FC" w:rsidR="00A47309" w:rsidRPr="001846CE" w:rsidRDefault="00A4730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</w:t>
      </w:r>
      <w:r w:rsidR="008035F3">
        <w:rPr>
          <w:rFonts w:ascii="Times New Roman" w:hAnsi="Times New Roman" w:cs="Times New Roman"/>
          <w:sz w:val="24"/>
          <w:szCs w:val="24"/>
        </w:rPr>
        <w:t>o</w:t>
      </w:r>
      <w:r w:rsidR="008035F3" w:rsidRPr="00D05637">
        <w:rPr>
          <w:rFonts w:ascii="Times New Roman" w:hAnsi="Times New Roman" w:cs="Times New Roman"/>
          <w:sz w:val="24"/>
          <w:szCs w:val="24"/>
        </w:rPr>
        <w:t>cen</w:t>
      </w:r>
      <w:r w:rsidR="008035F3">
        <w:rPr>
          <w:rFonts w:ascii="Times New Roman" w:hAnsi="Times New Roman" w:cs="Times New Roman"/>
          <w:sz w:val="24"/>
          <w:szCs w:val="24"/>
        </w:rPr>
        <w:t>y</w:t>
      </w:r>
      <w:r w:rsidR="008035F3" w:rsidRPr="00D05637">
        <w:rPr>
          <w:rFonts w:ascii="Times New Roman" w:hAnsi="Times New Roman" w:cs="Times New Roman"/>
          <w:sz w:val="24"/>
          <w:szCs w:val="24"/>
        </w:rPr>
        <w:t xml:space="preserve"> kalkulacji kosztów realizacji zadania w odniesieniu do zakresu rzeczowego zadania</w:t>
      </w:r>
      <w:r w:rsidR="008035F3">
        <w:rPr>
          <w:rFonts w:ascii="Times New Roman" w:hAnsi="Times New Roman" w:cs="Times New Roman"/>
          <w:sz w:val="24"/>
          <w:szCs w:val="24"/>
        </w:rPr>
        <w:t>;</w:t>
      </w:r>
    </w:p>
    <w:p w14:paraId="0563A56B" w14:textId="10B3B962" w:rsidR="00A47309" w:rsidRPr="001846CE" w:rsidRDefault="00A4730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</w:t>
      </w:r>
      <w:r w:rsidR="008035F3">
        <w:rPr>
          <w:rFonts w:ascii="Times New Roman" w:hAnsi="Times New Roman" w:cs="Times New Roman"/>
          <w:sz w:val="24"/>
          <w:szCs w:val="24"/>
        </w:rPr>
        <w:t>p</w:t>
      </w:r>
      <w:r w:rsidR="008035F3" w:rsidRPr="00D05637">
        <w:rPr>
          <w:rFonts w:ascii="Times New Roman" w:hAnsi="Times New Roman" w:cs="Times New Roman"/>
          <w:sz w:val="24"/>
          <w:szCs w:val="24"/>
        </w:rPr>
        <w:t>lanowan</w:t>
      </w:r>
      <w:r w:rsidR="008035F3">
        <w:rPr>
          <w:rFonts w:ascii="Times New Roman" w:hAnsi="Times New Roman" w:cs="Times New Roman"/>
          <w:sz w:val="24"/>
          <w:szCs w:val="24"/>
        </w:rPr>
        <w:t>ego</w:t>
      </w:r>
      <w:r w:rsidR="008035F3" w:rsidRPr="00D05637">
        <w:rPr>
          <w:rFonts w:ascii="Times New Roman" w:hAnsi="Times New Roman" w:cs="Times New Roman"/>
          <w:sz w:val="24"/>
          <w:szCs w:val="24"/>
        </w:rPr>
        <w:t xml:space="preserve"> przez oferenta udział</w:t>
      </w:r>
      <w:r w:rsidR="008035F3">
        <w:rPr>
          <w:rFonts w:ascii="Times New Roman" w:hAnsi="Times New Roman" w:cs="Times New Roman"/>
          <w:sz w:val="24"/>
          <w:szCs w:val="24"/>
        </w:rPr>
        <w:t>u</w:t>
      </w:r>
      <w:r w:rsidR="008035F3" w:rsidRPr="00D05637">
        <w:rPr>
          <w:rFonts w:ascii="Times New Roman" w:hAnsi="Times New Roman" w:cs="Times New Roman"/>
          <w:sz w:val="24"/>
          <w:szCs w:val="24"/>
        </w:rPr>
        <w:t xml:space="preserve"> własnych środków finansowych lub z innych źródeł na realizację zadania publicznego</w:t>
      </w:r>
      <w:r w:rsidR="008035F3">
        <w:rPr>
          <w:rFonts w:ascii="Times New Roman" w:hAnsi="Times New Roman" w:cs="Times New Roman"/>
          <w:sz w:val="24"/>
          <w:szCs w:val="24"/>
        </w:rPr>
        <w:t>;</w:t>
      </w:r>
      <w:r w:rsidRPr="001846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DB86F" w14:textId="2BBAFBEB" w:rsidR="00A47309" w:rsidRPr="001846CE" w:rsidRDefault="00A4730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</w:t>
      </w:r>
      <w:r w:rsidR="008035F3">
        <w:rPr>
          <w:rFonts w:ascii="Times New Roman" w:hAnsi="Times New Roman" w:cs="Times New Roman"/>
          <w:sz w:val="24"/>
          <w:szCs w:val="24"/>
        </w:rPr>
        <w:t>o</w:t>
      </w:r>
      <w:r w:rsidR="008035F3" w:rsidRPr="00D05637">
        <w:rPr>
          <w:rFonts w:ascii="Times New Roman" w:hAnsi="Times New Roman" w:cs="Times New Roman"/>
          <w:sz w:val="24"/>
          <w:szCs w:val="24"/>
        </w:rPr>
        <w:t>cen</w:t>
      </w:r>
      <w:r w:rsidR="008035F3">
        <w:rPr>
          <w:rFonts w:ascii="Times New Roman" w:hAnsi="Times New Roman" w:cs="Times New Roman"/>
          <w:sz w:val="24"/>
          <w:szCs w:val="24"/>
        </w:rPr>
        <w:t>y</w:t>
      </w:r>
      <w:r w:rsidR="008035F3" w:rsidRPr="00D05637">
        <w:rPr>
          <w:rFonts w:ascii="Times New Roman" w:hAnsi="Times New Roman" w:cs="Times New Roman"/>
          <w:sz w:val="24"/>
          <w:szCs w:val="24"/>
        </w:rPr>
        <w:t xml:space="preserve"> proponowanej jakości wykonania zadania: spójność i realność planu i harmonogramu, realność rezultatów i sposób ich monitorowania, uzasadnienie potrzeby realizacji zadania, określenie ryzyka, komplementarność zadania</w:t>
      </w:r>
      <w:r w:rsidR="008035F3">
        <w:rPr>
          <w:rFonts w:ascii="Times New Roman" w:hAnsi="Times New Roman" w:cs="Times New Roman"/>
          <w:sz w:val="24"/>
          <w:szCs w:val="24"/>
        </w:rPr>
        <w:t>;</w:t>
      </w:r>
      <w:r w:rsidRPr="001846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96DDE" w14:textId="51452E00" w:rsidR="00A47309" w:rsidRPr="001846CE" w:rsidRDefault="00A4730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035F3">
        <w:rPr>
          <w:rFonts w:ascii="Times New Roman" w:hAnsi="Times New Roman" w:cs="Times New Roman"/>
          <w:sz w:val="24"/>
          <w:szCs w:val="24"/>
        </w:rPr>
        <w:t>p</w:t>
      </w:r>
      <w:r w:rsidR="008035F3" w:rsidRPr="00D05637">
        <w:rPr>
          <w:rFonts w:ascii="Times New Roman" w:hAnsi="Times New Roman" w:cs="Times New Roman"/>
          <w:sz w:val="24"/>
          <w:szCs w:val="24"/>
        </w:rPr>
        <w:t>lanowan</w:t>
      </w:r>
      <w:r w:rsidR="008035F3">
        <w:rPr>
          <w:rFonts w:ascii="Times New Roman" w:hAnsi="Times New Roman" w:cs="Times New Roman"/>
          <w:sz w:val="24"/>
          <w:szCs w:val="24"/>
        </w:rPr>
        <w:t>ego</w:t>
      </w:r>
      <w:r w:rsidR="008035F3" w:rsidRPr="00D05637">
        <w:rPr>
          <w:rFonts w:ascii="Times New Roman" w:hAnsi="Times New Roman" w:cs="Times New Roman"/>
          <w:sz w:val="24"/>
          <w:szCs w:val="24"/>
        </w:rPr>
        <w:t xml:space="preserve"> przez oferenta wkład</w:t>
      </w:r>
      <w:r w:rsidR="008035F3">
        <w:rPr>
          <w:rFonts w:ascii="Times New Roman" w:hAnsi="Times New Roman" w:cs="Times New Roman"/>
          <w:sz w:val="24"/>
          <w:szCs w:val="24"/>
        </w:rPr>
        <w:t>u</w:t>
      </w:r>
      <w:r w:rsidR="008035F3" w:rsidRPr="00D05637">
        <w:rPr>
          <w:rFonts w:ascii="Times New Roman" w:hAnsi="Times New Roman" w:cs="Times New Roman"/>
          <w:sz w:val="24"/>
          <w:szCs w:val="24"/>
        </w:rPr>
        <w:t xml:space="preserve"> rzeczowy i osobow</w:t>
      </w:r>
      <w:r w:rsidR="008035F3">
        <w:rPr>
          <w:rFonts w:ascii="Times New Roman" w:hAnsi="Times New Roman" w:cs="Times New Roman"/>
          <w:sz w:val="24"/>
          <w:szCs w:val="24"/>
        </w:rPr>
        <w:t>ego;</w:t>
      </w:r>
    </w:p>
    <w:p w14:paraId="40188459" w14:textId="3E34942E" w:rsidR="00EE747A" w:rsidRPr="001846CE" w:rsidRDefault="00661960" w:rsidP="008035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</w:t>
      </w:r>
      <w:r w:rsidR="008035F3">
        <w:rPr>
          <w:rFonts w:ascii="Times New Roman" w:hAnsi="Times New Roman" w:cs="Times New Roman"/>
          <w:sz w:val="24"/>
          <w:szCs w:val="24"/>
        </w:rPr>
        <w:t>o</w:t>
      </w:r>
      <w:r w:rsidR="008035F3" w:rsidRPr="00D05637">
        <w:rPr>
          <w:rFonts w:ascii="Times New Roman" w:hAnsi="Times New Roman" w:cs="Times New Roman"/>
          <w:sz w:val="24"/>
          <w:szCs w:val="24"/>
        </w:rPr>
        <w:t>cen</w:t>
      </w:r>
      <w:r w:rsidR="008035F3">
        <w:rPr>
          <w:rFonts w:ascii="Times New Roman" w:hAnsi="Times New Roman" w:cs="Times New Roman"/>
          <w:sz w:val="24"/>
          <w:szCs w:val="24"/>
        </w:rPr>
        <w:t>ę</w:t>
      </w:r>
      <w:r w:rsidR="008035F3" w:rsidRPr="00D05637">
        <w:rPr>
          <w:rFonts w:ascii="Times New Roman" w:hAnsi="Times New Roman" w:cs="Times New Roman"/>
          <w:sz w:val="24"/>
          <w:szCs w:val="24"/>
        </w:rPr>
        <w:t xml:space="preserve"> realizacji zleconych zadań publicznych</w:t>
      </w:r>
      <w:r w:rsidR="0001416F">
        <w:rPr>
          <w:rFonts w:ascii="Times New Roman" w:hAnsi="Times New Roman" w:cs="Times New Roman"/>
          <w:sz w:val="24"/>
          <w:szCs w:val="24"/>
        </w:rPr>
        <w:t xml:space="preserve"> w latach poprzednich.</w:t>
      </w:r>
    </w:p>
    <w:p w14:paraId="079A25F9" w14:textId="77777777" w:rsidR="001004D5" w:rsidRPr="001846CE" w:rsidRDefault="001004D5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3.</w:t>
      </w:r>
      <w:r w:rsidRPr="001846CE">
        <w:rPr>
          <w:rFonts w:ascii="Times New Roman" w:hAnsi="Times New Roman" w:cs="Times New Roman"/>
          <w:sz w:val="24"/>
          <w:szCs w:val="24"/>
        </w:rPr>
        <w:t xml:space="preserve"> Oceny merytorycznej oferty członkowie komisji konkursowej dokonają indywidualnie, przyznając odpowiednio punkty od 0 do 5, oceniając poszczególne kryteria. </w:t>
      </w:r>
      <w:r w:rsidR="005452D8" w:rsidRPr="001846CE">
        <w:rPr>
          <w:rFonts w:ascii="Times New Roman" w:hAnsi="Times New Roman" w:cs="Times New Roman"/>
          <w:sz w:val="24"/>
          <w:szCs w:val="24"/>
        </w:rPr>
        <w:t>Ocenę końcową oferty stanowi suma punktów wszystkich członków komisji konkursowej.  Podstawą wyboru przez komisję konkursową oferty jest uzyskanie przez nią co najmniej połowy możliwych do uzyskania punktów. Z przebiegu pracy komisji konkursowej sporządzany jest protokół, który</w:t>
      </w:r>
      <w:r w:rsidR="00BC4050" w:rsidRPr="001846CE">
        <w:rPr>
          <w:rFonts w:ascii="Times New Roman" w:hAnsi="Times New Roman" w:cs="Times New Roman"/>
          <w:sz w:val="24"/>
          <w:szCs w:val="24"/>
        </w:rPr>
        <w:t xml:space="preserve"> przedłożony zostanie b</w:t>
      </w:r>
      <w:r w:rsidR="005452D8" w:rsidRPr="001846CE">
        <w:rPr>
          <w:rFonts w:ascii="Times New Roman" w:hAnsi="Times New Roman" w:cs="Times New Roman"/>
          <w:sz w:val="24"/>
          <w:szCs w:val="24"/>
        </w:rPr>
        <w:t xml:space="preserve">urmistrzowi w celu ostatecznego rozstrzygnięcia konkursu. </w:t>
      </w:r>
    </w:p>
    <w:p w14:paraId="3FAF7A8E" w14:textId="77777777" w:rsidR="00E46C10" w:rsidRPr="001846CE" w:rsidRDefault="00E46C10" w:rsidP="00A21D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4. Termin składania ofert:</w:t>
      </w:r>
    </w:p>
    <w:p w14:paraId="49FD5CCC" w14:textId="3782A0AC" w:rsidR="00A21DB9" w:rsidRPr="001846CE" w:rsidRDefault="00E46C10" w:rsidP="00A21DB9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 xml:space="preserve">Oferty składać należy w </w:t>
      </w:r>
      <w:r w:rsidR="004765CF" w:rsidRPr="001846CE">
        <w:rPr>
          <w:rFonts w:ascii="Times New Roman" w:hAnsi="Times New Roman" w:cs="Times New Roman"/>
          <w:b/>
          <w:sz w:val="24"/>
          <w:szCs w:val="24"/>
        </w:rPr>
        <w:t xml:space="preserve">Biurze Obsługi </w:t>
      </w:r>
      <w:r w:rsidR="00880F22" w:rsidRPr="001846CE">
        <w:rPr>
          <w:rFonts w:ascii="Times New Roman" w:hAnsi="Times New Roman" w:cs="Times New Roman"/>
          <w:b/>
          <w:sz w:val="24"/>
          <w:szCs w:val="24"/>
        </w:rPr>
        <w:t>Interesanta</w:t>
      </w:r>
      <w:r w:rsidRPr="001846CE">
        <w:rPr>
          <w:rFonts w:ascii="Times New Roman" w:hAnsi="Times New Roman" w:cs="Times New Roman"/>
          <w:b/>
          <w:sz w:val="24"/>
          <w:szCs w:val="24"/>
        </w:rPr>
        <w:t xml:space="preserve"> Urzędu Miejskiego w Gniewkowie, ul. 17 Stycznia </w:t>
      </w:r>
      <w:r w:rsidR="004765CF" w:rsidRPr="001846CE">
        <w:rPr>
          <w:rFonts w:ascii="Times New Roman" w:hAnsi="Times New Roman" w:cs="Times New Roman"/>
          <w:b/>
          <w:sz w:val="24"/>
          <w:szCs w:val="24"/>
        </w:rPr>
        <w:t>11, 88-140 Gniewkowo, pokój nr 1</w:t>
      </w:r>
      <w:r w:rsidR="000A2AF3" w:rsidRPr="001846CE">
        <w:rPr>
          <w:rFonts w:ascii="Times New Roman" w:hAnsi="Times New Roman" w:cs="Times New Roman"/>
          <w:b/>
          <w:sz w:val="24"/>
          <w:szCs w:val="24"/>
        </w:rPr>
        <w:t>, w terminie do</w:t>
      </w:r>
      <w:r w:rsidR="00A5703E" w:rsidRPr="00184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C25">
        <w:rPr>
          <w:rFonts w:ascii="Times New Roman" w:hAnsi="Times New Roman" w:cs="Times New Roman"/>
          <w:b/>
          <w:sz w:val="24"/>
          <w:szCs w:val="24"/>
        </w:rPr>
        <w:t>8</w:t>
      </w:r>
      <w:r w:rsidR="000A2AF3" w:rsidRPr="001846CE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="00D260BB" w:rsidRPr="001846C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1416F">
        <w:rPr>
          <w:rFonts w:ascii="Times New Roman" w:hAnsi="Times New Roman" w:cs="Times New Roman"/>
          <w:b/>
          <w:sz w:val="24"/>
          <w:szCs w:val="24"/>
        </w:rPr>
        <w:t>21</w:t>
      </w:r>
      <w:r w:rsidR="00D260BB" w:rsidRPr="001846CE">
        <w:rPr>
          <w:rFonts w:ascii="Times New Roman" w:hAnsi="Times New Roman" w:cs="Times New Roman"/>
          <w:b/>
          <w:sz w:val="24"/>
          <w:szCs w:val="24"/>
        </w:rPr>
        <w:t>r.</w:t>
      </w:r>
      <w:r w:rsidR="00A5703E" w:rsidRPr="001846CE">
        <w:rPr>
          <w:rFonts w:ascii="Times New Roman" w:hAnsi="Times New Roman" w:cs="Times New Roman"/>
          <w:b/>
          <w:sz w:val="24"/>
          <w:szCs w:val="24"/>
        </w:rPr>
        <w:t xml:space="preserve">, do godz. </w:t>
      </w:r>
      <w:r w:rsidR="00023EFF" w:rsidRPr="001846CE">
        <w:rPr>
          <w:rFonts w:ascii="Times New Roman" w:hAnsi="Times New Roman" w:cs="Times New Roman"/>
          <w:b/>
          <w:sz w:val="24"/>
          <w:szCs w:val="24"/>
        </w:rPr>
        <w:t>1</w:t>
      </w:r>
      <w:r w:rsidR="0001416F">
        <w:rPr>
          <w:rFonts w:ascii="Times New Roman" w:hAnsi="Times New Roman" w:cs="Times New Roman"/>
          <w:b/>
          <w:sz w:val="24"/>
          <w:szCs w:val="24"/>
        </w:rPr>
        <w:t>4</w:t>
      </w:r>
      <w:r w:rsidR="00D260BB" w:rsidRPr="001846CE">
        <w:rPr>
          <w:rFonts w:ascii="Times New Roman" w:hAnsi="Times New Roman" w:cs="Times New Roman"/>
          <w:b/>
          <w:sz w:val="24"/>
          <w:szCs w:val="24"/>
        </w:rPr>
        <w:t xml:space="preserve">.00. </w:t>
      </w:r>
      <w:r w:rsidRPr="001846CE">
        <w:rPr>
          <w:rFonts w:ascii="Times New Roman" w:hAnsi="Times New Roman" w:cs="Times New Roman"/>
          <w:b/>
          <w:sz w:val="24"/>
          <w:szCs w:val="24"/>
        </w:rPr>
        <w:t xml:space="preserve">Ofertę złożyć należy w zamkniętej kopercie, opatrzonej opisem </w:t>
      </w:r>
      <w:r w:rsidR="004765CF" w:rsidRPr="001846CE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976F84" w:rsidRPr="001846CE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6A738B" w:rsidRPr="001846CE">
        <w:rPr>
          <w:rFonts w:ascii="Times New Roman" w:hAnsi="Times New Roman" w:cs="Times New Roman"/>
          <w:b/>
          <w:i/>
          <w:sz w:val="24"/>
          <w:szCs w:val="24"/>
        </w:rPr>
        <w:t>onkurs na finansowe wsparcie rozwoju sportu n</w:t>
      </w:r>
      <w:r w:rsidR="00976F84" w:rsidRPr="001846CE">
        <w:rPr>
          <w:rFonts w:ascii="Times New Roman" w:hAnsi="Times New Roman" w:cs="Times New Roman"/>
          <w:b/>
          <w:i/>
          <w:sz w:val="24"/>
          <w:szCs w:val="24"/>
        </w:rPr>
        <w:t>a terenie Gminy Gniewkowo w 202</w:t>
      </w:r>
      <w:r w:rsidR="0001416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A738B" w:rsidRPr="001846CE">
        <w:rPr>
          <w:rFonts w:ascii="Times New Roman" w:hAnsi="Times New Roman" w:cs="Times New Roman"/>
          <w:b/>
          <w:i/>
          <w:sz w:val="24"/>
          <w:szCs w:val="24"/>
        </w:rPr>
        <w:t xml:space="preserve"> r. </w:t>
      </w:r>
      <w:r w:rsidRPr="001846C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5C4413" w:rsidRPr="001846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1DB9" w:rsidRPr="001846CE">
        <w:rPr>
          <w:rFonts w:ascii="Times New Roman" w:hAnsi="Times New Roman" w:cs="Times New Roman"/>
          <w:b/>
          <w:sz w:val="24"/>
          <w:szCs w:val="24"/>
        </w:rPr>
        <w:t>Koperty powinny być opieczętowane oraz posiada</w:t>
      </w:r>
      <w:r w:rsidR="004C308A" w:rsidRPr="001846CE">
        <w:rPr>
          <w:rFonts w:ascii="Times New Roman" w:hAnsi="Times New Roman" w:cs="Times New Roman"/>
          <w:b/>
          <w:sz w:val="24"/>
          <w:szCs w:val="24"/>
        </w:rPr>
        <w:t>ć</w:t>
      </w:r>
      <w:r w:rsidR="00A21DB9" w:rsidRPr="001846CE">
        <w:rPr>
          <w:rFonts w:ascii="Times New Roman" w:hAnsi="Times New Roman" w:cs="Times New Roman"/>
          <w:b/>
          <w:sz w:val="24"/>
          <w:szCs w:val="24"/>
        </w:rPr>
        <w:t xml:space="preserve"> adres zwrotny oferenta. </w:t>
      </w:r>
      <w:r w:rsidR="0001416F">
        <w:rPr>
          <w:rFonts w:ascii="Times New Roman" w:hAnsi="Times New Roman" w:cs="Times New Roman"/>
          <w:b/>
          <w:sz w:val="24"/>
          <w:szCs w:val="24"/>
        </w:rPr>
        <w:t xml:space="preserve">Ofert przesłane drogą elektroniczną bądź faksem nie będą rozpatrywane. </w:t>
      </w:r>
    </w:p>
    <w:p w14:paraId="17DDD554" w14:textId="3257FBA5" w:rsidR="00A21DB9" w:rsidRPr="001846CE" w:rsidRDefault="00A21DB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5.</w:t>
      </w:r>
      <w:r w:rsidRPr="001846CE">
        <w:rPr>
          <w:rFonts w:ascii="Times New Roman" w:hAnsi="Times New Roman" w:cs="Times New Roman"/>
          <w:sz w:val="24"/>
          <w:szCs w:val="24"/>
        </w:rPr>
        <w:t xml:space="preserve"> Otwarcie ofert przez komisję konkursową nastąpi w Urzędzie Miejskim w Gniewkowie w ciągu 14 dni od momentu zakończenia przyjmowania ofert.  Komisja dokona formal</w:t>
      </w:r>
      <w:r w:rsidR="00FD56D6" w:rsidRPr="001846CE">
        <w:rPr>
          <w:rFonts w:ascii="Times New Roman" w:hAnsi="Times New Roman" w:cs="Times New Roman"/>
          <w:sz w:val="24"/>
          <w:szCs w:val="24"/>
        </w:rPr>
        <w:t>nej i merytorycznej oceny ofert</w:t>
      </w:r>
      <w:r w:rsidRPr="001846CE">
        <w:rPr>
          <w:rFonts w:ascii="Times New Roman" w:hAnsi="Times New Roman" w:cs="Times New Roman"/>
          <w:sz w:val="24"/>
          <w:szCs w:val="24"/>
        </w:rPr>
        <w:t>, zgodnie z uchwał</w:t>
      </w:r>
      <w:r w:rsidR="00BD7A92" w:rsidRPr="001846CE">
        <w:rPr>
          <w:rFonts w:ascii="Times New Roman" w:hAnsi="Times New Roman" w:cs="Times New Roman"/>
          <w:sz w:val="24"/>
          <w:szCs w:val="24"/>
        </w:rPr>
        <w:t xml:space="preserve">ą Rady Miejskiej Gniewkowa Nr </w:t>
      </w:r>
      <w:r w:rsidR="006B2174" w:rsidRPr="001846CE">
        <w:rPr>
          <w:rFonts w:ascii="Times New Roman" w:hAnsi="Times New Roman" w:cs="Times New Roman"/>
          <w:sz w:val="24"/>
          <w:szCs w:val="24"/>
        </w:rPr>
        <w:t>X</w:t>
      </w:r>
      <w:r w:rsidR="0001416F">
        <w:rPr>
          <w:rFonts w:ascii="Times New Roman" w:hAnsi="Times New Roman" w:cs="Times New Roman"/>
          <w:sz w:val="24"/>
          <w:szCs w:val="24"/>
        </w:rPr>
        <w:t>XX</w:t>
      </w:r>
      <w:r w:rsidR="006B2174" w:rsidRPr="001846CE">
        <w:rPr>
          <w:rFonts w:ascii="Times New Roman" w:hAnsi="Times New Roman" w:cs="Times New Roman"/>
          <w:sz w:val="24"/>
          <w:szCs w:val="24"/>
        </w:rPr>
        <w:t>/1</w:t>
      </w:r>
      <w:r w:rsidR="0001416F">
        <w:rPr>
          <w:rFonts w:ascii="Times New Roman" w:hAnsi="Times New Roman" w:cs="Times New Roman"/>
          <w:sz w:val="24"/>
          <w:szCs w:val="24"/>
        </w:rPr>
        <w:t>96</w:t>
      </w:r>
      <w:r w:rsidR="006B2174" w:rsidRPr="001846CE">
        <w:rPr>
          <w:rFonts w:ascii="Times New Roman" w:hAnsi="Times New Roman" w:cs="Times New Roman"/>
          <w:sz w:val="24"/>
          <w:szCs w:val="24"/>
        </w:rPr>
        <w:t>/20</w:t>
      </w:r>
      <w:r w:rsidR="0001416F">
        <w:rPr>
          <w:rFonts w:ascii="Times New Roman" w:hAnsi="Times New Roman" w:cs="Times New Roman"/>
          <w:sz w:val="24"/>
          <w:szCs w:val="24"/>
        </w:rPr>
        <w:t>20</w:t>
      </w:r>
      <w:r w:rsidRPr="001846CE">
        <w:rPr>
          <w:rFonts w:ascii="Times New Roman" w:hAnsi="Times New Roman" w:cs="Times New Roman"/>
          <w:sz w:val="24"/>
          <w:szCs w:val="24"/>
        </w:rPr>
        <w:t xml:space="preserve"> z dn</w:t>
      </w:r>
      <w:r w:rsidR="006B2174" w:rsidRPr="001846CE">
        <w:rPr>
          <w:rFonts w:ascii="Times New Roman" w:hAnsi="Times New Roman" w:cs="Times New Roman"/>
          <w:sz w:val="24"/>
          <w:szCs w:val="24"/>
        </w:rPr>
        <w:t xml:space="preserve">ia </w:t>
      </w:r>
      <w:r w:rsidR="0001416F">
        <w:rPr>
          <w:rFonts w:ascii="Times New Roman" w:hAnsi="Times New Roman" w:cs="Times New Roman"/>
          <w:sz w:val="24"/>
          <w:szCs w:val="24"/>
        </w:rPr>
        <w:t>13</w:t>
      </w:r>
      <w:r w:rsidR="006B2174" w:rsidRPr="001846CE">
        <w:rPr>
          <w:rFonts w:ascii="Times New Roman" w:hAnsi="Times New Roman" w:cs="Times New Roman"/>
          <w:sz w:val="24"/>
          <w:szCs w:val="24"/>
        </w:rPr>
        <w:t xml:space="preserve"> listopada</w:t>
      </w:r>
      <w:r w:rsidR="006F3DD8" w:rsidRPr="001846CE">
        <w:rPr>
          <w:rFonts w:ascii="Times New Roman" w:hAnsi="Times New Roman" w:cs="Times New Roman"/>
          <w:sz w:val="24"/>
          <w:szCs w:val="24"/>
        </w:rPr>
        <w:t xml:space="preserve"> </w:t>
      </w:r>
      <w:r w:rsidR="006B2174" w:rsidRPr="001846CE">
        <w:rPr>
          <w:rFonts w:ascii="Times New Roman" w:hAnsi="Times New Roman" w:cs="Times New Roman"/>
          <w:sz w:val="24"/>
          <w:szCs w:val="24"/>
        </w:rPr>
        <w:t>20</w:t>
      </w:r>
      <w:r w:rsidR="0001416F">
        <w:rPr>
          <w:rFonts w:ascii="Times New Roman" w:hAnsi="Times New Roman" w:cs="Times New Roman"/>
          <w:sz w:val="24"/>
          <w:szCs w:val="24"/>
        </w:rPr>
        <w:t>20</w:t>
      </w:r>
      <w:r w:rsidR="00BD7A92" w:rsidRPr="001846CE">
        <w:rPr>
          <w:rFonts w:ascii="Times New Roman" w:hAnsi="Times New Roman" w:cs="Times New Roman"/>
          <w:sz w:val="24"/>
          <w:szCs w:val="24"/>
        </w:rPr>
        <w:t xml:space="preserve"> roku</w:t>
      </w:r>
      <w:r w:rsidR="006F3DD8" w:rsidRPr="001846CE">
        <w:rPr>
          <w:rFonts w:ascii="Times New Roman" w:hAnsi="Times New Roman" w:cs="Times New Roman"/>
          <w:sz w:val="24"/>
          <w:szCs w:val="24"/>
        </w:rPr>
        <w:t xml:space="preserve"> w sprawie przyjęcia „Programu współpracy Gminy Gniewkowo z organizacjami pozarządowymi oraz podmiotami wymienionymi w art. 3 ust. 3 ustawy o działalności pożytku publi</w:t>
      </w:r>
      <w:r w:rsidR="006B2174" w:rsidRPr="001846CE">
        <w:rPr>
          <w:rFonts w:ascii="Times New Roman" w:hAnsi="Times New Roman" w:cs="Times New Roman"/>
          <w:sz w:val="24"/>
          <w:szCs w:val="24"/>
        </w:rPr>
        <w:t>cznego i o wolontariacie na 202</w:t>
      </w:r>
      <w:r w:rsidR="0001416F">
        <w:rPr>
          <w:rFonts w:ascii="Times New Roman" w:hAnsi="Times New Roman" w:cs="Times New Roman"/>
          <w:sz w:val="24"/>
          <w:szCs w:val="24"/>
        </w:rPr>
        <w:t>1</w:t>
      </w:r>
      <w:r w:rsidR="006F3DD8" w:rsidRPr="001846CE">
        <w:rPr>
          <w:rFonts w:ascii="Times New Roman" w:hAnsi="Times New Roman" w:cs="Times New Roman"/>
          <w:sz w:val="24"/>
          <w:szCs w:val="24"/>
        </w:rPr>
        <w:t xml:space="preserve"> rok”</w:t>
      </w:r>
      <w:r w:rsidR="00BD7A92" w:rsidRPr="001846CE">
        <w:rPr>
          <w:rFonts w:ascii="Times New Roman" w:hAnsi="Times New Roman" w:cs="Times New Roman"/>
          <w:sz w:val="24"/>
          <w:szCs w:val="24"/>
        </w:rPr>
        <w:t xml:space="preserve"> ( treść</w:t>
      </w:r>
      <w:r w:rsidR="006F3DD8" w:rsidRPr="001846CE">
        <w:rPr>
          <w:rFonts w:ascii="Times New Roman" w:hAnsi="Times New Roman" w:cs="Times New Roman"/>
          <w:sz w:val="24"/>
          <w:szCs w:val="24"/>
        </w:rPr>
        <w:t xml:space="preserve"> uchwały </w:t>
      </w:r>
      <w:r w:rsidRPr="001846CE">
        <w:rPr>
          <w:rFonts w:ascii="Times New Roman" w:hAnsi="Times New Roman" w:cs="Times New Roman"/>
          <w:sz w:val="24"/>
          <w:szCs w:val="24"/>
        </w:rPr>
        <w:t>dostępna na stronie Biuletynu Informacji Publicznej). Wyniki swojej prac</w:t>
      </w:r>
      <w:r w:rsidR="006B2174" w:rsidRPr="001846CE">
        <w:rPr>
          <w:rFonts w:ascii="Times New Roman" w:hAnsi="Times New Roman" w:cs="Times New Roman"/>
          <w:sz w:val="24"/>
          <w:szCs w:val="24"/>
        </w:rPr>
        <w:t>y komisja konkursowa przedłoży B</w:t>
      </w:r>
      <w:r w:rsidRPr="001846CE">
        <w:rPr>
          <w:rFonts w:ascii="Times New Roman" w:hAnsi="Times New Roman" w:cs="Times New Roman"/>
          <w:sz w:val="24"/>
          <w:szCs w:val="24"/>
        </w:rPr>
        <w:t xml:space="preserve">urmistrzowi, który dokona ostatecznego rozstrzygnięcia konkursu ofert. </w:t>
      </w:r>
    </w:p>
    <w:p w14:paraId="344DBB7A" w14:textId="77777777" w:rsidR="00A21DB9" w:rsidRDefault="00A21DB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6.</w:t>
      </w:r>
      <w:r w:rsidRPr="001846CE">
        <w:rPr>
          <w:rFonts w:ascii="Times New Roman" w:hAnsi="Times New Roman" w:cs="Times New Roman"/>
          <w:sz w:val="24"/>
          <w:szCs w:val="24"/>
        </w:rPr>
        <w:t xml:space="preserve"> Oferta powinna być złożona na druku, którego wzór dostępny jest na stronie Biuletynu </w:t>
      </w:r>
      <w:r w:rsidR="00BC4050" w:rsidRPr="001846CE">
        <w:rPr>
          <w:rFonts w:ascii="Times New Roman" w:hAnsi="Times New Roman" w:cs="Times New Roman"/>
          <w:sz w:val="24"/>
          <w:szCs w:val="24"/>
        </w:rPr>
        <w:t>Informacji Publicznej (</w:t>
      </w:r>
      <w:hyperlink r:id="rId6" w:history="1">
        <w:r w:rsidRPr="001846C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www.gniewkowo.bipgmina.pl</w:t>
        </w:r>
      </w:hyperlink>
      <w:r w:rsidR="00BC4050" w:rsidRPr="001846CE">
        <w:rPr>
          <w:rFonts w:ascii="Times New Roman" w:hAnsi="Times New Roman" w:cs="Times New Roman"/>
          <w:sz w:val="24"/>
          <w:szCs w:val="24"/>
        </w:rPr>
        <w:t xml:space="preserve">, </w:t>
      </w:r>
      <w:r w:rsidRPr="001846CE">
        <w:rPr>
          <w:rFonts w:ascii="Times New Roman" w:hAnsi="Times New Roman" w:cs="Times New Roman"/>
          <w:sz w:val="24"/>
          <w:szCs w:val="24"/>
        </w:rPr>
        <w:t xml:space="preserve">w zakładce „aktualności”) oraz </w:t>
      </w:r>
      <w:r w:rsidR="007916B7" w:rsidRPr="001846CE">
        <w:rPr>
          <w:rFonts w:ascii="Times New Roman" w:hAnsi="Times New Roman" w:cs="Times New Roman"/>
          <w:sz w:val="24"/>
          <w:szCs w:val="24"/>
        </w:rPr>
        <w:t>n</w:t>
      </w:r>
      <w:r w:rsidRPr="001846CE">
        <w:rPr>
          <w:rFonts w:ascii="Times New Roman" w:hAnsi="Times New Roman" w:cs="Times New Roman"/>
          <w:sz w:val="24"/>
          <w:szCs w:val="24"/>
        </w:rPr>
        <w:t>a stronie</w:t>
      </w:r>
      <w:r w:rsidR="00172286" w:rsidRPr="001846CE">
        <w:rPr>
          <w:rFonts w:ascii="Times New Roman" w:hAnsi="Times New Roman" w:cs="Times New Roman"/>
          <w:sz w:val="24"/>
          <w:szCs w:val="24"/>
        </w:rPr>
        <w:t xml:space="preserve"> Urzędu Miejskiego w Gniewkowie</w:t>
      </w:r>
      <w:r w:rsidR="001846CE">
        <w:rPr>
          <w:rFonts w:ascii="Times New Roman" w:hAnsi="Times New Roman" w:cs="Times New Roman"/>
          <w:sz w:val="24"/>
          <w:szCs w:val="24"/>
        </w:rPr>
        <w:t xml:space="preserve"> </w:t>
      </w:r>
      <w:r w:rsidRPr="001846CE">
        <w:rPr>
          <w:rFonts w:ascii="Times New Roman" w:hAnsi="Times New Roman" w:cs="Times New Roman"/>
          <w:sz w:val="24"/>
          <w:szCs w:val="24"/>
        </w:rPr>
        <w:t xml:space="preserve">( </w:t>
      </w:r>
      <w:hyperlink r:id="rId7" w:history="1">
        <w:r w:rsidRPr="001846C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www.gniewkowo.com.pl</w:t>
        </w:r>
      </w:hyperlink>
      <w:r w:rsidR="00172286" w:rsidRPr="001846CE">
        <w:rPr>
          <w:rFonts w:ascii="Times New Roman" w:hAnsi="Times New Roman" w:cs="Times New Roman"/>
          <w:sz w:val="24"/>
          <w:szCs w:val="24"/>
        </w:rPr>
        <w:t>, w zakładce „organizacje pozarządowe”).</w:t>
      </w:r>
    </w:p>
    <w:p w14:paraId="251E077F" w14:textId="3AAD98F6" w:rsidR="006C19CA" w:rsidRDefault="0001416F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2FCE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19CA">
        <w:rPr>
          <w:rFonts w:ascii="Times New Roman" w:hAnsi="Times New Roman" w:cs="Times New Roman"/>
          <w:sz w:val="24"/>
          <w:szCs w:val="24"/>
        </w:rPr>
        <w:t>Do oferty należy dołączyć informację ile godzin, organizacje pozarządowe</w:t>
      </w:r>
      <w:r w:rsidR="003B1378">
        <w:rPr>
          <w:rFonts w:ascii="Times New Roman" w:hAnsi="Times New Roman" w:cs="Times New Roman"/>
          <w:sz w:val="24"/>
          <w:szCs w:val="24"/>
        </w:rPr>
        <w:t xml:space="preserve"> </w:t>
      </w:r>
      <w:r w:rsidR="006C19CA">
        <w:rPr>
          <w:rFonts w:ascii="Times New Roman" w:hAnsi="Times New Roman" w:cs="Times New Roman"/>
          <w:sz w:val="24"/>
          <w:szCs w:val="24"/>
        </w:rPr>
        <w:t xml:space="preserve">potrzebują na wynajęcie hal sportowych. </w:t>
      </w:r>
    </w:p>
    <w:p w14:paraId="43559CF4" w14:textId="242BCDE8" w:rsidR="001E2FCE" w:rsidRPr="001846CE" w:rsidRDefault="001E2FCE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2FCE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Wnioskowana kwota dotacji nie może być wyższa niż ł</w:t>
      </w:r>
      <w:r w:rsidRPr="001846CE">
        <w:rPr>
          <w:rFonts w:ascii="Times New Roman" w:hAnsi="Times New Roman" w:cs="Times New Roman"/>
          <w:sz w:val="24"/>
          <w:szCs w:val="24"/>
        </w:rPr>
        <w:t>ączna kwota środków przewidziana w budżecie Gminy Gniewkowo</w:t>
      </w:r>
      <w:r>
        <w:rPr>
          <w:rFonts w:ascii="Times New Roman" w:hAnsi="Times New Roman" w:cs="Times New Roman"/>
          <w:sz w:val="24"/>
          <w:szCs w:val="24"/>
        </w:rPr>
        <w:t xml:space="preserve"> na 2021 r.</w:t>
      </w:r>
      <w:r w:rsidRPr="00184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ten cel. </w:t>
      </w:r>
    </w:p>
    <w:p w14:paraId="0C125441" w14:textId="30D1F953" w:rsidR="00523F4A" w:rsidRPr="001846CE" w:rsidRDefault="001E2FCE" w:rsidP="006A73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72286" w:rsidRPr="001846CE">
        <w:rPr>
          <w:rFonts w:ascii="Times New Roman" w:hAnsi="Times New Roman" w:cs="Times New Roman"/>
          <w:b/>
          <w:sz w:val="24"/>
          <w:szCs w:val="24"/>
        </w:rPr>
        <w:t>.</w:t>
      </w:r>
      <w:r w:rsidR="00172286" w:rsidRPr="001846CE">
        <w:rPr>
          <w:rFonts w:ascii="Times New Roman" w:hAnsi="Times New Roman" w:cs="Times New Roman"/>
          <w:sz w:val="24"/>
          <w:szCs w:val="24"/>
        </w:rPr>
        <w:t xml:space="preserve"> Wysokość wsparcia finansowego oraz jego warunki określi umowa zawarta pomiędzy Gminą Gniewkowo a organizacją pozarządową. Umowę sp</w:t>
      </w:r>
      <w:r w:rsidR="00BF00EF" w:rsidRPr="001846CE">
        <w:rPr>
          <w:rFonts w:ascii="Times New Roman" w:hAnsi="Times New Roman" w:cs="Times New Roman"/>
          <w:sz w:val="24"/>
          <w:szCs w:val="24"/>
        </w:rPr>
        <w:t>o</w:t>
      </w:r>
      <w:r w:rsidR="00172286" w:rsidRPr="001846CE">
        <w:rPr>
          <w:rFonts w:ascii="Times New Roman" w:hAnsi="Times New Roman" w:cs="Times New Roman"/>
          <w:sz w:val="24"/>
          <w:szCs w:val="24"/>
        </w:rPr>
        <w:t xml:space="preserve">rządza się w formie pisemnej, na czas realizacji zadania lub na czas określony nie dłuższy niż jeden rok. Podmiot, który otrzymał dotację, zobowiązany jest do sporządzenia sprawozdania z wykonania zadania określonego w umowie w terminie 30 dni po upływie terminu, </w:t>
      </w:r>
      <w:r w:rsidR="00051551" w:rsidRPr="001846CE">
        <w:rPr>
          <w:rFonts w:ascii="Times New Roman" w:hAnsi="Times New Roman" w:cs="Times New Roman"/>
          <w:sz w:val="24"/>
          <w:szCs w:val="24"/>
        </w:rPr>
        <w:t xml:space="preserve">na </w:t>
      </w:r>
      <w:r w:rsidR="00172286" w:rsidRPr="001846CE">
        <w:rPr>
          <w:rFonts w:ascii="Times New Roman" w:hAnsi="Times New Roman" w:cs="Times New Roman"/>
          <w:sz w:val="24"/>
          <w:szCs w:val="24"/>
        </w:rPr>
        <w:t xml:space="preserve">który umowa została zawarta. </w:t>
      </w:r>
    </w:p>
    <w:p w14:paraId="3636EF2C" w14:textId="5CDB2D62" w:rsidR="00172286" w:rsidRPr="001846CE" w:rsidRDefault="001E2FCE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16F96" w:rsidRPr="001846CE">
        <w:rPr>
          <w:rFonts w:ascii="Times New Roman" w:hAnsi="Times New Roman" w:cs="Times New Roman"/>
          <w:sz w:val="24"/>
          <w:szCs w:val="24"/>
        </w:rPr>
        <w:t>.</w:t>
      </w:r>
      <w:r w:rsidR="00172286" w:rsidRPr="001846CE">
        <w:rPr>
          <w:rFonts w:ascii="Times New Roman" w:hAnsi="Times New Roman" w:cs="Times New Roman"/>
          <w:sz w:val="24"/>
          <w:szCs w:val="24"/>
        </w:rPr>
        <w:t xml:space="preserve"> Burmistrz Gniewkowa zastrzega sobie prawo do odwołania konkursu </w:t>
      </w:r>
      <w:r w:rsidR="00BF00EF" w:rsidRPr="001846CE">
        <w:rPr>
          <w:rFonts w:ascii="Times New Roman" w:hAnsi="Times New Roman" w:cs="Times New Roman"/>
          <w:sz w:val="24"/>
          <w:szCs w:val="24"/>
        </w:rPr>
        <w:t xml:space="preserve">z uzasadnionych przyczyn </w:t>
      </w:r>
      <w:r w:rsidR="00172286" w:rsidRPr="001846CE">
        <w:rPr>
          <w:rFonts w:ascii="Times New Roman" w:hAnsi="Times New Roman" w:cs="Times New Roman"/>
          <w:sz w:val="24"/>
          <w:szCs w:val="24"/>
        </w:rPr>
        <w:t xml:space="preserve">oraz przesunięcia terminu składania ofert. </w:t>
      </w:r>
    </w:p>
    <w:sectPr w:rsidR="00172286" w:rsidRPr="0018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7EF0"/>
    <w:multiLevelType w:val="hybridMultilevel"/>
    <w:tmpl w:val="8202FC7E"/>
    <w:lvl w:ilvl="0" w:tplc="A3241D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0E53"/>
    <w:multiLevelType w:val="hybridMultilevel"/>
    <w:tmpl w:val="F54ACAF6"/>
    <w:lvl w:ilvl="0" w:tplc="9CDADF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2C5EDA"/>
    <w:multiLevelType w:val="hybridMultilevel"/>
    <w:tmpl w:val="2A6AB1D6"/>
    <w:lvl w:ilvl="0" w:tplc="D9C86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D728B"/>
    <w:multiLevelType w:val="hybridMultilevel"/>
    <w:tmpl w:val="1D1E7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B2"/>
    <w:rsid w:val="0001416F"/>
    <w:rsid w:val="00023EFF"/>
    <w:rsid w:val="00027FAB"/>
    <w:rsid w:val="00051551"/>
    <w:rsid w:val="000A2AF3"/>
    <w:rsid w:val="001004D5"/>
    <w:rsid w:val="0016207C"/>
    <w:rsid w:val="00172286"/>
    <w:rsid w:val="001846CE"/>
    <w:rsid w:val="001E2FCE"/>
    <w:rsid w:val="00282A05"/>
    <w:rsid w:val="002D7BC3"/>
    <w:rsid w:val="00394EDA"/>
    <w:rsid w:val="003B1378"/>
    <w:rsid w:val="003C5735"/>
    <w:rsid w:val="003C58C8"/>
    <w:rsid w:val="003C6E57"/>
    <w:rsid w:val="004367D4"/>
    <w:rsid w:val="004765CF"/>
    <w:rsid w:val="004C308A"/>
    <w:rsid w:val="004C3820"/>
    <w:rsid w:val="00516F96"/>
    <w:rsid w:val="00523F4A"/>
    <w:rsid w:val="005452D8"/>
    <w:rsid w:val="00595B8E"/>
    <w:rsid w:val="005B149B"/>
    <w:rsid w:val="005C4413"/>
    <w:rsid w:val="005D7B0E"/>
    <w:rsid w:val="005F3E34"/>
    <w:rsid w:val="00661960"/>
    <w:rsid w:val="00694503"/>
    <w:rsid w:val="006A738B"/>
    <w:rsid w:val="006B2174"/>
    <w:rsid w:val="006C19CA"/>
    <w:rsid w:val="006F3DD8"/>
    <w:rsid w:val="00723B20"/>
    <w:rsid w:val="007916B7"/>
    <w:rsid w:val="007F7C9C"/>
    <w:rsid w:val="008035F3"/>
    <w:rsid w:val="008578BE"/>
    <w:rsid w:val="00880F22"/>
    <w:rsid w:val="008922C5"/>
    <w:rsid w:val="00976F84"/>
    <w:rsid w:val="009A3B44"/>
    <w:rsid w:val="00A21DB9"/>
    <w:rsid w:val="00A47309"/>
    <w:rsid w:val="00A5703E"/>
    <w:rsid w:val="00A70072"/>
    <w:rsid w:val="00AA12DE"/>
    <w:rsid w:val="00AD354E"/>
    <w:rsid w:val="00B00511"/>
    <w:rsid w:val="00BA1C25"/>
    <w:rsid w:val="00BC4050"/>
    <w:rsid w:val="00BD7A92"/>
    <w:rsid w:val="00BF00EF"/>
    <w:rsid w:val="00C67586"/>
    <w:rsid w:val="00D241B2"/>
    <w:rsid w:val="00D260BB"/>
    <w:rsid w:val="00D93EC8"/>
    <w:rsid w:val="00D975BF"/>
    <w:rsid w:val="00E46C10"/>
    <w:rsid w:val="00EE747A"/>
    <w:rsid w:val="00F01417"/>
    <w:rsid w:val="00F920D7"/>
    <w:rsid w:val="00FA3118"/>
    <w:rsid w:val="00FD4B7B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4992"/>
  <w15:docId w15:val="{E3CE87CB-7EAF-4429-B30F-87927218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41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21DB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A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A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5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5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78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niewkowo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niewkowo.bip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83FF4-14A0-4F20-ABB1-59F16EB9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Cichorz Milena</dc:creator>
  <cp:lastModifiedBy>Justyna Krawiec</cp:lastModifiedBy>
  <cp:revision>2</cp:revision>
  <cp:lastPrinted>2019-03-06T12:34:00Z</cp:lastPrinted>
  <dcterms:created xsi:type="dcterms:W3CDTF">2020-12-08T14:18:00Z</dcterms:created>
  <dcterms:modified xsi:type="dcterms:W3CDTF">2020-12-08T14:18:00Z</dcterms:modified>
</cp:coreProperties>
</file>