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4DA" w:rsidRPr="00AE64DA" w:rsidRDefault="00AE64DA" w:rsidP="00AE64DA">
      <w:pPr>
        <w:spacing w:after="24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t xml:space="preserve">Ogłoszenie nr 611287-N-2020 z dnia 2020-11-18 r. </w:t>
      </w:r>
    </w:p>
    <w:p w:rsidR="00AE64DA" w:rsidRPr="00AE64DA" w:rsidRDefault="00AE64DA" w:rsidP="00AE64DA">
      <w:pPr>
        <w:spacing w:after="0" w:line="240" w:lineRule="auto"/>
        <w:jc w:val="center"/>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t>Gmina Gniewkowo: Rozbudowa drogi gminnej nr 151122C - ul. Walcerzewice, gmina Gniewkowo na odcinku 757,91m, której początek łączy się z drogą wojewódzką nr 246</w:t>
      </w:r>
      <w:r w:rsidRPr="00AE64DA">
        <w:rPr>
          <w:rFonts w:ascii="Times New Roman" w:eastAsia="Times New Roman" w:hAnsi="Times New Roman" w:cs="Times New Roman"/>
          <w:sz w:val="24"/>
          <w:szCs w:val="24"/>
          <w:lang w:eastAsia="pl-PL"/>
        </w:rPr>
        <w:br/>
        <w:t xml:space="preserve">OGŁOSZENIE O ZAMÓWIENIU - Roboty budowlane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b/>
          <w:bCs/>
          <w:sz w:val="24"/>
          <w:szCs w:val="24"/>
          <w:lang w:eastAsia="pl-PL"/>
        </w:rPr>
        <w:t>Zamieszczanie ogłoszenia:</w:t>
      </w:r>
      <w:r w:rsidRPr="00AE64DA">
        <w:rPr>
          <w:rFonts w:ascii="Times New Roman" w:eastAsia="Times New Roman" w:hAnsi="Times New Roman" w:cs="Times New Roman"/>
          <w:sz w:val="24"/>
          <w:szCs w:val="24"/>
          <w:lang w:eastAsia="pl-PL"/>
        </w:rPr>
        <w:t xml:space="preserve"> Zamieszczanie obowiązkowe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b/>
          <w:bCs/>
          <w:sz w:val="24"/>
          <w:szCs w:val="24"/>
          <w:lang w:eastAsia="pl-PL"/>
        </w:rPr>
        <w:t>Ogłoszenie dotyczy:</w:t>
      </w:r>
      <w:r w:rsidRPr="00AE64DA">
        <w:rPr>
          <w:rFonts w:ascii="Times New Roman" w:eastAsia="Times New Roman" w:hAnsi="Times New Roman" w:cs="Times New Roman"/>
          <w:sz w:val="24"/>
          <w:szCs w:val="24"/>
          <w:lang w:eastAsia="pl-PL"/>
        </w:rPr>
        <w:t xml:space="preserve"> Zamówienia publicznego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t xml:space="preserve">Nie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Nazwa projektu lub programu</w:t>
      </w:r>
      <w:r w:rsidRPr="00AE64DA">
        <w:rPr>
          <w:rFonts w:ascii="Times New Roman" w:eastAsia="Times New Roman" w:hAnsi="Times New Roman" w:cs="Times New Roman"/>
          <w:sz w:val="24"/>
          <w:szCs w:val="24"/>
          <w:lang w:eastAsia="pl-PL"/>
        </w:rPr>
        <w:t xml:space="preserve"> </w:t>
      </w:r>
      <w:r w:rsidRPr="00AE64DA">
        <w:rPr>
          <w:rFonts w:ascii="Times New Roman" w:eastAsia="Times New Roman" w:hAnsi="Times New Roman" w:cs="Times New Roman"/>
          <w:sz w:val="24"/>
          <w:szCs w:val="24"/>
          <w:lang w:eastAsia="pl-PL"/>
        </w:rPr>
        <w:br/>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t xml:space="preserve">Nie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E64DA">
        <w:rPr>
          <w:rFonts w:ascii="Times New Roman" w:eastAsia="Times New Roman" w:hAnsi="Times New Roman" w:cs="Times New Roman"/>
          <w:sz w:val="24"/>
          <w:szCs w:val="24"/>
          <w:lang w:eastAsia="pl-PL"/>
        </w:rPr>
        <w:t>Pzp</w:t>
      </w:r>
      <w:proofErr w:type="spellEnd"/>
      <w:r w:rsidRPr="00AE64D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E64DA">
        <w:rPr>
          <w:rFonts w:ascii="Times New Roman" w:eastAsia="Times New Roman" w:hAnsi="Times New Roman" w:cs="Times New Roman"/>
          <w:sz w:val="24"/>
          <w:szCs w:val="24"/>
          <w:lang w:eastAsia="pl-PL"/>
        </w:rPr>
        <w:br/>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u w:val="single"/>
          <w:lang w:eastAsia="pl-PL"/>
        </w:rPr>
        <w:t>SEKCJA I: ZAMAWIAJĄCY</w:t>
      </w:r>
      <w:r w:rsidRPr="00AE64DA">
        <w:rPr>
          <w:rFonts w:ascii="Times New Roman" w:eastAsia="Times New Roman" w:hAnsi="Times New Roman" w:cs="Times New Roman"/>
          <w:sz w:val="24"/>
          <w:szCs w:val="24"/>
          <w:lang w:eastAsia="pl-PL"/>
        </w:rPr>
        <w:t xml:space="preserve">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b/>
          <w:bCs/>
          <w:sz w:val="24"/>
          <w:szCs w:val="24"/>
          <w:lang w:eastAsia="pl-PL"/>
        </w:rPr>
        <w:t xml:space="preserve">Postępowanie przeprowadza centralny zamawiający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t xml:space="preserve">Nie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t xml:space="preserve">Nie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b/>
          <w:bCs/>
          <w:sz w:val="24"/>
          <w:szCs w:val="24"/>
          <w:lang w:eastAsia="pl-PL"/>
        </w:rPr>
        <w:t>Informacje na temat podmiotu któremu zamawiający powierzył/powierzyli prowadzenie postępowania:</w:t>
      </w:r>
      <w:r w:rsidRPr="00AE64DA">
        <w:rPr>
          <w:rFonts w:ascii="Times New Roman" w:eastAsia="Times New Roman" w:hAnsi="Times New Roman" w:cs="Times New Roman"/>
          <w:sz w:val="24"/>
          <w:szCs w:val="24"/>
          <w:lang w:eastAsia="pl-PL"/>
        </w:rPr>
        <w:t xml:space="preserve">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Postępowanie jest przeprowadzane wspólnie przez zamawiających</w:t>
      </w:r>
      <w:r w:rsidRPr="00AE64DA">
        <w:rPr>
          <w:rFonts w:ascii="Times New Roman" w:eastAsia="Times New Roman" w:hAnsi="Times New Roman" w:cs="Times New Roman"/>
          <w:sz w:val="24"/>
          <w:szCs w:val="24"/>
          <w:lang w:eastAsia="pl-PL"/>
        </w:rPr>
        <w:t xml:space="preserve">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t xml:space="preserve">Nie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t xml:space="preserve">Nie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E64DA">
        <w:rPr>
          <w:rFonts w:ascii="Times New Roman" w:eastAsia="Times New Roman" w:hAnsi="Times New Roman" w:cs="Times New Roman"/>
          <w:sz w:val="24"/>
          <w:szCs w:val="24"/>
          <w:lang w:eastAsia="pl-PL"/>
        </w:rPr>
        <w:t xml:space="preserve">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Informacje dodatkowe:</w:t>
      </w:r>
      <w:r w:rsidRPr="00AE64DA">
        <w:rPr>
          <w:rFonts w:ascii="Times New Roman" w:eastAsia="Times New Roman" w:hAnsi="Times New Roman" w:cs="Times New Roman"/>
          <w:sz w:val="24"/>
          <w:szCs w:val="24"/>
          <w:lang w:eastAsia="pl-PL"/>
        </w:rPr>
        <w:t xml:space="preserve">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b/>
          <w:bCs/>
          <w:sz w:val="24"/>
          <w:szCs w:val="24"/>
          <w:lang w:eastAsia="pl-PL"/>
        </w:rPr>
        <w:t xml:space="preserve">I. 1) NAZWA I ADRES: </w:t>
      </w:r>
      <w:r w:rsidRPr="00AE64DA">
        <w:rPr>
          <w:rFonts w:ascii="Times New Roman" w:eastAsia="Times New Roman" w:hAnsi="Times New Roman" w:cs="Times New Roman"/>
          <w:sz w:val="24"/>
          <w:szCs w:val="24"/>
          <w:lang w:eastAsia="pl-PL"/>
        </w:rPr>
        <w:t xml:space="preserve">Gmina Gniewkowo, krajowy numer identyfikacyjny 92350748000000, ul. ul. 17 Stycznia  11 , 88-140  Gniewkowo, woj. kujawsko-pomorskie, państwo Polska, tel. 523 543 014, e-mail zamowienia@gniewkowo.com.pl, faks 523 543 037. </w:t>
      </w:r>
      <w:r w:rsidRPr="00AE64DA">
        <w:rPr>
          <w:rFonts w:ascii="Times New Roman" w:eastAsia="Times New Roman" w:hAnsi="Times New Roman" w:cs="Times New Roman"/>
          <w:sz w:val="24"/>
          <w:szCs w:val="24"/>
          <w:lang w:eastAsia="pl-PL"/>
        </w:rPr>
        <w:br/>
        <w:t xml:space="preserve">Adres strony internetowej (URL): www.gniewkowo.bipgmina.pl </w:t>
      </w:r>
      <w:r w:rsidRPr="00AE64DA">
        <w:rPr>
          <w:rFonts w:ascii="Times New Roman" w:eastAsia="Times New Roman" w:hAnsi="Times New Roman" w:cs="Times New Roman"/>
          <w:sz w:val="24"/>
          <w:szCs w:val="24"/>
          <w:lang w:eastAsia="pl-PL"/>
        </w:rPr>
        <w:br/>
        <w:t xml:space="preserve">Adres profilu nabywcy: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b/>
          <w:bCs/>
          <w:sz w:val="24"/>
          <w:szCs w:val="24"/>
          <w:lang w:eastAsia="pl-PL"/>
        </w:rPr>
        <w:t xml:space="preserve">I. 2) RODZAJ ZAMAWIAJĄCEGO: </w:t>
      </w:r>
      <w:r w:rsidRPr="00AE64DA">
        <w:rPr>
          <w:rFonts w:ascii="Times New Roman" w:eastAsia="Times New Roman" w:hAnsi="Times New Roman" w:cs="Times New Roman"/>
          <w:sz w:val="24"/>
          <w:szCs w:val="24"/>
          <w:lang w:eastAsia="pl-PL"/>
        </w:rPr>
        <w:t xml:space="preserve">Administracja samorządowa </w:t>
      </w:r>
      <w:r w:rsidRPr="00AE64DA">
        <w:rPr>
          <w:rFonts w:ascii="Times New Roman" w:eastAsia="Times New Roman" w:hAnsi="Times New Roman" w:cs="Times New Roman"/>
          <w:sz w:val="24"/>
          <w:szCs w:val="24"/>
          <w:lang w:eastAsia="pl-PL"/>
        </w:rPr>
        <w:br/>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b/>
          <w:bCs/>
          <w:sz w:val="24"/>
          <w:szCs w:val="24"/>
          <w:lang w:eastAsia="pl-PL"/>
        </w:rPr>
        <w:t xml:space="preserve">I.3) WSPÓLNE UDZIELANIE ZAMÓWIENIA </w:t>
      </w:r>
      <w:r w:rsidRPr="00AE64DA">
        <w:rPr>
          <w:rFonts w:ascii="Times New Roman" w:eastAsia="Times New Roman" w:hAnsi="Times New Roman" w:cs="Times New Roman"/>
          <w:b/>
          <w:bCs/>
          <w:i/>
          <w:iCs/>
          <w:sz w:val="24"/>
          <w:szCs w:val="24"/>
          <w:lang w:eastAsia="pl-PL"/>
        </w:rPr>
        <w:t>(jeżeli dotyczy)</w:t>
      </w:r>
      <w:r w:rsidRPr="00AE64DA">
        <w:rPr>
          <w:rFonts w:ascii="Times New Roman" w:eastAsia="Times New Roman" w:hAnsi="Times New Roman" w:cs="Times New Roman"/>
          <w:b/>
          <w:bCs/>
          <w:sz w:val="24"/>
          <w:szCs w:val="24"/>
          <w:lang w:eastAsia="pl-PL"/>
        </w:rPr>
        <w:t xml:space="preserve">: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E64DA">
        <w:rPr>
          <w:rFonts w:ascii="Times New Roman" w:eastAsia="Times New Roman" w:hAnsi="Times New Roman" w:cs="Times New Roman"/>
          <w:sz w:val="24"/>
          <w:szCs w:val="24"/>
          <w:lang w:eastAsia="pl-PL"/>
        </w:rPr>
        <w:br/>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b/>
          <w:bCs/>
          <w:sz w:val="24"/>
          <w:szCs w:val="24"/>
          <w:lang w:eastAsia="pl-PL"/>
        </w:rPr>
        <w:t xml:space="preserve">I.4) KOMUNIKACJA: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E64DA">
        <w:rPr>
          <w:rFonts w:ascii="Times New Roman" w:eastAsia="Times New Roman" w:hAnsi="Times New Roman" w:cs="Times New Roman"/>
          <w:sz w:val="24"/>
          <w:szCs w:val="24"/>
          <w:lang w:eastAsia="pl-PL"/>
        </w:rPr>
        <w:t xml:space="preserve">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t xml:space="preserve">Nie </w:t>
      </w:r>
      <w:r w:rsidRPr="00AE64DA">
        <w:rPr>
          <w:rFonts w:ascii="Times New Roman" w:eastAsia="Times New Roman" w:hAnsi="Times New Roman" w:cs="Times New Roman"/>
          <w:sz w:val="24"/>
          <w:szCs w:val="24"/>
          <w:lang w:eastAsia="pl-PL"/>
        </w:rPr>
        <w:br/>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t xml:space="preserve">Tak </w:t>
      </w:r>
      <w:r w:rsidRPr="00AE64DA">
        <w:rPr>
          <w:rFonts w:ascii="Times New Roman" w:eastAsia="Times New Roman" w:hAnsi="Times New Roman" w:cs="Times New Roman"/>
          <w:sz w:val="24"/>
          <w:szCs w:val="24"/>
          <w:lang w:eastAsia="pl-PL"/>
        </w:rPr>
        <w:br/>
        <w:t xml:space="preserve">www.gniewkowo.bipgmina.pl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t xml:space="preserve">Nie </w:t>
      </w:r>
      <w:r w:rsidRPr="00AE64DA">
        <w:rPr>
          <w:rFonts w:ascii="Times New Roman" w:eastAsia="Times New Roman" w:hAnsi="Times New Roman" w:cs="Times New Roman"/>
          <w:sz w:val="24"/>
          <w:szCs w:val="24"/>
          <w:lang w:eastAsia="pl-PL"/>
        </w:rPr>
        <w:br/>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Oferty lub wnioski o dopuszczenie do udziału w postępowaniu należy przesyłać:</w:t>
      </w:r>
      <w:r w:rsidRPr="00AE64DA">
        <w:rPr>
          <w:rFonts w:ascii="Times New Roman" w:eastAsia="Times New Roman" w:hAnsi="Times New Roman" w:cs="Times New Roman"/>
          <w:sz w:val="24"/>
          <w:szCs w:val="24"/>
          <w:lang w:eastAsia="pl-PL"/>
        </w:rPr>
        <w:t xml:space="preserve">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Elektronicznie</w:t>
      </w:r>
      <w:r w:rsidRPr="00AE64DA">
        <w:rPr>
          <w:rFonts w:ascii="Times New Roman" w:eastAsia="Times New Roman" w:hAnsi="Times New Roman" w:cs="Times New Roman"/>
          <w:sz w:val="24"/>
          <w:szCs w:val="24"/>
          <w:lang w:eastAsia="pl-PL"/>
        </w:rPr>
        <w:t xml:space="preserve">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t xml:space="preserve">Nie </w:t>
      </w:r>
      <w:r w:rsidRPr="00AE64DA">
        <w:rPr>
          <w:rFonts w:ascii="Times New Roman" w:eastAsia="Times New Roman" w:hAnsi="Times New Roman" w:cs="Times New Roman"/>
          <w:sz w:val="24"/>
          <w:szCs w:val="24"/>
          <w:lang w:eastAsia="pl-PL"/>
        </w:rPr>
        <w:br/>
        <w:t xml:space="preserve">adres </w:t>
      </w:r>
      <w:r w:rsidRPr="00AE64DA">
        <w:rPr>
          <w:rFonts w:ascii="Times New Roman" w:eastAsia="Times New Roman" w:hAnsi="Times New Roman" w:cs="Times New Roman"/>
          <w:sz w:val="24"/>
          <w:szCs w:val="24"/>
          <w:lang w:eastAsia="pl-PL"/>
        </w:rPr>
        <w:br/>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E64DA">
        <w:rPr>
          <w:rFonts w:ascii="Times New Roman" w:eastAsia="Times New Roman" w:hAnsi="Times New Roman" w:cs="Times New Roman"/>
          <w:sz w:val="24"/>
          <w:szCs w:val="24"/>
          <w:lang w:eastAsia="pl-PL"/>
        </w:rPr>
        <w:t xml:space="preserve"> </w:t>
      </w:r>
      <w:r w:rsidRPr="00AE64DA">
        <w:rPr>
          <w:rFonts w:ascii="Times New Roman" w:eastAsia="Times New Roman" w:hAnsi="Times New Roman" w:cs="Times New Roman"/>
          <w:sz w:val="24"/>
          <w:szCs w:val="24"/>
          <w:lang w:eastAsia="pl-PL"/>
        </w:rPr>
        <w:br/>
        <w:t xml:space="preserve">Nie </w:t>
      </w:r>
      <w:r w:rsidRPr="00AE64DA">
        <w:rPr>
          <w:rFonts w:ascii="Times New Roman" w:eastAsia="Times New Roman" w:hAnsi="Times New Roman" w:cs="Times New Roman"/>
          <w:sz w:val="24"/>
          <w:szCs w:val="24"/>
          <w:lang w:eastAsia="pl-PL"/>
        </w:rPr>
        <w:br/>
        <w:t xml:space="preserve">Inny sposób: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E64DA">
        <w:rPr>
          <w:rFonts w:ascii="Times New Roman" w:eastAsia="Times New Roman" w:hAnsi="Times New Roman" w:cs="Times New Roman"/>
          <w:sz w:val="24"/>
          <w:szCs w:val="24"/>
          <w:lang w:eastAsia="pl-PL"/>
        </w:rPr>
        <w:t xml:space="preserve"> </w:t>
      </w:r>
      <w:r w:rsidRPr="00AE64DA">
        <w:rPr>
          <w:rFonts w:ascii="Times New Roman" w:eastAsia="Times New Roman" w:hAnsi="Times New Roman" w:cs="Times New Roman"/>
          <w:sz w:val="24"/>
          <w:szCs w:val="24"/>
          <w:lang w:eastAsia="pl-PL"/>
        </w:rPr>
        <w:br/>
        <w:t xml:space="preserve">Tak </w:t>
      </w:r>
      <w:r w:rsidRPr="00AE64DA">
        <w:rPr>
          <w:rFonts w:ascii="Times New Roman" w:eastAsia="Times New Roman" w:hAnsi="Times New Roman" w:cs="Times New Roman"/>
          <w:sz w:val="24"/>
          <w:szCs w:val="24"/>
          <w:lang w:eastAsia="pl-PL"/>
        </w:rPr>
        <w:br/>
        <w:t xml:space="preserve">Inny sposób: </w:t>
      </w:r>
      <w:r w:rsidRPr="00AE64DA">
        <w:rPr>
          <w:rFonts w:ascii="Times New Roman" w:eastAsia="Times New Roman" w:hAnsi="Times New Roman" w:cs="Times New Roman"/>
          <w:sz w:val="24"/>
          <w:szCs w:val="24"/>
          <w:lang w:eastAsia="pl-PL"/>
        </w:rPr>
        <w:br/>
        <w:t xml:space="preserve">pisemnie </w:t>
      </w:r>
      <w:r w:rsidRPr="00AE64DA">
        <w:rPr>
          <w:rFonts w:ascii="Times New Roman" w:eastAsia="Times New Roman" w:hAnsi="Times New Roman" w:cs="Times New Roman"/>
          <w:sz w:val="24"/>
          <w:szCs w:val="24"/>
          <w:lang w:eastAsia="pl-PL"/>
        </w:rPr>
        <w:br/>
        <w:t xml:space="preserve">Adres: </w:t>
      </w:r>
      <w:r w:rsidRPr="00AE64DA">
        <w:rPr>
          <w:rFonts w:ascii="Times New Roman" w:eastAsia="Times New Roman" w:hAnsi="Times New Roman" w:cs="Times New Roman"/>
          <w:sz w:val="24"/>
          <w:szCs w:val="24"/>
          <w:lang w:eastAsia="pl-PL"/>
        </w:rPr>
        <w:br/>
        <w:t xml:space="preserve">Gmina Gniewkowo ul. 17 Stycznia 11 88-140 Gniewkowo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E64DA">
        <w:rPr>
          <w:rFonts w:ascii="Times New Roman" w:eastAsia="Times New Roman" w:hAnsi="Times New Roman" w:cs="Times New Roman"/>
          <w:sz w:val="24"/>
          <w:szCs w:val="24"/>
          <w:lang w:eastAsia="pl-PL"/>
        </w:rPr>
        <w:t xml:space="preserve">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lastRenderedPageBreak/>
        <w:t xml:space="preserve">Nie </w:t>
      </w:r>
      <w:r w:rsidRPr="00AE64D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E64DA">
        <w:rPr>
          <w:rFonts w:ascii="Times New Roman" w:eastAsia="Times New Roman" w:hAnsi="Times New Roman" w:cs="Times New Roman"/>
          <w:sz w:val="24"/>
          <w:szCs w:val="24"/>
          <w:lang w:eastAsia="pl-PL"/>
        </w:rPr>
        <w:br/>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u w:val="single"/>
          <w:lang w:eastAsia="pl-PL"/>
        </w:rPr>
        <w:t xml:space="preserve">SEKCJA II: PRZEDMIOT ZAMÓWIENIA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 xml:space="preserve">II.1) Nazwa nadana zamówieniu przez zamawiającego: </w:t>
      </w:r>
      <w:r w:rsidRPr="00AE64DA">
        <w:rPr>
          <w:rFonts w:ascii="Times New Roman" w:eastAsia="Times New Roman" w:hAnsi="Times New Roman" w:cs="Times New Roman"/>
          <w:sz w:val="24"/>
          <w:szCs w:val="24"/>
          <w:lang w:eastAsia="pl-PL"/>
        </w:rPr>
        <w:t xml:space="preserve">Rozbudowa drogi gminnej nr 151122C - ul. Walcerzewice, gmina Gniewkowo na odcinku 757,91m, której początek łączy się z drogą wojewódzką nr 246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 xml:space="preserve">Numer referencyjny: </w:t>
      </w:r>
      <w:r w:rsidRPr="00AE64DA">
        <w:rPr>
          <w:rFonts w:ascii="Times New Roman" w:eastAsia="Times New Roman" w:hAnsi="Times New Roman" w:cs="Times New Roman"/>
          <w:sz w:val="24"/>
          <w:szCs w:val="24"/>
          <w:lang w:eastAsia="pl-PL"/>
        </w:rPr>
        <w:t xml:space="preserve">RZp.271.1.13.2020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E64DA" w:rsidRPr="00AE64DA" w:rsidRDefault="00AE64DA" w:rsidP="00AE64DA">
      <w:pPr>
        <w:spacing w:after="0" w:line="240" w:lineRule="auto"/>
        <w:jc w:val="both"/>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t xml:space="preserve">Nie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 xml:space="preserve">II.2) Rodzaj zamówienia: </w:t>
      </w:r>
      <w:r w:rsidRPr="00AE64DA">
        <w:rPr>
          <w:rFonts w:ascii="Times New Roman" w:eastAsia="Times New Roman" w:hAnsi="Times New Roman" w:cs="Times New Roman"/>
          <w:sz w:val="24"/>
          <w:szCs w:val="24"/>
          <w:lang w:eastAsia="pl-PL"/>
        </w:rPr>
        <w:t xml:space="preserve">Roboty budowlane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II.3) Informacja o możliwości składania ofert częściowych</w:t>
      </w:r>
      <w:r w:rsidRPr="00AE64DA">
        <w:rPr>
          <w:rFonts w:ascii="Times New Roman" w:eastAsia="Times New Roman" w:hAnsi="Times New Roman" w:cs="Times New Roman"/>
          <w:sz w:val="24"/>
          <w:szCs w:val="24"/>
          <w:lang w:eastAsia="pl-PL"/>
        </w:rPr>
        <w:t xml:space="preserve"> </w:t>
      </w:r>
      <w:r w:rsidRPr="00AE64DA">
        <w:rPr>
          <w:rFonts w:ascii="Times New Roman" w:eastAsia="Times New Roman" w:hAnsi="Times New Roman" w:cs="Times New Roman"/>
          <w:sz w:val="24"/>
          <w:szCs w:val="24"/>
          <w:lang w:eastAsia="pl-PL"/>
        </w:rPr>
        <w:br/>
        <w:t xml:space="preserve">Zamówienie podzielone jest na części: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t xml:space="preserve">Nie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Oferty lub wnioski o dopuszczenie do udziału w postępowaniu można składać w odniesieniu do:</w:t>
      </w:r>
      <w:r w:rsidRPr="00AE64DA">
        <w:rPr>
          <w:rFonts w:ascii="Times New Roman" w:eastAsia="Times New Roman" w:hAnsi="Times New Roman" w:cs="Times New Roman"/>
          <w:sz w:val="24"/>
          <w:szCs w:val="24"/>
          <w:lang w:eastAsia="pl-PL"/>
        </w:rPr>
        <w:t xml:space="preserve"> </w:t>
      </w:r>
      <w:r w:rsidRPr="00AE64DA">
        <w:rPr>
          <w:rFonts w:ascii="Times New Roman" w:eastAsia="Times New Roman" w:hAnsi="Times New Roman" w:cs="Times New Roman"/>
          <w:sz w:val="24"/>
          <w:szCs w:val="24"/>
          <w:lang w:eastAsia="pl-PL"/>
        </w:rPr>
        <w:br/>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E64DA">
        <w:rPr>
          <w:rFonts w:ascii="Times New Roman" w:eastAsia="Times New Roman" w:hAnsi="Times New Roman" w:cs="Times New Roman"/>
          <w:sz w:val="24"/>
          <w:szCs w:val="24"/>
          <w:lang w:eastAsia="pl-PL"/>
        </w:rPr>
        <w:t xml:space="preserve">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E64DA">
        <w:rPr>
          <w:rFonts w:ascii="Times New Roman" w:eastAsia="Times New Roman" w:hAnsi="Times New Roman" w:cs="Times New Roman"/>
          <w:sz w:val="24"/>
          <w:szCs w:val="24"/>
          <w:lang w:eastAsia="pl-PL"/>
        </w:rPr>
        <w:t xml:space="preserve">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 xml:space="preserve">II.4) Krótki opis przedmiotu zamówienia </w:t>
      </w:r>
      <w:r w:rsidRPr="00AE64D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E64D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E64DA">
        <w:rPr>
          <w:rFonts w:ascii="Times New Roman" w:eastAsia="Times New Roman" w:hAnsi="Times New Roman" w:cs="Times New Roman"/>
          <w:sz w:val="24"/>
          <w:szCs w:val="24"/>
          <w:lang w:eastAsia="pl-PL"/>
        </w:rPr>
        <w:t xml:space="preserve">rozbudowa drogi gminnej nr 151122C - ul. Walcerzewice, gmina Gniewkowo na odcinku 757,91 m – od skrzyżowania z droga wojewódzką nr 246. Rozbudowa polega na połączeniu drogi gminnej z drogą wojewódzką oraz wykonaniu wzmocnienia istniejącej jezdni wraz z jej poszerzeniem i lokalną korektą przebiegu trasy w miejscach tego wymagających oraz rozbudowa pasa drogowego o chodnik z kostki betonowej : - dowiązanie się do skrzyżowania z drogą wojewódzką nr 246 o szerokości 5,5 m na długości 25 m - wykonanie przebudowy (wzmocnienia nawierzchni) jezdni z lokalna korektą przebiegu trasy i wykonaniem niezbędnych poszerzeń - wykonanie zjazdów o nawierzchni bitumicznej oraz z kostki betonowej - wykonanie poboczy z kruszywa łamanego - wykonanie poboczy/opasek z kostki betonowej antracyt - wycinkę drzew - wykonanie chodnika z kostki betonowej - wykonanie mijanki o szerokości 5,0 m - wykonanie przepustów wraz z zachowaniem funkcji rowów odwadniających - wykonanie humusowania - wykonanie rur osłonowych - wykonanie </w:t>
      </w:r>
      <w:proofErr w:type="spellStart"/>
      <w:r w:rsidRPr="00AE64DA">
        <w:rPr>
          <w:rFonts w:ascii="Times New Roman" w:eastAsia="Times New Roman" w:hAnsi="Times New Roman" w:cs="Times New Roman"/>
          <w:sz w:val="24"/>
          <w:szCs w:val="24"/>
          <w:lang w:eastAsia="pl-PL"/>
        </w:rPr>
        <w:t>przykanalika</w:t>
      </w:r>
      <w:proofErr w:type="spellEnd"/>
      <w:r w:rsidRPr="00AE64DA">
        <w:rPr>
          <w:rFonts w:ascii="Times New Roman" w:eastAsia="Times New Roman" w:hAnsi="Times New Roman" w:cs="Times New Roman"/>
          <w:sz w:val="24"/>
          <w:szCs w:val="24"/>
          <w:lang w:eastAsia="pl-PL"/>
        </w:rPr>
        <w:t xml:space="preserve"> - wykonanie zatoki postojowej oraz częściowe przełożenie istniejącej zatoki postojowej - wykonanie kanału technologicznego w pasie dróg gminnych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 xml:space="preserve">II.5) Główny kod CPV: </w:t>
      </w:r>
      <w:r w:rsidRPr="00AE64DA">
        <w:rPr>
          <w:rFonts w:ascii="Times New Roman" w:eastAsia="Times New Roman" w:hAnsi="Times New Roman" w:cs="Times New Roman"/>
          <w:sz w:val="24"/>
          <w:szCs w:val="24"/>
          <w:lang w:eastAsia="pl-PL"/>
        </w:rPr>
        <w:t xml:space="preserve">45233220-7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Dodatkowe kody CPV:</w:t>
      </w:r>
      <w:r w:rsidRPr="00AE64D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E64DA" w:rsidRPr="00AE64DA" w:rsidTr="00AE64DA">
        <w:tc>
          <w:tcPr>
            <w:tcW w:w="0" w:type="auto"/>
            <w:tcBorders>
              <w:top w:val="single" w:sz="6" w:space="0" w:color="000000"/>
              <w:left w:val="single" w:sz="6" w:space="0" w:color="000000"/>
              <w:bottom w:val="single" w:sz="6" w:space="0" w:color="000000"/>
              <w:right w:val="single" w:sz="6" w:space="0" w:color="000000"/>
            </w:tcBorders>
            <w:vAlign w:val="center"/>
            <w:hideMark/>
          </w:tcPr>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lastRenderedPageBreak/>
              <w:t>Kod CPV</w:t>
            </w:r>
          </w:p>
        </w:tc>
      </w:tr>
      <w:tr w:rsidR="00AE64DA" w:rsidRPr="00AE64DA" w:rsidTr="00AE64DA">
        <w:tc>
          <w:tcPr>
            <w:tcW w:w="0" w:type="auto"/>
            <w:tcBorders>
              <w:top w:val="single" w:sz="6" w:space="0" w:color="000000"/>
              <w:left w:val="single" w:sz="6" w:space="0" w:color="000000"/>
              <w:bottom w:val="single" w:sz="6" w:space="0" w:color="000000"/>
              <w:right w:val="single" w:sz="6" w:space="0" w:color="000000"/>
            </w:tcBorders>
            <w:vAlign w:val="center"/>
            <w:hideMark/>
          </w:tcPr>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t>45232400-6</w:t>
            </w:r>
          </w:p>
        </w:tc>
      </w:tr>
      <w:tr w:rsidR="00AE64DA" w:rsidRPr="00AE64DA" w:rsidTr="00AE64DA">
        <w:tc>
          <w:tcPr>
            <w:tcW w:w="0" w:type="auto"/>
            <w:tcBorders>
              <w:top w:val="single" w:sz="6" w:space="0" w:color="000000"/>
              <w:left w:val="single" w:sz="6" w:space="0" w:color="000000"/>
              <w:bottom w:val="single" w:sz="6" w:space="0" w:color="000000"/>
              <w:right w:val="single" w:sz="6" w:space="0" w:color="000000"/>
            </w:tcBorders>
            <w:vAlign w:val="center"/>
            <w:hideMark/>
          </w:tcPr>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t>77211400-6</w:t>
            </w:r>
          </w:p>
        </w:tc>
      </w:tr>
    </w:tbl>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 xml:space="preserve">II.6) Całkowita wartość zamówienia </w:t>
      </w:r>
      <w:r w:rsidRPr="00AE64DA">
        <w:rPr>
          <w:rFonts w:ascii="Times New Roman" w:eastAsia="Times New Roman" w:hAnsi="Times New Roman" w:cs="Times New Roman"/>
          <w:i/>
          <w:iCs/>
          <w:sz w:val="24"/>
          <w:szCs w:val="24"/>
          <w:lang w:eastAsia="pl-PL"/>
        </w:rPr>
        <w:t>(jeżeli zamawiający podaje informacje o wartości zamówienia)</w:t>
      </w:r>
      <w:r w:rsidRPr="00AE64DA">
        <w:rPr>
          <w:rFonts w:ascii="Times New Roman" w:eastAsia="Times New Roman" w:hAnsi="Times New Roman" w:cs="Times New Roman"/>
          <w:sz w:val="24"/>
          <w:szCs w:val="24"/>
          <w:lang w:eastAsia="pl-PL"/>
        </w:rPr>
        <w:t xml:space="preserve">: </w:t>
      </w:r>
      <w:r w:rsidRPr="00AE64DA">
        <w:rPr>
          <w:rFonts w:ascii="Times New Roman" w:eastAsia="Times New Roman" w:hAnsi="Times New Roman" w:cs="Times New Roman"/>
          <w:sz w:val="24"/>
          <w:szCs w:val="24"/>
          <w:lang w:eastAsia="pl-PL"/>
        </w:rPr>
        <w:br/>
        <w:t xml:space="preserve">Wartość bez VAT: </w:t>
      </w:r>
      <w:r w:rsidRPr="00AE64DA">
        <w:rPr>
          <w:rFonts w:ascii="Times New Roman" w:eastAsia="Times New Roman" w:hAnsi="Times New Roman" w:cs="Times New Roman"/>
          <w:sz w:val="24"/>
          <w:szCs w:val="24"/>
          <w:lang w:eastAsia="pl-PL"/>
        </w:rPr>
        <w:br/>
        <w:t xml:space="preserve">Waluta: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E64DA">
        <w:rPr>
          <w:rFonts w:ascii="Times New Roman" w:eastAsia="Times New Roman" w:hAnsi="Times New Roman" w:cs="Times New Roman"/>
          <w:sz w:val="24"/>
          <w:szCs w:val="24"/>
          <w:lang w:eastAsia="pl-PL"/>
        </w:rPr>
        <w:t xml:space="preserve">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E64DA">
        <w:rPr>
          <w:rFonts w:ascii="Times New Roman" w:eastAsia="Times New Roman" w:hAnsi="Times New Roman" w:cs="Times New Roman"/>
          <w:b/>
          <w:bCs/>
          <w:sz w:val="24"/>
          <w:szCs w:val="24"/>
          <w:lang w:eastAsia="pl-PL"/>
        </w:rPr>
        <w:t>Pzp</w:t>
      </w:r>
      <w:proofErr w:type="spellEnd"/>
      <w:r w:rsidRPr="00AE64DA">
        <w:rPr>
          <w:rFonts w:ascii="Times New Roman" w:eastAsia="Times New Roman" w:hAnsi="Times New Roman" w:cs="Times New Roman"/>
          <w:b/>
          <w:bCs/>
          <w:sz w:val="24"/>
          <w:szCs w:val="24"/>
          <w:lang w:eastAsia="pl-PL"/>
        </w:rPr>
        <w:t xml:space="preserve">: </w:t>
      </w:r>
      <w:r w:rsidRPr="00AE64DA">
        <w:rPr>
          <w:rFonts w:ascii="Times New Roman" w:eastAsia="Times New Roman" w:hAnsi="Times New Roman" w:cs="Times New Roman"/>
          <w:sz w:val="24"/>
          <w:szCs w:val="24"/>
          <w:lang w:eastAsia="pl-PL"/>
        </w:rPr>
        <w:t xml:space="preserve">Nie </w:t>
      </w:r>
      <w:r w:rsidRPr="00AE64D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E64DA">
        <w:rPr>
          <w:rFonts w:ascii="Times New Roman" w:eastAsia="Times New Roman" w:hAnsi="Times New Roman" w:cs="Times New Roman"/>
          <w:sz w:val="24"/>
          <w:szCs w:val="24"/>
          <w:lang w:eastAsia="pl-PL"/>
        </w:rPr>
        <w:t>Pzp</w:t>
      </w:r>
      <w:proofErr w:type="spellEnd"/>
      <w:r w:rsidRPr="00AE64DA">
        <w:rPr>
          <w:rFonts w:ascii="Times New Roman" w:eastAsia="Times New Roman" w:hAnsi="Times New Roman" w:cs="Times New Roman"/>
          <w:sz w:val="24"/>
          <w:szCs w:val="24"/>
          <w:lang w:eastAsia="pl-PL"/>
        </w:rPr>
        <w:t xml:space="preserve">: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E64DA">
        <w:rPr>
          <w:rFonts w:ascii="Times New Roman" w:eastAsia="Times New Roman" w:hAnsi="Times New Roman" w:cs="Times New Roman"/>
          <w:sz w:val="24"/>
          <w:szCs w:val="24"/>
          <w:lang w:eastAsia="pl-PL"/>
        </w:rPr>
        <w:t xml:space="preserve"> </w:t>
      </w:r>
      <w:r w:rsidRPr="00AE64DA">
        <w:rPr>
          <w:rFonts w:ascii="Times New Roman" w:eastAsia="Times New Roman" w:hAnsi="Times New Roman" w:cs="Times New Roman"/>
          <w:sz w:val="24"/>
          <w:szCs w:val="24"/>
          <w:lang w:eastAsia="pl-PL"/>
        </w:rPr>
        <w:br/>
        <w:t>miesiącach:   </w:t>
      </w:r>
      <w:r w:rsidRPr="00AE64DA">
        <w:rPr>
          <w:rFonts w:ascii="Times New Roman" w:eastAsia="Times New Roman" w:hAnsi="Times New Roman" w:cs="Times New Roman"/>
          <w:i/>
          <w:iCs/>
          <w:sz w:val="24"/>
          <w:szCs w:val="24"/>
          <w:lang w:eastAsia="pl-PL"/>
        </w:rPr>
        <w:t xml:space="preserve"> lub </w:t>
      </w:r>
      <w:r w:rsidRPr="00AE64DA">
        <w:rPr>
          <w:rFonts w:ascii="Times New Roman" w:eastAsia="Times New Roman" w:hAnsi="Times New Roman" w:cs="Times New Roman"/>
          <w:b/>
          <w:bCs/>
          <w:sz w:val="24"/>
          <w:szCs w:val="24"/>
          <w:lang w:eastAsia="pl-PL"/>
        </w:rPr>
        <w:t>dniach:</w:t>
      </w:r>
      <w:r w:rsidRPr="00AE64DA">
        <w:rPr>
          <w:rFonts w:ascii="Times New Roman" w:eastAsia="Times New Roman" w:hAnsi="Times New Roman" w:cs="Times New Roman"/>
          <w:sz w:val="24"/>
          <w:szCs w:val="24"/>
          <w:lang w:eastAsia="pl-PL"/>
        </w:rPr>
        <w:t xml:space="preserve">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i/>
          <w:iCs/>
          <w:sz w:val="24"/>
          <w:szCs w:val="24"/>
          <w:lang w:eastAsia="pl-PL"/>
        </w:rPr>
        <w:t>lub</w:t>
      </w:r>
      <w:r w:rsidRPr="00AE64DA">
        <w:rPr>
          <w:rFonts w:ascii="Times New Roman" w:eastAsia="Times New Roman" w:hAnsi="Times New Roman" w:cs="Times New Roman"/>
          <w:sz w:val="24"/>
          <w:szCs w:val="24"/>
          <w:lang w:eastAsia="pl-PL"/>
        </w:rPr>
        <w:t xml:space="preserve">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 xml:space="preserve">data rozpoczęcia: </w:t>
      </w:r>
      <w:r w:rsidRPr="00AE64DA">
        <w:rPr>
          <w:rFonts w:ascii="Times New Roman" w:eastAsia="Times New Roman" w:hAnsi="Times New Roman" w:cs="Times New Roman"/>
          <w:sz w:val="24"/>
          <w:szCs w:val="24"/>
          <w:lang w:eastAsia="pl-PL"/>
        </w:rPr>
        <w:t> </w:t>
      </w:r>
      <w:r w:rsidRPr="00AE64DA">
        <w:rPr>
          <w:rFonts w:ascii="Times New Roman" w:eastAsia="Times New Roman" w:hAnsi="Times New Roman" w:cs="Times New Roman"/>
          <w:i/>
          <w:iCs/>
          <w:sz w:val="24"/>
          <w:szCs w:val="24"/>
          <w:lang w:eastAsia="pl-PL"/>
        </w:rPr>
        <w:t xml:space="preserve"> lub </w:t>
      </w:r>
      <w:r w:rsidRPr="00AE64DA">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AE64DA" w:rsidRPr="00AE64DA" w:rsidTr="00AE64DA">
        <w:tc>
          <w:tcPr>
            <w:tcW w:w="0" w:type="auto"/>
            <w:tcBorders>
              <w:top w:val="single" w:sz="6" w:space="0" w:color="000000"/>
              <w:left w:val="single" w:sz="6" w:space="0" w:color="000000"/>
              <w:bottom w:val="single" w:sz="6" w:space="0" w:color="000000"/>
              <w:right w:val="single" w:sz="6" w:space="0" w:color="000000"/>
            </w:tcBorders>
            <w:vAlign w:val="center"/>
            <w:hideMark/>
          </w:tcPr>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t>Data zakończenia</w:t>
            </w:r>
          </w:p>
        </w:tc>
      </w:tr>
      <w:tr w:rsidR="00AE64DA" w:rsidRPr="00AE64DA" w:rsidTr="00AE64DA">
        <w:tc>
          <w:tcPr>
            <w:tcW w:w="0" w:type="auto"/>
            <w:tcBorders>
              <w:top w:val="single" w:sz="6" w:space="0" w:color="000000"/>
              <w:left w:val="single" w:sz="6" w:space="0" w:color="000000"/>
              <w:bottom w:val="single" w:sz="6" w:space="0" w:color="000000"/>
              <w:right w:val="single" w:sz="6" w:space="0" w:color="000000"/>
            </w:tcBorders>
            <w:vAlign w:val="center"/>
            <w:hideMark/>
          </w:tcPr>
          <w:p w:rsidR="00AE64DA" w:rsidRPr="00AE64DA" w:rsidRDefault="00AE64DA" w:rsidP="00AE64D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64DA" w:rsidRPr="00AE64DA" w:rsidRDefault="00AE64DA" w:rsidP="00AE64D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64DA" w:rsidRPr="00AE64DA" w:rsidRDefault="00AE64DA" w:rsidP="00AE64D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t>2021-06-30</w:t>
            </w:r>
          </w:p>
        </w:tc>
      </w:tr>
    </w:tbl>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 xml:space="preserve">II.9) Informacje dodatkowe: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b/>
          <w:bCs/>
          <w:sz w:val="24"/>
          <w:szCs w:val="24"/>
          <w:lang w:eastAsia="pl-PL"/>
        </w:rPr>
        <w:t xml:space="preserve">III.1) WARUNKI UDZIAŁU W POSTĘPOWANIU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E64DA">
        <w:rPr>
          <w:rFonts w:ascii="Times New Roman" w:eastAsia="Times New Roman" w:hAnsi="Times New Roman" w:cs="Times New Roman"/>
          <w:sz w:val="24"/>
          <w:szCs w:val="24"/>
          <w:lang w:eastAsia="pl-PL"/>
        </w:rPr>
        <w:t xml:space="preserve"> </w:t>
      </w:r>
      <w:r w:rsidRPr="00AE64DA">
        <w:rPr>
          <w:rFonts w:ascii="Times New Roman" w:eastAsia="Times New Roman" w:hAnsi="Times New Roman" w:cs="Times New Roman"/>
          <w:sz w:val="24"/>
          <w:szCs w:val="24"/>
          <w:lang w:eastAsia="pl-PL"/>
        </w:rPr>
        <w:br/>
        <w:t xml:space="preserve">Określenie warunków: </w:t>
      </w:r>
      <w:r w:rsidRPr="00AE64DA">
        <w:rPr>
          <w:rFonts w:ascii="Times New Roman" w:eastAsia="Times New Roman" w:hAnsi="Times New Roman" w:cs="Times New Roman"/>
          <w:sz w:val="24"/>
          <w:szCs w:val="24"/>
          <w:lang w:eastAsia="pl-PL"/>
        </w:rPr>
        <w:br/>
        <w:t xml:space="preserve">Informacje dodatkowe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 xml:space="preserve">III.1.2) Sytuacja finansowa lub ekonomiczna </w:t>
      </w:r>
      <w:r w:rsidRPr="00AE64DA">
        <w:rPr>
          <w:rFonts w:ascii="Times New Roman" w:eastAsia="Times New Roman" w:hAnsi="Times New Roman" w:cs="Times New Roman"/>
          <w:sz w:val="24"/>
          <w:szCs w:val="24"/>
          <w:lang w:eastAsia="pl-PL"/>
        </w:rPr>
        <w:br/>
        <w:t xml:space="preserve">Określenie warunków: </w:t>
      </w:r>
      <w:r w:rsidRPr="00AE64DA">
        <w:rPr>
          <w:rFonts w:ascii="Times New Roman" w:eastAsia="Times New Roman" w:hAnsi="Times New Roman" w:cs="Times New Roman"/>
          <w:sz w:val="24"/>
          <w:szCs w:val="24"/>
          <w:lang w:eastAsia="pl-PL"/>
        </w:rPr>
        <w:br/>
        <w:t xml:space="preserve">Informacje dodatkowe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 xml:space="preserve">III.1.3) Zdolność techniczna lub zawodowa </w:t>
      </w:r>
      <w:r w:rsidRPr="00AE64DA">
        <w:rPr>
          <w:rFonts w:ascii="Times New Roman" w:eastAsia="Times New Roman" w:hAnsi="Times New Roman" w:cs="Times New Roman"/>
          <w:sz w:val="24"/>
          <w:szCs w:val="24"/>
          <w:lang w:eastAsia="pl-PL"/>
        </w:rPr>
        <w:br/>
        <w:t xml:space="preserve">Określenie warunków: 1) Wykonawca wykaże, że w okresie ostatnich 5 lat przed upływem terminu składania ofert, a jeżeli okres prowadzenia działalności jest krótszy – w tym okresie – wykonał co najmniej 1 zadanie polegające na budowie, przebudowie, remoncie odcinka jezdni, ulicy lub parkingu, o wartości zadania nie mniejszej niż 1.000.000,00 zł brutto. W przypadku składania oferty wspólnej warunki określone w przedmiotowym punkcie, Wykonawcy muszą spełniać łącznie. a) Wykonawca wykaże, iż dysponuje osobą posiadającą uprawnienia do sprawowania samodzielnych funkcji technicznych w budownictwie, wydane na podstawie ustawy z dnia 7 lipca 1994r. Prawo budowlane (Dz.U. z 2019r., poz. 1186 ze zm.) lub odpowiadające im inne ważne uprawnienia budowlane wydane na mocy wcześniej obowiązujących przepisów tj. dysponuje osobą uprawnioną do kierowania robotami </w:t>
      </w:r>
      <w:r w:rsidRPr="00AE64DA">
        <w:rPr>
          <w:rFonts w:ascii="Times New Roman" w:eastAsia="Times New Roman" w:hAnsi="Times New Roman" w:cs="Times New Roman"/>
          <w:sz w:val="24"/>
          <w:szCs w:val="24"/>
          <w:lang w:eastAsia="pl-PL"/>
        </w:rPr>
        <w:lastRenderedPageBreak/>
        <w:t xml:space="preserve">budowlanymi, posiadającą aktualne zaświadczenie o wpisie do właściwej Izby Inżynierów Budownictwa, w specjalności: inżynieryjnej drogowej, elektrycznej i telekomunikacyjnej (osoba ta będzie pełnić funkcję kierownika budowy), W przypadku składania oferty wspólnej warunki określone w przedmiotowym punkcie Wykonawcy, muszą spełniać łącznie. W przypadku Wykonawców zagranicznych dopuszcza się kwalifikacje równoważne do ww., zdobyte w innych państwach, na zasadach określonych w art. 12a ustawy z 7 lipca 1994r. Prawo budowlane (Dz. U. z 2019r., poz. 1186 ze zm.). 4. Wykonawca może w celu potwierdzenia spełniania warunków udziału w postępowaniu, polegać na zdolnościach technicznych lub zawodowych lub sytuacji finansowej lub ekonomicznej innych podmiotów, niezależnie od charakteru łączącego go z nim stosunków prawnych (art. 22a ust. 1 ustawy). 5.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(art. 22a ust. 2 ustawy). 6.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ust.1 pkt. 13-22 ustawy i rozdziału 7 niniejszej IDW. 7. Jeżeli zdolności techniczne lub zawodowe lub sytuacja ekonomiczna lub finansowa, podmiotu, o którym mowa w ust. 4 niniejszego rozdziału, nie potwierdzają spełnienia przez wykonawcę warunków udziału w postępowaniu lub zachodzą wobec tych podmiotów podstawy wykluczenia, Zamawiający 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w:t>
      </w:r>
      <w:r w:rsidRPr="00AE64D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AE64DA">
        <w:rPr>
          <w:rFonts w:ascii="Times New Roman" w:eastAsia="Times New Roman" w:hAnsi="Times New Roman" w:cs="Times New Roman"/>
          <w:sz w:val="24"/>
          <w:szCs w:val="24"/>
          <w:lang w:eastAsia="pl-PL"/>
        </w:rPr>
        <w:br/>
        <w:t xml:space="preserve">Informacje dodatkowe: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b/>
          <w:bCs/>
          <w:sz w:val="24"/>
          <w:szCs w:val="24"/>
          <w:lang w:eastAsia="pl-PL"/>
        </w:rPr>
        <w:t xml:space="preserve">III.2) PODSTAWY WYKLUCZENIA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E64DA">
        <w:rPr>
          <w:rFonts w:ascii="Times New Roman" w:eastAsia="Times New Roman" w:hAnsi="Times New Roman" w:cs="Times New Roman"/>
          <w:b/>
          <w:bCs/>
          <w:sz w:val="24"/>
          <w:szCs w:val="24"/>
          <w:lang w:eastAsia="pl-PL"/>
        </w:rPr>
        <w:t>Pzp</w:t>
      </w:r>
      <w:proofErr w:type="spellEnd"/>
      <w:r w:rsidRPr="00AE64DA">
        <w:rPr>
          <w:rFonts w:ascii="Times New Roman" w:eastAsia="Times New Roman" w:hAnsi="Times New Roman" w:cs="Times New Roman"/>
          <w:sz w:val="24"/>
          <w:szCs w:val="24"/>
          <w:lang w:eastAsia="pl-PL"/>
        </w:rPr>
        <w:t xml:space="preserve">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E64DA">
        <w:rPr>
          <w:rFonts w:ascii="Times New Roman" w:eastAsia="Times New Roman" w:hAnsi="Times New Roman" w:cs="Times New Roman"/>
          <w:b/>
          <w:bCs/>
          <w:sz w:val="24"/>
          <w:szCs w:val="24"/>
          <w:lang w:eastAsia="pl-PL"/>
        </w:rPr>
        <w:t>Pzp</w:t>
      </w:r>
      <w:proofErr w:type="spellEnd"/>
      <w:r w:rsidRPr="00AE64D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E64DA">
        <w:rPr>
          <w:rFonts w:ascii="Times New Roman" w:eastAsia="Times New Roman" w:hAnsi="Times New Roman" w:cs="Times New Roman"/>
          <w:sz w:val="24"/>
          <w:szCs w:val="24"/>
          <w:lang w:eastAsia="pl-PL"/>
        </w:rPr>
        <w:t>Pzp</w:t>
      </w:r>
      <w:proofErr w:type="spellEnd"/>
      <w:r w:rsidRPr="00AE64DA">
        <w:rPr>
          <w:rFonts w:ascii="Times New Roman" w:eastAsia="Times New Roman" w:hAnsi="Times New Roman" w:cs="Times New Roman"/>
          <w:sz w:val="24"/>
          <w:szCs w:val="24"/>
          <w:lang w:eastAsia="pl-PL"/>
        </w:rPr>
        <w:t xml:space="preserve">)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E64DA">
        <w:rPr>
          <w:rFonts w:ascii="Times New Roman" w:eastAsia="Times New Roman" w:hAnsi="Times New Roman" w:cs="Times New Roman"/>
          <w:sz w:val="24"/>
          <w:szCs w:val="24"/>
          <w:lang w:eastAsia="pl-PL"/>
        </w:rPr>
        <w:br/>
        <w:t xml:space="preserve">Tak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lastRenderedPageBreak/>
        <w:t xml:space="preserve">Oświadczenie o spełnianiu kryteriów selekcji </w:t>
      </w:r>
      <w:r w:rsidRPr="00AE64DA">
        <w:rPr>
          <w:rFonts w:ascii="Times New Roman" w:eastAsia="Times New Roman" w:hAnsi="Times New Roman" w:cs="Times New Roman"/>
          <w:sz w:val="24"/>
          <w:szCs w:val="24"/>
          <w:lang w:eastAsia="pl-PL"/>
        </w:rPr>
        <w:br/>
        <w:t xml:space="preserve">Nie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AE64DA">
        <w:rPr>
          <w:rFonts w:ascii="Times New Roman" w:eastAsia="Times New Roman" w:hAnsi="Times New Roman" w:cs="Times New Roman"/>
          <w:sz w:val="24"/>
          <w:szCs w:val="24"/>
          <w:lang w:eastAsia="pl-PL"/>
        </w:rPr>
        <w:t>Pzp</w:t>
      </w:r>
      <w:proofErr w:type="spellEnd"/>
      <w:r w:rsidRPr="00AE64DA">
        <w:rPr>
          <w:rFonts w:ascii="Times New Roman" w:eastAsia="Times New Roman" w:hAnsi="Times New Roman" w:cs="Times New Roman"/>
          <w:sz w:val="24"/>
          <w:szCs w:val="24"/>
          <w:lang w:eastAsia="pl-PL"/>
        </w:rPr>
        <w:t xml:space="preserve">. odpisu z właściwego rejestru lub z centralnej ewidencji i informacji o działalności gospodarczej, jeżeli odrębne przepisy wymagają wpisu do rejestru lub ewidencji, w celu potwierdzenia braku podstaw wykluczenia na podstawie art. 24 ust. 5 pkt 1 ustawy. Jeżeli wykonawca ma siedzibę lub miejsce zamieszkania poza terytorium Rzeczypospolitej Polskiej, składa dokument lub dokumenty, wystawione w kraju, w którym ma siedzibę lub miejsce zamieszkania, potwierdzające odpowiednio, że: a) nie otwarto jego likwidacji ani nie ogłoszono upadłości. Jeżeli w kraju, w którym wykonawca ma siedzibę lub miejsce zamieszkania lub miejsce zamieszkania ma osoba, której dokument dotyczy, nie wydaje się dokumentów, o których mowa w lit.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3) Zamawiający będzie żądał od wykonawcy, który polega na zdolnościach lub sytuacji innych podmiotów na zasadach określonych w art. 22a ustawy </w:t>
      </w:r>
      <w:proofErr w:type="spellStart"/>
      <w:r w:rsidRPr="00AE64DA">
        <w:rPr>
          <w:rFonts w:ascii="Times New Roman" w:eastAsia="Times New Roman" w:hAnsi="Times New Roman" w:cs="Times New Roman"/>
          <w:sz w:val="24"/>
          <w:szCs w:val="24"/>
          <w:lang w:eastAsia="pl-PL"/>
        </w:rPr>
        <w:t>Pzp</w:t>
      </w:r>
      <w:proofErr w:type="spellEnd"/>
      <w:r w:rsidRPr="00AE64DA">
        <w:rPr>
          <w:rFonts w:ascii="Times New Roman" w:eastAsia="Times New Roman" w:hAnsi="Times New Roman" w:cs="Times New Roman"/>
          <w:sz w:val="24"/>
          <w:szCs w:val="24"/>
          <w:lang w:eastAsia="pl-PL"/>
        </w:rPr>
        <w:t xml:space="preserve">, przedstawienia w odniesieniu do tych podmiotów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b/>
          <w:bCs/>
          <w:sz w:val="24"/>
          <w:szCs w:val="24"/>
          <w:lang w:eastAsia="pl-PL"/>
        </w:rPr>
        <w:t>III.5.1) W ZAKRESIE SPEŁNIANIA WARUNKÓW UDZIAŁU W POSTĘPOWANIU:</w:t>
      </w:r>
      <w:r w:rsidRPr="00AE64DA">
        <w:rPr>
          <w:rFonts w:ascii="Times New Roman" w:eastAsia="Times New Roman" w:hAnsi="Times New Roman" w:cs="Times New Roman"/>
          <w:sz w:val="24"/>
          <w:szCs w:val="24"/>
          <w:lang w:eastAsia="pl-PL"/>
        </w:rPr>
        <w:t xml:space="preserve"> </w:t>
      </w:r>
      <w:r w:rsidRPr="00AE64DA">
        <w:rPr>
          <w:rFonts w:ascii="Times New Roman" w:eastAsia="Times New Roman" w:hAnsi="Times New Roman" w:cs="Times New Roman"/>
          <w:sz w:val="24"/>
          <w:szCs w:val="24"/>
          <w:lang w:eastAsia="pl-PL"/>
        </w:rPr>
        <w:br/>
        <w:t xml:space="preserve">a) wykaz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te roboty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ich uzyskać – inne dokumenty (wzór wykazu robót stanowi załącznik nr 3 ). W przypadku Wykonawców wspólnie ubiegających się o udzielenie zamówienia – wykaz ten składa przynajmniej jeden z Wykonawców. Jeżeli w dokumentach składanych w celu potwierdzenia spełniania warunków udziału w postępowaniu, kwoty będą wyrażane w walucie obcej, kwoty te zostaną przeliczone na PLN wg średniego kursu PLN w stosunku do walut obcych, ogłaszanego przez Narodowy Bank Polski (tabela A kursów średnich walut obcych) w dniu zamieszczenia ogłoszenia w Biuletynie Zamówień Publicznych. b) wykaz osób, skierowanych przez Wykonawcę do realizacji zamówienia publicznego, w szczególności odpowiedzialnych za kierowanie robotami budowlanymi wraz z informacją na temat ich kwalifikacji zawodowych, uprawnień, doświadczenia i wykształcenia niezbędnych do wykonania zamówienia publicznego, a także zakresu wykonywanych przez nie czynności oraz informacją o podstawie dysponowania tymi </w:t>
      </w:r>
      <w:r w:rsidRPr="00AE64DA">
        <w:rPr>
          <w:rFonts w:ascii="Times New Roman" w:eastAsia="Times New Roman" w:hAnsi="Times New Roman" w:cs="Times New Roman"/>
          <w:sz w:val="24"/>
          <w:szCs w:val="24"/>
          <w:lang w:eastAsia="pl-PL"/>
        </w:rPr>
        <w:lastRenderedPageBreak/>
        <w:t xml:space="preserve">osobami (wzór wykazu osób stanowi załącznik nr 4)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III.5.2) W ZAKRESIE KRYTERIÓW SELEKCJI:</w:t>
      </w:r>
      <w:r w:rsidRPr="00AE64DA">
        <w:rPr>
          <w:rFonts w:ascii="Times New Roman" w:eastAsia="Times New Roman" w:hAnsi="Times New Roman" w:cs="Times New Roman"/>
          <w:sz w:val="24"/>
          <w:szCs w:val="24"/>
          <w:lang w:eastAsia="pl-PL"/>
        </w:rPr>
        <w:t xml:space="preserve"> </w:t>
      </w:r>
      <w:r w:rsidRPr="00AE64DA">
        <w:rPr>
          <w:rFonts w:ascii="Times New Roman" w:eastAsia="Times New Roman" w:hAnsi="Times New Roman" w:cs="Times New Roman"/>
          <w:sz w:val="24"/>
          <w:szCs w:val="24"/>
          <w:lang w:eastAsia="pl-PL"/>
        </w:rPr>
        <w:br/>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b/>
          <w:bCs/>
          <w:sz w:val="24"/>
          <w:szCs w:val="24"/>
          <w:lang w:eastAsia="pl-PL"/>
        </w:rPr>
        <w:t xml:space="preserve">III.7) INNE DOKUMENTY NIE WYMIENIONE W pkt III.3) - III.6)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u w:val="single"/>
          <w:lang w:eastAsia="pl-PL"/>
        </w:rPr>
        <w:t xml:space="preserve">SEKCJA IV: PROCEDURA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b/>
          <w:bCs/>
          <w:sz w:val="24"/>
          <w:szCs w:val="24"/>
          <w:lang w:eastAsia="pl-PL"/>
        </w:rPr>
        <w:t xml:space="preserve">IV.1) OPIS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 xml:space="preserve">IV.1.1) Tryb udzielenia zamówienia: </w:t>
      </w:r>
      <w:r w:rsidRPr="00AE64DA">
        <w:rPr>
          <w:rFonts w:ascii="Times New Roman" w:eastAsia="Times New Roman" w:hAnsi="Times New Roman" w:cs="Times New Roman"/>
          <w:sz w:val="24"/>
          <w:szCs w:val="24"/>
          <w:lang w:eastAsia="pl-PL"/>
        </w:rPr>
        <w:t xml:space="preserve">Przetarg nieograniczony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IV.1.2) Zamawiający żąda wniesienia wadium:</w:t>
      </w:r>
      <w:r w:rsidRPr="00AE64DA">
        <w:rPr>
          <w:rFonts w:ascii="Times New Roman" w:eastAsia="Times New Roman" w:hAnsi="Times New Roman" w:cs="Times New Roman"/>
          <w:sz w:val="24"/>
          <w:szCs w:val="24"/>
          <w:lang w:eastAsia="pl-PL"/>
        </w:rPr>
        <w:t xml:space="preserve">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t xml:space="preserve">Nie </w:t>
      </w:r>
      <w:r w:rsidRPr="00AE64DA">
        <w:rPr>
          <w:rFonts w:ascii="Times New Roman" w:eastAsia="Times New Roman" w:hAnsi="Times New Roman" w:cs="Times New Roman"/>
          <w:sz w:val="24"/>
          <w:szCs w:val="24"/>
          <w:lang w:eastAsia="pl-PL"/>
        </w:rPr>
        <w:br/>
        <w:t xml:space="preserve">Informacja na temat wadium </w:t>
      </w:r>
      <w:r w:rsidRPr="00AE64DA">
        <w:rPr>
          <w:rFonts w:ascii="Times New Roman" w:eastAsia="Times New Roman" w:hAnsi="Times New Roman" w:cs="Times New Roman"/>
          <w:sz w:val="24"/>
          <w:szCs w:val="24"/>
          <w:lang w:eastAsia="pl-PL"/>
        </w:rPr>
        <w:br/>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IV.1.3) Przewiduje się udzielenie zaliczek na poczet wykonania zamówienia:</w:t>
      </w:r>
      <w:r w:rsidRPr="00AE64DA">
        <w:rPr>
          <w:rFonts w:ascii="Times New Roman" w:eastAsia="Times New Roman" w:hAnsi="Times New Roman" w:cs="Times New Roman"/>
          <w:sz w:val="24"/>
          <w:szCs w:val="24"/>
          <w:lang w:eastAsia="pl-PL"/>
        </w:rPr>
        <w:t xml:space="preserve">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t xml:space="preserve">Nie </w:t>
      </w:r>
      <w:r w:rsidRPr="00AE64DA">
        <w:rPr>
          <w:rFonts w:ascii="Times New Roman" w:eastAsia="Times New Roman" w:hAnsi="Times New Roman" w:cs="Times New Roman"/>
          <w:sz w:val="24"/>
          <w:szCs w:val="24"/>
          <w:lang w:eastAsia="pl-PL"/>
        </w:rPr>
        <w:br/>
        <w:t xml:space="preserve">Należy podać informacje na temat udzielania zaliczek: </w:t>
      </w:r>
      <w:r w:rsidRPr="00AE64DA">
        <w:rPr>
          <w:rFonts w:ascii="Times New Roman" w:eastAsia="Times New Roman" w:hAnsi="Times New Roman" w:cs="Times New Roman"/>
          <w:sz w:val="24"/>
          <w:szCs w:val="24"/>
          <w:lang w:eastAsia="pl-PL"/>
        </w:rPr>
        <w:br/>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t xml:space="preserve">Nie </w:t>
      </w:r>
      <w:r w:rsidRPr="00AE64D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E64DA">
        <w:rPr>
          <w:rFonts w:ascii="Times New Roman" w:eastAsia="Times New Roman" w:hAnsi="Times New Roman" w:cs="Times New Roman"/>
          <w:sz w:val="24"/>
          <w:szCs w:val="24"/>
          <w:lang w:eastAsia="pl-PL"/>
        </w:rPr>
        <w:br/>
        <w:t xml:space="preserve">Nie </w:t>
      </w:r>
      <w:r w:rsidRPr="00AE64DA">
        <w:rPr>
          <w:rFonts w:ascii="Times New Roman" w:eastAsia="Times New Roman" w:hAnsi="Times New Roman" w:cs="Times New Roman"/>
          <w:sz w:val="24"/>
          <w:szCs w:val="24"/>
          <w:lang w:eastAsia="pl-PL"/>
        </w:rPr>
        <w:br/>
        <w:t xml:space="preserve">Informacje dodatkowe: </w:t>
      </w:r>
      <w:r w:rsidRPr="00AE64DA">
        <w:rPr>
          <w:rFonts w:ascii="Times New Roman" w:eastAsia="Times New Roman" w:hAnsi="Times New Roman" w:cs="Times New Roman"/>
          <w:sz w:val="24"/>
          <w:szCs w:val="24"/>
          <w:lang w:eastAsia="pl-PL"/>
        </w:rPr>
        <w:br/>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 xml:space="preserve">IV.1.5.) Wymaga się złożenia oferty wariantowej: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t xml:space="preserve">Nie </w:t>
      </w:r>
      <w:r w:rsidRPr="00AE64DA">
        <w:rPr>
          <w:rFonts w:ascii="Times New Roman" w:eastAsia="Times New Roman" w:hAnsi="Times New Roman" w:cs="Times New Roman"/>
          <w:sz w:val="24"/>
          <w:szCs w:val="24"/>
          <w:lang w:eastAsia="pl-PL"/>
        </w:rPr>
        <w:br/>
        <w:t xml:space="preserve">Dopuszcza się złożenie oferty wariantowej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E64DA">
        <w:rPr>
          <w:rFonts w:ascii="Times New Roman" w:eastAsia="Times New Roman" w:hAnsi="Times New Roman" w:cs="Times New Roman"/>
          <w:sz w:val="24"/>
          <w:szCs w:val="24"/>
          <w:lang w:eastAsia="pl-PL"/>
        </w:rPr>
        <w:br/>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t xml:space="preserve">Liczba wykonawców   </w:t>
      </w:r>
      <w:r w:rsidRPr="00AE64DA">
        <w:rPr>
          <w:rFonts w:ascii="Times New Roman" w:eastAsia="Times New Roman" w:hAnsi="Times New Roman" w:cs="Times New Roman"/>
          <w:sz w:val="24"/>
          <w:szCs w:val="24"/>
          <w:lang w:eastAsia="pl-PL"/>
        </w:rPr>
        <w:br/>
        <w:t xml:space="preserve">Przewidywana minimalna liczba wykonawców </w:t>
      </w:r>
      <w:r w:rsidRPr="00AE64DA">
        <w:rPr>
          <w:rFonts w:ascii="Times New Roman" w:eastAsia="Times New Roman" w:hAnsi="Times New Roman" w:cs="Times New Roman"/>
          <w:sz w:val="24"/>
          <w:szCs w:val="24"/>
          <w:lang w:eastAsia="pl-PL"/>
        </w:rPr>
        <w:br/>
        <w:t xml:space="preserve">Maksymalna liczba wykonawców   </w:t>
      </w:r>
      <w:r w:rsidRPr="00AE64DA">
        <w:rPr>
          <w:rFonts w:ascii="Times New Roman" w:eastAsia="Times New Roman" w:hAnsi="Times New Roman" w:cs="Times New Roman"/>
          <w:sz w:val="24"/>
          <w:szCs w:val="24"/>
          <w:lang w:eastAsia="pl-PL"/>
        </w:rPr>
        <w:br/>
        <w:t xml:space="preserve">Kryteria selekcji wykonawców: </w:t>
      </w:r>
      <w:r w:rsidRPr="00AE64DA">
        <w:rPr>
          <w:rFonts w:ascii="Times New Roman" w:eastAsia="Times New Roman" w:hAnsi="Times New Roman" w:cs="Times New Roman"/>
          <w:sz w:val="24"/>
          <w:szCs w:val="24"/>
          <w:lang w:eastAsia="pl-PL"/>
        </w:rPr>
        <w:br/>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 xml:space="preserve">IV.1.7) Informacje na temat umowy ramowej lub dynamicznego systemu zakupów: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lastRenderedPageBreak/>
        <w:t xml:space="preserve">Umowa ramowa będzie zawarta: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t xml:space="preserve">Czy przewiduje się ograniczenie liczby uczestników umowy ramowej: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t xml:space="preserve">Przewidziana maksymalna liczba uczestników umowy ramowej: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t xml:space="preserve">Informacje dodatkowe: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t xml:space="preserve">Zamówienie obejmuje ustanowienie dynamicznego systemu zakupów: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t xml:space="preserve">Informacje dodatkowe: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E64DA">
        <w:rPr>
          <w:rFonts w:ascii="Times New Roman" w:eastAsia="Times New Roman" w:hAnsi="Times New Roman" w:cs="Times New Roman"/>
          <w:sz w:val="24"/>
          <w:szCs w:val="24"/>
          <w:lang w:eastAsia="pl-PL"/>
        </w:rPr>
        <w:br/>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 xml:space="preserve">IV.1.8) Aukcja elektroniczna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 xml:space="preserve">Przewidziane jest przeprowadzenie aukcji elektronicznej </w:t>
      </w:r>
      <w:r w:rsidRPr="00AE64DA">
        <w:rPr>
          <w:rFonts w:ascii="Times New Roman" w:eastAsia="Times New Roman" w:hAnsi="Times New Roman" w:cs="Times New Roman"/>
          <w:i/>
          <w:iCs/>
          <w:sz w:val="24"/>
          <w:szCs w:val="24"/>
          <w:lang w:eastAsia="pl-PL"/>
        </w:rPr>
        <w:t xml:space="preserve">(przetarg nieograniczony, przetarg ograniczony, negocjacje z ogłoszeniem) </w:t>
      </w:r>
      <w:r w:rsidRPr="00AE64DA">
        <w:rPr>
          <w:rFonts w:ascii="Times New Roman" w:eastAsia="Times New Roman" w:hAnsi="Times New Roman" w:cs="Times New Roman"/>
          <w:sz w:val="24"/>
          <w:szCs w:val="24"/>
          <w:lang w:eastAsia="pl-PL"/>
        </w:rPr>
        <w:br/>
        <w:t xml:space="preserve">Należy podać adres strony internetowej, na której aukcja będzie prowadzona: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E64DA">
        <w:rPr>
          <w:rFonts w:ascii="Times New Roman" w:eastAsia="Times New Roman" w:hAnsi="Times New Roman" w:cs="Times New Roman"/>
          <w:sz w:val="24"/>
          <w:szCs w:val="24"/>
          <w:lang w:eastAsia="pl-PL"/>
        </w:rPr>
        <w:t xml:space="preserve">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E64DA">
        <w:rPr>
          <w:rFonts w:ascii="Times New Roman" w:eastAsia="Times New Roman" w:hAnsi="Times New Roman" w:cs="Times New Roman"/>
          <w:sz w:val="24"/>
          <w:szCs w:val="24"/>
          <w:lang w:eastAsia="pl-PL"/>
        </w:rPr>
        <w:br/>
        <w:t xml:space="preserve">Informacje dotyczące przebiegu aukcji elektronicznej: </w:t>
      </w:r>
      <w:r w:rsidRPr="00AE64D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E64D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E64DA">
        <w:rPr>
          <w:rFonts w:ascii="Times New Roman" w:eastAsia="Times New Roman" w:hAnsi="Times New Roman" w:cs="Times New Roman"/>
          <w:sz w:val="24"/>
          <w:szCs w:val="24"/>
          <w:lang w:eastAsia="pl-PL"/>
        </w:rPr>
        <w:br/>
        <w:t xml:space="preserve">Wymagania dotyczące rejestracji i identyfikacji wykonawców w aukcji elektronicznej: </w:t>
      </w:r>
      <w:r w:rsidRPr="00AE64DA">
        <w:rPr>
          <w:rFonts w:ascii="Times New Roman" w:eastAsia="Times New Roman" w:hAnsi="Times New Roman" w:cs="Times New Roman"/>
          <w:sz w:val="24"/>
          <w:szCs w:val="24"/>
          <w:lang w:eastAsia="pl-PL"/>
        </w:rPr>
        <w:br/>
        <w:t xml:space="preserve">Informacje o liczbie etapów aukcji elektronicznej i czasie ich trwania: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br/>
        <w:t xml:space="preserve">Czas trwania: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E64DA">
        <w:rPr>
          <w:rFonts w:ascii="Times New Roman" w:eastAsia="Times New Roman" w:hAnsi="Times New Roman" w:cs="Times New Roman"/>
          <w:sz w:val="24"/>
          <w:szCs w:val="24"/>
          <w:lang w:eastAsia="pl-PL"/>
        </w:rPr>
        <w:br/>
        <w:t xml:space="preserve">Warunki zamknięcia aukcji elektronicznej: </w:t>
      </w:r>
      <w:r w:rsidRPr="00AE64DA">
        <w:rPr>
          <w:rFonts w:ascii="Times New Roman" w:eastAsia="Times New Roman" w:hAnsi="Times New Roman" w:cs="Times New Roman"/>
          <w:sz w:val="24"/>
          <w:szCs w:val="24"/>
          <w:lang w:eastAsia="pl-PL"/>
        </w:rPr>
        <w:br/>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 xml:space="preserve">IV.2) KRYTERIA OCENY OFERT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lastRenderedPageBreak/>
        <w:t xml:space="preserve">IV.2.1) Kryteria oceny ofert: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IV.2.2) Kryteria</w:t>
      </w:r>
      <w:r w:rsidRPr="00AE64D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AE64DA" w:rsidRPr="00AE64DA" w:rsidTr="00AE64DA">
        <w:tc>
          <w:tcPr>
            <w:tcW w:w="0" w:type="auto"/>
            <w:tcBorders>
              <w:top w:val="single" w:sz="6" w:space="0" w:color="000000"/>
              <w:left w:val="single" w:sz="6" w:space="0" w:color="000000"/>
              <w:bottom w:val="single" w:sz="6" w:space="0" w:color="000000"/>
              <w:right w:val="single" w:sz="6" w:space="0" w:color="000000"/>
            </w:tcBorders>
            <w:vAlign w:val="center"/>
            <w:hideMark/>
          </w:tcPr>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t>Znaczenie</w:t>
            </w:r>
          </w:p>
        </w:tc>
      </w:tr>
      <w:tr w:rsidR="00AE64DA" w:rsidRPr="00AE64DA" w:rsidTr="00AE64DA">
        <w:tc>
          <w:tcPr>
            <w:tcW w:w="0" w:type="auto"/>
            <w:tcBorders>
              <w:top w:val="single" w:sz="6" w:space="0" w:color="000000"/>
              <w:left w:val="single" w:sz="6" w:space="0" w:color="000000"/>
              <w:bottom w:val="single" w:sz="6" w:space="0" w:color="000000"/>
              <w:right w:val="single" w:sz="6" w:space="0" w:color="000000"/>
            </w:tcBorders>
            <w:vAlign w:val="center"/>
            <w:hideMark/>
          </w:tcPr>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t>60,00</w:t>
            </w:r>
          </w:p>
        </w:tc>
      </w:tr>
      <w:tr w:rsidR="00AE64DA" w:rsidRPr="00AE64DA" w:rsidTr="00AE64DA">
        <w:tc>
          <w:tcPr>
            <w:tcW w:w="0" w:type="auto"/>
            <w:tcBorders>
              <w:top w:val="single" w:sz="6" w:space="0" w:color="000000"/>
              <w:left w:val="single" w:sz="6" w:space="0" w:color="000000"/>
              <w:bottom w:val="single" w:sz="6" w:space="0" w:color="000000"/>
              <w:right w:val="single" w:sz="6" w:space="0" w:color="000000"/>
            </w:tcBorders>
            <w:vAlign w:val="center"/>
            <w:hideMark/>
          </w:tcPr>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t xml:space="preserve">Okres gwarancji i rękojmi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t>40,00</w:t>
            </w:r>
          </w:p>
        </w:tc>
      </w:tr>
    </w:tbl>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E64DA">
        <w:rPr>
          <w:rFonts w:ascii="Times New Roman" w:eastAsia="Times New Roman" w:hAnsi="Times New Roman" w:cs="Times New Roman"/>
          <w:b/>
          <w:bCs/>
          <w:sz w:val="24"/>
          <w:szCs w:val="24"/>
          <w:lang w:eastAsia="pl-PL"/>
        </w:rPr>
        <w:t>Pzp</w:t>
      </w:r>
      <w:proofErr w:type="spellEnd"/>
      <w:r w:rsidRPr="00AE64DA">
        <w:rPr>
          <w:rFonts w:ascii="Times New Roman" w:eastAsia="Times New Roman" w:hAnsi="Times New Roman" w:cs="Times New Roman"/>
          <w:b/>
          <w:bCs/>
          <w:sz w:val="24"/>
          <w:szCs w:val="24"/>
          <w:lang w:eastAsia="pl-PL"/>
        </w:rPr>
        <w:t xml:space="preserve"> </w:t>
      </w:r>
      <w:r w:rsidRPr="00AE64DA">
        <w:rPr>
          <w:rFonts w:ascii="Times New Roman" w:eastAsia="Times New Roman" w:hAnsi="Times New Roman" w:cs="Times New Roman"/>
          <w:sz w:val="24"/>
          <w:szCs w:val="24"/>
          <w:lang w:eastAsia="pl-PL"/>
        </w:rPr>
        <w:t xml:space="preserve">(przetarg nieograniczony) </w:t>
      </w:r>
      <w:r w:rsidRPr="00AE64DA">
        <w:rPr>
          <w:rFonts w:ascii="Times New Roman" w:eastAsia="Times New Roman" w:hAnsi="Times New Roman" w:cs="Times New Roman"/>
          <w:sz w:val="24"/>
          <w:szCs w:val="24"/>
          <w:lang w:eastAsia="pl-PL"/>
        </w:rPr>
        <w:br/>
        <w:t xml:space="preserve">Tak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 xml:space="preserve">IV.3) Negocjacje z ogłoszeniem, dialog konkurencyjny, partnerstwo innowacyjne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IV.3.1) Informacje na temat negocjacji z ogłoszeniem</w:t>
      </w:r>
      <w:r w:rsidRPr="00AE64DA">
        <w:rPr>
          <w:rFonts w:ascii="Times New Roman" w:eastAsia="Times New Roman" w:hAnsi="Times New Roman" w:cs="Times New Roman"/>
          <w:sz w:val="24"/>
          <w:szCs w:val="24"/>
          <w:lang w:eastAsia="pl-PL"/>
        </w:rPr>
        <w:t xml:space="preserve"> </w:t>
      </w:r>
      <w:r w:rsidRPr="00AE64DA">
        <w:rPr>
          <w:rFonts w:ascii="Times New Roman" w:eastAsia="Times New Roman" w:hAnsi="Times New Roman" w:cs="Times New Roman"/>
          <w:sz w:val="24"/>
          <w:szCs w:val="24"/>
          <w:lang w:eastAsia="pl-PL"/>
        </w:rPr>
        <w:br/>
        <w:t xml:space="preserve">Minimalne wymagania, które muszą spełniać wszystkie oferty: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E64DA">
        <w:rPr>
          <w:rFonts w:ascii="Times New Roman" w:eastAsia="Times New Roman" w:hAnsi="Times New Roman" w:cs="Times New Roman"/>
          <w:sz w:val="24"/>
          <w:szCs w:val="24"/>
          <w:lang w:eastAsia="pl-PL"/>
        </w:rPr>
        <w:br/>
        <w:t xml:space="preserve">Przewidziany jest podział negocjacji na etapy w celu ograniczenia liczby ofert: </w:t>
      </w:r>
      <w:r w:rsidRPr="00AE64DA">
        <w:rPr>
          <w:rFonts w:ascii="Times New Roman" w:eastAsia="Times New Roman" w:hAnsi="Times New Roman" w:cs="Times New Roman"/>
          <w:sz w:val="24"/>
          <w:szCs w:val="24"/>
          <w:lang w:eastAsia="pl-PL"/>
        </w:rPr>
        <w:br/>
        <w:t xml:space="preserve">Należy podać informacje na temat etapów negocjacji (w tym liczbę etapów):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t xml:space="preserve">Informacje dodatkowe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IV.3.2) Informacje na temat dialogu konkurencyjnego</w:t>
      </w:r>
      <w:r w:rsidRPr="00AE64DA">
        <w:rPr>
          <w:rFonts w:ascii="Times New Roman" w:eastAsia="Times New Roman" w:hAnsi="Times New Roman" w:cs="Times New Roman"/>
          <w:sz w:val="24"/>
          <w:szCs w:val="24"/>
          <w:lang w:eastAsia="pl-PL"/>
        </w:rPr>
        <w:t xml:space="preserve"> </w:t>
      </w:r>
      <w:r w:rsidRPr="00AE64D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t xml:space="preserve">Wstępny harmonogram postępowania: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t xml:space="preserve">Podział dialogu na etapy w celu ograniczenia liczby rozwiązań: </w:t>
      </w:r>
      <w:r w:rsidRPr="00AE64DA">
        <w:rPr>
          <w:rFonts w:ascii="Times New Roman" w:eastAsia="Times New Roman" w:hAnsi="Times New Roman" w:cs="Times New Roman"/>
          <w:sz w:val="24"/>
          <w:szCs w:val="24"/>
          <w:lang w:eastAsia="pl-PL"/>
        </w:rPr>
        <w:br/>
        <w:t xml:space="preserve">Należy podać informacje na temat etapów dialogu: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t xml:space="preserve">Informacje dodatkowe: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IV.3.3) Informacje na temat partnerstwa innowacyjnego</w:t>
      </w:r>
      <w:r w:rsidRPr="00AE64DA">
        <w:rPr>
          <w:rFonts w:ascii="Times New Roman" w:eastAsia="Times New Roman" w:hAnsi="Times New Roman" w:cs="Times New Roman"/>
          <w:sz w:val="24"/>
          <w:szCs w:val="24"/>
          <w:lang w:eastAsia="pl-PL"/>
        </w:rPr>
        <w:t xml:space="preserve"> </w:t>
      </w:r>
      <w:r w:rsidRPr="00AE64D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t xml:space="preserve">Informacje dodatkowe: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 xml:space="preserve">IV.4) Licytacja elektroniczna </w:t>
      </w:r>
      <w:r w:rsidRPr="00AE64DA">
        <w:rPr>
          <w:rFonts w:ascii="Times New Roman" w:eastAsia="Times New Roman" w:hAnsi="Times New Roman" w:cs="Times New Roman"/>
          <w:sz w:val="24"/>
          <w:szCs w:val="24"/>
          <w:lang w:eastAsia="pl-PL"/>
        </w:rPr>
        <w:br/>
        <w:t xml:space="preserve">Adres strony internetowej, na której będzie prowadzona licytacja elektroniczna: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t xml:space="preserve">Informacje o liczbie etapów licytacji elektronicznej i czasie ich trwania: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t xml:space="preserve">Czas trwania: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t xml:space="preserve">Termin składania wniosków o dopuszczenie do udziału w licytacji elektronicznej: </w:t>
      </w:r>
      <w:r w:rsidRPr="00AE64DA">
        <w:rPr>
          <w:rFonts w:ascii="Times New Roman" w:eastAsia="Times New Roman" w:hAnsi="Times New Roman" w:cs="Times New Roman"/>
          <w:sz w:val="24"/>
          <w:szCs w:val="24"/>
          <w:lang w:eastAsia="pl-PL"/>
        </w:rPr>
        <w:br/>
        <w:t xml:space="preserve">Data: godzina: </w:t>
      </w:r>
      <w:r w:rsidRPr="00AE64DA">
        <w:rPr>
          <w:rFonts w:ascii="Times New Roman" w:eastAsia="Times New Roman" w:hAnsi="Times New Roman" w:cs="Times New Roman"/>
          <w:sz w:val="24"/>
          <w:szCs w:val="24"/>
          <w:lang w:eastAsia="pl-PL"/>
        </w:rPr>
        <w:br/>
        <w:t xml:space="preserve">Termin otwarcia licytacji elektronicznej: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t xml:space="preserve">Termin i warunki zamknięcia licytacji elektronicznej: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br/>
        <w:t xml:space="preserve">Wymagania dotyczące zabezpieczenia należytego wykonania umowy: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lang w:eastAsia="pl-PL"/>
        </w:rPr>
        <w:br/>
        <w:t xml:space="preserve">Informacje dodatkowe: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r w:rsidRPr="00AE64DA">
        <w:rPr>
          <w:rFonts w:ascii="Times New Roman" w:eastAsia="Times New Roman" w:hAnsi="Times New Roman" w:cs="Times New Roman"/>
          <w:b/>
          <w:bCs/>
          <w:sz w:val="24"/>
          <w:szCs w:val="24"/>
          <w:lang w:eastAsia="pl-PL"/>
        </w:rPr>
        <w:t>IV.5) ZMIANA UMOWY</w:t>
      </w:r>
      <w:r w:rsidRPr="00AE64DA">
        <w:rPr>
          <w:rFonts w:ascii="Times New Roman" w:eastAsia="Times New Roman" w:hAnsi="Times New Roman" w:cs="Times New Roman"/>
          <w:sz w:val="24"/>
          <w:szCs w:val="24"/>
          <w:lang w:eastAsia="pl-PL"/>
        </w:rPr>
        <w:t xml:space="preserve">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E64DA">
        <w:rPr>
          <w:rFonts w:ascii="Times New Roman" w:eastAsia="Times New Roman" w:hAnsi="Times New Roman" w:cs="Times New Roman"/>
          <w:sz w:val="24"/>
          <w:szCs w:val="24"/>
          <w:lang w:eastAsia="pl-PL"/>
        </w:rPr>
        <w:t xml:space="preserve"> Tak </w:t>
      </w:r>
      <w:r w:rsidRPr="00AE64DA">
        <w:rPr>
          <w:rFonts w:ascii="Times New Roman" w:eastAsia="Times New Roman" w:hAnsi="Times New Roman" w:cs="Times New Roman"/>
          <w:sz w:val="24"/>
          <w:szCs w:val="24"/>
          <w:lang w:eastAsia="pl-PL"/>
        </w:rPr>
        <w:br/>
        <w:t xml:space="preserve">Należy wskazać zakres, charakter zmian oraz warunki wprowadzenia zmian: </w:t>
      </w:r>
      <w:r w:rsidRPr="00AE64DA">
        <w:rPr>
          <w:rFonts w:ascii="Times New Roman" w:eastAsia="Times New Roman" w:hAnsi="Times New Roman" w:cs="Times New Roman"/>
          <w:sz w:val="24"/>
          <w:szCs w:val="24"/>
          <w:lang w:eastAsia="pl-PL"/>
        </w:rPr>
        <w:br/>
        <w:t xml:space="preserve">1. Warunki umowy zostały zawarte w załączonym do SIWZ wzorze umowy (zał. nr 9 ) – z tego względu, że Zamawiający wymaga od Wykonawcy, aby zawarł z nim umowę w sprawie zamówienia publicznego na takich warunkach jak zawarte w załączonym do SIWZ wzorze umowy (art. 36 ust. 1 pkt. 16 ustawy </w:t>
      </w:r>
      <w:proofErr w:type="spellStart"/>
      <w:r w:rsidRPr="00AE64DA">
        <w:rPr>
          <w:rFonts w:ascii="Times New Roman" w:eastAsia="Times New Roman" w:hAnsi="Times New Roman" w:cs="Times New Roman"/>
          <w:sz w:val="24"/>
          <w:szCs w:val="24"/>
          <w:lang w:eastAsia="pl-PL"/>
        </w:rPr>
        <w:t>Pzp</w:t>
      </w:r>
      <w:proofErr w:type="spellEnd"/>
      <w:r w:rsidRPr="00AE64DA">
        <w:rPr>
          <w:rFonts w:ascii="Times New Roman" w:eastAsia="Times New Roman" w:hAnsi="Times New Roman" w:cs="Times New Roman"/>
          <w:sz w:val="24"/>
          <w:szCs w:val="24"/>
          <w:lang w:eastAsia="pl-PL"/>
        </w:rPr>
        <w:t xml:space="preserve">). 2. Zmiana umowy w formie pisemnego aneksu może nastąpić na zasadach określonych w art. 144 ust. 1 ustawy </w:t>
      </w:r>
      <w:proofErr w:type="spellStart"/>
      <w:r w:rsidRPr="00AE64DA">
        <w:rPr>
          <w:rFonts w:ascii="Times New Roman" w:eastAsia="Times New Roman" w:hAnsi="Times New Roman" w:cs="Times New Roman"/>
          <w:sz w:val="24"/>
          <w:szCs w:val="24"/>
          <w:lang w:eastAsia="pl-PL"/>
        </w:rPr>
        <w:t>Pzp</w:t>
      </w:r>
      <w:proofErr w:type="spellEnd"/>
      <w:r w:rsidRPr="00AE64DA">
        <w:rPr>
          <w:rFonts w:ascii="Times New Roman" w:eastAsia="Times New Roman" w:hAnsi="Times New Roman" w:cs="Times New Roman"/>
          <w:sz w:val="24"/>
          <w:szCs w:val="24"/>
          <w:lang w:eastAsia="pl-PL"/>
        </w:rPr>
        <w:t xml:space="preserve">, w tym w przypadku: 1) zmiany powszechnie obowiązujących przepisów prawa w zakresie mającym wpływ na realizację przedmiotu zamówienia lub świadczenia stron, 2) zmiany warunków gospodarczych, w tym zmiany stawek podatku od towaru i usług (VAT), 3) zaistnienia obiektywnych, niezależnych od stron przeszkód w realizacji umowy zawartej w wyniku udzielonego zamówienia, w szczególności zmiany zakresu lub metody wykonania przedmiotu umowy, 4) okoliczności, których nie można było przewidzieć w chwili zawarcia umowy, 5) przesłanek wymienionych we wzorze umowy o których mowa w § 15 w tym w zakresie wydłużenia terminu realizacji umowy. 6) Zamawiający może unieważnić postepowanie i odstąpić od zawarcia umowy jeżeli środki, które zamierza przeznaczyć na sfinansowanie całości lub części zamówienia, nie zostaną mu przyznane,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 xml:space="preserve">IV.6) INFORMACJE ADMINISTRACYJNE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 xml:space="preserve">IV.6.1) Sposób udostępniania informacji o charakterze poufnym </w:t>
      </w:r>
      <w:r w:rsidRPr="00AE64DA">
        <w:rPr>
          <w:rFonts w:ascii="Times New Roman" w:eastAsia="Times New Roman" w:hAnsi="Times New Roman" w:cs="Times New Roman"/>
          <w:i/>
          <w:iCs/>
          <w:sz w:val="24"/>
          <w:szCs w:val="24"/>
          <w:lang w:eastAsia="pl-PL"/>
        </w:rPr>
        <w:t xml:space="preserve">(jeżeli dotyczy):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Środki służące ochronie informacji o charakterze poufnym</w:t>
      </w:r>
      <w:r w:rsidRPr="00AE64DA">
        <w:rPr>
          <w:rFonts w:ascii="Times New Roman" w:eastAsia="Times New Roman" w:hAnsi="Times New Roman" w:cs="Times New Roman"/>
          <w:sz w:val="24"/>
          <w:szCs w:val="24"/>
          <w:lang w:eastAsia="pl-PL"/>
        </w:rPr>
        <w:t xml:space="preserve">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E64DA">
        <w:rPr>
          <w:rFonts w:ascii="Times New Roman" w:eastAsia="Times New Roman" w:hAnsi="Times New Roman" w:cs="Times New Roman"/>
          <w:sz w:val="24"/>
          <w:szCs w:val="24"/>
          <w:lang w:eastAsia="pl-PL"/>
        </w:rPr>
        <w:br/>
        <w:t xml:space="preserve">Data: 2020-12-03, godzina: 11:00, </w:t>
      </w:r>
      <w:r w:rsidRPr="00AE64D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lastRenderedPageBreak/>
        <w:br/>
        <w:t xml:space="preserve">Wskazać powody: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E64DA">
        <w:rPr>
          <w:rFonts w:ascii="Times New Roman" w:eastAsia="Times New Roman" w:hAnsi="Times New Roman" w:cs="Times New Roman"/>
          <w:sz w:val="24"/>
          <w:szCs w:val="24"/>
          <w:lang w:eastAsia="pl-PL"/>
        </w:rPr>
        <w:br/>
        <w:t xml:space="preserve">&gt;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 xml:space="preserve">IV.6.3) Termin związania ofertą: </w:t>
      </w:r>
      <w:r w:rsidRPr="00AE64DA">
        <w:rPr>
          <w:rFonts w:ascii="Times New Roman" w:eastAsia="Times New Roman" w:hAnsi="Times New Roman" w:cs="Times New Roman"/>
          <w:sz w:val="24"/>
          <w:szCs w:val="24"/>
          <w:lang w:eastAsia="pl-PL"/>
        </w:rPr>
        <w:t xml:space="preserve">do: okres w dniach: 30 (od ostatecznego terminu składania ofert)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AE64DA">
        <w:rPr>
          <w:rFonts w:ascii="Times New Roman" w:eastAsia="Times New Roman" w:hAnsi="Times New Roman" w:cs="Times New Roman"/>
          <w:sz w:val="24"/>
          <w:szCs w:val="24"/>
          <w:lang w:eastAsia="pl-PL"/>
        </w:rPr>
        <w:t xml:space="preserve"> Tak </w:t>
      </w:r>
      <w:r w:rsidRPr="00AE64DA">
        <w:rPr>
          <w:rFonts w:ascii="Times New Roman" w:eastAsia="Times New Roman" w:hAnsi="Times New Roman" w:cs="Times New Roman"/>
          <w:sz w:val="24"/>
          <w:szCs w:val="24"/>
          <w:lang w:eastAsia="pl-PL"/>
        </w:rPr>
        <w:br/>
      </w:r>
      <w:r w:rsidRPr="00AE64DA">
        <w:rPr>
          <w:rFonts w:ascii="Times New Roman" w:eastAsia="Times New Roman" w:hAnsi="Times New Roman" w:cs="Times New Roman"/>
          <w:b/>
          <w:bCs/>
          <w:sz w:val="24"/>
          <w:szCs w:val="24"/>
          <w:lang w:eastAsia="pl-PL"/>
        </w:rPr>
        <w:t>IV.6.5) Informacje dodatkowe:</w:t>
      </w:r>
      <w:r w:rsidRPr="00AE64DA">
        <w:rPr>
          <w:rFonts w:ascii="Times New Roman" w:eastAsia="Times New Roman" w:hAnsi="Times New Roman" w:cs="Times New Roman"/>
          <w:sz w:val="24"/>
          <w:szCs w:val="24"/>
          <w:lang w:eastAsia="pl-PL"/>
        </w:rPr>
        <w:t xml:space="preserve"> </w:t>
      </w:r>
      <w:r w:rsidRPr="00AE64DA">
        <w:rPr>
          <w:rFonts w:ascii="Times New Roman" w:eastAsia="Times New Roman" w:hAnsi="Times New Roman" w:cs="Times New Roman"/>
          <w:sz w:val="24"/>
          <w:szCs w:val="24"/>
          <w:lang w:eastAsia="pl-PL"/>
        </w:rPr>
        <w:br/>
      </w:r>
    </w:p>
    <w:p w:rsidR="00AE64DA" w:rsidRPr="00AE64DA" w:rsidRDefault="00AE64DA" w:rsidP="00AE64DA">
      <w:pPr>
        <w:spacing w:after="0" w:line="240" w:lineRule="auto"/>
        <w:jc w:val="center"/>
        <w:rPr>
          <w:rFonts w:ascii="Times New Roman" w:eastAsia="Times New Roman" w:hAnsi="Times New Roman" w:cs="Times New Roman"/>
          <w:sz w:val="24"/>
          <w:szCs w:val="24"/>
          <w:lang w:eastAsia="pl-PL"/>
        </w:rPr>
      </w:pPr>
      <w:r w:rsidRPr="00AE64DA">
        <w:rPr>
          <w:rFonts w:ascii="Times New Roman" w:eastAsia="Times New Roman" w:hAnsi="Times New Roman" w:cs="Times New Roman"/>
          <w:sz w:val="24"/>
          <w:szCs w:val="24"/>
          <w:u w:val="single"/>
          <w:lang w:eastAsia="pl-PL"/>
        </w:rPr>
        <w:t xml:space="preserve">ZAŁĄCZNIK I - INFORMACJE DOTYCZĄCE OFERT CZĘŚCIOWYCH </w:t>
      </w:r>
    </w:p>
    <w:p w:rsidR="00AE64DA" w:rsidRPr="00AE64DA" w:rsidRDefault="00AE64DA" w:rsidP="00AE64DA">
      <w:pPr>
        <w:spacing w:after="0" w:line="240" w:lineRule="auto"/>
        <w:rPr>
          <w:rFonts w:ascii="Times New Roman" w:eastAsia="Times New Roman" w:hAnsi="Times New Roman" w:cs="Times New Roman"/>
          <w:sz w:val="24"/>
          <w:szCs w:val="24"/>
          <w:lang w:eastAsia="pl-PL"/>
        </w:rPr>
      </w:pPr>
    </w:p>
    <w:p w:rsidR="00AE64DA" w:rsidRPr="00AE64DA" w:rsidRDefault="00AE64DA" w:rsidP="00AE64DA">
      <w:pPr>
        <w:spacing w:after="0" w:line="240" w:lineRule="auto"/>
        <w:rPr>
          <w:rFonts w:ascii="Times New Roman" w:eastAsia="Times New Roman" w:hAnsi="Times New Roman" w:cs="Times New Roman"/>
          <w:sz w:val="24"/>
          <w:szCs w:val="24"/>
          <w:lang w:eastAsia="pl-PL"/>
        </w:rPr>
      </w:pPr>
    </w:p>
    <w:p w:rsidR="00AE64DA" w:rsidRPr="00AE64DA" w:rsidRDefault="00AE64DA" w:rsidP="00AE64DA">
      <w:pPr>
        <w:spacing w:after="240" w:line="240" w:lineRule="auto"/>
        <w:rPr>
          <w:rFonts w:ascii="Times New Roman" w:eastAsia="Times New Roman" w:hAnsi="Times New Roman" w:cs="Times New Roman"/>
          <w:sz w:val="24"/>
          <w:szCs w:val="24"/>
          <w:lang w:eastAsia="pl-PL"/>
        </w:rPr>
      </w:pPr>
    </w:p>
    <w:p w:rsidR="00AE64DA" w:rsidRPr="00AE64DA" w:rsidRDefault="00AE64DA" w:rsidP="00AE64DA">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64DA" w:rsidRPr="00AE64DA" w:rsidTr="00AE64DA">
        <w:trPr>
          <w:tblCellSpacing w:w="15" w:type="dxa"/>
        </w:trPr>
        <w:tc>
          <w:tcPr>
            <w:tcW w:w="0" w:type="auto"/>
            <w:vAlign w:val="center"/>
            <w:hideMark/>
          </w:tcPr>
          <w:p w:rsidR="00AE64DA" w:rsidRPr="00AE64DA" w:rsidRDefault="00AE64DA" w:rsidP="00AE64DA">
            <w:pPr>
              <w:spacing w:after="0" w:line="240" w:lineRule="auto"/>
              <w:rPr>
                <w:rFonts w:ascii="Times New Roman" w:eastAsia="Times New Roman" w:hAnsi="Times New Roman" w:cs="Times New Roman"/>
                <w:sz w:val="24"/>
                <w:szCs w:val="24"/>
                <w:lang w:eastAsia="pl-PL"/>
              </w:rPr>
            </w:pPr>
          </w:p>
        </w:tc>
      </w:tr>
    </w:tbl>
    <w:p w:rsidR="003B2ADF" w:rsidRDefault="003B2ADF">
      <w:bookmarkStart w:id="0" w:name="_GoBack"/>
      <w:bookmarkEnd w:id="0"/>
    </w:p>
    <w:sectPr w:rsidR="003B2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775"/>
    <w:rsid w:val="00237775"/>
    <w:rsid w:val="003B2ADF"/>
    <w:rsid w:val="00AE64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2026">
      <w:bodyDiv w:val="1"/>
      <w:marLeft w:val="0"/>
      <w:marRight w:val="0"/>
      <w:marTop w:val="0"/>
      <w:marBottom w:val="0"/>
      <w:divBdr>
        <w:top w:val="none" w:sz="0" w:space="0" w:color="auto"/>
        <w:left w:val="none" w:sz="0" w:space="0" w:color="auto"/>
        <w:bottom w:val="none" w:sz="0" w:space="0" w:color="auto"/>
        <w:right w:val="none" w:sz="0" w:space="0" w:color="auto"/>
      </w:divBdr>
      <w:divsChild>
        <w:div w:id="1783526740">
          <w:marLeft w:val="0"/>
          <w:marRight w:val="0"/>
          <w:marTop w:val="0"/>
          <w:marBottom w:val="0"/>
          <w:divBdr>
            <w:top w:val="none" w:sz="0" w:space="0" w:color="auto"/>
            <w:left w:val="none" w:sz="0" w:space="0" w:color="auto"/>
            <w:bottom w:val="none" w:sz="0" w:space="0" w:color="auto"/>
            <w:right w:val="none" w:sz="0" w:space="0" w:color="auto"/>
          </w:divBdr>
          <w:divsChild>
            <w:div w:id="1048987798">
              <w:marLeft w:val="0"/>
              <w:marRight w:val="0"/>
              <w:marTop w:val="0"/>
              <w:marBottom w:val="0"/>
              <w:divBdr>
                <w:top w:val="none" w:sz="0" w:space="0" w:color="auto"/>
                <w:left w:val="none" w:sz="0" w:space="0" w:color="auto"/>
                <w:bottom w:val="none" w:sz="0" w:space="0" w:color="auto"/>
                <w:right w:val="none" w:sz="0" w:space="0" w:color="auto"/>
              </w:divBdr>
            </w:div>
            <w:div w:id="1043941048">
              <w:marLeft w:val="0"/>
              <w:marRight w:val="0"/>
              <w:marTop w:val="0"/>
              <w:marBottom w:val="0"/>
              <w:divBdr>
                <w:top w:val="none" w:sz="0" w:space="0" w:color="auto"/>
                <w:left w:val="none" w:sz="0" w:space="0" w:color="auto"/>
                <w:bottom w:val="none" w:sz="0" w:space="0" w:color="auto"/>
                <w:right w:val="none" w:sz="0" w:space="0" w:color="auto"/>
              </w:divBdr>
            </w:div>
            <w:div w:id="1045174802">
              <w:marLeft w:val="0"/>
              <w:marRight w:val="0"/>
              <w:marTop w:val="0"/>
              <w:marBottom w:val="0"/>
              <w:divBdr>
                <w:top w:val="none" w:sz="0" w:space="0" w:color="auto"/>
                <w:left w:val="none" w:sz="0" w:space="0" w:color="auto"/>
                <w:bottom w:val="none" w:sz="0" w:space="0" w:color="auto"/>
                <w:right w:val="none" w:sz="0" w:space="0" w:color="auto"/>
              </w:divBdr>
              <w:divsChild>
                <w:div w:id="597757237">
                  <w:marLeft w:val="0"/>
                  <w:marRight w:val="0"/>
                  <w:marTop w:val="0"/>
                  <w:marBottom w:val="0"/>
                  <w:divBdr>
                    <w:top w:val="none" w:sz="0" w:space="0" w:color="auto"/>
                    <w:left w:val="none" w:sz="0" w:space="0" w:color="auto"/>
                    <w:bottom w:val="none" w:sz="0" w:space="0" w:color="auto"/>
                    <w:right w:val="none" w:sz="0" w:space="0" w:color="auto"/>
                  </w:divBdr>
                </w:div>
              </w:divsChild>
            </w:div>
            <w:div w:id="132842967">
              <w:marLeft w:val="0"/>
              <w:marRight w:val="0"/>
              <w:marTop w:val="0"/>
              <w:marBottom w:val="0"/>
              <w:divBdr>
                <w:top w:val="none" w:sz="0" w:space="0" w:color="auto"/>
                <w:left w:val="none" w:sz="0" w:space="0" w:color="auto"/>
                <w:bottom w:val="none" w:sz="0" w:space="0" w:color="auto"/>
                <w:right w:val="none" w:sz="0" w:space="0" w:color="auto"/>
              </w:divBdr>
              <w:divsChild>
                <w:div w:id="880360242">
                  <w:marLeft w:val="0"/>
                  <w:marRight w:val="0"/>
                  <w:marTop w:val="0"/>
                  <w:marBottom w:val="0"/>
                  <w:divBdr>
                    <w:top w:val="none" w:sz="0" w:space="0" w:color="auto"/>
                    <w:left w:val="none" w:sz="0" w:space="0" w:color="auto"/>
                    <w:bottom w:val="none" w:sz="0" w:space="0" w:color="auto"/>
                    <w:right w:val="none" w:sz="0" w:space="0" w:color="auto"/>
                  </w:divBdr>
                </w:div>
              </w:divsChild>
            </w:div>
            <w:div w:id="651056698">
              <w:marLeft w:val="0"/>
              <w:marRight w:val="0"/>
              <w:marTop w:val="0"/>
              <w:marBottom w:val="0"/>
              <w:divBdr>
                <w:top w:val="none" w:sz="0" w:space="0" w:color="auto"/>
                <w:left w:val="none" w:sz="0" w:space="0" w:color="auto"/>
                <w:bottom w:val="none" w:sz="0" w:space="0" w:color="auto"/>
                <w:right w:val="none" w:sz="0" w:space="0" w:color="auto"/>
              </w:divBdr>
              <w:divsChild>
                <w:div w:id="24257178">
                  <w:marLeft w:val="0"/>
                  <w:marRight w:val="0"/>
                  <w:marTop w:val="0"/>
                  <w:marBottom w:val="0"/>
                  <w:divBdr>
                    <w:top w:val="none" w:sz="0" w:space="0" w:color="auto"/>
                    <w:left w:val="none" w:sz="0" w:space="0" w:color="auto"/>
                    <w:bottom w:val="none" w:sz="0" w:space="0" w:color="auto"/>
                    <w:right w:val="none" w:sz="0" w:space="0" w:color="auto"/>
                  </w:divBdr>
                </w:div>
                <w:div w:id="2125421684">
                  <w:marLeft w:val="0"/>
                  <w:marRight w:val="0"/>
                  <w:marTop w:val="0"/>
                  <w:marBottom w:val="0"/>
                  <w:divBdr>
                    <w:top w:val="none" w:sz="0" w:space="0" w:color="auto"/>
                    <w:left w:val="none" w:sz="0" w:space="0" w:color="auto"/>
                    <w:bottom w:val="none" w:sz="0" w:space="0" w:color="auto"/>
                    <w:right w:val="none" w:sz="0" w:space="0" w:color="auto"/>
                  </w:divBdr>
                </w:div>
                <w:div w:id="1731805770">
                  <w:marLeft w:val="0"/>
                  <w:marRight w:val="0"/>
                  <w:marTop w:val="0"/>
                  <w:marBottom w:val="0"/>
                  <w:divBdr>
                    <w:top w:val="none" w:sz="0" w:space="0" w:color="auto"/>
                    <w:left w:val="none" w:sz="0" w:space="0" w:color="auto"/>
                    <w:bottom w:val="none" w:sz="0" w:space="0" w:color="auto"/>
                    <w:right w:val="none" w:sz="0" w:space="0" w:color="auto"/>
                  </w:divBdr>
                </w:div>
                <w:div w:id="760226606">
                  <w:marLeft w:val="0"/>
                  <w:marRight w:val="0"/>
                  <w:marTop w:val="0"/>
                  <w:marBottom w:val="0"/>
                  <w:divBdr>
                    <w:top w:val="none" w:sz="0" w:space="0" w:color="auto"/>
                    <w:left w:val="none" w:sz="0" w:space="0" w:color="auto"/>
                    <w:bottom w:val="none" w:sz="0" w:space="0" w:color="auto"/>
                    <w:right w:val="none" w:sz="0" w:space="0" w:color="auto"/>
                  </w:divBdr>
                </w:div>
              </w:divsChild>
            </w:div>
            <w:div w:id="2093425188">
              <w:marLeft w:val="0"/>
              <w:marRight w:val="0"/>
              <w:marTop w:val="0"/>
              <w:marBottom w:val="0"/>
              <w:divBdr>
                <w:top w:val="none" w:sz="0" w:space="0" w:color="auto"/>
                <w:left w:val="none" w:sz="0" w:space="0" w:color="auto"/>
                <w:bottom w:val="none" w:sz="0" w:space="0" w:color="auto"/>
                <w:right w:val="none" w:sz="0" w:space="0" w:color="auto"/>
              </w:divBdr>
              <w:divsChild>
                <w:div w:id="110978025">
                  <w:marLeft w:val="0"/>
                  <w:marRight w:val="0"/>
                  <w:marTop w:val="0"/>
                  <w:marBottom w:val="0"/>
                  <w:divBdr>
                    <w:top w:val="none" w:sz="0" w:space="0" w:color="auto"/>
                    <w:left w:val="none" w:sz="0" w:space="0" w:color="auto"/>
                    <w:bottom w:val="none" w:sz="0" w:space="0" w:color="auto"/>
                    <w:right w:val="none" w:sz="0" w:space="0" w:color="auto"/>
                  </w:divBdr>
                </w:div>
                <w:div w:id="372312664">
                  <w:marLeft w:val="0"/>
                  <w:marRight w:val="0"/>
                  <w:marTop w:val="0"/>
                  <w:marBottom w:val="0"/>
                  <w:divBdr>
                    <w:top w:val="none" w:sz="0" w:space="0" w:color="auto"/>
                    <w:left w:val="none" w:sz="0" w:space="0" w:color="auto"/>
                    <w:bottom w:val="none" w:sz="0" w:space="0" w:color="auto"/>
                    <w:right w:val="none" w:sz="0" w:space="0" w:color="auto"/>
                  </w:divBdr>
                </w:div>
                <w:div w:id="1600285350">
                  <w:marLeft w:val="0"/>
                  <w:marRight w:val="0"/>
                  <w:marTop w:val="0"/>
                  <w:marBottom w:val="0"/>
                  <w:divBdr>
                    <w:top w:val="none" w:sz="0" w:space="0" w:color="auto"/>
                    <w:left w:val="none" w:sz="0" w:space="0" w:color="auto"/>
                    <w:bottom w:val="none" w:sz="0" w:space="0" w:color="auto"/>
                    <w:right w:val="none" w:sz="0" w:space="0" w:color="auto"/>
                  </w:divBdr>
                </w:div>
                <w:div w:id="121652762">
                  <w:marLeft w:val="0"/>
                  <w:marRight w:val="0"/>
                  <w:marTop w:val="0"/>
                  <w:marBottom w:val="0"/>
                  <w:divBdr>
                    <w:top w:val="none" w:sz="0" w:space="0" w:color="auto"/>
                    <w:left w:val="none" w:sz="0" w:space="0" w:color="auto"/>
                    <w:bottom w:val="none" w:sz="0" w:space="0" w:color="auto"/>
                    <w:right w:val="none" w:sz="0" w:space="0" w:color="auto"/>
                  </w:divBdr>
                </w:div>
                <w:div w:id="41448449">
                  <w:marLeft w:val="0"/>
                  <w:marRight w:val="0"/>
                  <w:marTop w:val="0"/>
                  <w:marBottom w:val="0"/>
                  <w:divBdr>
                    <w:top w:val="none" w:sz="0" w:space="0" w:color="auto"/>
                    <w:left w:val="none" w:sz="0" w:space="0" w:color="auto"/>
                    <w:bottom w:val="none" w:sz="0" w:space="0" w:color="auto"/>
                    <w:right w:val="none" w:sz="0" w:space="0" w:color="auto"/>
                  </w:divBdr>
                </w:div>
                <w:div w:id="1706521250">
                  <w:marLeft w:val="0"/>
                  <w:marRight w:val="0"/>
                  <w:marTop w:val="0"/>
                  <w:marBottom w:val="0"/>
                  <w:divBdr>
                    <w:top w:val="none" w:sz="0" w:space="0" w:color="auto"/>
                    <w:left w:val="none" w:sz="0" w:space="0" w:color="auto"/>
                    <w:bottom w:val="none" w:sz="0" w:space="0" w:color="auto"/>
                    <w:right w:val="none" w:sz="0" w:space="0" w:color="auto"/>
                  </w:divBdr>
                </w:div>
                <w:div w:id="1232889269">
                  <w:marLeft w:val="0"/>
                  <w:marRight w:val="0"/>
                  <w:marTop w:val="0"/>
                  <w:marBottom w:val="0"/>
                  <w:divBdr>
                    <w:top w:val="none" w:sz="0" w:space="0" w:color="auto"/>
                    <w:left w:val="none" w:sz="0" w:space="0" w:color="auto"/>
                    <w:bottom w:val="none" w:sz="0" w:space="0" w:color="auto"/>
                    <w:right w:val="none" w:sz="0" w:space="0" w:color="auto"/>
                  </w:divBdr>
                </w:div>
              </w:divsChild>
            </w:div>
            <w:div w:id="968097793">
              <w:marLeft w:val="0"/>
              <w:marRight w:val="0"/>
              <w:marTop w:val="0"/>
              <w:marBottom w:val="0"/>
              <w:divBdr>
                <w:top w:val="none" w:sz="0" w:space="0" w:color="auto"/>
                <w:left w:val="none" w:sz="0" w:space="0" w:color="auto"/>
                <w:bottom w:val="none" w:sz="0" w:space="0" w:color="auto"/>
                <w:right w:val="none" w:sz="0" w:space="0" w:color="auto"/>
              </w:divBdr>
              <w:divsChild>
                <w:div w:id="1159888492">
                  <w:marLeft w:val="0"/>
                  <w:marRight w:val="0"/>
                  <w:marTop w:val="0"/>
                  <w:marBottom w:val="0"/>
                  <w:divBdr>
                    <w:top w:val="none" w:sz="0" w:space="0" w:color="auto"/>
                    <w:left w:val="none" w:sz="0" w:space="0" w:color="auto"/>
                    <w:bottom w:val="none" w:sz="0" w:space="0" w:color="auto"/>
                    <w:right w:val="none" w:sz="0" w:space="0" w:color="auto"/>
                  </w:divBdr>
                </w:div>
                <w:div w:id="1844396601">
                  <w:marLeft w:val="0"/>
                  <w:marRight w:val="0"/>
                  <w:marTop w:val="0"/>
                  <w:marBottom w:val="0"/>
                  <w:divBdr>
                    <w:top w:val="none" w:sz="0" w:space="0" w:color="auto"/>
                    <w:left w:val="none" w:sz="0" w:space="0" w:color="auto"/>
                    <w:bottom w:val="none" w:sz="0" w:space="0" w:color="auto"/>
                    <w:right w:val="none" w:sz="0" w:space="0" w:color="auto"/>
                  </w:divBdr>
                </w:div>
              </w:divsChild>
            </w:div>
            <w:div w:id="108162940">
              <w:marLeft w:val="0"/>
              <w:marRight w:val="0"/>
              <w:marTop w:val="0"/>
              <w:marBottom w:val="0"/>
              <w:divBdr>
                <w:top w:val="none" w:sz="0" w:space="0" w:color="auto"/>
                <w:left w:val="none" w:sz="0" w:space="0" w:color="auto"/>
                <w:bottom w:val="none" w:sz="0" w:space="0" w:color="auto"/>
                <w:right w:val="none" w:sz="0" w:space="0" w:color="auto"/>
              </w:divBdr>
              <w:divsChild>
                <w:div w:id="654917584">
                  <w:marLeft w:val="0"/>
                  <w:marRight w:val="0"/>
                  <w:marTop w:val="0"/>
                  <w:marBottom w:val="0"/>
                  <w:divBdr>
                    <w:top w:val="none" w:sz="0" w:space="0" w:color="auto"/>
                    <w:left w:val="none" w:sz="0" w:space="0" w:color="auto"/>
                    <w:bottom w:val="none" w:sz="0" w:space="0" w:color="auto"/>
                    <w:right w:val="none" w:sz="0" w:space="0" w:color="auto"/>
                  </w:divBdr>
                </w:div>
                <w:div w:id="809057706">
                  <w:marLeft w:val="0"/>
                  <w:marRight w:val="0"/>
                  <w:marTop w:val="0"/>
                  <w:marBottom w:val="0"/>
                  <w:divBdr>
                    <w:top w:val="none" w:sz="0" w:space="0" w:color="auto"/>
                    <w:left w:val="none" w:sz="0" w:space="0" w:color="auto"/>
                    <w:bottom w:val="none" w:sz="0" w:space="0" w:color="auto"/>
                    <w:right w:val="none" w:sz="0" w:space="0" w:color="auto"/>
                  </w:divBdr>
                </w:div>
                <w:div w:id="752778385">
                  <w:marLeft w:val="0"/>
                  <w:marRight w:val="0"/>
                  <w:marTop w:val="0"/>
                  <w:marBottom w:val="0"/>
                  <w:divBdr>
                    <w:top w:val="none" w:sz="0" w:space="0" w:color="auto"/>
                    <w:left w:val="none" w:sz="0" w:space="0" w:color="auto"/>
                    <w:bottom w:val="none" w:sz="0" w:space="0" w:color="auto"/>
                    <w:right w:val="none" w:sz="0" w:space="0" w:color="auto"/>
                  </w:divBdr>
                </w:div>
                <w:div w:id="2058383875">
                  <w:marLeft w:val="0"/>
                  <w:marRight w:val="0"/>
                  <w:marTop w:val="0"/>
                  <w:marBottom w:val="0"/>
                  <w:divBdr>
                    <w:top w:val="none" w:sz="0" w:space="0" w:color="auto"/>
                    <w:left w:val="none" w:sz="0" w:space="0" w:color="auto"/>
                    <w:bottom w:val="none" w:sz="0" w:space="0" w:color="auto"/>
                    <w:right w:val="none" w:sz="0" w:space="0" w:color="auto"/>
                  </w:divBdr>
                </w:div>
                <w:div w:id="165900599">
                  <w:marLeft w:val="0"/>
                  <w:marRight w:val="0"/>
                  <w:marTop w:val="0"/>
                  <w:marBottom w:val="0"/>
                  <w:divBdr>
                    <w:top w:val="none" w:sz="0" w:space="0" w:color="auto"/>
                    <w:left w:val="none" w:sz="0" w:space="0" w:color="auto"/>
                    <w:bottom w:val="none" w:sz="0" w:space="0" w:color="auto"/>
                    <w:right w:val="none" w:sz="0" w:space="0" w:color="auto"/>
                  </w:divBdr>
                </w:div>
              </w:divsChild>
            </w:div>
            <w:div w:id="450981496">
              <w:marLeft w:val="0"/>
              <w:marRight w:val="0"/>
              <w:marTop w:val="0"/>
              <w:marBottom w:val="0"/>
              <w:divBdr>
                <w:top w:val="none" w:sz="0" w:space="0" w:color="auto"/>
                <w:left w:val="none" w:sz="0" w:space="0" w:color="auto"/>
                <w:bottom w:val="none" w:sz="0" w:space="0" w:color="auto"/>
                <w:right w:val="none" w:sz="0" w:space="0" w:color="auto"/>
              </w:divBdr>
              <w:divsChild>
                <w:div w:id="479032324">
                  <w:marLeft w:val="0"/>
                  <w:marRight w:val="0"/>
                  <w:marTop w:val="0"/>
                  <w:marBottom w:val="0"/>
                  <w:divBdr>
                    <w:top w:val="none" w:sz="0" w:space="0" w:color="auto"/>
                    <w:left w:val="none" w:sz="0" w:space="0" w:color="auto"/>
                    <w:bottom w:val="none" w:sz="0" w:space="0" w:color="auto"/>
                    <w:right w:val="none" w:sz="0" w:space="0" w:color="auto"/>
                  </w:divBdr>
                </w:div>
                <w:div w:id="1565026788">
                  <w:marLeft w:val="0"/>
                  <w:marRight w:val="0"/>
                  <w:marTop w:val="0"/>
                  <w:marBottom w:val="0"/>
                  <w:divBdr>
                    <w:top w:val="none" w:sz="0" w:space="0" w:color="auto"/>
                    <w:left w:val="none" w:sz="0" w:space="0" w:color="auto"/>
                    <w:bottom w:val="none" w:sz="0" w:space="0" w:color="auto"/>
                    <w:right w:val="none" w:sz="0" w:space="0" w:color="auto"/>
                  </w:divBdr>
                </w:div>
                <w:div w:id="1896627068">
                  <w:marLeft w:val="0"/>
                  <w:marRight w:val="0"/>
                  <w:marTop w:val="0"/>
                  <w:marBottom w:val="0"/>
                  <w:divBdr>
                    <w:top w:val="none" w:sz="0" w:space="0" w:color="auto"/>
                    <w:left w:val="none" w:sz="0" w:space="0" w:color="auto"/>
                    <w:bottom w:val="none" w:sz="0" w:space="0" w:color="auto"/>
                    <w:right w:val="none" w:sz="0" w:space="0" w:color="auto"/>
                  </w:divBdr>
                </w:div>
                <w:div w:id="324551076">
                  <w:marLeft w:val="0"/>
                  <w:marRight w:val="0"/>
                  <w:marTop w:val="0"/>
                  <w:marBottom w:val="0"/>
                  <w:divBdr>
                    <w:top w:val="none" w:sz="0" w:space="0" w:color="auto"/>
                    <w:left w:val="none" w:sz="0" w:space="0" w:color="auto"/>
                    <w:bottom w:val="none" w:sz="0" w:space="0" w:color="auto"/>
                    <w:right w:val="none" w:sz="0" w:space="0" w:color="auto"/>
                  </w:divBdr>
                </w:div>
                <w:div w:id="1062869211">
                  <w:marLeft w:val="0"/>
                  <w:marRight w:val="0"/>
                  <w:marTop w:val="0"/>
                  <w:marBottom w:val="0"/>
                  <w:divBdr>
                    <w:top w:val="none" w:sz="0" w:space="0" w:color="auto"/>
                    <w:left w:val="none" w:sz="0" w:space="0" w:color="auto"/>
                    <w:bottom w:val="none" w:sz="0" w:space="0" w:color="auto"/>
                    <w:right w:val="none" w:sz="0" w:space="0" w:color="auto"/>
                  </w:divBdr>
                </w:div>
                <w:div w:id="653728071">
                  <w:marLeft w:val="0"/>
                  <w:marRight w:val="0"/>
                  <w:marTop w:val="0"/>
                  <w:marBottom w:val="0"/>
                  <w:divBdr>
                    <w:top w:val="none" w:sz="0" w:space="0" w:color="auto"/>
                    <w:left w:val="none" w:sz="0" w:space="0" w:color="auto"/>
                    <w:bottom w:val="none" w:sz="0" w:space="0" w:color="auto"/>
                    <w:right w:val="none" w:sz="0" w:space="0" w:color="auto"/>
                  </w:divBdr>
                </w:div>
                <w:div w:id="1140073686">
                  <w:marLeft w:val="0"/>
                  <w:marRight w:val="0"/>
                  <w:marTop w:val="0"/>
                  <w:marBottom w:val="0"/>
                  <w:divBdr>
                    <w:top w:val="none" w:sz="0" w:space="0" w:color="auto"/>
                    <w:left w:val="none" w:sz="0" w:space="0" w:color="auto"/>
                    <w:bottom w:val="none" w:sz="0" w:space="0" w:color="auto"/>
                    <w:right w:val="none" w:sz="0" w:space="0" w:color="auto"/>
                  </w:divBdr>
                </w:div>
                <w:div w:id="1959025504">
                  <w:marLeft w:val="0"/>
                  <w:marRight w:val="0"/>
                  <w:marTop w:val="0"/>
                  <w:marBottom w:val="0"/>
                  <w:divBdr>
                    <w:top w:val="none" w:sz="0" w:space="0" w:color="auto"/>
                    <w:left w:val="none" w:sz="0" w:space="0" w:color="auto"/>
                    <w:bottom w:val="none" w:sz="0" w:space="0" w:color="auto"/>
                    <w:right w:val="none" w:sz="0" w:space="0" w:color="auto"/>
                  </w:divBdr>
                </w:div>
              </w:divsChild>
            </w:div>
            <w:div w:id="6834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3444</Words>
  <Characters>20666</Characters>
  <Application>Microsoft Office Word</Application>
  <DocSecurity>0</DocSecurity>
  <Lines>172</Lines>
  <Paragraphs>48</Paragraphs>
  <ScaleCrop>false</ScaleCrop>
  <Company/>
  <LinksUpToDate>false</LinksUpToDate>
  <CharactersWithSpaces>24062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Martenka</dc:creator>
  <cp:keywords/>
  <dc:description/>
  <cp:lastModifiedBy>Jacek Martenka</cp:lastModifiedBy>
  <cp:revision>2</cp:revision>
  <dcterms:created xsi:type="dcterms:W3CDTF">2020-11-18T08:36:00Z</dcterms:created>
  <dcterms:modified xsi:type="dcterms:W3CDTF">2020-11-18T08:37:00Z</dcterms:modified>
</cp:coreProperties>
</file>