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D0" w:rsidRPr="00D253A7" w:rsidRDefault="00C73921" w:rsidP="00D253A7">
      <w:pPr>
        <w:pStyle w:val="Bezodstpw"/>
        <w:jc w:val="right"/>
        <w:rPr>
          <w:rFonts w:ascii="Times New Roman" w:hAnsi="Times New Roman" w:cs="Times New Roman"/>
        </w:rPr>
      </w:pPr>
      <w:r w:rsidRPr="00BA007B">
        <w:rPr>
          <w:rFonts w:ascii="Times New Roman" w:hAnsi="Times New Roman" w:cs="Times New Roman"/>
        </w:rPr>
        <w:t xml:space="preserve">Gniewkowo, </w:t>
      </w:r>
      <w:r w:rsidR="00246AFF">
        <w:rPr>
          <w:rFonts w:ascii="Times New Roman" w:hAnsi="Times New Roman" w:cs="Times New Roman"/>
        </w:rPr>
        <w:t>4</w:t>
      </w:r>
      <w:r w:rsidR="00EB70D0" w:rsidRPr="00BA007B">
        <w:rPr>
          <w:rFonts w:ascii="Times New Roman" w:hAnsi="Times New Roman" w:cs="Times New Roman"/>
        </w:rPr>
        <w:t>.</w:t>
      </w:r>
      <w:r w:rsidR="00BA007B" w:rsidRPr="00BA007B">
        <w:rPr>
          <w:rFonts w:ascii="Times New Roman" w:hAnsi="Times New Roman" w:cs="Times New Roman"/>
        </w:rPr>
        <w:t>11</w:t>
      </w:r>
      <w:r w:rsidR="00EB70D0" w:rsidRPr="00BA007B">
        <w:rPr>
          <w:rFonts w:ascii="Times New Roman" w:hAnsi="Times New Roman" w:cs="Times New Roman"/>
        </w:rPr>
        <w:t>.20</w:t>
      </w:r>
      <w:r w:rsidR="00246AFF">
        <w:rPr>
          <w:rFonts w:ascii="Times New Roman" w:hAnsi="Times New Roman" w:cs="Times New Roman"/>
        </w:rPr>
        <w:t>20</w:t>
      </w:r>
      <w:r w:rsidR="00EB70D0" w:rsidRPr="00BA007B">
        <w:rPr>
          <w:rFonts w:ascii="Times New Roman" w:hAnsi="Times New Roman" w:cs="Times New Roman"/>
        </w:rPr>
        <w:t xml:space="preserve"> r.</w:t>
      </w:r>
    </w:p>
    <w:p w:rsidR="00D253A7" w:rsidRPr="00D253A7" w:rsidRDefault="002B4084" w:rsidP="00D253A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Znak. RZp.271.</w:t>
      </w:r>
      <w:r w:rsidR="00246AFF">
        <w:rPr>
          <w:rFonts w:ascii="Times New Roman" w:hAnsi="Times New Roman" w:cs="Times New Roman"/>
        </w:rPr>
        <w:t>11</w:t>
      </w:r>
      <w:r w:rsidR="00D253A7" w:rsidRPr="00D253A7">
        <w:rPr>
          <w:rFonts w:ascii="Times New Roman" w:hAnsi="Times New Roman" w:cs="Times New Roman"/>
        </w:rPr>
        <w:t>.20</w:t>
      </w:r>
      <w:r w:rsidR="00246AFF">
        <w:rPr>
          <w:rFonts w:ascii="Times New Roman" w:hAnsi="Times New Roman" w:cs="Times New Roman"/>
        </w:rPr>
        <w:t>20</w:t>
      </w:r>
    </w:p>
    <w:p w:rsidR="00D253A7" w:rsidRDefault="00D253A7" w:rsidP="00D253A7">
      <w:pPr>
        <w:pStyle w:val="Bezodstpw"/>
        <w:rPr>
          <w:rFonts w:ascii="Times New Roman" w:hAnsi="Times New Roman" w:cs="Times New Roman"/>
          <w:b/>
        </w:rPr>
      </w:pPr>
    </w:p>
    <w:p w:rsidR="003B2ADF" w:rsidRDefault="00197615" w:rsidP="00D253A7">
      <w:pPr>
        <w:pStyle w:val="Bezodstpw"/>
        <w:jc w:val="center"/>
        <w:rPr>
          <w:rFonts w:ascii="Times New Roman" w:hAnsi="Times New Roman" w:cs="Times New Roman"/>
          <w:b/>
        </w:rPr>
      </w:pPr>
      <w:r w:rsidRPr="00D253A7">
        <w:rPr>
          <w:rFonts w:ascii="Times New Roman" w:hAnsi="Times New Roman" w:cs="Times New Roman"/>
          <w:b/>
        </w:rPr>
        <w:t>Informacja o zamiarze zawarcia umowy</w:t>
      </w:r>
    </w:p>
    <w:p w:rsidR="00D253A7" w:rsidRPr="00D253A7" w:rsidRDefault="00D253A7" w:rsidP="00D253A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197615" w:rsidRPr="00D253A7" w:rsidRDefault="00197615" w:rsidP="00D253A7">
      <w:pPr>
        <w:pStyle w:val="Bezodstpw"/>
        <w:rPr>
          <w:rFonts w:ascii="Times New Roman" w:hAnsi="Times New Roman" w:cs="Times New Roman"/>
        </w:rPr>
      </w:pPr>
      <w:r w:rsidRPr="00D253A7">
        <w:rPr>
          <w:rFonts w:ascii="Times New Roman" w:hAnsi="Times New Roman" w:cs="Times New Roman"/>
        </w:rPr>
        <w:t>Przed udzieleniem za</w:t>
      </w:r>
      <w:r w:rsidR="00D253A7">
        <w:rPr>
          <w:rFonts w:ascii="Times New Roman" w:hAnsi="Times New Roman" w:cs="Times New Roman"/>
        </w:rPr>
        <w:t>mówienia w trybie z wolnej ręki</w:t>
      </w:r>
      <w:r w:rsidRPr="00D253A7">
        <w:rPr>
          <w:rFonts w:ascii="Times New Roman" w:hAnsi="Times New Roman" w:cs="Times New Roman"/>
        </w:rPr>
        <w:t xml:space="preserve"> na podstawie art. 67 ust. 1 pkt 1</w:t>
      </w:r>
      <w:r w:rsidR="004720B6">
        <w:rPr>
          <w:rFonts w:ascii="Times New Roman" w:hAnsi="Times New Roman" w:cs="Times New Roman"/>
        </w:rPr>
        <w:t>2</w:t>
      </w:r>
      <w:r w:rsidRPr="00D253A7">
        <w:rPr>
          <w:rFonts w:ascii="Times New Roman" w:hAnsi="Times New Roman" w:cs="Times New Roman"/>
        </w:rPr>
        <w:t xml:space="preserve"> ustawy</w:t>
      </w:r>
      <w:r w:rsidR="00EB70D0" w:rsidRPr="00D253A7">
        <w:rPr>
          <w:rFonts w:ascii="Times New Roman" w:hAnsi="Times New Roman" w:cs="Times New Roman"/>
        </w:rPr>
        <w:t xml:space="preserve"> </w:t>
      </w:r>
      <w:r w:rsidRPr="00D253A7">
        <w:rPr>
          <w:rFonts w:ascii="Times New Roman" w:hAnsi="Times New Roman" w:cs="Times New Roman"/>
        </w:rPr>
        <w:t>Prawo</w:t>
      </w:r>
      <w:r w:rsidR="00E76A1E" w:rsidRPr="00D253A7">
        <w:rPr>
          <w:rFonts w:ascii="Times New Roman" w:hAnsi="Times New Roman" w:cs="Times New Roman"/>
        </w:rPr>
        <w:t xml:space="preserve"> zamówień publicznych (Dz.</w:t>
      </w:r>
      <w:r w:rsidR="00D253A7">
        <w:rPr>
          <w:rFonts w:ascii="Times New Roman" w:hAnsi="Times New Roman" w:cs="Times New Roman"/>
        </w:rPr>
        <w:t xml:space="preserve"> </w:t>
      </w:r>
      <w:r w:rsidR="00E76A1E" w:rsidRPr="00D253A7">
        <w:rPr>
          <w:rFonts w:ascii="Times New Roman" w:hAnsi="Times New Roman" w:cs="Times New Roman"/>
        </w:rPr>
        <w:t>U.</w:t>
      </w:r>
      <w:r w:rsidR="00D253A7">
        <w:rPr>
          <w:rFonts w:ascii="Times New Roman" w:hAnsi="Times New Roman" w:cs="Times New Roman"/>
        </w:rPr>
        <w:t xml:space="preserve"> </w:t>
      </w:r>
      <w:r w:rsidR="00E76A1E" w:rsidRPr="00D253A7">
        <w:rPr>
          <w:rFonts w:ascii="Times New Roman" w:hAnsi="Times New Roman" w:cs="Times New Roman"/>
        </w:rPr>
        <w:t>201</w:t>
      </w:r>
      <w:r w:rsidR="00BA007B">
        <w:rPr>
          <w:rFonts w:ascii="Times New Roman" w:hAnsi="Times New Roman" w:cs="Times New Roman"/>
        </w:rPr>
        <w:t>9</w:t>
      </w:r>
      <w:r w:rsidR="00D253A7">
        <w:rPr>
          <w:rFonts w:ascii="Times New Roman" w:hAnsi="Times New Roman" w:cs="Times New Roman"/>
        </w:rPr>
        <w:t xml:space="preserve"> poz.</w:t>
      </w:r>
      <w:r w:rsidR="00E76A1E" w:rsidRPr="00D253A7">
        <w:rPr>
          <w:rFonts w:ascii="Times New Roman" w:hAnsi="Times New Roman" w:cs="Times New Roman"/>
        </w:rPr>
        <w:t>18</w:t>
      </w:r>
      <w:r w:rsidR="00BA007B">
        <w:rPr>
          <w:rFonts w:ascii="Times New Roman" w:hAnsi="Times New Roman" w:cs="Times New Roman"/>
        </w:rPr>
        <w:t>43</w:t>
      </w:r>
      <w:r w:rsidRPr="00D253A7">
        <w:rPr>
          <w:rFonts w:ascii="Times New Roman" w:hAnsi="Times New Roman" w:cs="Times New Roman"/>
        </w:rPr>
        <w:t>)</w:t>
      </w:r>
    </w:p>
    <w:p w:rsidR="00D253A7" w:rsidRDefault="00D253A7" w:rsidP="00D253A7">
      <w:pPr>
        <w:pStyle w:val="Bezodstpw"/>
        <w:rPr>
          <w:rFonts w:ascii="Times New Roman" w:hAnsi="Times New Roman" w:cs="Times New Roman"/>
          <w:b/>
          <w:u w:val="single"/>
        </w:rPr>
      </w:pPr>
    </w:p>
    <w:p w:rsidR="00197615" w:rsidRPr="00D253A7" w:rsidRDefault="00197615" w:rsidP="00D253A7">
      <w:pPr>
        <w:pStyle w:val="Bezodstpw"/>
        <w:rPr>
          <w:rFonts w:ascii="Times New Roman" w:hAnsi="Times New Roman" w:cs="Times New Roman"/>
          <w:b/>
          <w:u w:val="single"/>
        </w:rPr>
      </w:pPr>
      <w:r w:rsidRPr="00D253A7">
        <w:rPr>
          <w:rFonts w:ascii="Times New Roman" w:hAnsi="Times New Roman" w:cs="Times New Roman"/>
          <w:b/>
          <w:u w:val="single"/>
        </w:rPr>
        <w:t>1. Nazwa i adres Zamawiającego</w:t>
      </w:r>
    </w:p>
    <w:p w:rsidR="00197615" w:rsidRPr="00D253A7" w:rsidRDefault="00197615" w:rsidP="00D253A7">
      <w:pPr>
        <w:pStyle w:val="Bezodstpw"/>
        <w:rPr>
          <w:rFonts w:ascii="Times New Roman" w:hAnsi="Times New Roman" w:cs="Times New Roman"/>
        </w:rPr>
      </w:pPr>
      <w:r w:rsidRPr="00D253A7">
        <w:rPr>
          <w:rFonts w:ascii="Times New Roman" w:hAnsi="Times New Roman" w:cs="Times New Roman"/>
        </w:rPr>
        <w:t>Gmina Gniewkowo, ul. 17 stycznia 11, 88-140 Gniewkowo</w:t>
      </w:r>
    </w:p>
    <w:p w:rsidR="00D253A7" w:rsidRDefault="00D253A7" w:rsidP="00D253A7">
      <w:pPr>
        <w:pStyle w:val="Bezodstpw"/>
        <w:rPr>
          <w:rFonts w:ascii="Times New Roman" w:hAnsi="Times New Roman" w:cs="Times New Roman"/>
          <w:b/>
          <w:u w:val="single"/>
        </w:rPr>
      </w:pPr>
    </w:p>
    <w:p w:rsidR="00197615" w:rsidRPr="00D253A7" w:rsidRDefault="00197615" w:rsidP="00D253A7">
      <w:pPr>
        <w:pStyle w:val="Bezodstpw"/>
        <w:rPr>
          <w:rFonts w:ascii="Times New Roman" w:hAnsi="Times New Roman" w:cs="Times New Roman"/>
          <w:b/>
          <w:u w:val="single"/>
        </w:rPr>
      </w:pPr>
      <w:r w:rsidRPr="00D253A7">
        <w:rPr>
          <w:rFonts w:ascii="Times New Roman" w:hAnsi="Times New Roman" w:cs="Times New Roman"/>
          <w:b/>
          <w:u w:val="single"/>
        </w:rPr>
        <w:t>2. Określenie przedmiotu zamówienia i wielkości lub zakresu zamówienia</w:t>
      </w:r>
    </w:p>
    <w:p w:rsidR="00343643" w:rsidRPr="00D253A7" w:rsidRDefault="00343643" w:rsidP="00D253A7">
      <w:pPr>
        <w:pStyle w:val="Bezodstpw"/>
        <w:rPr>
          <w:rFonts w:ascii="Times New Roman" w:hAnsi="Times New Roman" w:cs="Times New Roman"/>
        </w:rPr>
      </w:pPr>
      <w:r w:rsidRPr="00D253A7">
        <w:rPr>
          <w:rFonts w:ascii="Times New Roman" w:hAnsi="Times New Roman" w:cs="Times New Roman"/>
        </w:rPr>
        <w:t>Przedmiotem zamówienia jest wykonywanie usług polegających na odbiorze i zagospodarowaniu odpadów komunalnych od właścicieli nieruchomości, na których zamieszkują mieszkańcy, zlokalizowanych na terenie gminy Gniewkowo, a w szczególności:</w:t>
      </w:r>
    </w:p>
    <w:p w:rsidR="00343643" w:rsidRPr="00D253A7" w:rsidRDefault="00343643" w:rsidP="00D253A7">
      <w:pPr>
        <w:pStyle w:val="Bezodstpw"/>
        <w:rPr>
          <w:rFonts w:ascii="Times New Roman" w:hAnsi="Times New Roman" w:cs="Times New Roman"/>
          <w:color w:val="000000" w:themeColor="text1"/>
        </w:rPr>
      </w:pPr>
      <w:r w:rsidRPr="00D253A7">
        <w:rPr>
          <w:rFonts w:ascii="Times New Roman" w:hAnsi="Times New Roman" w:cs="Times New Roman"/>
          <w:color w:val="000000" w:themeColor="text1"/>
        </w:rPr>
        <w:t>1) odbiór zmieszanych odpadów komunalnych od właścicieli nieruchomości, na których zamieszkują mieszkańcy, zlokalizowanych na terenie gminy Gniewkowo,</w:t>
      </w:r>
    </w:p>
    <w:p w:rsidR="00343643" w:rsidRPr="00D253A7" w:rsidRDefault="00343643" w:rsidP="00D253A7">
      <w:pPr>
        <w:pStyle w:val="Bezodstpw"/>
        <w:rPr>
          <w:rFonts w:ascii="Times New Roman" w:hAnsi="Times New Roman" w:cs="Times New Roman"/>
          <w:color w:val="000000" w:themeColor="text1"/>
        </w:rPr>
      </w:pPr>
      <w:r w:rsidRPr="00D253A7">
        <w:rPr>
          <w:rFonts w:ascii="Times New Roman" w:hAnsi="Times New Roman" w:cs="Times New Roman"/>
          <w:color w:val="000000" w:themeColor="text1"/>
        </w:rPr>
        <w:t>2) odbiór odpadów komunalnych zebranych selektywnie:</w:t>
      </w:r>
    </w:p>
    <w:p w:rsidR="00343643" w:rsidRPr="00D253A7" w:rsidRDefault="00343643" w:rsidP="00D253A7">
      <w:pPr>
        <w:pStyle w:val="Bezodstpw"/>
        <w:ind w:left="567" w:hanging="283"/>
        <w:rPr>
          <w:rFonts w:ascii="Times New Roman" w:hAnsi="Times New Roman" w:cs="Times New Roman"/>
          <w:color w:val="000000" w:themeColor="text1"/>
        </w:rPr>
      </w:pPr>
      <w:r w:rsidRPr="00D253A7">
        <w:rPr>
          <w:rFonts w:ascii="Times New Roman" w:hAnsi="Times New Roman" w:cs="Times New Roman"/>
          <w:color w:val="000000" w:themeColor="text1"/>
        </w:rPr>
        <w:t>a) od właścicieli nieruchomości, na których zamieszkują mieszkańcy, zlokalizowanych na terenie gminy Gniewkowo,</w:t>
      </w:r>
    </w:p>
    <w:p w:rsidR="00343643" w:rsidRPr="00D253A7" w:rsidRDefault="00343643" w:rsidP="00D253A7">
      <w:pPr>
        <w:pStyle w:val="Bezodstpw"/>
        <w:ind w:left="567" w:hanging="283"/>
        <w:rPr>
          <w:rFonts w:ascii="Times New Roman" w:hAnsi="Times New Roman" w:cs="Times New Roman"/>
          <w:color w:val="000000" w:themeColor="text1"/>
        </w:rPr>
      </w:pPr>
      <w:r w:rsidRPr="00D253A7">
        <w:rPr>
          <w:rFonts w:ascii="Times New Roman" w:hAnsi="Times New Roman" w:cs="Times New Roman"/>
          <w:color w:val="000000" w:themeColor="text1"/>
        </w:rPr>
        <w:t>b) z punktu selektywnego zbierania odpadów komunalnych (zwanego PSZOK),</w:t>
      </w:r>
    </w:p>
    <w:p w:rsidR="00343643" w:rsidRPr="00D253A7" w:rsidRDefault="00343643" w:rsidP="00D253A7">
      <w:pPr>
        <w:pStyle w:val="Bezodstpw"/>
        <w:rPr>
          <w:rFonts w:ascii="Times New Roman" w:hAnsi="Times New Roman" w:cs="Times New Roman"/>
          <w:color w:val="000000" w:themeColor="text1"/>
        </w:rPr>
      </w:pPr>
      <w:r w:rsidRPr="00D253A7">
        <w:rPr>
          <w:rFonts w:ascii="Times New Roman" w:hAnsi="Times New Roman" w:cs="Times New Roman"/>
          <w:color w:val="000000" w:themeColor="text1"/>
        </w:rPr>
        <w:t>3) wyposażenie punktu selektywnego zbierania odpadów komunalnych w pojemniki i kontenery do selektywnej zbiórki odpadów komunalnych dla poszczególnych rodzajów odpadów,</w:t>
      </w:r>
    </w:p>
    <w:p w:rsidR="00343643" w:rsidRPr="00D253A7" w:rsidRDefault="00343643" w:rsidP="00D253A7">
      <w:pPr>
        <w:pStyle w:val="Bezodstpw"/>
        <w:rPr>
          <w:rFonts w:ascii="Times New Roman" w:hAnsi="Times New Roman" w:cs="Times New Roman"/>
          <w:color w:val="000000" w:themeColor="text1"/>
        </w:rPr>
      </w:pPr>
      <w:r w:rsidRPr="00D253A7">
        <w:rPr>
          <w:rFonts w:ascii="Times New Roman" w:hAnsi="Times New Roman" w:cs="Times New Roman"/>
          <w:color w:val="000000" w:themeColor="text1"/>
        </w:rPr>
        <w:t>4) zagospodarowanie zebranych odpadów z terenu Gminy Gniewkowo,</w:t>
      </w:r>
    </w:p>
    <w:p w:rsidR="00343643" w:rsidRPr="00D253A7" w:rsidRDefault="00343643" w:rsidP="00D253A7">
      <w:pPr>
        <w:pStyle w:val="Bezodstpw"/>
        <w:rPr>
          <w:rFonts w:ascii="Times New Roman" w:hAnsi="Times New Roman" w:cs="Times New Roman"/>
          <w:color w:val="000000" w:themeColor="text1"/>
        </w:rPr>
      </w:pPr>
      <w:r w:rsidRPr="00D253A7">
        <w:rPr>
          <w:rFonts w:ascii="Times New Roman" w:hAnsi="Times New Roman" w:cs="Times New Roman"/>
          <w:color w:val="000000" w:themeColor="text1"/>
        </w:rPr>
        <w:t>5) prowadzenie Punktu Selektywnej Zbiórki Odpadów Komunalnych.</w:t>
      </w:r>
    </w:p>
    <w:p w:rsidR="00343643" w:rsidRPr="00D253A7" w:rsidRDefault="00343643" w:rsidP="00D253A7">
      <w:pPr>
        <w:pStyle w:val="Bezodstpw"/>
        <w:rPr>
          <w:rFonts w:ascii="Times New Roman" w:hAnsi="Times New Roman" w:cs="Times New Roman"/>
          <w:color w:val="000000" w:themeColor="text1"/>
        </w:rPr>
      </w:pPr>
    </w:p>
    <w:p w:rsidR="00343643" w:rsidRPr="00D253A7" w:rsidRDefault="00343643" w:rsidP="00D253A7">
      <w:pPr>
        <w:pStyle w:val="Bezodstpw"/>
        <w:rPr>
          <w:rFonts w:ascii="Times New Roman" w:hAnsi="Times New Roman" w:cs="Times New Roman"/>
          <w:color w:val="FF0000"/>
        </w:rPr>
      </w:pPr>
      <w:r w:rsidRPr="005F11BC">
        <w:rPr>
          <w:rFonts w:ascii="Times New Roman" w:hAnsi="Times New Roman" w:cs="Times New Roman"/>
          <w:color w:val="000000" w:themeColor="text1"/>
        </w:rPr>
        <w:t>Liczba obsłu</w:t>
      </w:r>
      <w:r w:rsidR="00865457" w:rsidRPr="005F11BC">
        <w:rPr>
          <w:rFonts w:ascii="Times New Roman" w:hAnsi="Times New Roman" w:cs="Times New Roman"/>
          <w:color w:val="000000" w:themeColor="text1"/>
        </w:rPr>
        <w:t>giwanych mieszkańców</w:t>
      </w:r>
      <w:r w:rsidR="00D253A7" w:rsidRPr="005F11BC">
        <w:rPr>
          <w:rFonts w:ascii="Times New Roman" w:hAnsi="Times New Roman" w:cs="Times New Roman"/>
          <w:color w:val="000000" w:themeColor="text1"/>
        </w:rPr>
        <w:t xml:space="preserve"> </w:t>
      </w:r>
      <w:r w:rsidR="00865457" w:rsidRPr="005F11BC">
        <w:rPr>
          <w:rFonts w:ascii="Times New Roman" w:hAnsi="Times New Roman" w:cs="Times New Roman"/>
          <w:color w:val="000000" w:themeColor="text1"/>
        </w:rPr>
        <w:t xml:space="preserve">- ok. </w:t>
      </w:r>
      <w:r w:rsidR="005F11BC" w:rsidRPr="005F11BC">
        <w:rPr>
          <w:rFonts w:ascii="Times New Roman" w:hAnsi="Times New Roman" w:cs="Times New Roman"/>
          <w:color w:val="000000" w:themeColor="text1"/>
        </w:rPr>
        <w:t>12.127</w:t>
      </w:r>
      <w:r w:rsidRPr="005F11BC">
        <w:rPr>
          <w:rFonts w:ascii="Times New Roman" w:hAnsi="Times New Roman" w:cs="Times New Roman"/>
          <w:color w:val="000000" w:themeColor="text1"/>
        </w:rPr>
        <w:t>, liczba nieruchomości zamieszkałych</w:t>
      </w:r>
      <w:r w:rsidR="00D253A7" w:rsidRPr="005F11BC">
        <w:rPr>
          <w:rFonts w:ascii="Times New Roman" w:hAnsi="Times New Roman" w:cs="Times New Roman"/>
          <w:color w:val="000000" w:themeColor="text1"/>
        </w:rPr>
        <w:t xml:space="preserve"> </w:t>
      </w:r>
      <w:r w:rsidRPr="005F11BC">
        <w:rPr>
          <w:rFonts w:ascii="Times New Roman" w:hAnsi="Times New Roman" w:cs="Times New Roman"/>
          <w:color w:val="000000" w:themeColor="text1"/>
        </w:rPr>
        <w:t xml:space="preserve">- </w:t>
      </w:r>
      <w:r w:rsidR="005F11BC" w:rsidRPr="005F11BC">
        <w:rPr>
          <w:rFonts w:ascii="Times New Roman" w:hAnsi="Times New Roman" w:cs="Times New Roman"/>
          <w:color w:val="000000" w:themeColor="text1"/>
        </w:rPr>
        <w:t>1930</w:t>
      </w:r>
      <w:r w:rsidR="00BA0856" w:rsidRPr="005F11BC">
        <w:rPr>
          <w:rFonts w:ascii="Times New Roman" w:hAnsi="Times New Roman" w:cs="Times New Roman"/>
          <w:color w:val="000000" w:themeColor="text1"/>
        </w:rPr>
        <w:t xml:space="preserve"> przewidywana ilość odpadów, które trzeba będzie odebrać</w:t>
      </w:r>
      <w:r w:rsidR="00D253A7" w:rsidRPr="005F11BC">
        <w:rPr>
          <w:rFonts w:ascii="Times New Roman" w:hAnsi="Times New Roman" w:cs="Times New Roman"/>
          <w:color w:val="000000" w:themeColor="text1"/>
        </w:rPr>
        <w:t xml:space="preserve"> </w:t>
      </w:r>
      <w:r w:rsidR="00BA0856" w:rsidRPr="005F11BC">
        <w:rPr>
          <w:rFonts w:ascii="Times New Roman" w:hAnsi="Times New Roman" w:cs="Times New Roman"/>
          <w:color w:val="000000" w:themeColor="text1"/>
        </w:rPr>
        <w:t>- ok.</w:t>
      </w:r>
      <w:r w:rsidR="00473845" w:rsidRPr="005F11BC">
        <w:rPr>
          <w:rFonts w:ascii="Times New Roman" w:hAnsi="Times New Roman" w:cs="Times New Roman"/>
          <w:color w:val="000000" w:themeColor="text1"/>
        </w:rPr>
        <w:t xml:space="preserve"> </w:t>
      </w:r>
      <w:r w:rsidR="004720B6" w:rsidRPr="005F11BC">
        <w:rPr>
          <w:rFonts w:ascii="Times New Roman" w:hAnsi="Times New Roman" w:cs="Times New Roman"/>
          <w:color w:val="000000" w:themeColor="text1"/>
        </w:rPr>
        <w:t>4</w:t>
      </w:r>
      <w:r w:rsidR="00246AFF" w:rsidRPr="005F11BC">
        <w:rPr>
          <w:rFonts w:ascii="Times New Roman" w:hAnsi="Times New Roman" w:cs="Times New Roman"/>
          <w:color w:val="000000" w:themeColor="text1"/>
        </w:rPr>
        <w:t>443</w:t>
      </w:r>
      <w:r w:rsidR="00B11F7B" w:rsidRPr="005F11BC">
        <w:rPr>
          <w:rFonts w:ascii="Times New Roman" w:hAnsi="Times New Roman" w:cs="Times New Roman"/>
          <w:color w:val="000000" w:themeColor="text1"/>
        </w:rPr>
        <w:t>,</w:t>
      </w:r>
      <w:r w:rsidR="00246AFF" w:rsidRPr="005F11BC">
        <w:rPr>
          <w:rFonts w:ascii="Times New Roman" w:hAnsi="Times New Roman" w:cs="Times New Roman"/>
          <w:color w:val="000000" w:themeColor="text1"/>
        </w:rPr>
        <w:t>78</w:t>
      </w:r>
      <w:r w:rsidR="00BA0856" w:rsidRPr="005F11BC">
        <w:rPr>
          <w:rFonts w:ascii="Times New Roman" w:hAnsi="Times New Roman" w:cs="Times New Roman"/>
          <w:color w:val="000000" w:themeColor="text1"/>
        </w:rPr>
        <w:t xml:space="preserve"> Mg/rok</w:t>
      </w:r>
      <w:r w:rsidR="00473095" w:rsidRPr="005F11BC">
        <w:rPr>
          <w:rFonts w:ascii="Times New Roman" w:hAnsi="Times New Roman" w:cs="Times New Roman"/>
          <w:color w:val="000000" w:themeColor="text1"/>
        </w:rPr>
        <w:t>.</w:t>
      </w:r>
    </w:p>
    <w:p w:rsidR="000431E0" w:rsidRPr="00D253A7" w:rsidRDefault="000431E0" w:rsidP="00D253A7">
      <w:pPr>
        <w:pStyle w:val="Bezodstpw"/>
        <w:rPr>
          <w:rFonts w:ascii="Times New Roman" w:hAnsi="Times New Roman" w:cs="Times New Roman"/>
          <w:color w:val="000000" w:themeColor="text1"/>
        </w:rPr>
      </w:pPr>
    </w:p>
    <w:p w:rsidR="00197615" w:rsidRPr="00D253A7" w:rsidRDefault="00197615" w:rsidP="00D253A7">
      <w:pPr>
        <w:pStyle w:val="Bezodstpw"/>
        <w:rPr>
          <w:rFonts w:ascii="Times New Roman" w:hAnsi="Times New Roman" w:cs="Times New Roman"/>
          <w:b/>
          <w:u w:val="single"/>
        </w:rPr>
      </w:pPr>
      <w:r w:rsidRPr="00D253A7">
        <w:rPr>
          <w:rFonts w:ascii="Times New Roman" w:hAnsi="Times New Roman" w:cs="Times New Roman"/>
          <w:b/>
          <w:u w:val="single"/>
        </w:rPr>
        <w:t>3. Szacunkowa wartość zamówienia</w:t>
      </w:r>
    </w:p>
    <w:p w:rsidR="00246AFF" w:rsidRPr="00873388" w:rsidRDefault="00246AFF" w:rsidP="00246A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064BC">
        <w:rPr>
          <w:rFonts w:ascii="Times New Roman" w:eastAsia="Times New Roman" w:hAnsi="Times New Roman" w:cs="Times New Roman"/>
          <w:sz w:val="24"/>
          <w:szCs w:val="24"/>
        </w:rPr>
        <w:t>cena netto</w:t>
      </w:r>
      <w:r w:rsidRPr="004064BC">
        <w:rPr>
          <w:rFonts w:ascii="Times New Roman" w:eastAsia="Times New Roman" w:hAnsi="Times New Roman" w:cs="Times New Roman"/>
          <w:sz w:val="24"/>
          <w:szCs w:val="24"/>
        </w:rPr>
        <w:tab/>
      </w:r>
      <w:r w:rsidRPr="004064BC">
        <w:rPr>
          <w:rFonts w:ascii="Times New Roman" w:eastAsia="Times New Roman" w:hAnsi="Times New Roman" w:cs="Times New Roman"/>
          <w:sz w:val="24"/>
          <w:szCs w:val="24"/>
        </w:rPr>
        <w:tab/>
      </w:r>
      <w:r w:rsidRPr="004064BC">
        <w:rPr>
          <w:rFonts w:ascii="Times New Roman" w:eastAsia="Times New Roman" w:hAnsi="Times New Roman" w:cs="Times New Roman"/>
          <w:sz w:val="24"/>
          <w:szCs w:val="24"/>
        </w:rPr>
        <w:tab/>
      </w:r>
      <w:r w:rsidRPr="004064BC">
        <w:rPr>
          <w:rFonts w:ascii="Times New Roman" w:eastAsia="Times New Roman" w:hAnsi="Times New Roman" w:cs="Times New Roman"/>
          <w:sz w:val="24"/>
          <w:szCs w:val="24"/>
        </w:rPr>
        <w:tab/>
      </w:r>
      <w:r w:rsidRPr="00873388">
        <w:rPr>
          <w:rFonts w:ascii="Times New Roman" w:eastAsia="Times New Roman" w:hAnsi="Times New Roman" w:cs="Times New Roman"/>
          <w:sz w:val="24"/>
          <w:szCs w:val="24"/>
        </w:rPr>
        <w:t>-   2.832.565,16 zł</w:t>
      </w:r>
    </w:p>
    <w:p w:rsidR="00246AFF" w:rsidRPr="00873388" w:rsidRDefault="00246AFF" w:rsidP="00246AF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88">
        <w:rPr>
          <w:rFonts w:ascii="Times New Roman" w:eastAsia="Times New Roman" w:hAnsi="Times New Roman" w:cs="Times New Roman"/>
          <w:sz w:val="24"/>
          <w:szCs w:val="24"/>
        </w:rPr>
        <w:t>równowartość w euro (4,2693)</w:t>
      </w:r>
      <w:r w:rsidRPr="00873388">
        <w:rPr>
          <w:rFonts w:ascii="Times New Roman" w:eastAsia="Times New Roman" w:hAnsi="Times New Roman" w:cs="Times New Roman"/>
          <w:sz w:val="24"/>
          <w:szCs w:val="24"/>
        </w:rPr>
        <w:tab/>
      </w:r>
      <w:r w:rsidRPr="00873388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663.472,976 </w:t>
      </w:r>
      <w:r w:rsidRPr="00873388">
        <w:rPr>
          <w:rFonts w:ascii="Times New Roman" w:eastAsia="Times New Roman" w:hAnsi="Times New Roman" w:cs="Times New Roman"/>
          <w:sz w:val="24"/>
          <w:szCs w:val="24"/>
        </w:rPr>
        <w:t>€</w:t>
      </w:r>
    </w:p>
    <w:p w:rsidR="00246AFF" w:rsidRPr="00873388" w:rsidRDefault="00246AFF" w:rsidP="00246AF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88">
        <w:rPr>
          <w:rFonts w:ascii="Times New Roman" w:eastAsia="Times New Roman" w:hAnsi="Times New Roman" w:cs="Times New Roman"/>
          <w:sz w:val="24"/>
          <w:szCs w:val="24"/>
        </w:rPr>
        <w:t xml:space="preserve">podatek Vat  8 %, tj. kwota </w:t>
      </w:r>
      <w:r w:rsidRPr="00873388">
        <w:rPr>
          <w:rFonts w:ascii="Times New Roman" w:eastAsia="Times New Roman" w:hAnsi="Times New Roman" w:cs="Times New Roman"/>
          <w:sz w:val="24"/>
          <w:szCs w:val="24"/>
        </w:rPr>
        <w:tab/>
      </w:r>
      <w:r w:rsidRPr="00873388">
        <w:rPr>
          <w:rFonts w:ascii="Times New Roman" w:eastAsia="Times New Roman" w:hAnsi="Times New Roman" w:cs="Times New Roman"/>
          <w:sz w:val="24"/>
          <w:szCs w:val="24"/>
        </w:rPr>
        <w:tab/>
        <w:t>-       226.605,21 zł</w:t>
      </w:r>
    </w:p>
    <w:p w:rsidR="00246AFF" w:rsidRPr="00873388" w:rsidRDefault="00246AFF" w:rsidP="00246AF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88">
        <w:rPr>
          <w:rFonts w:ascii="Times New Roman" w:eastAsia="Times New Roman" w:hAnsi="Times New Roman" w:cs="Times New Roman"/>
          <w:sz w:val="24"/>
          <w:szCs w:val="24"/>
        </w:rPr>
        <w:t xml:space="preserve">cena brutto </w:t>
      </w:r>
      <w:r w:rsidRPr="00873388">
        <w:rPr>
          <w:rFonts w:ascii="Times New Roman" w:eastAsia="Times New Roman" w:hAnsi="Times New Roman" w:cs="Times New Roman"/>
          <w:sz w:val="24"/>
          <w:szCs w:val="24"/>
        </w:rPr>
        <w:tab/>
      </w:r>
      <w:r w:rsidRPr="00873388">
        <w:rPr>
          <w:rFonts w:ascii="Times New Roman" w:eastAsia="Times New Roman" w:hAnsi="Times New Roman" w:cs="Times New Roman"/>
          <w:sz w:val="24"/>
          <w:szCs w:val="24"/>
        </w:rPr>
        <w:tab/>
      </w:r>
      <w:r w:rsidRPr="00873388">
        <w:rPr>
          <w:rFonts w:ascii="Times New Roman" w:eastAsia="Times New Roman" w:hAnsi="Times New Roman" w:cs="Times New Roman"/>
          <w:sz w:val="24"/>
          <w:szCs w:val="24"/>
        </w:rPr>
        <w:tab/>
      </w:r>
      <w:r w:rsidRPr="00873388">
        <w:rPr>
          <w:rFonts w:ascii="Times New Roman" w:eastAsia="Times New Roman" w:hAnsi="Times New Roman" w:cs="Times New Roman"/>
          <w:sz w:val="24"/>
          <w:szCs w:val="24"/>
        </w:rPr>
        <w:tab/>
        <w:t>-    3.059.170,37 zł</w:t>
      </w:r>
    </w:p>
    <w:p w:rsidR="00246AFF" w:rsidRPr="004064BC" w:rsidRDefault="00246AFF" w:rsidP="00246AF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88">
        <w:rPr>
          <w:rFonts w:ascii="Times New Roman" w:eastAsia="Times New Roman" w:hAnsi="Times New Roman" w:cs="Times New Roman"/>
          <w:sz w:val="24"/>
          <w:szCs w:val="24"/>
        </w:rPr>
        <w:t xml:space="preserve">(słownie: trzy miliony pięćdziesiąt dziewięć  tysięcy sto siedemdziesiąt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37/100</w:t>
      </w:r>
      <w:r w:rsidRPr="004064BC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504EE6" w:rsidRPr="00D253A7" w:rsidRDefault="00504EE6" w:rsidP="00D253A7">
      <w:pPr>
        <w:pStyle w:val="Bezodstpw"/>
        <w:rPr>
          <w:rFonts w:ascii="Times New Roman" w:eastAsia="Times New Roman" w:hAnsi="Times New Roman" w:cs="Times New Roman"/>
          <w:lang w:eastAsia="pl-PL"/>
        </w:rPr>
      </w:pPr>
    </w:p>
    <w:p w:rsidR="00197615" w:rsidRPr="00D253A7" w:rsidRDefault="00197615" w:rsidP="00D253A7">
      <w:pPr>
        <w:pStyle w:val="Bezodstpw"/>
        <w:rPr>
          <w:rFonts w:ascii="Times New Roman" w:hAnsi="Times New Roman" w:cs="Times New Roman"/>
          <w:b/>
          <w:u w:val="single"/>
        </w:rPr>
      </w:pPr>
      <w:r w:rsidRPr="00D253A7">
        <w:rPr>
          <w:rFonts w:ascii="Times New Roman" w:hAnsi="Times New Roman" w:cs="Times New Roman"/>
          <w:b/>
          <w:u w:val="single"/>
        </w:rPr>
        <w:t>4. Nazwa i adres Wykonawcy, któremu Zamawiający zamierza udzielić zamówienia</w:t>
      </w:r>
    </w:p>
    <w:p w:rsidR="00197615" w:rsidRPr="00D253A7" w:rsidRDefault="00197615" w:rsidP="00D253A7">
      <w:pPr>
        <w:pStyle w:val="Bezodstpw"/>
        <w:rPr>
          <w:rFonts w:ascii="Times New Roman" w:hAnsi="Times New Roman" w:cs="Times New Roman"/>
        </w:rPr>
      </w:pPr>
      <w:r w:rsidRPr="00D253A7">
        <w:rPr>
          <w:rFonts w:ascii="Times New Roman" w:hAnsi="Times New Roman" w:cs="Times New Roman"/>
        </w:rPr>
        <w:t>Przedsiębiorstwo Komunalne „Gniewkowo” Sp. z o.o., ul. Jana Kilińskiego 9, 88-140 Gniewkowo</w:t>
      </w:r>
    </w:p>
    <w:p w:rsidR="008416E8" w:rsidRPr="00D253A7" w:rsidRDefault="008416E8" w:rsidP="00D253A7">
      <w:pPr>
        <w:pStyle w:val="Bezodstpw"/>
        <w:rPr>
          <w:rFonts w:ascii="Times New Roman" w:hAnsi="Times New Roman" w:cs="Times New Roman"/>
          <w:b/>
          <w:u w:val="single"/>
        </w:rPr>
      </w:pPr>
    </w:p>
    <w:p w:rsidR="00197615" w:rsidRPr="00D253A7" w:rsidRDefault="00197615" w:rsidP="00D253A7">
      <w:pPr>
        <w:pStyle w:val="Bezodstpw"/>
        <w:rPr>
          <w:rFonts w:ascii="Times New Roman" w:hAnsi="Times New Roman" w:cs="Times New Roman"/>
          <w:b/>
          <w:u w:val="single"/>
        </w:rPr>
      </w:pPr>
      <w:r w:rsidRPr="00D253A7">
        <w:rPr>
          <w:rFonts w:ascii="Times New Roman" w:hAnsi="Times New Roman" w:cs="Times New Roman"/>
          <w:b/>
          <w:u w:val="single"/>
        </w:rPr>
        <w:t>5. Podstawa prawna i uzasadnienie wyboru trybu</w:t>
      </w:r>
    </w:p>
    <w:p w:rsidR="00911CA8" w:rsidRPr="004015BF" w:rsidRDefault="00911CA8" w:rsidP="00911CA8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4015BF">
        <w:rPr>
          <w:rFonts w:ascii="Times New Roman" w:hAnsi="Times New Roman" w:cs="Times New Roman"/>
          <w:color w:val="000000"/>
          <w:shd w:val="clear" w:color="auto" w:fill="FFFFFF"/>
        </w:rPr>
        <w:t>Wszczęcie postępowania dla przedmiotowego zadania wynika z faktu, iż ustawodawca nałożył na gminy obowiązek zapewnienia czystości i porządku na swoim terenie oraz obowiązek zorganizowania odbierania odpadów komunalnych od właścicieli nieruchomości, na których zamieszkują mieszkańcy (art. 3 ust. 2 oraz art. 6c, 6d i 6f ustawy z dnia 13 września 1996 r. o utrzymaniu czystości i porządku w gminach (Dz.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015BF">
        <w:rPr>
          <w:rFonts w:ascii="Times New Roman" w:hAnsi="Times New Roman" w:cs="Times New Roman"/>
          <w:color w:val="000000"/>
          <w:shd w:val="clear" w:color="auto" w:fill="FFFFFF"/>
        </w:rPr>
        <w:t xml:space="preserve">U. z 2018 r. poz. 1454 ze zm.). Obowiązujące przepisy ustawy z dnia 29 stycznia 2004 r. Prawo Zamówień Publicznych (Dz.U. z 2018 r. poz. 1986 ze zm.) dalej ustawa </w:t>
      </w:r>
      <w:proofErr w:type="spellStart"/>
      <w:r w:rsidRPr="004015BF">
        <w:rPr>
          <w:rFonts w:ascii="Times New Roman" w:hAnsi="Times New Roman" w:cs="Times New Roman"/>
          <w:color w:val="000000"/>
          <w:shd w:val="clear" w:color="auto" w:fill="FFFFFF"/>
        </w:rPr>
        <w:t>Pzp</w:t>
      </w:r>
      <w:proofErr w:type="spellEnd"/>
      <w:r w:rsidRPr="004015BF">
        <w:rPr>
          <w:rFonts w:ascii="Times New Roman" w:hAnsi="Times New Roman" w:cs="Times New Roman"/>
          <w:color w:val="000000"/>
          <w:shd w:val="clear" w:color="auto" w:fill="FFFFFF"/>
        </w:rPr>
        <w:t xml:space="preserve">, umożliwiają gminom udzielić zamówienia publicznego kontrolowanym przez siebie spółkom w trybie zamówienia z wolnej ręki. Zgodnie z art. 67 ust.1 pkt 12 ustawy </w:t>
      </w:r>
      <w:proofErr w:type="spellStart"/>
      <w:r w:rsidRPr="004015BF">
        <w:rPr>
          <w:rFonts w:ascii="Times New Roman" w:hAnsi="Times New Roman" w:cs="Times New Roman"/>
          <w:color w:val="000000"/>
          <w:shd w:val="clear" w:color="auto" w:fill="FFFFFF"/>
        </w:rPr>
        <w:t>Pzp</w:t>
      </w:r>
      <w:proofErr w:type="spellEnd"/>
      <w:r w:rsidRPr="004015BF">
        <w:rPr>
          <w:rFonts w:ascii="Times New Roman" w:hAnsi="Times New Roman" w:cs="Times New Roman"/>
          <w:color w:val="000000"/>
          <w:shd w:val="clear" w:color="auto" w:fill="FFFFFF"/>
        </w:rPr>
        <w:t xml:space="preserve"> zamówienie udzielane jest przez zamawiającego, o którym mowa w art.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015BF">
        <w:rPr>
          <w:rFonts w:ascii="Times New Roman" w:hAnsi="Times New Roman" w:cs="Times New Roman"/>
          <w:color w:val="000000"/>
          <w:shd w:val="clear" w:color="auto" w:fill="FFFFFF"/>
        </w:rPr>
        <w:t>3 ust.1 pkt 1-3a, osobie prawnej, jeżeli spełnione są łącznie następujące warunki:</w:t>
      </w:r>
    </w:p>
    <w:p w:rsidR="00911CA8" w:rsidRPr="004015BF" w:rsidRDefault="00911CA8" w:rsidP="00911CA8">
      <w:pPr>
        <w:pStyle w:val="Bezodstpw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</w:rPr>
      </w:pPr>
      <w:r w:rsidRPr="004015BF">
        <w:rPr>
          <w:rFonts w:ascii="Times New Roman" w:hAnsi="Times New Roman" w:cs="Times New Roman"/>
        </w:rPr>
        <w:t xml:space="preserve">zamawiający sprawuje nad tą osobą prawną kontrolę, odpowiadającą kontroli sprawowanej nad własnymi jednostkami, polegającą na dominującym wpływie na cele strategiczne oraz istotne decyzje dotyczące zarządzania sprawami tej osoby prawnej; warunek ten jest również spełniony, </w:t>
      </w:r>
      <w:r w:rsidRPr="004015BF">
        <w:rPr>
          <w:rFonts w:ascii="Times New Roman" w:hAnsi="Times New Roman" w:cs="Times New Roman"/>
        </w:rPr>
        <w:lastRenderedPageBreak/>
        <w:t>gdy kontrolę taką sprawuje inna osoba prawna kontrolowana przez zamawiającego w taki sam sposób,</w:t>
      </w:r>
    </w:p>
    <w:p w:rsidR="00911CA8" w:rsidRPr="004015BF" w:rsidRDefault="00911CA8" w:rsidP="00911CA8">
      <w:pPr>
        <w:pStyle w:val="Bezodstpw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</w:rPr>
      </w:pPr>
      <w:r w:rsidRPr="004015BF">
        <w:rPr>
          <w:rFonts w:ascii="Times New Roman" w:hAnsi="Times New Roman" w:cs="Times New Roman"/>
        </w:rPr>
        <w:t>ponad 90% działalności kontrolowanej osoby prawnej dotyczy wykonywania zadań powierzonych jej przez zamawiającego sprawującego kontrolę lub przez inną osobę prawną, nad którą ten zamawiający sprawuje kontrolę, o której mowa w lit. a,</w:t>
      </w:r>
    </w:p>
    <w:p w:rsidR="00911CA8" w:rsidRPr="004015BF" w:rsidRDefault="00911CA8" w:rsidP="00911CA8">
      <w:pPr>
        <w:pStyle w:val="Bezodstpw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</w:rPr>
      </w:pPr>
      <w:r w:rsidRPr="004015BF">
        <w:rPr>
          <w:rFonts w:ascii="Times New Roman" w:hAnsi="Times New Roman" w:cs="Times New Roman"/>
        </w:rPr>
        <w:t>w kontrolowanej osobie prawnej nie ma bezpośredni</w:t>
      </w:r>
      <w:r>
        <w:rPr>
          <w:rFonts w:ascii="Times New Roman" w:hAnsi="Times New Roman" w:cs="Times New Roman"/>
        </w:rPr>
        <w:t>ego udziału kapitału prywatnego.</w:t>
      </w:r>
    </w:p>
    <w:p w:rsidR="00911CA8" w:rsidRPr="00416D09" w:rsidRDefault="00911CA8" w:rsidP="00911CA8">
      <w:pPr>
        <w:pStyle w:val="Bezodstpw"/>
        <w:jc w:val="both"/>
        <w:rPr>
          <w:rFonts w:ascii="Times New Roman" w:hAnsi="Times New Roman" w:cs="Times New Roman"/>
        </w:rPr>
      </w:pPr>
      <w:r w:rsidRPr="00416D09">
        <w:rPr>
          <w:rFonts w:ascii="Times New Roman" w:hAnsi="Times New Roman" w:cs="Times New Roman"/>
        </w:rPr>
        <w:tab/>
        <w:t xml:space="preserve">Gmina Gniewkowo jako podmiot Zamawiający będący jednostką sektora finansów publicznych zgodnie z art. 3 ust. 1 pkt 1 ustawy </w:t>
      </w:r>
      <w:proofErr w:type="spellStart"/>
      <w:r w:rsidRPr="00416D09">
        <w:rPr>
          <w:rFonts w:ascii="Times New Roman" w:hAnsi="Times New Roman" w:cs="Times New Roman"/>
        </w:rPr>
        <w:t>Pzp</w:t>
      </w:r>
      <w:proofErr w:type="spellEnd"/>
      <w:r w:rsidRPr="00416D09">
        <w:rPr>
          <w:rFonts w:ascii="Times New Roman" w:hAnsi="Times New Roman" w:cs="Times New Roman"/>
        </w:rPr>
        <w:t xml:space="preserve"> jest jedynym wspólnikiem Spółki pod firmą: Przedsiębiorstwo Komunalne „Gniewkowo” Sp. z o.o. z siedzibą w Gniewkowie (funkcjonującej na podstawie ustawy z dnia 15 września 2000 r. Kodeks Spółek Handlowych (Dz.U. z 201</w:t>
      </w:r>
      <w:r w:rsidR="00416D09" w:rsidRPr="00416D09">
        <w:rPr>
          <w:rFonts w:ascii="Times New Roman" w:hAnsi="Times New Roman" w:cs="Times New Roman"/>
        </w:rPr>
        <w:t>9</w:t>
      </w:r>
      <w:r w:rsidRPr="00416D09">
        <w:rPr>
          <w:rFonts w:ascii="Times New Roman" w:hAnsi="Times New Roman" w:cs="Times New Roman"/>
        </w:rPr>
        <w:t xml:space="preserve"> r. poz. </w:t>
      </w:r>
      <w:r w:rsidR="00416D09" w:rsidRPr="00416D09">
        <w:rPr>
          <w:rFonts w:ascii="Times New Roman" w:hAnsi="Times New Roman" w:cs="Times New Roman"/>
        </w:rPr>
        <w:t>505</w:t>
      </w:r>
      <w:r w:rsidRPr="00416D09">
        <w:rPr>
          <w:rFonts w:ascii="Times New Roman" w:hAnsi="Times New Roman" w:cs="Times New Roman"/>
        </w:rPr>
        <w:t xml:space="preserve"> ze zm.). Funkcję Zgromadzenia Wspólników pełni jednoosobowo Burmistrz Gminy Gniewkowo, ponadto Gmina Gniewkowo posiada 100 % udziałów w wyżej wymienionej Spółce.</w:t>
      </w:r>
    </w:p>
    <w:p w:rsidR="00911CA8" w:rsidRPr="004015BF" w:rsidRDefault="00911CA8" w:rsidP="00911CA8">
      <w:pPr>
        <w:pStyle w:val="Bezodstpw"/>
        <w:jc w:val="both"/>
        <w:rPr>
          <w:rFonts w:ascii="Times New Roman" w:hAnsi="Times New Roman" w:cs="Times New Roman"/>
        </w:rPr>
      </w:pPr>
      <w:r w:rsidRPr="004015BF">
        <w:rPr>
          <w:rFonts w:ascii="Times New Roman" w:hAnsi="Times New Roman" w:cs="Times New Roman"/>
        </w:rPr>
        <w:tab/>
        <w:t>Zamawiający jako jedyny wspólnik sprawuje nad Spółką kontrolę, polegającą na dominującym wpływie na cele strategiczne oraz istotne decyzje dotyczące zarządzania sprawami tej osoby prawnej, co znajduje swoje odzwierciedlenie w akcie założycielskim Spółki, który:</w:t>
      </w:r>
    </w:p>
    <w:p w:rsidR="00911CA8" w:rsidRPr="004015BF" w:rsidRDefault="00911CA8" w:rsidP="00911CA8">
      <w:pPr>
        <w:pStyle w:val="Bezodstpw"/>
        <w:jc w:val="both"/>
        <w:rPr>
          <w:rFonts w:ascii="Times New Roman" w:hAnsi="Times New Roman" w:cs="Times New Roman"/>
        </w:rPr>
      </w:pPr>
      <w:r w:rsidRPr="004015BF">
        <w:rPr>
          <w:rFonts w:ascii="Times New Roman" w:hAnsi="Times New Roman" w:cs="Times New Roman"/>
        </w:rPr>
        <w:t>- szczegółowo określa przedmiot działalności Spółki;</w:t>
      </w:r>
    </w:p>
    <w:p w:rsidR="00911CA8" w:rsidRPr="004015BF" w:rsidRDefault="00911CA8" w:rsidP="00911CA8">
      <w:pPr>
        <w:pStyle w:val="Bezodstpw"/>
        <w:jc w:val="both"/>
        <w:rPr>
          <w:rFonts w:ascii="Times New Roman" w:hAnsi="Times New Roman" w:cs="Times New Roman"/>
        </w:rPr>
      </w:pPr>
      <w:r w:rsidRPr="004015BF">
        <w:rPr>
          <w:rFonts w:ascii="Times New Roman" w:hAnsi="Times New Roman" w:cs="Times New Roman"/>
        </w:rPr>
        <w:t>- zgodnie z aktem założycielskim do kompetencji Zgromadzenia Wspólników należy m.in.: zatwierdzanie rocznych planów i wieloletnich programów działalności gospodarczej Spółki, decyzje co do działalności gospodarczej i sytuacji finansowej spółki wymagających działań interwencyjnych, rozpatrzenie i zatwierdzenie sprawozdania Zarządu z działalności Spółki oraz sprawozdania finansowego za rok obrotowy, podjęcie uchwały w sprawie podziału zysku i pokrycia strat, powoływania i odwoływania przewodniczącego i członków Rady Nadzorczej, udzielenie członkom organów Spółki absolutorium z wykonania przez nich obowiązków, zmiana umowy spółki, podwyższenie i obniżenie kapitałów Spółki, tworzenie i likwidowanie kapitałów Spółki, udzielenie zgody na zbycie, zastaw lub obciążenie udziałów, ustalenie wysokości dopłat, terminu ich wniesienia, jak również trybu i terminu ich zwrotu, podejmowanie uchwał w sprawie przystąpienia do innych spółek, fundacji lub innych organizacji gospodarczych, udzielenie zgody na tworzenie i likwidacje oddziałów i filii Spółki, podejmowanie uchwał w sprawę o połączeniu, tworzeniu nowych spółek oraz rozwiązaniu lub likwidacji Spółki i inne.</w:t>
      </w:r>
    </w:p>
    <w:p w:rsidR="00911CA8" w:rsidRPr="004015BF" w:rsidRDefault="00911CA8" w:rsidP="00911CA8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  <w:r w:rsidRPr="004015BF">
        <w:rPr>
          <w:rFonts w:ascii="Times New Roman" w:hAnsi="Times New Roman" w:cs="Times New Roman"/>
        </w:rPr>
        <w:tab/>
        <w:t xml:space="preserve"> Zgodnie z aktem założycielskim podstawowym celem Spółki jest zaspokajanie zbiorowych potrzeb wspólnoty samorządowej Gminy Gniewkowo, bieżące i nieprzerwane zaspokojenie potrzeb ludności w drodze świadczenia usług powszechnie dostępnych. Ponad 95 % działalności spółki: Przedsiębiorstwo Komunalne „Gniewkowo” Sp. z o.o. dotyczy wykonywania zadań powierzonych przez Gminę Gniewkowo w ramach aktu założycielskiego. Do zadań tych należą przede wszystkim: zaopatrzenie w wodę i odprowadzanie ścieków, dostawa ciepła i ciepłej wody, zarządzanie nieruchomościami zabudowanymi i garażami stanowiącymi własność i współwłasność Gminy, zarządzanie lokalami, co do których Gmina jest dotychczasowym właścicielem, zarządzanie nieruchomościami znajdującymi się w posiadaniu samoistnym Gminy, świadczenie usług oczyszczania Gminy, świadczenie usług ogólnobudowlanych służących realizacji zadań własnych Gminy. </w:t>
      </w:r>
      <w:r w:rsidRPr="004015BF">
        <w:rPr>
          <w:rFonts w:ascii="Times New Roman" w:hAnsi="Times New Roman" w:cs="Times New Roman"/>
          <w:color w:val="000000" w:themeColor="text1"/>
        </w:rPr>
        <w:t>W zamian za realizację zadań spółka otrzymuje od Gminy rekompensatę pieniężną lub pobiera bezpośrednio od odbiorców opłaty, które to przychody stanowią ponad 9</w:t>
      </w:r>
      <w:r>
        <w:rPr>
          <w:rFonts w:ascii="Times New Roman" w:hAnsi="Times New Roman" w:cs="Times New Roman"/>
          <w:color w:val="000000" w:themeColor="text1"/>
        </w:rPr>
        <w:t>5</w:t>
      </w:r>
      <w:r w:rsidRPr="004015BF">
        <w:rPr>
          <w:rFonts w:ascii="Times New Roman" w:hAnsi="Times New Roman" w:cs="Times New Roman"/>
          <w:color w:val="000000" w:themeColor="text1"/>
        </w:rPr>
        <w:t xml:space="preserve"> % ogóln</w:t>
      </w:r>
      <w:r>
        <w:rPr>
          <w:rFonts w:ascii="Times New Roman" w:hAnsi="Times New Roman" w:cs="Times New Roman"/>
          <w:color w:val="000000" w:themeColor="text1"/>
        </w:rPr>
        <w:t>ych</w:t>
      </w:r>
      <w:r w:rsidRPr="004015BF">
        <w:rPr>
          <w:rFonts w:ascii="Times New Roman" w:hAnsi="Times New Roman" w:cs="Times New Roman"/>
          <w:color w:val="000000" w:themeColor="text1"/>
        </w:rPr>
        <w:t>, całkowit</w:t>
      </w:r>
      <w:r>
        <w:rPr>
          <w:rFonts w:ascii="Times New Roman" w:hAnsi="Times New Roman" w:cs="Times New Roman"/>
          <w:color w:val="000000" w:themeColor="text1"/>
        </w:rPr>
        <w:t>ych</w:t>
      </w:r>
      <w:r w:rsidRPr="004015BF">
        <w:rPr>
          <w:rFonts w:ascii="Times New Roman" w:hAnsi="Times New Roman" w:cs="Times New Roman"/>
          <w:color w:val="000000" w:themeColor="text1"/>
        </w:rPr>
        <w:t xml:space="preserve"> przychod</w:t>
      </w:r>
      <w:r>
        <w:rPr>
          <w:rFonts w:ascii="Times New Roman" w:hAnsi="Times New Roman" w:cs="Times New Roman"/>
          <w:color w:val="000000" w:themeColor="text1"/>
        </w:rPr>
        <w:t>ów</w:t>
      </w:r>
      <w:r w:rsidRPr="004015BF">
        <w:rPr>
          <w:rFonts w:ascii="Times New Roman" w:hAnsi="Times New Roman" w:cs="Times New Roman"/>
          <w:color w:val="000000" w:themeColor="text1"/>
        </w:rPr>
        <w:t xml:space="preserve"> spółki. </w:t>
      </w:r>
    </w:p>
    <w:p w:rsidR="00911CA8" w:rsidRPr="004015BF" w:rsidRDefault="00911CA8" w:rsidP="00911CA8">
      <w:pPr>
        <w:pStyle w:val="Bezodstpw"/>
        <w:jc w:val="both"/>
        <w:rPr>
          <w:rFonts w:ascii="Times New Roman" w:hAnsi="Times New Roman" w:cs="Times New Roman"/>
        </w:rPr>
      </w:pPr>
      <w:r w:rsidRPr="004015BF">
        <w:rPr>
          <w:rFonts w:ascii="Times New Roman" w:hAnsi="Times New Roman" w:cs="Times New Roman"/>
        </w:rPr>
        <w:tab/>
        <w:t>Ponadto w Przedsiębiorstwie Komunalnym „Gniewkowo” Sp. z o.o. nie ma bezpośredniego udziału kapitału prywatnego.</w:t>
      </w:r>
    </w:p>
    <w:p w:rsidR="00911CA8" w:rsidRPr="004015BF" w:rsidRDefault="00911CA8" w:rsidP="00911CA8">
      <w:pPr>
        <w:pStyle w:val="Bezodstpw"/>
        <w:jc w:val="both"/>
        <w:rPr>
          <w:rFonts w:ascii="Times New Roman" w:hAnsi="Times New Roman" w:cs="Times New Roman"/>
        </w:rPr>
      </w:pPr>
      <w:r w:rsidRPr="004015BF">
        <w:rPr>
          <w:rFonts w:ascii="Times New Roman" w:hAnsi="Times New Roman" w:cs="Times New Roman"/>
        </w:rPr>
        <w:tab/>
        <w:t xml:space="preserve">Powyżej przedstawiony stan faktyczny wyczerpuje przesłanki przewidziane w art. 67 ust. 1 pkt 12 </w:t>
      </w:r>
      <w:r>
        <w:rPr>
          <w:rFonts w:ascii="Times New Roman" w:hAnsi="Times New Roman" w:cs="Times New Roman"/>
        </w:rPr>
        <w:t>u</w:t>
      </w:r>
      <w:r w:rsidRPr="004015BF">
        <w:rPr>
          <w:rFonts w:ascii="Times New Roman" w:hAnsi="Times New Roman" w:cs="Times New Roman"/>
        </w:rPr>
        <w:t xml:space="preserve">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 w:rsidRPr="004015BF">
        <w:rPr>
          <w:rFonts w:ascii="Times New Roman" w:hAnsi="Times New Roman" w:cs="Times New Roman"/>
        </w:rPr>
        <w:t>, na postawie których możliwe jest udzielenie zamówienia publicznego własnej spółce (zamówienia in-</w:t>
      </w:r>
      <w:proofErr w:type="spellStart"/>
      <w:r w:rsidRPr="004015BF">
        <w:rPr>
          <w:rFonts w:ascii="Times New Roman" w:hAnsi="Times New Roman" w:cs="Times New Roman"/>
        </w:rPr>
        <w:t>house</w:t>
      </w:r>
      <w:proofErr w:type="spellEnd"/>
      <w:r w:rsidRPr="004015BF">
        <w:rPr>
          <w:rFonts w:ascii="Times New Roman" w:hAnsi="Times New Roman" w:cs="Times New Roman"/>
        </w:rPr>
        <w:t>) w trybie wolnej ręki.</w:t>
      </w:r>
    </w:p>
    <w:p w:rsidR="00317173" w:rsidRPr="00D253A7" w:rsidRDefault="00317173" w:rsidP="00D253A7">
      <w:pPr>
        <w:pStyle w:val="Bezodstpw"/>
        <w:rPr>
          <w:rFonts w:ascii="Times New Roman" w:hAnsi="Times New Roman" w:cs="Times New Roman"/>
        </w:rPr>
      </w:pPr>
    </w:p>
    <w:p w:rsidR="00197615" w:rsidRPr="00D253A7" w:rsidRDefault="00197615" w:rsidP="00D253A7">
      <w:pPr>
        <w:pStyle w:val="Bezodstpw"/>
        <w:rPr>
          <w:rFonts w:ascii="Times New Roman" w:hAnsi="Times New Roman" w:cs="Times New Roman"/>
          <w:b/>
          <w:u w:val="single"/>
        </w:rPr>
      </w:pPr>
      <w:r w:rsidRPr="00D253A7">
        <w:rPr>
          <w:rFonts w:ascii="Times New Roman" w:hAnsi="Times New Roman" w:cs="Times New Roman"/>
          <w:b/>
          <w:u w:val="single"/>
        </w:rPr>
        <w:t>6. Planowany termin realizacji zamówienia i czas trwania umowy</w:t>
      </w:r>
    </w:p>
    <w:p w:rsidR="00197615" w:rsidRPr="00D253A7" w:rsidRDefault="002C23AC" w:rsidP="00D253A7">
      <w:pPr>
        <w:pStyle w:val="Bezodstpw"/>
        <w:rPr>
          <w:rFonts w:ascii="Times New Roman" w:hAnsi="Times New Roman" w:cs="Times New Roman"/>
          <w:color w:val="000000" w:themeColor="text1"/>
        </w:rPr>
      </w:pPr>
      <w:r w:rsidRPr="00D253A7">
        <w:rPr>
          <w:rFonts w:ascii="Times New Roman" w:hAnsi="Times New Roman" w:cs="Times New Roman"/>
          <w:color w:val="000000" w:themeColor="text1"/>
        </w:rPr>
        <w:t xml:space="preserve">Umowa zostanie zawarta na czas określony. Usługa realizowana będzie w okresie </w:t>
      </w:r>
      <w:r w:rsidR="00B11F7B" w:rsidRPr="00D253A7">
        <w:rPr>
          <w:rFonts w:ascii="Times New Roman" w:hAnsi="Times New Roman" w:cs="Times New Roman"/>
          <w:color w:val="000000" w:themeColor="text1"/>
        </w:rPr>
        <w:t>od</w:t>
      </w:r>
      <w:r w:rsidR="00D253A7">
        <w:rPr>
          <w:rFonts w:ascii="Times New Roman" w:hAnsi="Times New Roman" w:cs="Times New Roman"/>
          <w:color w:val="000000" w:themeColor="text1"/>
        </w:rPr>
        <w:t xml:space="preserve"> </w:t>
      </w:r>
      <w:r w:rsidR="006B5260">
        <w:rPr>
          <w:rFonts w:ascii="Times New Roman" w:hAnsi="Times New Roman" w:cs="Times New Roman"/>
          <w:color w:val="000000" w:themeColor="text1"/>
        </w:rPr>
        <w:t>01.</w:t>
      </w:r>
      <w:r w:rsidR="00BA007B">
        <w:rPr>
          <w:rFonts w:ascii="Times New Roman" w:hAnsi="Times New Roman" w:cs="Times New Roman"/>
          <w:color w:val="000000" w:themeColor="text1"/>
        </w:rPr>
        <w:t>01</w:t>
      </w:r>
      <w:r w:rsidR="006B5260">
        <w:rPr>
          <w:rFonts w:ascii="Times New Roman" w:hAnsi="Times New Roman" w:cs="Times New Roman"/>
          <w:color w:val="000000" w:themeColor="text1"/>
        </w:rPr>
        <w:t>.</w:t>
      </w:r>
      <w:r w:rsidR="00BA007B">
        <w:rPr>
          <w:rFonts w:ascii="Times New Roman" w:hAnsi="Times New Roman" w:cs="Times New Roman"/>
          <w:color w:val="000000" w:themeColor="text1"/>
        </w:rPr>
        <w:t>202</w:t>
      </w:r>
      <w:r w:rsidR="00246AFF">
        <w:rPr>
          <w:rFonts w:ascii="Times New Roman" w:hAnsi="Times New Roman" w:cs="Times New Roman"/>
          <w:color w:val="000000" w:themeColor="text1"/>
        </w:rPr>
        <w:t>1</w:t>
      </w:r>
      <w:r w:rsidR="00D253A7">
        <w:rPr>
          <w:rFonts w:ascii="Times New Roman" w:hAnsi="Times New Roman" w:cs="Times New Roman"/>
          <w:color w:val="000000" w:themeColor="text1"/>
        </w:rPr>
        <w:t xml:space="preserve"> r.</w:t>
      </w:r>
      <w:r w:rsidR="00BA007B">
        <w:rPr>
          <w:rFonts w:ascii="Times New Roman" w:hAnsi="Times New Roman" w:cs="Times New Roman"/>
          <w:color w:val="000000" w:themeColor="text1"/>
        </w:rPr>
        <w:t xml:space="preserve"> do 31.12.202</w:t>
      </w:r>
      <w:r w:rsidR="00246AFF">
        <w:rPr>
          <w:rFonts w:ascii="Times New Roman" w:hAnsi="Times New Roman" w:cs="Times New Roman"/>
          <w:color w:val="000000" w:themeColor="text1"/>
        </w:rPr>
        <w:t>1</w:t>
      </w:r>
      <w:r w:rsidRPr="00D253A7">
        <w:rPr>
          <w:rFonts w:ascii="Times New Roman" w:hAnsi="Times New Roman" w:cs="Times New Roman"/>
          <w:color w:val="000000" w:themeColor="text1"/>
        </w:rPr>
        <w:t xml:space="preserve"> r.</w:t>
      </w:r>
    </w:p>
    <w:p w:rsidR="00197615" w:rsidRPr="00D253A7" w:rsidRDefault="00197615" w:rsidP="00D253A7">
      <w:pPr>
        <w:pStyle w:val="Bezodstpw"/>
        <w:rPr>
          <w:rFonts w:ascii="Times New Roman" w:hAnsi="Times New Roman" w:cs="Times New Roman"/>
          <w:b/>
          <w:u w:val="single"/>
        </w:rPr>
      </w:pPr>
      <w:r w:rsidRPr="00D253A7">
        <w:rPr>
          <w:rFonts w:ascii="Times New Roman" w:hAnsi="Times New Roman" w:cs="Times New Roman"/>
          <w:b/>
          <w:u w:val="single"/>
        </w:rPr>
        <w:t>7.  Informacja o terminie i opublikowaniu ogłoszenia o zamiarze zawarcia umowy</w:t>
      </w:r>
    </w:p>
    <w:p w:rsidR="00C708F8" w:rsidRPr="00D253A7" w:rsidRDefault="00C708F8" w:rsidP="00D253A7">
      <w:pPr>
        <w:pStyle w:val="Bezodstpw"/>
        <w:rPr>
          <w:rFonts w:ascii="Times New Roman" w:hAnsi="Times New Roman" w:cs="Times New Roman"/>
        </w:rPr>
      </w:pPr>
      <w:r w:rsidRPr="00D253A7">
        <w:rPr>
          <w:rFonts w:ascii="Times New Roman" w:hAnsi="Times New Roman" w:cs="Times New Roman"/>
        </w:rPr>
        <w:t>Ogłoszenie o zamiarze zawarcia umowy</w:t>
      </w:r>
      <w:r w:rsidR="00D072BC" w:rsidRPr="00D253A7">
        <w:rPr>
          <w:rFonts w:ascii="Times New Roman" w:hAnsi="Times New Roman" w:cs="Times New Roman"/>
        </w:rPr>
        <w:t xml:space="preserve"> (o dobrowolnej przejrzystości ex </w:t>
      </w:r>
      <w:proofErr w:type="spellStart"/>
      <w:r w:rsidR="00D072BC" w:rsidRPr="00D253A7">
        <w:rPr>
          <w:rFonts w:ascii="Times New Roman" w:hAnsi="Times New Roman" w:cs="Times New Roman"/>
        </w:rPr>
        <w:t>ante</w:t>
      </w:r>
      <w:proofErr w:type="spellEnd"/>
      <w:r w:rsidR="00D072BC" w:rsidRPr="00D253A7">
        <w:rPr>
          <w:rFonts w:ascii="Times New Roman" w:hAnsi="Times New Roman" w:cs="Times New Roman"/>
        </w:rPr>
        <w:t>)</w:t>
      </w:r>
      <w:r w:rsidRPr="00D253A7">
        <w:rPr>
          <w:rFonts w:ascii="Times New Roman" w:hAnsi="Times New Roman" w:cs="Times New Roman"/>
        </w:rPr>
        <w:t xml:space="preserve"> przekazano Urzędowi Publi</w:t>
      </w:r>
      <w:r w:rsidR="000F0E3B" w:rsidRPr="00D253A7">
        <w:rPr>
          <w:rFonts w:ascii="Times New Roman" w:hAnsi="Times New Roman" w:cs="Times New Roman"/>
        </w:rPr>
        <w:t>kacji Unii Europejskiej w dniu</w:t>
      </w:r>
      <w:r w:rsidR="004720B6">
        <w:rPr>
          <w:rFonts w:ascii="Times New Roman" w:hAnsi="Times New Roman" w:cs="Times New Roman"/>
        </w:rPr>
        <w:t xml:space="preserve"> </w:t>
      </w:r>
      <w:r w:rsidR="005F11BC">
        <w:rPr>
          <w:rFonts w:ascii="Times New Roman" w:hAnsi="Times New Roman" w:cs="Times New Roman"/>
        </w:rPr>
        <w:t>3</w:t>
      </w:r>
      <w:r w:rsidR="004746BC" w:rsidRPr="00BA007B">
        <w:rPr>
          <w:rFonts w:ascii="Times New Roman" w:hAnsi="Times New Roman" w:cs="Times New Roman"/>
        </w:rPr>
        <w:t>.11.20</w:t>
      </w:r>
      <w:r w:rsidR="005F11BC">
        <w:rPr>
          <w:rFonts w:ascii="Times New Roman" w:hAnsi="Times New Roman" w:cs="Times New Roman"/>
        </w:rPr>
        <w:t>20</w:t>
      </w:r>
      <w:bookmarkStart w:id="0" w:name="_GoBack"/>
      <w:bookmarkEnd w:id="0"/>
      <w:r w:rsidR="004746BC" w:rsidRPr="00BA007B">
        <w:rPr>
          <w:rFonts w:ascii="Times New Roman" w:hAnsi="Times New Roman" w:cs="Times New Roman"/>
        </w:rPr>
        <w:t xml:space="preserve"> r</w:t>
      </w:r>
      <w:r w:rsidR="00B11F7B" w:rsidRPr="00D253A7">
        <w:rPr>
          <w:rFonts w:ascii="Times New Roman" w:hAnsi="Times New Roman" w:cs="Times New Roman"/>
        </w:rPr>
        <w:t>.</w:t>
      </w:r>
    </w:p>
    <w:sectPr w:rsidR="00C708F8" w:rsidRPr="00D253A7" w:rsidSect="00564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740CE"/>
    <w:multiLevelType w:val="hybridMultilevel"/>
    <w:tmpl w:val="A46689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EA"/>
    <w:rsid w:val="000431E0"/>
    <w:rsid w:val="00091B2D"/>
    <w:rsid w:val="000A6C5C"/>
    <w:rsid w:val="000F0E3B"/>
    <w:rsid w:val="00197615"/>
    <w:rsid w:val="001F6398"/>
    <w:rsid w:val="0023259F"/>
    <w:rsid w:val="00246AFF"/>
    <w:rsid w:val="002B4084"/>
    <w:rsid w:val="002C1D7B"/>
    <w:rsid w:val="002C23AC"/>
    <w:rsid w:val="002D60B1"/>
    <w:rsid w:val="003054BB"/>
    <w:rsid w:val="00317173"/>
    <w:rsid w:val="00343643"/>
    <w:rsid w:val="00363C76"/>
    <w:rsid w:val="003B2ADF"/>
    <w:rsid w:val="003F05CC"/>
    <w:rsid w:val="00416D09"/>
    <w:rsid w:val="004720B6"/>
    <w:rsid w:val="00473095"/>
    <w:rsid w:val="00473845"/>
    <w:rsid w:val="004746BC"/>
    <w:rsid w:val="00504EE6"/>
    <w:rsid w:val="00531999"/>
    <w:rsid w:val="0056408F"/>
    <w:rsid w:val="0059106B"/>
    <w:rsid w:val="005D2145"/>
    <w:rsid w:val="005F11BC"/>
    <w:rsid w:val="00682242"/>
    <w:rsid w:val="0068569B"/>
    <w:rsid w:val="006A463B"/>
    <w:rsid w:val="006B5260"/>
    <w:rsid w:val="0075772D"/>
    <w:rsid w:val="008416E8"/>
    <w:rsid w:val="00865457"/>
    <w:rsid w:val="008C1209"/>
    <w:rsid w:val="008C4E73"/>
    <w:rsid w:val="008D14DE"/>
    <w:rsid w:val="008D29E5"/>
    <w:rsid w:val="00911CA8"/>
    <w:rsid w:val="00946448"/>
    <w:rsid w:val="00965033"/>
    <w:rsid w:val="009E31B7"/>
    <w:rsid w:val="00A5307E"/>
    <w:rsid w:val="00B11F7B"/>
    <w:rsid w:val="00B36090"/>
    <w:rsid w:val="00B54DDA"/>
    <w:rsid w:val="00BA007B"/>
    <w:rsid w:val="00BA0856"/>
    <w:rsid w:val="00C27DEA"/>
    <w:rsid w:val="00C708F8"/>
    <w:rsid w:val="00C73921"/>
    <w:rsid w:val="00CE7369"/>
    <w:rsid w:val="00CF011E"/>
    <w:rsid w:val="00D072BC"/>
    <w:rsid w:val="00D12AA6"/>
    <w:rsid w:val="00D253A7"/>
    <w:rsid w:val="00D32296"/>
    <w:rsid w:val="00D62AEF"/>
    <w:rsid w:val="00D82608"/>
    <w:rsid w:val="00DA1DB5"/>
    <w:rsid w:val="00E3740C"/>
    <w:rsid w:val="00E52BB5"/>
    <w:rsid w:val="00E76A1E"/>
    <w:rsid w:val="00EB70D0"/>
    <w:rsid w:val="00F2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AF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1717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59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D253A7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911C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AF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1717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59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D253A7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911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5C40C-A892-484A-94AE-4149D12C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1060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MChwialkowski</dc:creator>
  <cp:lastModifiedBy>Jacek Martenka</cp:lastModifiedBy>
  <cp:revision>3</cp:revision>
  <cp:lastPrinted>2020-11-04T07:37:00Z</cp:lastPrinted>
  <dcterms:created xsi:type="dcterms:W3CDTF">2020-11-04T06:11:00Z</dcterms:created>
  <dcterms:modified xsi:type="dcterms:W3CDTF">2020-11-04T07:37:00Z</dcterms:modified>
</cp:coreProperties>
</file>