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531" w:rsidRPr="00F70531" w:rsidRDefault="00F70531" w:rsidP="00F70531">
      <w:pPr>
        <w:spacing w:after="240" w:line="240" w:lineRule="auto"/>
        <w:rPr>
          <w:rFonts w:ascii="Times New Roman" w:eastAsia="Times New Roman" w:hAnsi="Times New Roman" w:cs="Times New Roman"/>
          <w:sz w:val="24"/>
          <w:szCs w:val="24"/>
        </w:rPr>
      </w:pPr>
      <w:r w:rsidRPr="00F70531">
        <w:rPr>
          <w:rFonts w:ascii="Times New Roman" w:eastAsia="Times New Roman" w:hAnsi="Times New Roman" w:cs="Times New Roman"/>
          <w:sz w:val="24"/>
          <w:szCs w:val="24"/>
        </w:rPr>
        <w:t>Ogłoszenie nr 601614-N-2020 z dnia 2020-10-23 r.</w:t>
      </w:r>
    </w:p>
    <w:p w:rsidR="00F70531" w:rsidRPr="00F70531" w:rsidRDefault="00F70531" w:rsidP="00F70531">
      <w:pPr>
        <w:spacing w:after="0" w:line="450" w:lineRule="atLeast"/>
        <w:jc w:val="center"/>
        <w:rPr>
          <w:rFonts w:ascii="Times New Roman" w:eastAsia="Times New Roman" w:hAnsi="Times New Roman" w:cs="Times New Roman"/>
          <w:b/>
          <w:bCs/>
          <w:color w:val="000000"/>
          <w:sz w:val="27"/>
          <w:szCs w:val="27"/>
        </w:rPr>
      </w:pPr>
      <w:r w:rsidRPr="00F70531">
        <w:rPr>
          <w:rFonts w:ascii="Times New Roman" w:eastAsia="Times New Roman" w:hAnsi="Times New Roman" w:cs="Times New Roman"/>
          <w:b/>
          <w:bCs/>
          <w:color w:val="000000"/>
          <w:sz w:val="27"/>
          <w:szCs w:val="27"/>
        </w:rPr>
        <w:t>Gmina Gniewkowo: Przebudowa konstrukcji dachu budynku mieszkalnego wielorodzinnego w Gąskach 35</w:t>
      </w:r>
      <w:r w:rsidRPr="00F70531">
        <w:rPr>
          <w:rFonts w:ascii="Times New Roman" w:eastAsia="Times New Roman" w:hAnsi="Times New Roman" w:cs="Times New Roman"/>
          <w:b/>
          <w:bCs/>
          <w:color w:val="000000"/>
          <w:sz w:val="27"/>
          <w:szCs w:val="27"/>
        </w:rPr>
        <w:br/>
        <w:t>OGŁOSZENIE O ZAMÓWIENIU - Roboty budowlane</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Zamieszczanie ogłoszenia:</w:t>
      </w:r>
      <w:r w:rsidRPr="00F70531">
        <w:rPr>
          <w:rFonts w:ascii="Times New Roman" w:eastAsia="Times New Roman" w:hAnsi="Times New Roman" w:cs="Times New Roman"/>
          <w:color w:val="000000"/>
          <w:sz w:val="27"/>
          <w:szCs w:val="27"/>
        </w:rPr>
        <w:t> Zamieszczanie obowiązkowe</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Ogłoszenie dotyczy:</w:t>
      </w:r>
      <w:r w:rsidRPr="00F70531">
        <w:rPr>
          <w:rFonts w:ascii="Times New Roman" w:eastAsia="Times New Roman" w:hAnsi="Times New Roman" w:cs="Times New Roman"/>
          <w:color w:val="000000"/>
          <w:sz w:val="27"/>
          <w:szCs w:val="27"/>
        </w:rPr>
        <w:t> Zamówienia publicznego</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Zamówienie dotyczy projektu lub programu współfinansowanego ze środków Unii Europejskiej</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Nie</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Nazwa projektu lub programu</w:t>
      </w:r>
      <w:r w:rsidRPr="00F70531">
        <w:rPr>
          <w:rFonts w:ascii="Times New Roman" w:eastAsia="Times New Roman" w:hAnsi="Times New Roman" w:cs="Times New Roman"/>
          <w:color w:val="000000"/>
          <w:sz w:val="27"/>
          <w:szCs w:val="27"/>
        </w:rPr>
        <w:br/>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Nie</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br/>
        <w:t xml:space="preserve">Należy podać minimalny procentowy wskaźnik zatrudnienia osób należących do jednej lub więcej kategorii, o których mowa w art. 22 ust. 2 ustawy </w:t>
      </w:r>
      <w:proofErr w:type="spellStart"/>
      <w:r w:rsidRPr="00F70531">
        <w:rPr>
          <w:rFonts w:ascii="Times New Roman" w:eastAsia="Times New Roman" w:hAnsi="Times New Roman" w:cs="Times New Roman"/>
          <w:color w:val="000000"/>
          <w:sz w:val="27"/>
          <w:szCs w:val="27"/>
        </w:rPr>
        <w:t>Pzp</w:t>
      </w:r>
      <w:proofErr w:type="spellEnd"/>
      <w:r w:rsidRPr="00F70531">
        <w:rPr>
          <w:rFonts w:ascii="Times New Roman" w:eastAsia="Times New Roman" w:hAnsi="Times New Roman" w:cs="Times New Roman"/>
          <w:color w:val="000000"/>
          <w:sz w:val="27"/>
          <w:szCs w:val="27"/>
        </w:rPr>
        <w:t>, nie mniejszy niż 30%, osób zatrudnionych przez zakłady pracy chronionej lub wykonawców albo ich jednostki (w %)</w:t>
      </w:r>
      <w:r w:rsidRPr="00F70531">
        <w:rPr>
          <w:rFonts w:ascii="Times New Roman" w:eastAsia="Times New Roman" w:hAnsi="Times New Roman" w:cs="Times New Roman"/>
          <w:color w:val="000000"/>
          <w:sz w:val="27"/>
          <w:szCs w:val="27"/>
        </w:rPr>
        <w:br/>
      </w:r>
    </w:p>
    <w:p w:rsidR="00F70531" w:rsidRPr="00F70531" w:rsidRDefault="00F70531" w:rsidP="00F70531">
      <w:pPr>
        <w:spacing w:after="0" w:line="450" w:lineRule="atLeast"/>
        <w:rPr>
          <w:rFonts w:ascii="Times New Roman" w:eastAsia="Times New Roman" w:hAnsi="Times New Roman" w:cs="Times New Roman"/>
          <w:b/>
          <w:bCs/>
          <w:color w:val="000000"/>
          <w:sz w:val="27"/>
          <w:szCs w:val="27"/>
        </w:rPr>
      </w:pPr>
      <w:r w:rsidRPr="00F70531">
        <w:rPr>
          <w:rFonts w:ascii="Times New Roman" w:eastAsia="Times New Roman" w:hAnsi="Times New Roman" w:cs="Times New Roman"/>
          <w:b/>
          <w:bCs/>
          <w:color w:val="000000"/>
          <w:sz w:val="27"/>
          <w:szCs w:val="27"/>
          <w:u w:val="single"/>
        </w:rPr>
        <w:t>SEKCJA I: ZAMAWIAJĄCY</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Postępowanie przeprowadza centralny zamawiający</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Nie</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Postępowanie przeprowadza podmiot, któremu zamawiający powierzył/powierzyli przeprowadzenie postępowania</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Tak</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lastRenderedPageBreak/>
        <w:t>Informacje na temat podmiotu któremu zamawiający powierzył/powierzyli prowadzenie postępowania:</w:t>
      </w:r>
      <w:r w:rsidRPr="00F70531">
        <w:rPr>
          <w:rFonts w:ascii="Times New Roman" w:eastAsia="Times New Roman" w:hAnsi="Times New Roman" w:cs="Times New Roman"/>
          <w:color w:val="000000"/>
          <w:sz w:val="27"/>
          <w:szCs w:val="27"/>
        </w:rPr>
        <w:t xml:space="preserve"> Przedsiębiorstwo Komunalne „Gniewkowo” Sp. z o.o. ul. Kilińskiego 9, 88-140 Gniewkowo Powiat inowrocławski Województwo kujawsko-pomorskie REGON: 340348688 NIP: 556-264-46-91 tel. (52) 355 84 51 </w:t>
      </w:r>
      <w:proofErr w:type="spellStart"/>
      <w:r w:rsidRPr="00F70531">
        <w:rPr>
          <w:rFonts w:ascii="Times New Roman" w:eastAsia="Times New Roman" w:hAnsi="Times New Roman" w:cs="Times New Roman"/>
          <w:color w:val="000000"/>
          <w:sz w:val="27"/>
          <w:szCs w:val="27"/>
        </w:rPr>
        <w:t>fax</w:t>
      </w:r>
      <w:proofErr w:type="spellEnd"/>
      <w:r w:rsidRPr="00F70531">
        <w:rPr>
          <w:rFonts w:ascii="Times New Roman" w:eastAsia="Times New Roman" w:hAnsi="Times New Roman" w:cs="Times New Roman"/>
          <w:color w:val="000000"/>
          <w:sz w:val="27"/>
          <w:szCs w:val="27"/>
        </w:rPr>
        <w:t>: (52) 355 84 51 adres strony internetowej: www.pk-gniewkowo.pl e-mail: sekretariat@pk-gniewkowo.pl</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Postępowanie jest przeprowadzane wspólnie przez zamawiających</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Nie</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br/>
        <w:t>Jeżeli tak, należy wymienić zamawiających, którzy wspólnie przeprowadzają postępowanie oraz podać adresy ich siedzib, krajowe numery identyfikacyjne oraz osoby do kontaktów wraz z danymi do kontaktów:</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Postępowanie jest przeprowadzane wspólnie z zamawiającymi z innych państw członkowskich Unii Europejskiej</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Nie</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W przypadku przeprowadzania postępowania wspólnie z zamawiającymi z innych państw członkowskich Unii Europejskiej – mające zastosowanie krajowe prawo zamówień publicznych:</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Informacje dodatkowe:</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I. 1) NAZWA I ADRES: </w:t>
      </w:r>
      <w:r w:rsidRPr="00F70531">
        <w:rPr>
          <w:rFonts w:ascii="Times New Roman" w:eastAsia="Times New Roman" w:hAnsi="Times New Roman" w:cs="Times New Roman"/>
          <w:color w:val="000000"/>
          <w:sz w:val="27"/>
          <w:szCs w:val="27"/>
        </w:rPr>
        <w:t>Gmina Gniewkowo, krajowy numer identyfikacyjny 92350748000000, ul. ul. 17 Stycznia  11 , 88-140  Gniewkowo, woj. kujawsko-pomorskie, państwo Polska, tel. 523 543 014, e-mail zamowienia@gniewkowo.com.pl, faks 523 543 037.</w:t>
      </w:r>
      <w:r w:rsidRPr="00F70531">
        <w:rPr>
          <w:rFonts w:ascii="Times New Roman" w:eastAsia="Times New Roman" w:hAnsi="Times New Roman" w:cs="Times New Roman"/>
          <w:color w:val="000000"/>
          <w:sz w:val="27"/>
          <w:szCs w:val="27"/>
        </w:rPr>
        <w:br/>
        <w:t>Adres strony internetowej (URL): http://gniewkowo.bipgmina.pl/</w:t>
      </w:r>
      <w:r w:rsidRPr="00F70531">
        <w:rPr>
          <w:rFonts w:ascii="Times New Roman" w:eastAsia="Times New Roman" w:hAnsi="Times New Roman" w:cs="Times New Roman"/>
          <w:color w:val="000000"/>
          <w:sz w:val="27"/>
          <w:szCs w:val="27"/>
        </w:rPr>
        <w:br/>
        <w:t>Adres profilu nabywcy:</w:t>
      </w:r>
      <w:r w:rsidRPr="00F70531">
        <w:rPr>
          <w:rFonts w:ascii="Times New Roman" w:eastAsia="Times New Roman" w:hAnsi="Times New Roman" w:cs="Times New Roman"/>
          <w:color w:val="000000"/>
          <w:sz w:val="27"/>
          <w:szCs w:val="27"/>
        </w:rPr>
        <w:br/>
        <w:t>Adres strony internetowej pod którym można uzyskać dostęp do narzędzi i urządzeń lub formatów plików, które nie są ogólnie dostępne</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I. 2) RODZAJ ZAMAWIAJĄCEGO: </w:t>
      </w:r>
      <w:r w:rsidRPr="00F70531">
        <w:rPr>
          <w:rFonts w:ascii="Times New Roman" w:eastAsia="Times New Roman" w:hAnsi="Times New Roman" w:cs="Times New Roman"/>
          <w:color w:val="000000"/>
          <w:sz w:val="27"/>
          <w:szCs w:val="27"/>
        </w:rPr>
        <w:t>Administracja samorządowa</w:t>
      </w:r>
      <w:r w:rsidRPr="00F70531">
        <w:rPr>
          <w:rFonts w:ascii="Times New Roman" w:eastAsia="Times New Roman" w:hAnsi="Times New Roman" w:cs="Times New Roman"/>
          <w:color w:val="000000"/>
          <w:sz w:val="27"/>
          <w:szCs w:val="27"/>
        </w:rPr>
        <w:br/>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I.3) WSPÓLNE UDZIELANIE ZAMÓWIENIA </w:t>
      </w:r>
      <w:r w:rsidRPr="00F70531">
        <w:rPr>
          <w:rFonts w:ascii="Times New Roman" w:eastAsia="Times New Roman" w:hAnsi="Times New Roman" w:cs="Times New Roman"/>
          <w:b/>
          <w:bCs/>
          <w:i/>
          <w:iCs/>
          <w:color w:val="000000"/>
          <w:sz w:val="27"/>
          <w:szCs w:val="27"/>
        </w:rPr>
        <w:t>(jeżeli dotyczy)</w:t>
      </w:r>
      <w:r w:rsidRPr="00F70531">
        <w:rPr>
          <w:rFonts w:ascii="Times New Roman" w:eastAsia="Times New Roman" w:hAnsi="Times New Roman" w:cs="Times New Roman"/>
          <w:b/>
          <w:bCs/>
          <w:color w:val="000000"/>
          <w:sz w:val="27"/>
          <w:szCs w:val="27"/>
        </w:rPr>
        <w:t>:</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F70531">
        <w:rPr>
          <w:rFonts w:ascii="Times New Roman" w:eastAsia="Times New Roman" w:hAnsi="Times New Roman" w:cs="Times New Roman"/>
          <w:color w:val="000000"/>
          <w:sz w:val="27"/>
          <w:szCs w:val="27"/>
        </w:rPr>
        <w:br/>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I.4) KOMUNIKACJA:</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Nieograniczony, pełny i bezpośredni dostęp do dokumentów z postępowania można uzyskać pod adresem (URL)</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Nie</w:t>
      </w:r>
      <w:r w:rsidRPr="00F70531">
        <w:rPr>
          <w:rFonts w:ascii="Times New Roman" w:eastAsia="Times New Roman" w:hAnsi="Times New Roman" w:cs="Times New Roman"/>
          <w:color w:val="000000"/>
          <w:sz w:val="27"/>
          <w:szCs w:val="27"/>
        </w:rPr>
        <w:br/>
        <w:t>//www.pk-gniewkowo.pl http://gniewkowo.bipgmina.pl/</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Adres strony internetowej, na której zamieszczona będzie specyfikacja istotnych warunków zamówienia</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Nie</w:t>
      </w:r>
      <w:r w:rsidRPr="00F70531">
        <w:rPr>
          <w:rFonts w:ascii="Times New Roman" w:eastAsia="Times New Roman" w:hAnsi="Times New Roman" w:cs="Times New Roman"/>
          <w:color w:val="000000"/>
          <w:sz w:val="27"/>
          <w:szCs w:val="27"/>
        </w:rPr>
        <w:br/>
        <w:t>//www.pk-gniewkowo.pl http://gniewkowo.bipgmina.pl/</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Dostęp do dokumentów z postępowania jest ograniczony - więcej informacji można uzyskać pod adresem</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Nie</w:t>
      </w:r>
      <w:r w:rsidRPr="00F70531">
        <w:rPr>
          <w:rFonts w:ascii="Times New Roman" w:eastAsia="Times New Roman" w:hAnsi="Times New Roman" w:cs="Times New Roman"/>
          <w:color w:val="000000"/>
          <w:sz w:val="27"/>
          <w:szCs w:val="27"/>
        </w:rPr>
        <w:br/>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Oferty lub wnioski o dopuszczenie do udziału w postępowaniu należy przesyłać:</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Elektronicznie</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Nie</w:t>
      </w:r>
      <w:r w:rsidRPr="00F70531">
        <w:rPr>
          <w:rFonts w:ascii="Times New Roman" w:eastAsia="Times New Roman" w:hAnsi="Times New Roman" w:cs="Times New Roman"/>
          <w:color w:val="000000"/>
          <w:sz w:val="27"/>
          <w:szCs w:val="27"/>
        </w:rPr>
        <w:br/>
        <w:t>adres</w:t>
      </w:r>
      <w:r w:rsidRPr="00F70531">
        <w:rPr>
          <w:rFonts w:ascii="Times New Roman" w:eastAsia="Times New Roman" w:hAnsi="Times New Roman" w:cs="Times New Roman"/>
          <w:color w:val="000000"/>
          <w:sz w:val="27"/>
          <w:szCs w:val="27"/>
        </w:rPr>
        <w:br/>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Dopuszczone jest przesłanie ofert lub wniosków o dopuszczenie do udziału w postępowaniu w inny sposób:</w:t>
      </w:r>
      <w:r w:rsidRPr="00F70531">
        <w:rPr>
          <w:rFonts w:ascii="Times New Roman" w:eastAsia="Times New Roman" w:hAnsi="Times New Roman" w:cs="Times New Roman"/>
          <w:color w:val="000000"/>
          <w:sz w:val="27"/>
          <w:szCs w:val="27"/>
        </w:rPr>
        <w:br/>
        <w:t>Nie</w:t>
      </w:r>
      <w:r w:rsidRPr="00F70531">
        <w:rPr>
          <w:rFonts w:ascii="Times New Roman" w:eastAsia="Times New Roman" w:hAnsi="Times New Roman" w:cs="Times New Roman"/>
          <w:color w:val="000000"/>
          <w:sz w:val="27"/>
          <w:szCs w:val="27"/>
        </w:rPr>
        <w:br/>
        <w:t>Inny sposób:</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Wymagane jest przesłanie ofert lub wniosków o dopuszczenie do udziału w postępowaniu w inny sposób:</w:t>
      </w:r>
      <w:r w:rsidRPr="00F70531">
        <w:rPr>
          <w:rFonts w:ascii="Times New Roman" w:eastAsia="Times New Roman" w:hAnsi="Times New Roman" w:cs="Times New Roman"/>
          <w:color w:val="000000"/>
          <w:sz w:val="27"/>
          <w:szCs w:val="27"/>
        </w:rPr>
        <w:br/>
        <w:t>Tak</w:t>
      </w:r>
      <w:r w:rsidRPr="00F70531">
        <w:rPr>
          <w:rFonts w:ascii="Times New Roman" w:eastAsia="Times New Roman" w:hAnsi="Times New Roman" w:cs="Times New Roman"/>
          <w:color w:val="000000"/>
          <w:sz w:val="27"/>
          <w:szCs w:val="27"/>
        </w:rPr>
        <w:br/>
        <w:t>Inny sposób:</w:t>
      </w:r>
      <w:r w:rsidRPr="00F70531">
        <w:rPr>
          <w:rFonts w:ascii="Times New Roman" w:eastAsia="Times New Roman" w:hAnsi="Times New Roman" w:cs="Times New Roman"/>
          <w:color w:val="000000"/>
          <w:sz w:val="27"/>
          <w:szCs w:val="27"/>
        </w:rPr>
        <w:br/>
        <w:t>w formie pisemnej</w:t>
      </w:r>
      <w:r w:rsidRPr="00F70531">
        <w:rPr>
          <w:rFonts w:ascii="Times New Roman" w:eastAsia="Times New Roman" w:hAnsi="Times New Roman" w:cs="Times New Roman"/>
          <w:color w:val="000000"/>
          <w:sz w:val="27"/>
          <w:szCs w:val="27"/>
        </w:rPr>
        <w:br/>
        <w:t>Adres:</w:t>
      </w:r>
      <w:r w:rsidRPr="00F70531">
        <w:rPr>
          <w:rFonts w:ascii="Times New Roman" w:eastAsia="Times New Roman" w:hAnsi="Times New Roman" w:cs="Times New Roman"/>
          <w:color w:val="000000"/>
          <w:sz w:val="27"/>
          <w:szCs w:val="27"/>
        </w:rPr>
        <w:br/>
        <w:t>Wykonawca może złożyć jedną ofertę, w formie pisemnej, w języku polskim, pismem czytelnym w siedzibie zamawiającego Adres: Przedsiębiorstwo Komunalne „Gniewkowo” Sp. z o.o. ul. Kilińskiego 9, 88-140 Gniewkowo</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Komunikacja elektroniczna wymaga korzystania z narzędzi i urządzeń lub formatów plików, które nie są ogólnie dostępne</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Nie</w:t>
      </w:r>
      <w:r w:rsidRPr="00F70531">
        <w:rPr>
          <w:rFonts w:ascii="Times New Roman" w:eastAsia="Times New Roman" w:hAnsi="Times New Roman" w:cs="Times New Roman"/>
          <w:color w:val="000000"/>
          <w:sz w:val="27"/>
          <w:szCs w:val="27"/>
        </w:rPr>
        <w:br/>
        <w:t>Nieograniczony, pełny, bezpośredni i bezpłatny dostęp do tych narzędzi można uzyskać pod adresem: (URL)</w:t>
      </w:r>
      <w:r w:rsidRPr="00F70531">
        <w:rPr>
          <w:rFonts w:ascii="Times New Roman" w:eastAsia="Times New Roman" w:hAnsi="Times New Roman" w:cs="Times New Roman"/>
          <w:color w:val="000000"/>
          <w:sz w:val="27"/>
          <w:szCs w:val="27"/>
        </w:rPr>
        <w:br/>
      </w:r>
    </w:p>
    <w:p w:rsidR="00F70531" w:rsidRPr="00F70531" w:rsidRDefault="00F70531" w:rsidP="00F70531">
      <w:pPr>
        <w:spacing w:after="0" w:line="450" w:lineRule="atLeast"/>
        <w:rPr>
          <w:rFonts w:ascii="Times New Roman" w:eastAsia="Times New Roman" w:hAnsi="Times New Roman" w:cs="Times New Roman"/>
          <w:b/>
          <w:bCs/>
          <w:color w:val="000000"/>
          <w:sz w:val="27"/>
          <w:szCs w:val="27"/>
        </w:rPr>
      </w:pPr>
      <w:r w:rsidRPr="00F70531">
        <w:rPr>
          <w:rFonts w:ascii="Times New Roman" w:eastAsia="Times New Roman" w:hAnsi="Times New Roman" w:cs="Times New Roman"/>
          <w:b/>
          <w:bCs/>
          <w:color w:val="000000"/>
          <w:sz w:val="27"/>
          <w:szCs w:val="27"/>
          <w:u w:val="single"/>
        </w:rPr>
        <w:t>SEKCJA II: PRZEDMIOT ZAMÓWIENIA</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II.1) Nazwa nadana zamówieniu przez zamawiającego: </w:t>
      </w:r>
      <w:r w:rsidRPr="00F70531">
        <w:rPr>
          <w:rFonts w:ascii="Times New Roman" w:eastAsia="Times New Roman" w:hAnsi="Times New Roman" w:cs="Times New Roman"/>
          <w:color w:val="000000"/>
          <w:sz w:val="27"/>
          <w:szCs w:val="27"/>
        </w:rPr>
        <w:t>Przebudowa konstrukcji dachu budynku mieszkalnego wielorodzinnego w Gąskach 35</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Numer referencyjny: </w:t>
      </w:r>
      <w:r w:rsidRPr="00F70531">
        <w:rPr>
          <w:rFonts w:ascii="Times New Roman" w:eastAsia="Times New Roman" w:hAnsi="Times New Roman" w:cs="Times New Roman"/>
          <w:color w:val="000000"/>
          <w:sz w:val="27"/>
          <w:szCs w:val="27"/>
        </w:rPr>
        <w:t>Nr 2 /D/Z/2020</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Przed wszczęciem postępowania o udzielenie zamówienia przeprowadzono dialog techniczny</w:t>
      </w:r>
    </w:p>
    <w:p w:rsidR="00F70531" w:rsidRPr="00F70531" w:rsidRDefault="00F70531" w:rsidP="00F70531">
      <w:pPr>
        <w:spacing w:after="0" w:line="450" w:lineRule="atLeast"/>
        <w:jc w:val="both"/>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Nie</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lastRenderedPageBreak/>
        <w:br/>
      </w:r>
      <w:r w:rsidRPr="00F70531">
        <w:rPr>
          <w:rFonts w:ascii="Times New Roman" w:eastAsia="Times New Roman" w:hAnsi="Times New Roman" w:cs="Times New Roman"/>
          <w:b/>
          <w:bCs/>
          <w:color w:val="000000"/>
          <w:sz w:val="27"/>
          <w:szCs w:val="27"/>
        </w:rPr>
        <w:t>II.2) Rodzaj zamówienia: </w:t>
      </w:r>
      <w:r w:rsidRPr="00F70531">
        <w:rPr>
          <w:rFonts w:ascii="Times New Roman" w:eastAsia="Times New Roman" w:hAnsi="Times New Roman" w:cs="Times New Roman"/>
          <w:color w:val="000000"/>
          <w:sz w:val="27"/>
          <w:szCs w:val="27"/>
        </w:rPr>
        <w:t>Roboty budowlane</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II.3) Informacja o możliwości składania ofert częściowych</w:t>
      </w:r>
      <w:r w:rsidRPr="00F70531">
        <w:rPr>
          <w:rFonts w:ascii="Times New Roman" w:eastAsia="Times New Roman" w:hAnsi="Times New Roman" w:cs="Times New Roman"/>
          <w:color w:val="000000"/>
          <w:sz w:val="27"/>
          <w:szCs w:val="27"/>
        </w:rPr>
        <w:br/>
        <w:t>Zamówienie podzielone jest na części:</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Nie</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Oferty lub wnioski o dopuszczenie do udziału w postępowaniu można składać w odniesieniu do:</w:t>
      </w:r>
      <w:r w:rsidRPr="00F70531">
        <w:rPr>
          <w:rFonts w:ascii="Times New Roman" w:eastAsia="Times New Roman" w:hAnsi="Times New Roman" w:cs="Times New Roman"/>
          <w:color w:val="000000"/>
          <w:sz w:val="27"/>
          <w:szCs w:val="27"/>
        </w:rPr>
        <w:br/>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Zamawiający zastrzega sobie prawo do udzielenia łącznie następujących części lub grup części:</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Maksymalna liczba części zamówienia, na które może zostać udzielone zamówienie jednemu wykonawcy:</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II.4) Krótki opis przedmiotu zamówienia </w:t>
      </w:r>
      <w:r w:rsidRPr="00F70531">
        <w:rPr>
          <w:rFonts w:ascii="Times New Roman" w:eastAsia="Times New Roman" w:hAnsi="Times New Roman" w:cs="Times New Roman"/>
          <w:i/>
          <w:iCs/>
          <w:color w:val="000000"/>
          <w:sz w:val="27"/>
          <w:szCs w:val="27"/>
        </w:rPr>
        <w:t>(wielkość, zakres, rodzaj i ilość dostaw, usług lub robót budowlanych lub określenie zapotrzebowania i wymagań )</w:t>
      </w:r>
      <w:r w:rsidRPr="00F70531">
        <w:rPr>
          <w:rFonts w:ascii="Times New Roman" w:eastAsia="Times New Roman" w:hAnsi="Times New Roman" w:cs="Times New Roman"/>
          <w:b/>
          <w:bCs/>
          <w:color w:val="000000"/>
          <w:sz w:val="27"/>
          <w:szCs w:val="27"/>
        </w:rPr>
        <w:t> a w przypadku partnerstwa innowacyjnego - określenie zapotrzebowania na innowacyjny produkt, usługę lub roboty budowlane: </w:t>
      </w:r>
      <w:r w:rsidRPr="00F70531">
        <w:rPr>
          <w:rFonts w:ascii="Times New Roman" w:eastAsia="Times New Roman" w:hAnsi="Times New Roman" w:cs="Times New Roman"/>
          <w:color w:val="000000"/>
          <w:sz w:val="27"/>
          <w:szCs w:val="27"/>
        </w:rPr>
        <w:t xml:space="preserve">Przebudowa konstrukcji dachu budynku mieszkalnego wielorodzinnego w m. Gąski 35 . 2. Opis stanu istniejącego: Uszkodzone pokrycie dachowe wraz z konstrukcją drewnianej więźby dachowej. Uszkodzone ściany zewnętrzne poddasza budynku. Budynek wyłączony decyzją PINB w Inowrocławiu z użytkowania. Zakres robót do realizacji: a/ roboty rozbiórkowe b/ roboty betonowe c/ roboty izolacyjne d/ roboty dekarsko-blacharskie 3. Szczegółowy opis przedmiotu zamówienia oraz warunki jego realizacji - zawiera dokumentacja projektowa i </w:t>
      </w:r>
      <w:proofErr w:type="spellStart"/>
      <w:r w:rsidRPr="00F70531">
        <w:rPr>
          <w:rFonts w:ascii="Times New Roman" w:eastAsia="Times New Roman" w:hAnsi="Times New Roman" w:cs="Times New Roman"/>
          <w:color w:val="000000"/>
          <w:sz w:val="27"/>
          <w:szCs w:val="27"/>
        </w:rPr>
        <w:t>STWiOR</w:t>
      </w:r>
      <w:proofErr w:type="spellEnd"/>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II.5) Główny kod CPV: </w:t>
      </w:r>
      <w:r w:rsidRPr="00F70531">
        <w:rPr>
          <w:rFonts w:ascii="Times New Roman" w:eastAsia="Times New Roman" w:hAnsi="Times New Roman" w:cs="Times New Roman"/>
          <w:color w:val="000000"/>
          <w:sz w:val="27"/>
          <w:szCs w:val="27"/>
        </w:rPr>
        <w:t>45000000-7</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F70531" w:rsidRPr="00F70531" w:rsidTr="00F70531">
        <w:tc>
          <w:tcPr>
            <w:tcW w:w="0" w:type="auto"/>
            <w:tcBorders>
              <w:top w:val="single" w:sz="6" w:space="0" w:color="000000"/>
              <w:left w:val="single" w:sz="6" w:space="0" w:color="000000"/>
              <w:bottom w:val="single" w:sz="6" w:space="0" w:color="000000"/>
              <w:right w:val="single" w:sz="6" w:space="0" w:color="000000"/>
            </w:tcBorders>
            <w:vAlign w:val="center"/>
            <w:hideMark/>
          </w:tcPr>
          <w:p w:rsidR="00F70531" w:rsidRPr="00F70531" w:rsidRDefault="00F70531" w:rsidP="00F70531">
            <w:pPr>
              <w:spacing w:after="0" w:line="240" w:lineRule="auto"/>
              <w:rPr>
                <w:rFonts w:ascii="Times New Roman" w:eastAsia="Times New Roman" w:hAnsi="Times New Roman" w:cs="Times New Roman"/>
                <w:sz w:val="24"/>
                <w:szCs w:val="24"/>
              </w:rPr>
            </w:pPr>
            <w:r w:rsidRPr="00F70531">
              <w:rPr>
                <w:rFonts w:ascii="Times New Roman" w:eastAsia="Times New Roman" w:hAnsi="Times New Roman" w:cs="Times New Roman"/>
                <w:sz w:val="24"/>
                <w:szCs w:val="24"/>
              </w:rPr>
              <w:t>Kod CPV</w:t>
            </w:r>
          </w:p>
        </w:tc>
      </w:tr>
      <w:tr w:rsidR="00F70531" w:rsidRPr="00F70531" w:rsidTr="00F70531">
        <w:tc>
          <w:tcPr>
            <w:tcW w:w="0" w:type="auto"/>
            <w:tcBorders>
              <w:top w:val="single" w:sz="6" w:space="0" w:color="000000"/>
              <w:left w:val="single" w:sz="6" w:space="0" w:color="000000"/>
              <w:bottom w:val="single" w:sz="6" w:space="0" w:color="000000"/>
              <w:right w:val="single" w:sz="6" w:space="0" w:color="000000"/>
            </w:tcBorders>
            <w:vAlign w:val="center"/>
            <w:hideMark/>
          </w:tcPr>
          <w:p w:rsidR="00F70531" w:rsidRPr="00F70531" w:rsidRDefault="00F70531" w:rsidP="00F70531">
            <w:pPr>
              <w:spacing w:after="0" w:line="240" w:lineRule="auto"/>
              <w:rPr>
                <w:rFonts w:ascii="Times New Roman" w:eastAsia="Times New Roman" w:hAnsi="Times New Roman" w:cs="Times New Roman"/>
                <w:sz w:val="24"/>
                <w:szCs w:val="24"/>
              </w:rPr>
            </w:pPr>
            <w:r w:rsidRPr="00F70531">
              <w:rPr>
                <w:rFonts w:ascii="Times New Roman" w:eastAsia="Times New Roman" w:hAnsi="Times New Roman" w:cs="Times New Roman"/>
                <w:sz w:val="24"/>
                <w:szCs w:val="24"/>
              </w:rPr>
              <w:lastRenderedPageBreak/>
              <w:t>45261900-3</w:t>
            </w:r>
          </w:p>
        </w:tc>
      </w:tr>
      <w:tr w:rsidR="00F70531" w:rsidRPr="00F70531" w:rsidTr="00F70531">
        <w:tc>
          <w:tcPr>
            <w:tcW w:w="0" w:type="auto"/>
            <w:tcBorders>
              <w:top w:val="single" w:sz="6" w:space="0" w:color="000000"/>
              <w:left w:val="single" w:sz="6" w:space="0" w:color="000000"/>
              <w:bottom w:val="single" w:sz="6" w:space="0" w:color="000000"/>
              <w:right w:val="single" w:sz="6" w:space="0" w:color="000000"/>
            </w:tcBorders>
            <w:vAlign w:val="center"/>
            <w:hideMark/>
          </w:tcPr>
          <w:p w:rsidR="00F70531" w:rsidRPr="00F70531" w:rsidRDefault="00F70531" w:rsidP="00F70531">
            <w:pPr>
              <w:spacing w:after="0" w:line="240" w:lineRule="auto"/>
              <w:rPr>
                <w:rFonts w:ascii="Times New Roman" w:eastAsia="Times New Roman" w:hAnsi="Times New Roman" w:cs="Times New Roman"/>
                <w:sz w:val="24"/>
                <w:szCs w:val="24"/>
              </w:rPr>
            </w:pPr>
            <w:r w:rsidRPr="00F70531">
              <w:rPr>
                <w:rFonts w:ascii="Times New Roman" w:eastAsia="Times New Roman" w:hAnsi="Times New Roman" w:cs="Times New Roman"/>
                <w:sz w:val="24"/>
                <w:szCs w:val="24"/>
              </w:rPr>
              <w:t>45220000-5</w:t>
            </w:r>
          </w:p>
        </w:tc>
      </w:tr>
      <w:tr w:rsidR="00F70531" w:rsidRPr="00F70531" w:rsidTr="00F70531">
        <w:tc>
          <w:tcPr>
            <w:tcW w:w="0" w:type="auto"/>
            <w:tcBorders>
              <w:top w:val="single" w:sz="6" w:space="0" w:color="000000"/>
              <w:left w:val="single" w:sz="6" w:space="0" w:color="000000"/>
              <w:bottom w:val="single" w:sz="6" w:space="0" w:color="000000"/>
              <w:right w:val="single" w:sz="6" w:space="0" w:color="000000"/>
            </w:tcBorders>
            <w:vAlign w:val="center"/>
            <w:hideMark/>
          </w:tcPr>
          <w:p w:rsidR="00F70531" w:rsidRPr="00F70531" w:rsidRDefault="00F70531" w:rsidP="00F70531">
            <w:pPr>
              <w:spacing w:after="0" w:line="240" w:lineRule="auto"/>
              <w:rPr>
                <w:rFonts w:ascii="Times New Roman" w:eastAsia="Times New Roman" w:hAnsi="Times New Roman" w:cs="Times New Roman"/>
                <w:sz w:val="24"/>
                <w:szCs w:val="24"/>
              </w:rPr>
            </w:pPr>
            <w:r w:rsidRPr="00F70531">
              <w:rPr>
                <w:rFonts w:ascii="Times New Roman" w:eastAsia="Times New Roman" w:hAnsi="Times New Roman" w:cs="Times New Roman"/>
                <w:sz w:val="24"/>
                <w:szCs w:val="24"/>
              </w:rPr>
              <w:t>45260000-7</w:t>
            </w:r>
          </w:p>
        </w:tc>
      </w:tr>
    </w:tbl>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II.6) Całkowita wartość zamówienia </w:t>
      </w:r>
      <w:r w:rsidRPr="00F70531">
        <w:rPr>
          <w:rFonts w:ascii="Times New Roman" w:eastAsia="Times New Roman" w:hAnsi="Times New Roman" w:cs="Times New Roman"/>
          <w:i/>
          <w:iCs/>
          <w:color w:val="000000"/>
          <w:sz w:val="27"/>
          <w:szCs w:val="27"/>
        </w:rPr>
        <w:t>(jeżeli zamawiający podaje informacje o wartości zamówienia)</w:t>
      </w:r>
      <w:r w:rsidRPr="00F70531">
        <w:rPr>
          <w:rFonts w:ascii="Times New Roman" w:eastAsia="Times New Roman" w:hAnsi="Times New Roman" w:cs="Times New Roman"/>
          <w:color w:val="000000"/>
          <w:sz w:val="27"/>
          <w:szCs w:val="27"/>
        </w:rPr>
        <w:t>:</w:t>
      </w:r>
      <w:r w:rsidRPr="00F70531">
        <w:rPr>
          <w:rFonts w:ascii="Times New Roman" w:eastAsia="Times New Roman" w:hAnsi="Times New Roman" w:cs="Times New Roman"/>
          <w:color w:val="000000"/>
          <w:sz w:val="27"/>
          <w:szCs w:val="27"/>
        </w:rPr>
        <w:br/>
        <w:t>Wartość bez VAT:</w:t>
      </w:r>
      <w:r w:rsidRPr="00F70531">
        <w:rPr>
          <w:rFonts w:ascii="Times New Roman" w:eastAsia="Times New Roman" w:hAnsi="Times New Roman" w:cs="Times New Roman"/>
          <w:color w:val="000000"/>
          <w:sz w:val="27"/>
          <w:szCs w:val="27"/>
        </w:rPr>
        <w:br/>
        <w:t>Waluta:</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i/>
          <w:iCs/>
          <w:color w:val="000000"/>
          <w:sz w:val="27"/>
          <w:szCs w:val="27"/>
        </w:rPr>
        <w:t>(w przypadku umów ramowych lub dynamicznego systemu zakupów – szacunkowa całkowita maksymalna wartość w całym okresie obowiązywania umowy ramowej lub dynamicznego systemu zakupów)</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 xml:space="preserve">II.7) Czy przewiduje się udzielenie zamówień, o których mowa w art. 67 ust. 1 </w:t>
      </w:r>
      <w:proofErr w:type="spellStart"/>
      <w:r w:rsidRPr="00F70531">
        <w:rPr>
          <w:rFonts w:ascii="Times New Roman" w:eastAsia="Times New Roman" w:hAnsi="Times New Roman" w:cs="Times New Roman"/>
          <w:b/>
          <w:bCs/>
          <w:color w:val="000000"/>
          <w:sz w:val="27"/>
          <w:szCs w:val="27"/>
        </w:rPr>
        <w:t>pkt</w:t>
      </w:r>
      <w:proofErr w:type="spellEnd"/>
      <w:r w:rsidRPr="00F70531">
        <w:rPr>
          <w:rFonts w:ascii="Times New Roman" w:eastAsia="Times New Roman" w:hAnsi="Times New Roman" w:cs="Times New Roman"/>
          <w:b/>
          <w:bCs/>
          <w:color w:val="000000"/>
          <w:sz w:val="27"/>
          <w:szCs w:val="27"/>
        </w:rPr>
        <w:t xml:space="preserve"> 6 i 7 lub w art. 134 ust. 6 </w:t>
      </w:r>
      <w:proofErr w:type="spellStart"/>
      <w:r w:rsidRPr="00F70531">
        <w:rPr>
          <w:rFonts w:ascii="Times New Roman" w:eastAsia="Times New Roman" w:hAnsi="Times New Roman" w:cs="Times New Roman"/>
          <w:b/>
          <w:bCs/>
          <w:color w:val="000000"/>
          <w:sz w:val="27"/>
          <w:szCs w:val="27"/>
        </w:rPr>
        <w:t>pkt</w:t>
      </w:r>
      <w:proofErr w:type="spellEnd"/>
      <w:r w:rsidRPr="00F70531">
        <w:rPr>
          <w:rFonts w:ascii="Times New Roman" w:eastAsia="Times New Roman" w:hAnsi="Times New Roman" w:cs="Times New Roman"/>
          <w:b/>
          <w:bCs/>
          <w:color w:val="000000"/>
          <w:sz w:val="27"/>
          <w:szCs w:val="27"/>
        </w:rPr>
        <w:t xml:space="preserve"> 3 ustawy </w:t>
      </w:r>
      <w:proofErr w:type="spellStart"/>
      <w:r w:rsidRPr="00F70531">
        <w:rPr>
          <w:rFonts w:ascii="Times New Roman" w:eastAsia="Times New Roman" w:hAnsi="Times New Roman" w:cs="Times New Roman"/>
          <w:b/>
          <w:bCs/>
          <w:color w:val="000000"/>
          <w:sz w:val="27"/>
          <w:szCs w:val="27"/>
        </w:rPr>
        <w:t>Pzp</w:t>
      </w:r>
      <w:proofErr w:type="spellEnd"/>
      <w:r w:rsidRPr="00F70531">
        <w:rPr>
          <w:rFonts w:ascii="Times New Roman" w:eastAsia="Times New Roman" w:hAnsi="Times New Roman" w:cs="Times New Roman"/>
          <w:b/>
          <w:bCs/>
          <w:color w:val="000000"/>
          <w:sz w:val="27"/>
          <w:szCs w:val="27"/>
        </w:rPr>
        <w:t>: </w:t>
      </w:r>
      <w:r w:rsidRPr="00F70531">
        <w:rPr>
          <w:rFonts w:ascii="Times New Roman" w:eastAsia="Times New Roman" w:hAnsi="Times New Roman" w:cs="Times New Roman"/>
          <w:color w:val="000000"/>
          <w:sz w:val="27"/>
          <w:szCs w:val="27"/>
        </w:rPr>
        <w:t>Tak</w:t>
      </w:r>
      <w:r w:rsidRPr="00F70531">
        <w:rPr>
          <w:rFonts w:ascii="Times New Roman" w:eastAsia="Times New Roman" w:hAnsi="Times New Roman" w:cs="Times New Roman"/>
          <w:color w:val="000000"/>
          <w:sz w:val="27"/>
          <w:szCs w:val="27"/>
        </w:rPr>
        <w:br/>
        <w:t xml:space="preserve">Określenie przedmiotu, wielkości lub zakresu oraz warunków na jakich zostaną udzielone zamówienia, o których mowa w art. 67 ust. 1 </w:t>
      </w:r>
      <w:proofErr w:type="spellStart"/>
      <w:r w:rsidRPr="00F70531">
        <w:rPr>
          <w:rFonts w:ascii="Times New Roman" w:eastAsia="Times New Roman" w:hAnsi="Times New Roman" w:cs="Times New Roman"/>
          <w:color w:val="000000"/>
          <w:sz w:val="27"/>
          <w:szCs w:val="27"/>
        </w:rPr>
        <w:t>pkt</w:t>
      </w:r>
      <w:proofErr w:type="spellEnd"/>
      <w:r w:rsidRPr="00F70531">
        <w:rPr>
          <w:rFonts w:ascii="Times New Roman" w:eastAsia="Times New Roman" w:hAnsi="Times New Roman" w:cs="Times New Roman"/>
          <w:color w:val="000000"/>
          <w:sz w:val="27"/>
          <w:szCs w:val="27"/>
        </w:rPr>
        <w:t xml:space="preserve"> 6 lub w art. 134 ust. 6 </w:t>
      </w:r>
      <w:proofErr w:type="spellStart"/>
      <w:r w:rsidRPr="00F70531">
        <w:rPr>
          <w:rFonts w:ascii="Times New Roman" w:eastAsia="Times New Roman" w:hAnsi="Times New Roman" w:cs="Times New Roman"/>
          <w:color w:val="000000"/>
          <w:sz w:val="27"/>
          <w:szCs w:val="27"/>
        </w:rPr>
        <w:t>pkt</w:t>
      </w:r>
      <w:proofErr w:type="spellEnd"/>
      <w:r w:rsidRPr="00F70531">
        <w:rPr>
          <w:rFonts w:ascii="Times New Roman" w:eastAsia="Times New Roman" w:hAnsi="Times New Roman" w:cs="Times New Roman"/>
          <w:color w:val="000000"/>
          <w:sz w:val="27"/>
          <w:szCs w:val="27"/>
        </w:rPr>
        <w:t xml:space="preserve"> 3 ustawy </w:t>
      </w:r>
      <w:proofErr w:type="spellStart"/>
      <w:r w:rsidRPr="00F70531">
        <w:rPr>
          <w:rFonts w:ascii="Times New Roman" w:eastAsia="Times New Roman" w:hAnsi="Times New Roman" w:cs="Times New Roman"/>
          <w:color w:val="000000"/>
          <w:sz w:val="27"/>
          <w:szCs w:val="27"/>
        </w:rPr>
        <w:t>Pzp</w:t>
      </w:r>
      <w:proofErr w:type="spellEnd"/>
      <w:r w:rsidRPr="00F70531">
        <w:rPr>
          <w:rFonts w:ascii="Times New Roman" w:eastAsia="Times New Roman" w:hAnsi="Times New Roman" w:cs="Times New Roman"/>
          <w:color w:val="000000"/>
          <w:sz w:val="27"/>
          <w:szCs w:val="27"/>
        </w:rPr>
        <w:t>: Jeżeli w trakcie realizacji zamówienia wystąpią roboty niezbędne do wykonania, a nie wynikające z dokumentacji projektowej, a których zamawiający nie mógł przewidzieć, będą one rozliczane na podstawie odrębnie zawartej umowy pomiędzy wykonawcą realizującym zamówienie</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II.8) Okres, w którym realizowane będzie zamówienie lub okres, na który została zawarta umowa ramowa lub okres, na który został ustanowiony dynamiczny system zakupów:</w:t>
      </w:r>
      <w:r w:rsidRPr="00F70531">
        <w:rPr>
          <w:rFonts w:ascii="Times New Roman" w:eastAsia="Times New Roman" w:hAnsi="Times New Roman" w:cs="Times New Roman"/>
          <w:color w:val="000000"/>
          <w:sz w:val="27"/>
          <w:szCs w:val="27"/>
        </w:rPr>
        <w:br/>
        <w:t>miesiącach:   </w:t>
      </w:r>
      <w:r w:rsidRPr="00F70531">
        <w:rPr>
          <w:rFonts w:ascii="Times New Roman" w:eastAsia="Times New Roman" w:hAnsi="Times New Roman" w:cs="Times New Roman"/>
          <w:i/>
          <w:iCs/>
          <w:color w:val="000000"/>
          <w:sz w:val="27"/>
          <w:szCs w:val="27"/>
        </w:rPr>
        <w:t> lub </w:t>
      </w:r>
      <w:r w:rsidRPr="00F70531">
        <w:rPr>
          <w:rFonts w:ascii="Times New Roman" w:eastAsia="Times New Roman" w:hAnsi="Times New Roman" w:cs="Times New Roman"/>
          <w:b/>
          <w:bCs/>
          <w:color w:val="000000"/>
          <w:sz w:val="27"/>
          <w:szCs w:val="27"/>
        </w:rPr>
        <w:t>dniach:</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i/>
          <w:iCs/>
          <w:color w:val="000000"/>
          <w:sz w:val="27"/>
          <w:szCs w:val="27"/>
        </w:rPr>
        <w:t>lub</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data rozpoczęcia: </w:t>
      </w:r>
      <w:r w:rsidRPr="00F70531">
        <w:rPr>
          <w:rFonts w:ascii="Times New Roman" w:eastAsia="Times New Roman" w:hAnsi="Times New Roman" w:cs="Times New Roman"/>
          <w:color w:val="000000"/>
          <w:sz w:val="27"/>
          <w:szCs w:val="27"/>
        </w:rPr>
        <w:t> </w:t>
      </w:r>
      <w:r w:rsidRPr="00F70531">
        <w:rPr>
          <w:rFonts w:ascii="Times New Roman" w:eastAsia="Times New Roman" w:hAnsi="Times New Roman" w:cs="Times New Roman"/>
          <w:i/>
          <w:iCs/>
          <w:color w:val="000000"/>
          <w:sz w:val="27"/>
          <w:szCs w:val="27"/>
        </w:rPr>
        <w:t> lub </w:t>
      </w:r>
      <w:r w:rsidRPr="00F70531">
        <w:rPr>
          <w:rFonts w:ascii="Times New Roman" w:eastAsia="Times New Roman" w:hAnsi="Times New Roman" w:cs="Times New Roman"/>
          <w:b/>
          <w:bCs/>
          <w:color w:val="000000"/>
          <w:sz w:val="27"/>
          <w:szCs w:val="27"/>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F70531" w:rsidRPr="00F70531" w:rsidTr="00F70531">
        <w:tc>
          <w:tcPr>
            <w:tcW w:w="0" w:type="auto"/>
            <w:tcBorders>
              <w:top w:val="single" w:sz="6" w:space="0" w:color="000000"/>
              <w:left w:val="single" w:sz="6" w:space="0" w:color="000000"/>
              <w:bottom w:val="single" w:sz="6" w:space="0" w:color="000000"/>
              <w:right w:val="single" w:sz="6" w:space="0" w:color="000000"/>
            </w:tcBorders>
            <w:vAlign w:val="center"/>
            <w:hideMark/>
          </w:tcPr>
          <w:p w:rsidR="00F70531" w:rsidRPr="00F70531" w:rsidRDefault="00F70531" w:rsidP="00F70531">
            <w:pPr>
              <w:spacing w:after="0" w:line="240" w:lineRule="auto"/>
              <w:rPr>
                <w:rFonts w:ascii="Times New Roman" w:eastAsia="Times New Roman" w:hAnsi="Times New Roman" w:cs="Times New Roman"/>
                <w:sz w:val="24"/>
                <w:szCs w:val="24"/>
              </w:rPr>
            </w:pPr>
            <w:r w:rsidRPr="00F70531">
              <w:rPr>
                <w:rFonts w:ascii="Times New Roman" w:eastAsia="Times New Roman" w:hAnsi="Times New Roman" w:cs="Times New Roman"/>
                <w:sz w:val="24"/>
                <w:szCs w:val="24"/>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0531" w:rsidRPr="00F70531" w:rsidRDefault="00F70531" w:rsidP="00F70531">
            <w:pPr>
              <w:spacing w:after="0" w:line="240" w:lineRule="auto"/>
              <w:rPr>
                <w:rFonts w:ascii="Times New Roman" w:eastAsia="Times New Roman" w:hAnsi="Times New Roman" w:cs="Times New Roman"/>
                <w:sz w:val="24"/>
                <w:szCs w:val="24"/>
              </w:rPr>
            </w:pPr>
            <w:r w:rsidRPr="00F70531">
              <w:rPr>
                <w:rFonts w:ascii="Times New Roman" w:eastAsia="Times New Roman" w:hAnsi="Times New Roman" w:cs="Times New Roman"/>
                <w:sz w:val="24"/>
                <w:szCs w:val="24"/>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0531" w:rsidRPr="00F70531" w:rsidRDefault="00F70531" w:rsidP="00F70531">
            <w:pPr>
              <w:spacing w:after="0" w:line="240" w:lineRule="auto"/>
              <w:rPr>
                <w:rFonts w:ascii="Times New Roman" w:eastAsia="Times New Roman" w:hAnsi="Times New Roman" w:cs="Times New Roman"/>
                <w:sz w:val="24"/>
                <w:szCs w:val="24"/>
              </w:rPr>
            </w:pPr>
            <w:r w:rsidRPr="00F70531">
              <w:rPr>
                <w:rFonts w:ascii="Times New Roman" w:eastAsia="Times New Roman" w:hAnsi="Times New Roman" w:cs="Times New Roman"/>
                <w:sz w:val="24"/>
                <w:szCs w:val="24"/>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0531" w:rsidRPr="00F70531" w:rsidRDefault="00F70531" w:rsidP="00F70531">
            <w:pPr>
              <w:spacing w:after="0" w:line="240" w:lineRule="auto"/>
              <w:rPr>
                <w:rFonts w:ascii="Times New Roman" w:eastAsia="Times New Roman" w:hAnsi="Times New Roman" w:cs="Times New Roman"/>
                <w:sz w:val="24"/>
                <w:szCs w:val="24"/>
              </w:rPr>
            </w:pPr>
            <w:r w:rsidRPr="00F70531">
              <w:rPr>
                <w:rFonts w:ascii="Times New Roman" w:eastAsia="Times New Roman" w:hAnsi="Times New Roman" w:cs="Times New Roman"/>
                <w:sz w:val="24"/>
                <w:szCs w:val="24"/>
              </w:rPr>
              <w:t>Data zakończenia</w:t>
            </w:r>
          </w:p>
        </w:tc>
      </w:tr>
      <w:tr w:rsidR="00F70531" w:rsidRPr="00F70531" w:rsidTr="00F70531">
        <w:tc>
          <w:tcPr>
            <w:tcW w:w="0" w:type="auto"/>
            <w:tcBorders>
              <w:top w:val="single" w:sz="6" w:space="0" w:color="000000"/>
              <w:left w:val="single" w:sz="6" w:space="0" w:color="000000"/>
              <w:bottom w:val="single" w:sz="6" w:space="0" w:color="000000"/>
              <w:right w:val="single" w:sz="6" w:space="0" w:color="000000"/>
            </w:tcBorders>
            <w:vAlign w:val="center"/>
            <w:hideMark/>
          </w:tcPr>
          <w:p w:rsidR="00F70531" w:rsidRPr="00F70531" w:rsidRDefault="00F70531" w:rsidP="00F70531">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0531" w:rsidRPr="00F70531" w:rsidRDefault="00F70531" w:rsidP="00F70531">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0531" w:rsidRPr="00F70531" w:rsidRDefault="00F70531" w:rsidP="00F70531">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0531" w:rsidRPr="00F70531" w:rsidRDefault="00F70531" w:rsidP="00F70531">
            <w:pPr>
              <w:spacing w:after="0" w:line="240" w:lineRule="auto"/>
              <w:rPr>
                <w:rFonts w:ascii="Times New Roman" w:eastAsia="Times New Roman" w:hAnsi="Times New Roman" w:cs="Times New Roman"/>
                <w:sz w:val="24"/>
                <w:szCs w:val="24"/>
              </w:rPr>
            </w:pPr>
            <w:r w:rsidRPr="00F70531">
              <w:rPr>
                <w:rFonts w:ascii="Times New Roman" w:eastAsia="Times New Roman" w:hAnsi="Times New Roman" w:cs="Times New Roman"/>
                <w:sz w:val="24"/>
                <w:szCs w:val="24"/>
              </w:rPr>
              <w:t>2020-12-31</w:t>
            </w:r>
          </w:p>
        </w:tc>
      </w:tr>
    </w:tbl>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II.9) Informacje dodatkowe:</w:t>
      </w:r>
    </w:p>
    <w:p w:rsidR="00F70531" w:rsidRPr="00F70531" w:rsidRDefault="00F70531" w:rsidP="00F70531">
      <w:pPr>
        <w:spacing w:after="0" w:line="450" w:lineRule="atLeast"/>
        <w:rPr>
          <w:rFonts w:ascii="Times New Roman" w:eastAsia="Times New Roman" w:hAnsi="Times New Roman" w:cs="Times New Roman"/>
          <w:b/>
          <w:bCs/>
          <w:color w:val="000000"/>
          <w:sz w:val="27"/>
          <w:szCs w:val="27"/>
        </w:rPr>
      </w:pPr>
      <w:r w:rsidRPr="00F70531">
        <w:rPr>
          <w:rFonts w:ascii="Times New Roman" w:eastAsia="Times New Roman" w:hAnsi="Times New Roman" w:cs="Times New Roman"/>
          <w:b/>
          <w:bCs/>
          <w:color w:val="000000"/>
          <w:sz w:val="27"/>
          <w:szCs w:val="27"/>
          <w:u w:val="single"/>
        </w:rPr>
        <w:lastRenderedPageBreak/>
        <w:t>SEKCJA III: INFORMACJE O CHARAKTERZE PRAWNYM, EKONOMICZNYM, FINANSOWYM I TECHNICZNYM</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III.1) WARUNKI UDZIAŁU W POSTĘPOWANIU</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III.1.1) Kompetencje lub uprawnienia do prowadzenia określonej działalności zawodowej, o ile wynika to z odrębnych przepisów</w:t>
      </w:r>
      <w:r w:rsidRPr="00F70531">
        <w:rPr>
          <w:rFonts w:ascii="Times New Roman" w:eastAsia="Times New Roman" w:hAnsi="Times New Roman" w:cs="Times New Roman"/>
          <w:color w:val="000000"/>
          <w:sz w:val="27"/>
          <w:szCs w:val="27"/>
        </w:rPr>
        <w:br/>
        <w:t>Określenie warunków:</w:t>
      </w:r>
      <w:r w:rsidRPr="00F70531">
        <w:rPr>
          <w:rFonts w:ascii="Times New Roman" w:eastAsia="Times New Roman" w:hAnsi="Times New Roman" w:cs="Times New Roman"/>
          <w:color w:val="000000"/>
          <w:sz w:val="27"/>
          <w:szCs w:val="27"/>
        </w:rPr>
        <w:br/>
        <w:t>Informacje dodatkowe</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III.1.2) Sytuacja finansowa lub ekonomiczna</w:t>
      </w:r>
      <w:r w:rsidRPr="00F70531">
        <w:rPr>
          <w:rFonts w:ascii="Times New Roman" w:eastAsia="Times New Roman" w:hAnsi="Times New Roman" w:cs="Times New Roman"/>
          <w:color w:val="000000"/>
          <w:sz w:val="27"/>
          <w:szCs w:val="27"/>
        </w:rPr>
        <w:br/>
        <w:t>Określenie warunków:</w:t>
      </w:r>
      <w:r w:rsidRPr="00F70531">
        <w:rPr>
          <w:rFonts w:ascii="Times New Roman" w:eastAsia="Times New Roman" w:hAnsi="Times New Roman" w:cs="Times New Roman"/>
          <w:color w:val="000000"/>
          <w:sz w:val="27"/>
          <w:szCs w:val="27"/>
        </w:rPr>
        <w:br/>
        <w:t>Informacje dodatkowe</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III.1.3) Zdolność techniczna lub zawodowa</w:t>
      </w:r>
      <w:r w:rsidRPr="00F70531">
        <w:rPr>
          <w:rFonts w:ascii="Times New Roman" w:eastAsia="Times New Roman" w:hAnsi="Times New Roman" w:cs="Times New Roman"/>
          <w:color w:val="000000"/>
          <w:sz w:val="27"/>
          <w:szCs w:val="27"/>
        </w:rPr>
        <w:br/>
        <w:t xml:space="preserve">Określenie warunków: Wykonawca spełni warunek dotycząc zdolności technicznej lub zawodowej jeżeli wykaże, że w okresie ostatnich 5 lat przed upływem terminu składania ofert, a jeżeli okres prowadzenia działalności jest krótszy- w tym okresie - wykonał i prawidłowo ukończył zgodnie z zasadami sztuki budowlanej: - co najmniej 1 roboty budowlanej odpowiadająca swoim rodzajom przedmiotowi zamówienia tj. polegająca na robotach remontowo-dekarskich o wartości 200 000 zł brutto. W przypadku składania oferty wspólnej warunki określone w przedmiotowym punkcie Wykonawcy muszą spełnić łącznie. Wykonawca na czas realizacji zamówienia będzie dysponował w trakcie realizacji zamówienia osobami o odpowiednich kwalifikacjach zawodowych niezbędnych do wykonania zamówienia, które będą odpowiedzialne za kierowanie robotami budowlanymi tj.: - kierownikiem robót w specjalności konstrukcyjno - budowlanej. Minimalne wymagania: posiadający uprawnienia do wykonywania samodzielnych funkcji technicznych w budownictwie w specjalności konstrukcyjno- budowlanej do kierowania robotami budowlanymi lub inne uprawnienia umożliwiające wykonywanie tych samych czynności, do wykonywania, których w aktualnym stanie prawnym uprawniają uprawnienia budowlane w/w specjalności umożliwiające zrealizowanie przedmiotowego zamówienia, Zamawiający dopuszcza pełnienie kierowników ww. specjalności przez jedną osobę pod warunkiem posiadania wymaganych uprawnień dla poszczególnych branż. </w:t>
      </w:r>
      <w:r w:rsidRPr="00F70531">
        <w:rPr>
          <w:rFonts w:ascii="Times New Roman" w:eastAsia="Times New Roman" w:hAnsi="Times New Roman" w:cs="Times New Roman"/>
          <w:color w:val="000000"/>
          <w:sz w:val="27"/>
          <w:szCs w:val="27"/>
        </w:rPr>
        <w:lastRenderedPageBreak/>
        <w:t xml:space="preserve">Uprawnienia, o których mowa powyżej powinny być zgodne z ustawą z dnia 7 lipca 1994 r. Prawo budowlane (Dz. U. z 2019 r. poz. 1186 ze zm.) oraz Rozporządzeniem Ministra Infrastruktury i Rozwoju z dnia 29 kwietnia 2019r. w sprawie przygotowania zawodowego do wykonania samodzielnych funkcji technicznych w budownictwie (Dz. U. z 2019 r. poz. 831) lub odpowiadające im ważne uprawnienia budowlane ,które zostały wydane na podstawie wcześniej obowiązujących przepisów upoważniające do kierowania robotami budowlanymi w zakresie objętym niniejszym zamówieniem.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 U. 2018 r. poz. 2272 z </w:t>
      </w:r>
      <w:proofErr w:type="spellStart"/>
      <w:r w:rsidRPr="00F70531">
        <w:rPr>
          <w:rFonts w:ascii="Times New Roman" w:eastAsia="Times New Roman" w:hAnsi="Times New Roman" w:cs="Times New Roman"/>
          <w:color w:val="000000"/>
          <w:sz w:val="27"/>
          <w:szCs w:val="27"/>
        </w:rPr>
        <w:t>późn.zm</w:t>
      </w:r>
      <w:proofErr w:type="spellEnd"/>
      <w:r w:rsidRPr="00F70531">
        <w:rPr>
          <w:rFonts w:ascii="Times New Roman" w:eastAsia="Times New Roman" w:hAnsi="Times New Roman" w:cs="Times New Roman"/>
          <w:color w:val="000000"/>
          <w:sz w:val="27"/>
          <w:szCs w:val="27"/>
        </w:rPr>
        <w:t>).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Ocena potwierdzenia spełniania warunków udziału w postępowaniu zostanie wstępnie dokonana przez Zamawiającego na podstawie złożonego oświadczenia wg wzoru załącznika Nr 2 do SIWZ.</w:t>
      </w:r>
      <w:r w:rsidRPr="00F70531">
        <w:rPr>
          <w:rFonts w:ascii="Times New Roman" w:eastAsia="Times New Roman" w:hAnsi="Times New Roman" w:cs="Times New Roman"/>
          <w:color w:val="000000"/>
          <w:sz w:val="27"/>
          <w:szCs w:val="27"/>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F70531">
        <w:rPr>
          <w:rFonts w:ascii="Times New Roman" w:eastAsia="Times New Roman" w:hAnsi="Times New Roman" w:cs="Times New Roman"/>
          <w:color w:val="000000"/>
          <w:sz w:val="27"/>
          <w:szCs w:val="27"/>
        </w:rPr>
        <w:br/>
        <w:t xml:space="preserve">Informacje dodatkowe: Wykonawca może w celu potwierdzenia spełniania warunków udziału w postępowaniu, polegać na zdolnościach technicznych lub zawodowych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sidRPr="00F70531">
        <w:rPr>
          <w:rFonts w:ascii="Times New Roman" w:eastAsia="Times New Roman" w:hAnsi="Times New Roman" w:cs="Times New Roman"/>
          <w:color w:val="000000"/>
          <w:sz w:val="27"/>
          <w:szCs w:val="27"/>
        </w:rPr>
        <w:lastRenderedPageBreak/>
        <w:t xml:space="preserve">przedstawiając zobowiązanie tych podmiotów do oddania mu do dyspozycji niezbędnych zasobów na potrzeby realizacji zamówienia (załącznik nr 9 do SIWZ).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F70531">
        <w:rPr>
          <w:rFonts w:ascii="Times New Roman" w:eastAsia="Times New Roman" w:hAnsi="Times New Roman" w:cs="Times New Roman"/>
          <w:color w:val="000000"/>
          <w:sz w:val="27"/>
          <w:szCs w:val="27"/>
        </w:rPr>
        <w:t>pkt</w:t>
      </w:r>
      <w:proofErr w:type="spellEnd"/>
      <w:r w:rsidRPr="00F70531">
        <w:rPr>
          <w:rFonts w:ascii="Times New Roman" w:eastAsia="Times New Roman" w:hAnsi="Times New Roman" w:cs="Times New Roman"/>
          <w:color w:val="000000"/>
          <w:sz w:val="27"/>
          <w:szCs w:val="27"/>
        </w:rPr>
        <w:t xml:space="preserve"> 13-22 i ust. 5 </w:t>
      </w:r>
      <w:proofErr w:type="spellStart"/>
      <w:r w:rsidRPr="00F70531">
        <w:rPr>
          <w:rFonts w:ascii="Times New Roman" w:eastAsia="Times New Roman" w:hAnsi="Times New Roman" w:cs="Times New Roman"/>
          <w:color w:val="000000"/>
          <w:sz w:val="27"/>
          <w:szCs w:val="27"/>
        </w:rPr>
        <w:t>Pzp</w:t>
      </w:r>
      <w:proofErr w:type="spellEnd"/>
      <w:r w:rsidRPr="00F70531">
        <w:rPr>
          <w:rFonts w:ascii="Times New Roman" w:eastAsia="Times New Roman" w:hAnsi="Times New Roman" w:cs="Times New Roman"/>
          <w:color w:val="000000"/>
          <w:sz w:val="27"/>
          <w:szCs w:val="27"/>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Jeżeli zdolności techniczne lub zawodowe lub sytuacja ekonomiczna lub finansowa, podmiotu, na zasoby którego powołuje się wykonawca,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6. Wykonawcy wspólnie ubiegający się o udzielenie zamówienia muszą wykazać, że: 1) każdy z osobna Wykonawca wspólnie ubiegający się o udzielenie zamówienia posiada aktualną licencję na wykonywanie krajowego transportu drogowego osób, 2) w stosunku do żadnego z nich nie zachodzi jakakolwiek podstawa do wykluczenia z postępowania na podstawie art. 24 ust. 1 i ust. 5 </w:t>
      </w:r>
      <w:proofErr w:type="spellStart"/>
      <w:r w:rsidRPr="00F70531">
        <w:rPr>
          <w:rFonts w:ascii="Times New Roman" w:eastAsia="Times New Roman" w:hAnsi="Times New Roman" w:cs="Times New Roman"/>
          <w:color w:val="000000"/>
          <w:sz w:val="27"/>
          <w:szCs w:val="27"/>
        </w:rPr>
        <w:t>pkt</w:t>
      </w:r>
      <w:proofErr w:type="spellEnd"/>
      <w:r w:rsidRPr="00F70531">
        <w:rPr>
          <w:rFonts w:ascii="Times New Roman" w:eastAsia="Times New Roman" w:hAnsi="Times New Roman" w:cs="Times New Roman"/>
          <w:color w:val="000000"/>
          <w:sz w:val="27"/>
          <w:szCs w:val="27"/>
        </w:rPr>
        <w:t xml:space="preserve"> 1 ustawy </w:t>
      </w:r>
      <w:proofErr w:type="spellStart"/>
      <w:r w:rsidRPr="00F70531">
        <w:rPr>
          <w:rFonts w:ascii="Times New Roman" w:eastAsia="Times New Roman" w:hAnsi="Times New Roman" w:cs="Times New Roman"/>
          <w:color w:val="000000"/>
          <w:sz w:val="27"/>
          <w:szCs w:val="27"/>
        </w:rPr>
        <w:t>Pzp</w:t>
      </w:r>
      <w:proofErr w:type="spellEnd"/>
      <w:r w:rsidRPr="00F70531">
        <w:rPr>
          <w:rFonts w:ascii="Times New Roman" w:eastAsia="Times New Roman" w:hAnsi="Times New Roman" w:cs="Times New Roman"/>
          <w:color w:val="000000"/>
          <w:sz w:val="27"/>
          <w:szCs w:val="27"/>
        </w:rPr>
        <w:t xml:space="preserve">., 3) łącznie spełniają warunki udziału w postępowaniu dotyczące zdolności technicznych lub zawodowych, 4) w zakresie doświadczenia – przynajmniej jeden z Wykonawców wspólnie ubiegających się o udzielenie zamówienia potwierdzi spełnianie warunku określonego przez Zamawiającego, 5) nie zachodzą przesłanki do wykluczenia z </w:t>
      </w:r>
      <w:r w:rsidRPr="00F70531">
        <w:rPr>
          <w:rFonts w:ascii="Times New Roman" w:eastAsia="Times New Roman" w:hAnsi="Times New Roman" w:cs="Times New Roman"/>
          <w:color w:val="000000"/>
          <w:sz w:val="27"/>
          <w:szCs w:val="27"/>
        </w:rPr>
        <w:lastRenderedPageBreak/>
        <w:t xml:space="preserve">postępowania, o których mowa w art. 24 ust. 1 </w:t>
      </w:r>
      <w:proofErr w:type="spellStart"/>
      <w:r w:rsidRPr="00F70531">
        <w:rPr>
          <w:rFonts w:ascii="Times New Roman" w:eastAsia="Times New Roman" w:hAnsi="Times New Roman" w:cs="Times New Roman"/>
          <w:color w:val="000000"/>
          <w:sz w:val="27"/>
          <w:szCs w:val="27"/>
        </w:rPr>
        <w:t>pkt</w:t>
      </w:r>
      <w:proofErr w:type="spellEnd"/>
      <w:r w:rsidRPr="00F70531">
        <w:rPr>
          <w:rFonts w:ascii="Times New Roman" w:eastAsia="Times New Roman" w:hAnsi="Times New Roman" w:cs="Times New Roman"/>
          <w:color w:val="000000"/>
          <w:sz w:val="27"/>
          <w:szCs w:val="27"/>
        </w:rPr>
        <w:t xml:space="preserve"> 23 ustawy </w:t>
      </w:r>
      <w:proofErr w:type="spellStart"/>
      <w:r w:rsidRPr="00F70531">
        <w:rPr>
          <w:rFonts w:ascii="Times New Roman" w:eastAsia="Times New Roman" w:hAnsi="Times New Roman" w:cs="Times New Roman"/>
          <w:color w:val="000000"/>
          <w:sz w:val="27"/>
          <w:szCs w:val="27"/>
        </w:rPr>
        <w:t>Pzp</w:t>
      </w:r>
      <w:proofErr w:type="spellEnd"/>
      <w:r w:rsidRPr="00F70531">
        <w:rPr>
          <w:rFonts w:ascii="Times New Roman" w:eastAsia="Times New Roman" w:hAnsi="Times New Roman" w:cs="Times New Roman"/>
          <w:color w:val="000000"/>
          <w:sz w:val="27"/>
          <w:szCs w:val="27"/>
        </w:rPr>
        <w:t>. 6) w przypadku, gdy złożone przez Wykonawców dokumenty, oświadczenia dotyczące warunków udziału w postępowaniu zawierają dane/informacje w innych walutach niż określono to w niniejszej SIWZ, Zamawiający jako kurs przeliczeniowy waluty przyjmie kurs NBP z dnia publikacji ogłoszenia o zamówieniu w Biuletynie Zamówień Publicznym. Jeżeli w dniu ogłoszenia nie będzie opublikowany średni kurs walut przez NBP, Zamawiający przyjmie kurs przeliczeniowy z ostatniej opublikowanej tabeli kursów NBP przed dniem publikacji ogłoszenia o zamówieniu. Kursy walut dostępne są pod następującym adresem internetowym: http://www.nbp.pl/home.aspx?f=/Kursy/kursy.htm Zamawiający będzie korzystał z „Archiwum kursów średnich - tabela A” http://www.nbp.pl/home.aspx?c=/ascx/archa.ascx.</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III.2) PODSTAWY WYKLUCZENIA</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 xml:space="preserve">III.2.1) Podstawy wykluczenia określone w art. 24 ust. 1 ustawy </w:t>
      </w:r>
      <w:proofErr w:type="spellStart"/>
      <w:r w:rsidRPr="00F70531">
        <w:rPr>
          <w:rFonts w:ascii="Times New Roman" w:eastAsia="Times New Roman" w:hAnsi="Times New Roman" w:cs="Times New Roman"/>
          <w:b/>
          <w:bCs/>
          <w:color w:val="000000"/>
          <w:sz w:val="27"/>
          <w:szCs w:val="27"/>
        </w:rPr>
        <w:t>Pzp</w:t>
      </w:r>
      <w:proofErr w:type="spellEnd"/>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 xml:space="preserve">III.2.2) Zamawiający przewiduje wykluczenie wykonawcy na podstawie art. 24 ust. 5 ustawy </w:t>
      </w:r>
      <w:proofErr w:type="spellStart"/>
      <w:r w:rsidRPr="00F70531">
        <w:rPr>
          <w:rFonts w:ascii="Times New Roman" w:eastAsia="Times New Roman" w:hAnsi="Times New Roman" w:cs="Times New Roman"/>
          <w:b/>
          <w:bCs/>
          <w:color w:val="000000"/>
          <w:sz w:val="27"/>
          <w:szCs w:val="27"/>
        </w:rPr>
        <w:t>Pzp</w:t>
      </w:r>
      <w:proofErr w:type="spellEnd"/>
      <w:r w:rsidRPr="00F70531">
        <w:rPr>
          <w:rFonts w:ascii="Times New Roman" w:eastAsia="Times New Roman" w:hAnsi="Times New Roman" w:cs="Times New Roman"/>
          <w:color w:val="000000"/>
          <w:sz w:val="27"/>
          <w:szCs w:val="27"/>
        </w:rPr>
        <w:t> Nie Zamawiający przewiduje następujące fakultatywne podstawy wykluczenia:</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III.3) WYKAZ OŚWIADCZEŃ SKŁADANYCH PRZEZ WYKONAWCĘ W CELU WSTĘPNEGO POTWIERDZENIA, ŻE NIE PODLEGA ON WYKLUCZENIU ORAZ SPEŁNIA WARUNKI UDZIAŁU W POSTĘPOWANIU ORAZ SPEŁNIA KRYTERIA SELEKCJI</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Oświadczenie o niepodleganiu wykluczeniu oraz spełnianiu warunków udziału w postępowaniu</w:t>
      </w:r>
      <w:r w:rsidRPr="00F70531">
        <w:rPr>
          <w:rFonts w:ascii="Times New Roman" w:eastAsia="Times New Roman" w:hAnsi="Times New Roman" w:cs="Times New Roman"/>
          <w:color w:val="000000"/>
          <w:sz w:val="27"/>
          <w:szCs w:val="27"/>
        </w:rPr>
        <w:br/>
        <w:t>Tak</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lastRenderedPageBreak/>
        <w:t>Oświadczenie o spełnianiu kryteriów selekcji</w:t>
      </w:r>
      <w:r w:rsidRPr="00F70531">
        <w:rPr>
          <w:rFonts w:ascii="Times New Roman" w:eastAsia="Times New Roman" w:hAnsi="Times New Roman" w:cs="Times New Roman"/>
          <w:color w:val="000000"/>
          <w:sz w:val="27"/>
          <w:szCs w:val="27"/>
        </w:rPr>
        <w:br/>
        <w:t>Nie</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III.4) WYKAZ OŚWIADCZEŃ LUB DOKUMENTÓW , SKŁADANYCH PRZEZ WYKONAWCĘ W POSTĘPOWANIU NA WEZWANIE ZAMAWIAJACEGO W CELU POTWIERDZENIA OKOLICZNOŚCI, O KTÓRYCH MOWA W ART. 25 UST. 1 PKT 3 USTAWY PZP:</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III.5) WYKAZ OŚWIADCZEŃ LUB DOKUMENTÓW SKŁADANYCH PRZEZ WYKONAWCĘ W POSTĘPOWANIU NA WEZWANIE ZAMAWIAJACEGO W CELU POTWIERDZENIA OKOLICZNOŚCI, O KTÓRYCH MOWA W ART. 25 UST. 1 PKT 1 USTAWY PZP</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III.5.1) W ZAKRESIE SPEŁNIANIA WARUNKÓW UDZIAŁU W POSTĘPOWANIU:</w:t>
      </w:r>
      <w:r w:rsidRPr="00F70531">
        <w:rPr>
          <w:rFonts w:ascii="Times New Roman" w:eastAsia="Times New Roman" w:hAnsi="Times New Roman" w:cs="Times New Roman"/>
          <w:color w:val="000000"/>
          <w:sz w:val="27"/>
          <w:szCs w:val="27"/>
        </w:rPr>
        <w:br/>
        <w:t>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6);</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III.5.2) W ZAKRESIE KRYTERIÓW SELEKCJI:</w:t>
      </w:r>
      <w:r w:rsidRPr="00F70531">
        <w:rPr>
          <w:rFonts w:ascii="Times New Roman" w:eastAsia="Times New Roman" w:hAnsi="Times New Roman" w:cs="Times New Roman"/>
          <w:color w:val="000000"/>
          <w:sz w:val="27"/>
          <w:szCs w:val="27"/>
        </w:rPr>
        <w:br/>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III.6) WYKAZ OŚWIADCZEŃ LUB DOKUMENTÓW SKŁADANYCH PRZEZ WYKONAWCĘ W POSTĘPOWANIU NA WEZWANIE ZAMAWIAJACEGO W CELU POTWIERDZENIA OKOLICZNOŚCI, O KTÓRYCH MOWA W ART. 25 UST. 1 PKT 2 USTAWY PZP</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 xml:space="preserve">III.7) INNE DOKUMENTY NIE WYMIENIONE W </w:t>
      </w:r>
      <w:proofErr w:type="spellStart"/>
      <w:r w:rsidRPr="00F70531">
        <w:rPr>
          <w:rFonts w:ascii="Times New Roman" w:eastAsia="Times New Roman" w:hAnsi="Times New Roman" w:cs="Times New Roman"/>
          <w:b/>
          <w:bCs/>
          <w:color w:val="000000"/>
          <w:sz w:val="27"/>
          <w:szCs w:val="27"/>
        </w:rPr>
        <w:t>pkt</w:t>
      </w:r>
      <w:proofErr w:type="spellEnd"/>
      <w:r w:rsidRPr="00F70531">
        <w:rPr>
          <w:rFonts w:ascii="Times New Roman" w:eastAsia="Times New Roman" w:hAnsi="Times New Roman" w:cs="Times New Roman"/>
          <w:b/>
          <w:bCs/>
          <w:color w:val="000000"/>
          <w:sz w:val="27"/>
          <w:szCs w:val="27"/>
        </w:rPr>
        <w:t xml:space="preserve"> III.3) - III.6)</w:t>
      </w:r>
    </w:p>
    <w:p w:rsidR="00F70531" w:rsidRPr="00F70531" w:rsidRDefault="00F70531" w:rsidP="00F70531">
      <w:pPr>
        <w:spacing w:after="0" w:line="450" w:lineRule="atLeast"/>
        <w:rPr>
          <w:rFonts w:ascii="Times New Roman" w:eastAsia="Times New Roman" w:hAnsi="Times New Roman" w:cs="Times New Roman"/>
          <w:b/>
          <w:bCs/>
          <w:color w:val="000000"/>
          <w:sz w:val="27"/>
          <w:szCs w:val="27"/>
        </w:rPr>
      </w:pPr>
      <w:r w:rsidRPr="00F70531">
        <w:rPr>
          <w:rFonts w:ascii="Times New Roman" w:eastAsia="Times New Roman" w:hAnsi="Times New Roman" w:cs="Times New Roman"/>
          <w:b/>
          <w:bCs/>
          <w:color w:val="000000"/>
          <w:sz w:val="27"/>
          <w:szCs w:val="27"/>
          <w:u w:val="single"/>
        </w:rPr>
        <w:lastRenderedPageBreak/>
        <w:t>SEKCJA IV: PROCEDURA</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IV.1) OPIS</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IV.1.1) Tryb udzielenia zamówienia: </w:t>
      </w:r>
      <w:r w:rsidRPr="00F70531">
        <w:rPr>
          <w:rFonts w:ascii="Times New Roman" w:eastAsia="Times New Roman" w:hAnsi="Times New Roman" w:cs="Times New Roman"/>
          <w:color w:val="000000"/>
          <w:sz w:val="27"/>
          <w:szCs w:val="27"/>
        </w:rPr>
        <w:t>Przetarg nieograniczony</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IV.1.2) Zamawiający żąda wniesienia wadium:</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Nie</w:t>
      </w:r>
      <w:r w:rsidRPr="00F70531">
        <w:rPr>
          <w:rFonts w:ascii="Times New Roman" w:eastAsia="Times New Roman" w:hAnsi="Times New Roman" w:cs="Times New Roman"/>
          <w:color w:val="000000"/>
          <w:sz w:val="27"/>
          <w:szCs w:val="27"/>
        </w:rPr>
        <w:br/>
        <w:t>Informacja na temat wadium</w:t>
      </w:r>
      <w:r w:rsidRPr="00F70531">
        <w:rPr>
          <w:rFonts w:ascii="Times New Roman" w:eastAsia="Times New Roman" w:hAnsi="Times New Roman" w:cs="Times New Roman"/>
          <w:color w:val="000000"/>
          <w:sz w:val="27"/>
          <w:szCs w:val="27"/>
        </w:rPr>
        <w:br/>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IV.1.3) Przewiduje się udzielenie zaliczek na poczet wykonania zamówienia:</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Nie</w:t>
      </w:r>
      <w:r w:rsidRPr="00F70531">
        <w:rPr>
          <w:rFonts w:ascii="Times New Roman" w:eastAsia="Times New Roman" w:hAnsi="Times New Roman" w:cs="Times New Roman"/>
          <w:color w:val="000000"/>
          <w:sz w:val="27"/>
          <w:szCs w:val="27"/>
        </w:rPr>
        <w:br/>
        <w:t>Należy podać informacje na temat udzielania zaliczek:</w:t>
      </w:r>
      <w:r w:rsidRPr="00F70531">
        <w:rPr>
          <w:rFonts w:ascii="Times New Roman" w:eastAsia="Times New Roman" w:hAnsi="Times New Roman" w:cs="Times New Roman"/>
          <w:color w:val="000000"/>
          <w:sz w:val="27"/>
          <w:szCs w:val="27"/>
        </w:rPr>
        <w:br/>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IV.1.4) Wymaga się złożenia ofert w postaci katalogów elektronicznych lub dołączenia do ofert katalogów elektronicznych:</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Nie</w:t>
      </w:r>
      <w:r w:rsidRPr="00F70531">
        <w:rPr>
          <w:rFonts w:ascii="Times New Roman" w:eastAsia="Times New Roman" w:hAnsi="Times New Roman" w:cs="Times New Roman"/>
          <w:color w:val="000000"/>
          <w:sz w:val="27"/>
          <w:szCs w:val="27"/>
        </w:rPr>
        <w:br/>
        <w:t>Dopuszcza się złożenie ofert w postaci katalogów elektronicznych lub dołączenia do ofert katalogów elektronicznych:</w:t>
      </w:r>
      <w:r w:rsidRPr="00F70531">
        <w:rPr>
          <w:rFonts w:ascii="Times New Roman" w:eastAsia="Times New Roman" w:hAnsi="Times New Roman" w:cs="Times New Roman"/>
          <w:color w:val="000000"/>
          <w:sz w:val="27"/>
          <w:szCs w:val="27"/>
        </w:rPr>
        <w:br/>
        <w:t>Nie</w:t>
      </w:r>
      <w:r w:rsidRPr="00F70531">
        <w:rPr>
          <w:rFonts w:ascii="Times New Roman" w:eastAsia="Times New Roman" w:hAnsi="Times New Roman" w:cs="Times New Roman"/>
          <w:color w:val="000000"/>
          <w:sz w:val="27"/>
          <w:szCs w:val="27"/>
        </w:rPr>
        <w:br/>
        <w:t>Informacje dodatkowe:</w:t>
      </w:r>
      <w:r w:rsidRPr="00F70531">
        <w:rPr>
          <w:rFonts w:ascii="Times New Roman" w:eastAsia="Times New Roman" w:hAnsi="Times New Roman" w:cs="Times New Roman"/>
          <w:color w:val="000000"/>
          <w:sz w:val="27"/>
          <w:szCs w:val="27"/>
        </w:rPr>
        <w:br/>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IV.1.5.) Wymaga się złożenia oferty wariantowej:</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Nie</w:t>
      </w:r>
      <w:r w:rsidRPr="00F70531">
        <w:rPr>
          <w:rFonts w:ascii="Times New Roman" w:eastAsia="Times New Roman" w:hAnsi="Times New Roman" w:cs="Times New Roman"/>
          <w:color w:val="000000"/>
          <w:sz w:val="27"/>
          <w:szCs w:val="27"/>
        </w:rPr>
        <w:br/>
        <w:t>Dopuszcza się złożenie oferty wariantowej</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t>Złożenie oferty wariantowej dopuszcza się tylko z jednoczesnym złożeniem oferty zasadniczej:</w:t>
      </w:r>
      <w:r w:rsidRPr="00F70531">
        <w:rPr>
          <w:rFonts w:ascii="Times New Roman" w:eastAsia="Times New Roman" w:hAnsi="Times New Roman" w:cs="Times New Roman"/>
          <w:color w:val="000000"/>
          <w:sz w:val="27"/>
          <w:szCs w:val="27"/>
        </w:rPr>
        <w:br/>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 xml:space="preserve">IV.1.6) Przewidywana liczba wykonawców, którzy zostaną zaproszeni do </w:t>
      </w:r>
      <w:r w:rsidRPr="00F70531">
        <w:rPr>
          <w:rFonts w:ascii="Times New Roman" w:eastAsia="Times New Roman" w:hAnsi="Times New Roman" w:cs="Times New Roman"/>
          <w:b/>
          <w:bCs/>
          <w:color w:val="000000"/>
          <w:sz w:val="27"/>
          <w:szCs w:val="27"/>
        </w:rPr>
        <w:lastRenderedPageBreak/>
        <w:t>udziału w postępowaniu</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i/>
          <w:iCs/>
          <w:color w:val="000000"/>
          <w:sz w:val="27"/>
          <w:szCs w:val="27"/>
        </w:rPr>
        <w:t>(przetarg ograniczony, negocjacje z ogłoszeniem, dialog konkurencyjny, partnerstwo innowacyjne)</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Liczba wykonawców  </w:t>
      </w:r>
      <w:r w:rsidRPr="00F70531">
        <w:rPr>
          <w:rFonts w:ascii="Times New Roman" w:eastAsia="Times New Roman" w:hAnsi="Times New Roman" w:cs="Times New Roman"/>
          <w:color w:val="000000"/>
          <w:sz w:val="27"/>
          <w:szCs w:val="27"/>
        </w:rPr>
        <w:br/>
        <w:t>Przewidywana minimalna liczba wykonawców</w:t>
      </w:r>
      <w:r w:rsidRPr="00F70531">
        <w:rPr>
          <w:rFonts w:ascii="Times New Roman" w:eastAsia="Times New Roman" w:hAnsi="Times New Roman" w:cs="Times New Roman"/>
          <w:color w:val="000000"/>
          <w:sz w:val="27"/>
          <w:szCs w:val="27"/>
        </w:rPr>
        <w:br/>
        <w:t>Maksymalna liczba wykonawców  </w:t>
      </w:r>
      <w:r w:rsidRPr="00F70531">
        <w:rPr>
          <w:rFonts w:ascii="Times New Roman" w:eastAsia="Times New Roman" w:hAnsi="Times New Roman" w:cs="Times New Roman"/>
          <w:color w:val="000000"/>
          <w:sz w:val="27"/>
          <w:szCs w:val="27"/>
        </w:rPr>
        <w:br/>
        <w:t>Kryteria selekcji wykonawców:</w:t>
      </w:r>
      <w:r w:rsidRPr="00F70531">
        <w:rPr>
          <w:rFonts w:ascii="Times New Roman" w:eastAsia="Times New Roman" w:hAnsi="Times New Roman" w:cs="Times New Roman"/>
          <w:color w:val="000000"/>
          <w:sz w:val="27"/>
          <w:szCs w:val="27"/>
        </w:rPr>
        <w:br/>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IV.1.7) Informacje na temat umowy ramowej lub dynamicznego systemu zakupów:</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Umowa ramowa będzie zawarta:</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t>Czy przewiduje się ograniczenie liczby uczestników umowy ramowej:</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t>Przewidziana maksymalna liczba uczestników umowy ramowej:</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t>Informacje dodatkowe:</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t>Zamówienie obejmuje ustanowienie dynamicznego systemu zakupów:</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t>Adres strony internetowej, na której będą zamieszczone dodatkowe informacje dotyczące dynamicznego systemu zakupów:</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t>Informacje dodatkowe:</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t>W ramach umowy ramowej/dynamicznego systemu zakupów dopuszcza się złożenie ofert w formie katalogów elektronicznych:</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t xml:space="preserve">Przewiduje się pobranie ze złożonych katalogów elektronicznych informacji potrzebnych do sporządzenia ofert w ramach umowy ramowej/dynamicznego </w:t>
      </w:r>
      <w:r w:rsidRPr="00F70531">
        <w:rPr>
          <w:rFonts w:ascii="Times New Roman" w:eastAsia="Times New Roman" w:hAnsi="Times New Roman" w:cs="Times New Roman"/>
          <w:color w:val="000000"/>
          <w:sz w:val="27"/>
          <w:szCs w:val="27"/>
        </w:rPr>
        <w:lastRenderedPageBreak/>
        <w:t>systemu zakupów:</w:t>
      </w:r>
      <w:r w:rsidRPr="00F70531">
        <w:rPr>
          <w:rFonts w:ascii="Times New Roman" w:eastAsia="Times New Roman" w:hAnsi="Times New Roman" w:cs="Times New Roman"/>
          <w:color w:val="000000"/>
          <w:sz w:val="27"/>
          <w:szCs w:val="27"/>
        </w:rPr>
        <w:br/>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IV.1.8) Aukcja elektroniczna</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Przewidziane jest przeprowadzenie aukcji elektronicznej </w:t>
      </w:r>
      <w:r w:rsidRPr="00F70531">
        <w:rPr>
          <w:rFonts w:ascii="Times New Roman" w:eastAsia="Times New Roman" w:hAnsi="Times New Roman" w:cs="Times New Roman"/>
          <w:i/>
          <w:iCs/>
          <w:color w:val="000000"/>
          <w:sz w:val="27"/>
          <w:szCs w:val="27"/>
        </w:rPr>
        <w:t>(przetarg nieograniczony, przetarg ograniczony, negocjacje z ogłoszeniem)</w:t>
      </w:r>
      <w:r w:rsidRPr="00F70531">
        <w:rPr>
          <w:rFonts w:ascii="Times New Roman" w:eastAsia="Times New Roman" w:hAnsi="Times New Roman" w:cs="Times New Roman"/>
          <w:color w:val="000000"/>
          <w:sz w:val="27"/>
          <w:szCs w:val="27"/>
        </w:rPr>
        <w:br/>
        <w:t>Należy podać adres strony internetowej, na której aukcja będzie prowadzona:</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Należy wskazać elementy, których wartości będą przedmiotem aukcji elektronicznej:</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Przewiduje się ograniczenia co do przedstawionych wartości, wynikające z opisu przedmiotu zamówienia:</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t>Należy podać, które informacje zostaną udostępnione wykonawcom w trakcie aukcji elektronicznej oraz jaki będzie termin ich udostępnienia:</w:t>
      </w:r>
      <w:r w:rsidRPr="00F70531">
        <w:rPr>
          <w:rFonts w:ascii="Times New Roman" w:eastAsia="Times New Roman" w:hAnsi="Times New Roman" w:cs="Times New Roman"/>
          <w:color w:val="000000"/>
          <w:sz w:val="27"/>
          <w:szCs w:val="27"/>
        </w:rPr>
        <w:br/>
        <w:t>Informacje dotyczące przebiegu aukcji elektronicznej:</w:t>
      </w:r>
      <w:r w:rsidRPr="00F70531">
        <w:rPr>
          <w:rFonts w:ascii="Times New Roman" w:eastAsia="Times New Roman" w:hAnsi="Times New Roman" w:cs="Times New Roman"/>
          <w:color w:val="000000"/>
          <w:sz w:val="27"/>
          <w:szCs w:val="27"/>
        </w:rPr>
        <w:br/>
        <w:t>Jaki jest przewidziany sposób postępowania w toku aukcji elektronicznej i jakie będą warunki, na jakich wykonawcy będą mogli licytować (minimalne wysokości postąpień):</w:t>
      </w:r>
      <w:r w:rsidRPr="00F70531">
        <w:rPr>
          <w:rFonts w:ascii="Times New Roman" w:eastAsia="Times New Roman" w:hAnsi="Times New Roman" w:cs="Times New Roman"/>
          <w:color w:val="000000"/>
          <w:sz w:val="27"/>
          <w:szCs w:val="27"/>
        </w:rPr>
        <w:br/>
        <w:t>Informacje dotyczące wykorzystywanego sprzętu elektronicznego, rozwiązań i specyfikacji technicznych w zakresie połączeń:</w:t>
      </w:r>
      <w:r w:rsidRPr="00F70531">
        <w:rPr>
          <w:rFonts w:ascii="Times New Roman" w:eastAsia="Times New Roman" w:hAnsi="Times New Roman" w:cs="Times New Roman"/>
          <w:color w:val="000000"/>
          <w:sz w:val="27"/>
          <w:szCs w:val="27"/>
        </w:rPr>
        <w:br/>
        <w:t>Wymagania dotyczące rejestracji i identyfikacji wykonawców w aukcji elektronicznej:</w:t>
      </w:r>
      <w:r w:rsidRPr="00F70531">
        <w:rPr>
          <w:rFonts w:ascii="Times New Roman" w:eastAsia="Times New Roman" w:hAnsi="Times New Roman" w:cs="Times New Roman"/>
          <w:color w:val="000000"/>
          <w:sz w:val="27"/>
          <w:szCs w:val="27"/>
        </w:rPr>
        <w:br/>
        <w:t>Informacje o liczbie etapów aukcji elektronicznej i czasie ich trwania:</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br/>
        <w:t>Czas trwania:</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t>Czy wykonawcy, którzy nie złożyli nowych postąpień, zostaną zakwalifikowani do następnego etapu:</w:t>
      </w:r>
      <w:r w:rsidRPr="00F70531">
        <w:rPr>
          <w:rFonts w:ascii="Times New Roman" w:eastAsia="Times New Roman" w:hAnsi="Times New Roman" w:cs="Times New Roman"/>
          <w:color w:val="000000"/>
          <w:sz w:val="27"/>
          <w:szCs w:val="27"/>
        </w:rPr>
        <w:br/>
        <w:t>Warunki zamknięcia aukcji elektronicznej:</w:t>
      </w:r>
      <w:r w:rsidRPr="00F70531">
        <w:rPr>
          <w:rFonts w:ascii="Times New Roman" w:eastAsia="Times New Roman" w:hAnsi="Times New Roman" w:cs="Times New Roman"/>
          <w:color w:val="000000"/>
          <w:sz w:val="27"/>
          <w:szCs w:val="27"/>
        </w:rPr>
        <w:br/>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lastRenderedPageBreak/>
        <w:br/>
      </w:r>
      <w:r w:rsidRPr="00F70531">
        <w:rPr>
          <w:rFonts w:ascii="Times New Roman" w:eastAsia="Times New Roman" w:hAnsi="Times New Roman" w:cs="Times New Roman"/>
          <w:b/>
          <w:bCs/>
          <w:color w:val="000000"/>
          <w:sz w:val="27"/>
          <w:szCs w:val="27"/>
        </w:rPr>
        <w:t>IV.2) KRYTERIA OCENY OFERT</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IV.2.1) Kryteria oceny ofert:</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6682"/>
        <w:gridCol w:w="1016"/>
      </w:tblGrid>
      <w:tr w:rsidR="00F70531" w:rsidRPr="00F70531" w:rsidTr="00F70531">
        <w:tc>
          <w:tcPr>
            <w:tcW w:w="0" w:type="auto"/>
            <w:tcBorders>
              <w:top w:val="single" w:sz="6" w:space="0" w:color="000000"/>
              <w:left w:val="single" w:sz="6" w:space="0" w:color="000000"/>
              <w:bottom w:val="single" w:sz="6" w:space="0" w:color="000000"/>
              <w:right w:val="single" w:sz="6" w:space="0" w:color="000000"/>
            </w:tcBorders>
            <w:vAlign w:val="center"/>
            <w:hideMark/>
          </w:tcPr>
          <w:p w:rsidR="00F70531" w:rsidRPr="00F70531" w:rsidRDefault="00F70531" w:rsidP="00F70531">
            <w:pPr>
              <w:spacing w:after="0" w:line="240" w:lineRule="auto"/>
              <w:rPr>
                <w:rFonts w:ascii="Times New Roman" w:eastAsia="Times New Roman" w:hAnsi="Times New Roman" w:cs="Times New Roman"/>
                <w:sz w:val="24"/>
                <w:szCs w:val="24"/>
              </w:rPr>
            </w:pPr>
            <w:r w:rsidRPr="00F70531">
              <w:rPr>
                <w:rFonts w:ascii="Times New Roman" w:eastAsia="Times New Roman" w:hAnsi="Times New Roman" w:cs="Times New Roman"/>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0531" w:rsidRPr="00F70531" w:rsidRDefault="00F70531" w:rsidP="00F70531">
            <w:pPr>
              <w:spacing w:after="0" w:line="240" w:lineRule="auto"/>
              <w:rPr>
                <w:rFonts w:ascii="Times New Roman" w:eastAsia="Times New Roman" w:hAnsi="Times New Roman" w:cs="Times New Roman"/>
                <w:sz w:val="24"/>
                <w:szCs w:val="24"/>
              </w:rPr>
            </w:pPr>
            <w:r w:rsidRPr="00F70531">
              <w:rPr>
                <w:rFonts w:ascii="Times New Roman" w:eastAsia="Times New Roman" w:hAnsi="Times New Roman" w:cs="Times New Roman"/>
                <w:sz w:val="24"/>
                <w:szCs w:val="24"/>
              </w:rPr>
              <w:t>Znaczenie</w:t>
            </w:r>
          </w:p>
        </w:tc>
      </w:tr>
      <w:tr w:rsidR="00F70531" w:rsidRPr="00F70531" w:rsidTr="00F70531">
        <w:tc>
          <w:tcPr>
            <w:tcW w:w="0" w:type="auto"/>
            <w:tcBorders>
              <w:top w:val="single" w:sz="6" w:space="0" w:color="000000"/>
              <w:left w:val="single" w:sz="6" w:space="0" w:color="000000"/>
              <w:bottom w:val="single" w:sz="6" w:space="0" w:color="000000"/>
              <w:right w:val="single" w:sz="6" w:space="0" w:color="000000"/>
            </w:tcBorders>
            <w:vAlign w:val="center"/>
            <w:hideMark/>
          </w:tcPr>
          <w:p w:rsidR="00F70531" w:rsidRPr="00F70531" w:rsidRDefault="00F70531" w:rsidP="00F70531">
            <w:pPr>
              <w:spacing w:after="0" w:line="240" w:lineRule="auto"/>
              <w:rPr>
                <w:rFonts w:ascii="Times New Roman" w:eastAsia="Times New Roman" w:hAnsi="Times New Roman" w:cs="Times New Roman"/>
                <w:sz w:val="24"/>
                <w:szCs w:val="24"/>
              </w:rPr>
            </w:pPr>
            <w:r w:rsidRPr="00F70531">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0531" w:rsidRPr="00F70531" w:rsidRDefault="00F70531" w:rsidP="00F70531">
            <w:pPr>
              <w:spacing w:after="0" w:line="240" w:lineRule="auto"/>
              <w:rPr>
                <w:rFonts w:ascii="Times New Roman" w:eastAsia="Times New Roman" w:hAnsi="Times New Roman" w:cs="Times New Roman"/>
                <w:sz w:val="24"/>
                <w:szCs w:val="24"/>
              </w:rPr>
            </w:pPr>
            <w:r w:rsidRPr="00F70531">
              <w:rPr>
                <w:rFonts w:ascii="Times New Roman" w:eastAsia="Times New Roman" w:hAnsi="Times New Roman" w:cs="Times New Roman"/>
                <w:sz w:val="24"/>
                <w:szCs w:val="24"/>
              </w:rPr>
              <w:t>60,00</w:t>
            </w:r>
          </w:p>
        </w:tc>
      </w:tr>
      <w:tr w:rsidR="00F70531" w:rsidRPr="00F70531" w:rsidTr="00F70531">
        <w:tc>
          <w:tcPr>
            <w:tcW w:w="0" w:type="auto"/>
            <w:tcBorders>
              <w:top w:val="single" w:sz="6" w:space="0" w:color="000000"/>
              <w:left w:val="single" w:sz="6" w:space="0" w:color="000000"/>
              <w:bottom w:val="single" w:sz="6" w:space="0" w:color="000000"/>
              <w:right w:val="single" w:sz="6" w:space="0" w:color="000000"/>
            </w:tcBorders>
            <w:vAlign w:val="center"/>
            <w:hideMark/>
          </w:tcPr>
          <w:p w:rsidR="00F70531" w:rsidRPr="00F70531" w:rsidRDefault="00F70531" w:rsidP="00F70531">
            <w:pPr>
              <w:spacing w:after="0" w:line="240" w:lineRule="auto"/>
              <w:rPr>
                <w:rFonts w:ascii="Times New Roman" w:eastAsia="Times New Roman" w:hAnsi="Times New Roman" w:cs="Times New Roman"/>
                <w:sz w:val="24"/>
                <w:szCs w:val="24"/>
              </w:rPr>
            </w:pPr>
            <w:r w:rsidRPr="00F70531">
              <w:rPr>
                <w:rFonts w:ascii="Times New Roman" w:eastAsia="Times New Roman" w:hAnsi="Times New Roman" w:cs="Times New Roman"/>
                <w:sz w:val="24"/>
                <w:szCs w:val="24"/>
              </w:rPr>
              <w:t>okres udzielonej gwarancji i rękojmi na wykonane roboty budowlane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0531" w:rsidRPr="00F70531" w:rsidRDefault="00F70531" w:rsidP="00F70531">
            <w:pPr>
              <w:spacing w:after="0" w:line="240" w:lineRule="auto"/>
              <w:rPr>
                <w:rFonts w:ascii="Times New Roman" w:eastAsia="Times New Roman" w:hAnsi="Times New Roman" w:cs="Times New Roman"/>
                <w:sz w:val="24"/>
                <w:szCs w:val="24"/>
              </w:rPr>
            </w:pPr>
            <w:r w:rsidRPr="00F70531">
              <w:rPr>
                <w:rFonts w:ascii="Times New Roman" w:eastAsia="Times New Roman" w:hAnsi="Times New Roman" w:cs="Times New Roman"/>
                <w:sz w:val="24"/>
                <w:szCs w:val="24"/>
              </w:rPr>
              <w:t>40,00</w:t>
            </w:r>
          </w:p>
        </w:tc>
      </w:tr>
    </w:tbl>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 xml:space="preserve">IV.2.3) Zastosowanie procedury, o której mowa w art. 24aa ust. 1 ustawy </w:t>
      </w:r>
      <w:proofErr w:type="spellStart"/>
      <w:r w:rsidRPr="00F70531">
        <w:rPr>
          <w:rFonts w:ascii="Times New Roman" w:eastAsia="Times New Roman" w:hAnsi="Times New Roman" w:cs="Times New Roman"/>
          <w:b/>
          <w:bCs/>
          <w:color w:val="000000"/>
          <w:sz w:val="27"/>
          <w:szCs w:val="27"/>
        </w:rPr>
        <w:t>Pzp</w:t>
      </w:r>
      <w:proofErr w:type="spellEnd"/>
      <w:r w:rsidRPr="00F70531">
        <w:rPr>
          <w:rFonts w:ascii="Times New Roman" w:eastAsia="Times New Roman" w:hAnsi="Times New Roman" w:cs="Times New Roman"/>
          <w:b/>
          <w:bCs/>
          <w:color w:val="000000"/>
          <w:sz w:val="27"/>
          <w:szCs w:val="27"/>
        </w:rPr>
        <w:t> </w:t>
      </w:r>
      <w:r w:rsidRPr="00F70531">
        <w:rPr>
          <w:rFonts w:ascii="Times New Roman" w:eastAsia="Times New Roman" w:hAnsi="Times New Roman" w:cs="Times New Roman"/>
          <w:color w:val="000000"/>
          <w:sz w:val="27"/>
          <w:szCs w:val="27"/>
        </w:rPr>
        <w:t>(przetarg nieograniczony)</w:t>
      </w:r>
      <w:r w:rsidRPr="00F70531">
        <w:rPr>
          <w:rFonts w:ascii="Times New Roman" w:eastAsia="Times New Roman" w:hAnsi="Times New Roman" w:cs="Times New Roman"/>
          <w:color w:val="000000"/>
          <w:sz w:val="27"/>
          <w:szCs w:val="27"/>
        </w:rPr>
        <w:br/>
        <w:t>Tak</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IV.3) Negocjacje z ogłoszeniem, dialog konkurencyjny, partnerstwo innowacyjne</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IV.3.1) Informacje na temat negocjacji z ogłoszeniem</w:t>
      </w:r>
      <w:r w:rsidRPr="00F70531">
        <w:rPr>
          <w:rFonts w:ascii="Times New Roman" w:eastAsia="Times New Roman" w:hAnsi="Times New Roman" w:cs="Times New Roman"/>
          <w:color w:val="000000"/>
          <w:sz w:val="27"/>
          <w:szCs w:val="27"/>
        </w:rPr>
        <w:br/>
        <w:t>Minimalne wymagania, które muszą spełniać wszystkie oferty:</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t>Przewidziane jest zastrzeżenie prawa do udzielenia zamówienia na podstawie ofert wstępnych bez przeprowadzenia negocjacji</w:t>
      </w:r>
      <w:r w:rsidRPr="00F70531">
        <w:rPr>
          <w:rFonts w:ascii="Times New Roman" w:eastAsia="Times New Roman" w:hAnsi="Times New Roman" w:cs="Times New Roman"/>
          <w:color w:val="000000"/>
          <w:sz w:val="27"/>
          <w:szCs w:val="27"/>
        </w:rPr>
        <w:br/>
        <w:t>Przewidziany jest podział negocjacji na etapy w celu ograniczenia liczby ofert:</w:t>
      </w:r>
      <w:r w:rsidRPr="00F70531">
        <w:rPr>
          <w:rFonts w:ascii="Times New Roman" w:eastAsia="Times New Roman" w:hAnsi="Times New Roman" w:cs="Times New Roman"/>
          <w:color w:val="000000"/>
          <w:sz w:val="27"/>
          <w:szCs w:val="27"/>
        </w:rPr>
        <w:br/>
        <w:t>Należy podać informacje na temat etapów negocjacji (w tym liczbę etapów):</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t>Informacje dodatkowe</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IV.3.2) Informacje na temat dialogu konkurencyjnego</w:t>
      </w:r>
      <w:r w:rsidRPr="00F70531">
        <w:rPr>
          <w:rFonts w:ascii="Times New Roman" w:eastAsia="Times New Roman" w:hAnsi="Times New Roman" w:cs="Times New Roman"/>
          <w:color w:val="000000"/>
          <w:sz w:val="27"/>
          <w:szCs w:val="27"/>
        </w:rPr>
        <w:br/>
        <w:t>Opis potrzeb i wymagań zamawiającego lub informacja o sposobie uzyskania tego opisu:</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t>Informacja o wysokości nagród dla wykonawców, którzy podczas dialogu konkurencyjnego przedstawili rozwiązania stanowiące podstawę do składania ofert, jeżeli zamawiający przewiduje nagrody:</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lastRenderedPageBreak/>
        <w:br/>
        <w:t>Wstępny harmonogram postępowania:</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t>Podział dialogu na etapy w celu ograniczenia liczby rozwiązań:</w:t>
      </w:r>
      <w:r w:rsidRPr="00F70531">
        <w:rPr>
          <w:rFonts w:ascii="Times New Roman" w:eastAsia="Times New Roman" w:hAnsi="Times New Roman" w:cs="Times New Roman"/>
          <w:color w:val="000000"/>
          <w:sz w:val="27"/>
          <w:szCs w:val="27"/>
        </w:rPr>
        <w:br/>
        <w:t>Należy podać informacje na temat etapów dialogu:</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t>Informacje dodatkowe:</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IV.3.3) Informacje na temat partnerstwa innowacyjnego</w:t>
      </w:r>
      <w:r w:rsidRPr="00F70531">
        <w:rPr>
          <w:rFonts w:ascii="Times New Roman" w:eastAsia="Times New Roman" w:hAnsi="Times New Roman" w:cs="Times New Roman"/>
          <w:color w:val="000000"/>
          <w:sz w:val="27"/>
          <w:szCs w:val="27"/>
        </w:rPr>
        <w:br/>
        <w:t>Elementy opisu przedmiotu zamówienia definiujące minimalne wymagania, którym muszą odpowiadać wszystkie oferty:</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t>Podział negocjacji na etapy w celu ograniczeniu liczby ofert podlegających negocjacjom poprzez zastosowanie kryteriów oceny ofert wskazanych w specyfikacji istotnych warunków zamówienia:</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t>Informacje dodatkowe:</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IV.4) Licytacja elektroniczna</w:t>
      </w:r>
      <w:r w:rsidRPr="00F70531">
        <w:rPr>
          <w:rFonts w:ascii="Times New Roman" w:eastAsia="Times New Roman" w:hAnsi="Times New Roman" w:cs="Times New Roman"/>
          <w:color w:val="000000"/>
          <w:sz w:val="27"/>
          <w:szCs w:val="27"/>
        </w:rPr>
        <w:br/>
        <w:t>Adres strony internetowej, na której będzie prowadzona licytacja elektroniczna:</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Adres strony internetowej, na której jest dostępny opis przedmiotu zamówienia w licytacji elektronicznej:</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Wymagania dotyczące rejestracji i identyfikacji wykonawców w licytacji elektronicznej, w tym wymagania techniczne urządzeń informatycznych:</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Sposób postępowania w toku licytacji elektronicznej, w tym określenie minimalnych wysokości postąpień:</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Informacje o liczbie etapów licytacji elektronicznej i czasie ich trwania:</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Czas trwania:</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lastRenderedPageBreak/>
        <w:t>Wykonawcy, którzy nie złożyli nowych postąpień, zostaną zakwalifikowani do następnego etapu:</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Termin składania wniosków o dopuszczenie do udziału w licytacji elektronicznej:</w:t>
      </w:r>
      <w:r w:rsidRPr="00F70531">
        <w:rPr>
          <w:rFonts w:ascii="Times New Roman" w:eastAsia="Times New Roman" w:hAnsi="Times New Roman" w:cs="Times New Roman"/>
          <w:color w:val="000000"/>
          <w:sz w:val="27"/>
          <w:szCs w:val="27"/>
        </w:rPr>
        <w:br/>
        <w:t>Data: godzina:</w:t>
      </w:r>
      <w:r w:rsidRPr="00F70531">
        <w:rPr>
          <w:rFonts w:ascii="Times New Roman" w:eastAsia="Times New Roman" w:hAnsi="Times New Roman" w:cs="Times New Roman"/>
          <w:color w:val="000000"/>
          <w:sz w:val="27"/>
          <w:szCs w:val="27"/>
        </w:rPr>
        <w:br/>
        <w:t>Termin otwarcia licytacji elektronicznej:</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t>Termin i warunki zamknięcia licytacji elektronicznej:</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br/>
        <w:t>Istotne dla stron postanowienia, które zostaną wprowadzone do treści zawieranej umowy w sprawie zamówienia publicznego, albo ogólne warunki umowy, albo wzór umowy:</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br/>
        <w:t>Wymagania dotyczące zabezpieczenia należytego wykonania umowy:</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color w:val="000000"/>
          <w:sz w:val="27"/>
          <w:szCs w:val="27"/>
        </w:rPr>
        <w:br/>
        <w:t>Informacje dodatkowe:</w:t>
      </w:r>
    </w:p>
    <w:p w:rsidR="00F70531" w:rsidRPr="00F70531" w:rsidRDefault="00F70531" w:rsidP="00F70531">
      <w:pPr>
        <w:spacing w:after="0" w:line="450" w:lineRule="atLeast"/>
        <w:rPr>
          <w:rFonts w:ascii="Times New Roman" w:eastAsia="Times New Roman" w:hAnsi="Times New Roman" w:cs="Times New Roman"/>
          <w:color w:val="000000"/>
          <w:sz w:val="27"/>
          <w:szCs w:val="27"/>
        </w:rPr>
      </w:pPr>
      <w:r w:rsidRPr="00F70531">
        <w:rPr>
          <w:rFonts w:ascii="Times New Roman" w:eastAsia="Times New Roman" w:hAnsi="Times New Roman" w:cs="Times New Roman"/>
          <w:b/>
          <w:bCs/>
          <w:color w:val="000000"/>
          <w:sz w:val="27"/>
          <w:szCs w:val="27"/>
        </w:rPr>
        <w:t>IV.5) ZMIANA UMOWY</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Przewiduje się istotne zmiany postanowień zawartej umowy w stosunku do treści oferty, na podstawie której dokonano wyboru wykonawcy:</w:t>
      </w:r>
      <w:r w:rsidRPr="00F70531">
        <w:rPr>
          <w:rFonts w:ascii="Times New Roman" w:eastAsia="Times New Roman" w:hAnsi="Times New Roman" w:cs="Times New Roman"/>
          <w:color w:val="000000"/>
          <w:sz w:val="27"/>
          <w:szCs w:val="27"/>
        </w:rPr>
        <w:t> Tak</w:t>
      </w:r>
      <w:r w:rsidRPr="00F70531">
        <w:rPr>
          <w:rFonts w:ascii="Times New Roman" w:eastAsia="Times New Roman" w:hAnsi="Times New Roman" w:cs="Times New Roman"/>
          <w:color w:val="000000"/>
          <w:sz w:val="27"/>
          <w:szCs w:val="27"/>
        </w:rPr>
        <w:br/>
        <w:t>Należy wskazać zakres, charakter zmian oraz warunki wprowadzenia zmian:</w:t>
      </w:r>
      <w:r w:rsidRPr="00F70531">
        <w:rPr>
          <w:rFonts w:ascii="Times New Roman" w:eastAsia="Times New Roman" w:hAnsi="Times New Roman" w:cs="Times New Roman"/>
          <w:color w:val="000000"/>
          <w:sz w:val="27"/>
          <w:szCs w:val="27"/>
        </w:rPr>
        <w:br/>
        <w:t xml:space="preserve"> odmiennych od przyjętych w dokumentacji projektowej warunków terenowych, w szczególności istnienie podziemnych urządzeń, instalacji lub obiektów infrastrukturalnych. c)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zmiany sposobu rozliczania umowy lub dokonywania płatności na rzecz Wykonawcy na skutek zmian zawartej przez Zamawiającego umowy o dofinansowanie projektu lub wytycznych dotyczących realizacji projektu, d) inną okolicznością prawną, ekonomiczną lub techniczną skutkującą niemożliwością wykonania lub nienależytym wykonaniem umowy zgodnie z </w:t>
      </w:r>
      <w:proofErr w:type="spellStart"/>
      <w:r w:rsidRPr="00F70531">
        <w:rPr>
          <w:rFonts w:ascii="Times New Roman" w:eastAsia="Times New Roman" w:hAnsi="Times New Roman" w:cs="Times New Roman"/>
          <w:color w:val="000000"/>
          <w:sz w:val="27"/>
          <w:szCs w:val="27"/>
        </w:rPr>
        <w:t>siwz</w:t>
      </w:r>
      <w:proofErr w:type="spellEnd"/>
      <w:r w:rsidRPr="00F70531">
        <w:rPr>
          <w:rFonts w:ascii="Times New Roman" w:eastAsia="Times New Roman" w:hAnsi="Times New Roman" w:cs="Times New Roman"/>
          <w:color w:val="000000"/>
          <w:sz w:val="27"/>
          <w:szCs w:val="27"/>
        </w:rPr>
        <w:t xml:space="preserve">. d) Jeżeli powstały konieczne zmiany technologiczne, w szczególności : a) konieczności zrealizowania projektu </w:t>
      </w:r>
      <w:r w:rsidRPr="00F70531">
        <w:rPr>
          <w:rFonts w:ascii="Times New Roman" w:eastAsia="Times New Roman" w:hAnsi="Times New Roman" w:cs="Times New Roman"/>
          <w:color w:val="000000"/>
          <w:sz w:val="27"/>
          <w:szCs w:val="27"/>
        </w:rPr>
        <w:lastRenderedPageBreak/>
        <w:t>przy zastosowaniu innych rozwiązań technicznych/technologicznych niż wskazane w dokumentacji projektowej w sytuacji, gdyby zastosowanie przewidzianych rozwiązań groziłoby niewykonaniem lub wadliwym wykonaniem projektu, b) odmienne od przyjętych w dokumentacji projekt</w:t>
      </w:r>
      <w:r w:rsidRPr="00F70531">
        <w:rPr>
          <w:rFonts w:ascii="Times New Roman" w:eastAsia="Times New Roman" w:hAnsi="Times New Roman" w:cs="Times New Roman"/>
          <w:color w:val="000000"/>
          <w:sz w:val="27"/>
          <w:szCs w:val="27"/>
        </w:rPr>
        <w:sym w:font="Symbol" w:char="F0D8"/>
      </w:r>
      <w:r w:rsidRPr="00F70531">
        <w:rPr>
          <w:rFonts w:ascii="Times New Roman" w:eastAsia="Times New Roman" w:hAnsi="Times New Roman" w:cs="Times New Roman"/>
          <w:color w:val="000000"/>
          <w:sz w:val="27"/>
          <w:szCs w:val="27"/>
        </w:rPr>
        <w:t xml:space="preserve"> wykopalisk archeologicznych nieprzewidywanych w </w:t>
      </w:r>
      <w:proofErr w:type="spellStart"/>
      <w:r w:rsidRPr="00F70531">
        <w:rPr>
          <w:rFonts w:ascii="Times New Roman" w:eastAsia="Times New Roman" w:hAnsi="Times New Roman" w:cs="Times New Roman"/>
          <w:color w:val="000000"/>
          <w:sz w:val="27"/>
          <w:szCs w:val="27"/>
        </w:rPr>
        <w:t>siwz</w:t>
      </w:r>
      <w:proofErr w:type="spellEnd"/>
      <w:r w:rsidRPr="00F70531">
        <w:rPr>
          <w:rFonts w:ascii="Times New Roman" w:eastAsia="Times New Roman" w:hAnsi="Times New Roman" w:cs="Times New Roman"/>
          <w:color w:val="000000"/>
          <w:sz w:val="27"/>
          <w:szCs w:val="27"/>
        </w:rPr>
        <w:t xml:space="preserve">, </w:t>
      </w:r>
      <w:r w:rsidRPr="00F70531">
        <w:rPr>
          <w:rFonts w:ascii="Times New Roman" w:eastAsia="Times New Roman" w:hAnsi="Times New Roman" w:cs="Times New Roman"/>
          <w:color w:val="000000"/>
          <w:sz w:val="27"/>
          <w:szCs w:val="27"/>
        </w:rPr>
        <w:sym w:font="Symbol" w:char="F0D8"/>
      </w:r>
      <w:r w:rsidRPr="00F70531">
        <w:rPr>
          <w:rFonts w:ascii="Times New Roman" w:eastAsia="Times New Roman" w:hAnsi="Times New Roman" w:cs="Times New Roman"/>
          <w:color w:val="000000"/>
          <w:sz w:val="27"/>
          <w:szCs w:val="27"/>
        </w:rPr>
        <w:t xml:space="preserve"> niewypałów i niewybuchów, </w:t>
      </w:r>
      <w:r w:rsidRPr="00F70531">
        <w:rPr>
          <w:rFonts w:ascii="Times New Roman" w:eastAsia="Times New Roman" w:hAnsi="Times New Roman" w:cs="Times New Roman"/>
          <w:color w:val="000000"/>
          <w:sz w:val="27"/>
          <w:szCs w:val="27"/>
        </w:rPr>
        <w:sym w:font="Symbol" w:char="F0D8"/>
      </w:r>
      <w:r w:rsidRPr="00F70531">
        <w:rPr>
          <w:rFonts w:ascii="Times New Roman" w:eastAsia="Times New Roman" w:hAnsi="Times New Roman" w:cs="Times New Roman"/>
          <w:color w:val="000000"/>
          <w:sz w:val="27"/>
          <w:szCs w:val="27"/>
        </w:rPr>
        <w:t xml:space="preserve"> jakiegokolwiek opóźnienia, utrudnienia lub przeszkód spowodowanych przez lub dających się przypisać Zamawiającemu, </w:t>
      </w:r>
      <w:r w:rsidRPr="00F70531">
        <w:rPr>
          <w:rFonts w:ascii="Times New Roman" w:eastAsia="Times New Roman" w:hAnsi="Times New Roman" w:cs="Times New Roman"/>
          <w:color w:val="000000"/>
          <w:sz w:val="27"/>
          <w:szCs w:val="27"/>
        </w:rPr>
        <w:sym w:font="Symbol" w:char="F0D8"/>
      </w:r>
      <w:r w:rsidRPr="00F70531">
        <w:rPr>
          <w:rFonts w:ascii="Times New Roman" w:eastAsia="Times New Roman" w:hAnsi="Times New Roman" w:cs="Times New Roman"/>
          <w:color w:val="000000"/>
          <w:sz w:val="27"/>
          <w:szCs w:val="27"/>
        </w:rPr>
        <w:t xml:space="preserve"> siły wyższej, klęski żywiołowej, </w:t>
      </w:r>
      <w:r w:rsidRPr="00F70531">
        <w:rPr>
          <w:rFonts w:ascii="Times New Roman" w:eastAsia="Times New Roman" w:hAnsi="Times New Roman" w:cs="Times New Roman"/>
          <w:color w:val="000000"/>
          <w:sz w:val="27"/>
          <w:szCs w:val="27"/>
        </w:rPr>
        <w:sym w:font="Symbol" w:char="F0D8"/>
      </w:r>
      <w:r w:rsidRPr="00F70531">
        <w:rPr>
          <w:rFonts w:ascii="Times New Roman" w:eastAsia="Times New Roman" w:hAnsi="Times New Roman" w:cs="Times New Roman"/>
          <w:color w:val="000000"/>
          <w:sz w:val="27"/>
          <w:szCs w:val="27"/>
        </w:rPr>
        <w:t xml:space="preserve"> szczególnie niesprzyjających warunków atmosferycznych uniemożliwiających prowadzenie robót budowlanych, przeprowadzanie prób i sprawdzeń, dokonywanie odbiorów, </w:t>
      </w:r>
      <w:r w:rsidRPr="00F70531">
        <w:rPr>
          <w:rFonts w:ascii="Times New Roman" w:eastAsia="Times New Roman" w:hAnsi="Times New Roman" w:cs="Times New Roman"/>
          <w:color w:val="000000"/>
          <w:sz w:val="27"/>
          <w:szCs w:val="27"/>
        </w:rPr>
        <w:sym w:font="Symbol" w:char="F0D8"/>
      </w:r>
      <w:r w:rsidRPr="00F70531">
        <w:rPr>
          <w:rFonts w:ascii="Times New Roman" w:eastAsia="Times New Roman" w:hAnsi="Times New Roman" w:cs="Times New Roman"/>
          <w:color w:val="000000"/>
          <w:sz w:val="27"/>
          <w:szCs w:val="27"/>
        </w:rPr>
        <w:t xml:space="preserve"> wykopalisk uniemożliwiających wykonanie robót, </w:t>
      </w:r>
      <w:r w:rsidRPr="00F70531">
        <w:rPr>
          <w:rFonts w:ascii="Times New Roman" w:eastAsia="Times New Roman" w:hAnsi="Times New Roman" w:cs="Times New Roman"/>
          <w:color w:val="000000"/>
          <w:sz w:val="27"/>
          <w:szCs w:val="27"/>
        </w:rPr>
        <w:sym w:font="Symbol" w:char="F0D8"/>
      </w:r>
      <w:r w:rsidRPr="00F70531">
        <w:rPr>
          <w:rFonts w:ascii="Times New Roman" w:eastAsia="Times New Roman" w:hAnsi="Times New Roman" w:cs="Times New Roman"/>
          <w:color w:val="000000"/>
          <w:sz w:val="27"/>
          <w:szCs w:val="27"/>
        </w:rPr>
        <w:t xml:space="preserve"> zawieszenia robót przez Zamawiającego, </w:t>
      </w:r>
      <w:r w:rsidRPr="00F70531">
        <w:rPr>
          <w:rFonts w:ascii="Times New Roman" w:eastAsia="Times New Roman" w:hAnsi="Times New Roman" w:cs="Times New Roman"/>
          <w:color w:val="000000"/>
          <w:sz w:val="27"/>
          <w:szCs w:val="27"/>
        </w:rPr>
        <w:sym w:font="Symbol" w:char="F0D8"/>
      </w:r>
      <w:r w:rsidRPr="00F70531">
        <w:rPr>
          <w:rFonts w:ascii="Times New Roman" w:eastAsia="Times New Roman" w:hAnsi="Times New Roman" w:cs="Times New Roman"/>
          <w:color w:val="000000"/>
          <w:sz w:val="27"/>
          <w:szCs w:val="27"/>
        </w:rPr>
        <w:t xml:space="preserve"> konieczności usunięcia błędów, wad lub wprowadzenia zmian w dokumentacji projektowej, b) Wykonawca może wystąpić z wnioskiem o przedłużenie terminu wykonania przedmiotu umowy o czas opóźnienia, jeżeli takie opóźnienie jest lub będzie miało wpływ na wykonanie przedmiotu umowy w przypadku: </w:t>
      </w:r>
      <w:r w:rsidRPr="00F70531">
        <w:rPr>
          <w:rFonts w:ascii="Times New Roman" w:eastAsia="Times New Roman" w:hAnsi="Times New Roman" w:cs="Times New Roman"/>
          <w:color w:val="000000"/>
          <w:sz w:val="27"/>
          <w:szCs w:val="27"/>
        </w:rPr>
        <w:sym w:font="Symbol" w:char="F0D8"/>
      </w:r>
      <w:r w:rsidRPr="00F70531">
        <w:rPr>
          <w:rFonts w:ascii="Times New Roman" w:eastAsia="Times New Roman" w:hAnsi="Times New Roman" w:cs="Times New Roman"/>
          <w:color w:val="000000"/>
          <w:sz w:val="27"/>
          <w:szCs w:val="27"/>
        </w:rPr>
        <w:t xml:space="preserve"> wstrzymania robót przez Zamawiającego, </w:t>
      </w:r>
      <w:r w:rsidRPr="00F70531">
        <w:rPr>
          <w:rFonts w:ascii="Times New Roman" w:eastAsia="Times New Roman" w:hAnsi="Times New Roman" w:cs="Times New Roman"/>
          <w:color w:val="000000"/>
          <w:sz w:val="27"/>
          <w:szCs w:val="27"/>
        </w:rPr>
        <w:sym w:font="Symbol" w:char="F0D8"/>
      </w:r>
      <w:r w:rsidRPr="00F70531">
        <w:rPr>
          <w:rFonts w:ascii="Times New Roman" w:eastAsia="Times New Roman" w:hAnsi="Times New Roman" w:cs="Times New Roman"/>
          <w:color w:val="000000"/>
          <w:sz w:val="27"/>
          <w:szCs w:val="27"/>
        </w:rPr>
        <w:t xml:space="preserve"> przekazania dokumentów zamiennych budowy, </w:t>
      </w:r>
      <w:r w:rsidRPr="00F70531">
        <w:rPr>
          <w:rFonts w:ascii="Times New Roman" w:eastAsia="Times New Roman" w:hAnsi="Times New Roman" w:cs="Times New Roman"/>
          <w:color w:val="000000"/>
          <w:sz w:val="27"/>
          <w:szCs w:val="27"/>
        </w:rPr>
        <w:sym w:font="Symbol" w:char="F0D8"/>
      </w:r>
      <w:r w:rsidRPr="00F70531">
        <w:rPr>
          <w:rFonts w:ascii="Times New Roman" w:eastAsia="Times New Roman" w:hAnsi="Times New Roman" w:cs="Times New Roman"/>
          <w:color w:val="000000"/>
          <w:sz w:val="27"/>
          <w:szCs w:val="27"/>
        </w:rPr>
        <w:t xml:space="preserve"> przekazania dokumentacji budowy (dokumentacji projektowej, specyfikacji technicznych, innych wymaganych przepisami, do których Zamawiający był zobowiązany), </w:t>
      </w:r>
      <w:r w:rsidRPr="00F70531">
        <w:rPr>
          <w:rFonts w:ascii="Times New Roman" w:eastAsia="Times New Roman" w:hAnsi="Times New Roman" w:cs="Times New Roman"/>
          <w:color w:val="000000"/>
          <w:sz w:val="27"/>
          <w:szCs w:val="27"/>
        </w:rPr>
        <w:sym w:font="Symbol" w:char="F0D8"/>
      </w:r>
      <w:r w:rsidRPr="00F70531">
        <w:rPr>
          <w:rFonts w:ascii="Times New Roman" w:eastAsia="Times New Roman" w:hAnsi="Times New Roman" w:cs="Times New Roman"/>
          <w:color w:val="000000"/>
          <w:sz w:val="27"/>
          <w:szCs w:val="27"/>
        </w:rPr>
        <w:t xml:space="preserve"> przekazania terenu budowy, </w:t>
      </w:r>
      <w:r w:rsidRPr="00F70531">
        <w:rPr>
          <w:rFonts w:ascii="Times New Roman" w:eastAsia="Times New Roman" w:hAnsi="Times New Roman" w:cs="Times New Roman"/>
          <w:color w:val="000000"/>
          <w:sz w:val="27"/>
          <w:szCs w:val="27"/>
        </w:rPr>
        <w:sym w:font="Symbol" w:char="F0D8"/>
      </w:r>
      <w:r w:rsidRPr="00F70531">
        <w:rPr>
          <w:rFonts w:ascii="Times New Roman" w:eastAsia="Times New Roman" w:hAnsi="Times New Roman" w:cs="Times New Roman"/>
          <w:color w:val="000000"/>
          <w:sz w:val="27"/>
          <w:szCs w:val="27"/>
        </w:rPr>
        <w:t xml:space="preserve">1. Zmiana postanowień zawartej umowy może nastąpić za zgodą obu stron wyrażoną na piśmie pod rygorem nieważności. 2. Zamawiający przewiduje możliwość wprowadzenia zmian do zawartej umowy w formie pisemnego aneksu na następujących warunkach: a) Wykonawca może wystąpić z wnioskiem o przedłużenie terminu wykonania przedmiotu umowy o czas opóźnienia Zamawiającego, jeżeli takie opóźnienie jest lub będzie miało wpływ na wykonanie przedmiotu umowy w wykonaniu następujących zobowiązań:  zmiany wynagrodzenia w sytuacji, gdy jest to korzystne dla Zamawiającego. 3. Zmiana umowy nastąpić może z inicjatywy Zamawiającego albo Wykonawcy poprzez przedstawienie drugiej stronie propozycji zmian w formie pisemnej, które powinny zawierać: a) opis i uzasadnienie zmiany, b) koszt zmiany oraz jego wpływ na wysokość wynagrodzenia, c) czas wykonania zmiany oraz wpływ zmiany na termin zakończenia umowy. 4. Warunkiem wprowadzenia zmian do zawartej umowy </w:t>
      </w:r>
      <w:r w:rsidRPr="00F70531">
        <w:rPr>
          <w:rFonts w:ascii="Times New Roman" w:eastAsia="Times New Roman" w:hAnsi="Times New Roman" w:cs="Times New Roman"/>
          <w:color w:val="000000"/>
          <w:sz w:val="27"/>
          <w:szCs w:val="27"/>
        </w:rPr>
        <w:lastRenderedPageBreak/>
        <w:t>będzie potwierdzenie powstałych okoliczności w formie opisowej i właściwie umotywowanej (protokół wraz z uzasadnieniem) przez powołaną przez Zamawiającego komisję techniczną, w składzie której będą m.in. przedstawiciele Wykonawcy i Zamawiającego.</w:t>
      </w:r>
      <w:r w:rsidRPr="00F70531">
        <w:rPr>
          <w:rFonts w:ascii="Times New Roman" w:eastAsia="Times New Roman" w:hAnsi="Times New Roman" w:cs="Times New Roman"/>
          <w:color w:val="000000"/>
          <w:sz w:val="27"/>
          <w:szCs w:val="27"/>
        </w:rPr>
        <w:sym w:font="Symbol" w:char="F0D8"/>
      </w:r>
      <w:r w:rsidRPr="00F70531">
        <w:rPr>
          <w:rFonts w:ascii="Times New Roman" w:eastAsia="Times New Roman" w:hAnsi="Times New Roman" w:cs="Times New Roman"/>
          <w:color w:val="000000"/>
          <w:sz w:val="27"/>
          <w:szCs w:val="27"/>
        </w:rPr>
        <w:t xml:space="preserve"> zmiany uzasadnione </w:t>
      </w:r>
      <w:proofErr w:type="spellStart"/>
      <w:r w:rsidRPr="00F70531">
        <w:rPr>
          <w:rFonts w:ascii="Times New Roman" w:eastAsia="Times New Roman" w:hAnsi="Times New Roman" w:cs="Times New Roman"/>
          <w:color w:val="000000"/>
          <w:sz w:val="27"/>
          <w:szCs w:val="27"/>
        </w:rPr>
        <w:t>okolicznoúciami</w:t>
      </w:r>
      <w:proofErr w:type="spellEnd"/>
      <w:r w:rsidRPr="00F70531">
        <w:rPr>
          <w:rFonts w:ascii="Times New Roman" w:eastAsia="Times New Roman" w:hAnsi="Times New Roman" w:cs="Times New Roman"/>
          <w:color w:val="000000"/>
          <w:sz w:val="27"/>
          <w:szCs w:val="27"/>
        </w:rPr>
        <w:t xml:space="preserve">, o których mowa w art. 357ą </w:t>
      </w:r>
      <w:proofErr w:type="spellStart"/>
      <w:r w:rsidRPr="00F70531">
        <w:rPr>
          <w:rFonts w:ascii="Times New Roman" w:eastAsia="Times New Roman" w:hAnsi="Times New Roman" w:cs="Times New Roman"/>
          <w:color w:val="000000"/>
          <w:sz w:val="27"/>
          <w:szCs w:val="27"/>
        </w:rPr>
        <w:t>Kc</w:t>
      </w:r>
      <w:proofErr w:type="spellEnd"/>
      <w:r w:rsidRPr="00F70531">
        <w:rPr>
          <w:rFonts w:ascii="Times New Roman" w:eastAsia="Times New Roman" w:hAnsi="Times New Roman" w:cs="Times New Roman"/>
          <w:color w:val="000000"/>
          <w:sz w:val="27"/>
          <w:szCs w:val="27"/>
        </w:rPr>
        <w:t xml:space="preserve">, </w:t>
      </w:r>
      <w:r w:rsidRPr="00F70531">
        <w:rPr>
          <w:rFonts w:ascii="Times New Roman" w:eastAsia="Times New Roman" w:hAnsi="Times New Roman" w:cs="Times New Roman"/>
          <w:color w:val="000000"/>
          <w:sz w:val="27"/>
          <w:szCs w:val="27"/>
        </w:rPr>
        <w:sym w:font="Symbol" w:char="F0D8"/>
      </w:r>
      <w:r w:rsidRPr="00F70531">
        <w:rPr>
          <w:rFonts w:ascii="Times New Roman" w:eastAsia="Times New Roman" w:hAnsi="Times New Roman" w:cs="Times New Roman"/>
          <w:color w:val="000000"/>
          <w:sz w:val="27"/>
          <w:szCs w:val="27"/>
        </w:rPr>
        <w:t xml:space="preserve">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w:t>
      </w:r>
      <w:r w:rsidRPr="00F70531">
        <w:rPr>
          <w:rFonts w:ascii="Times New Roman" w:eastAsia="Times New Roman" w:hAnsi="Times New Roman" w:cs="Times New Roman"/>
          <w:color w:val="000000"/>
          <w:sz w:val="27"/>
          <w:szCs w:val="27"/>
        </w:rPr>
        <w:sym w:font="Symbol" w:char="F0D8"/>
      </w:r>
      <w:r w:rsidRPr="00F70531">
        <w:rPr>
          <w:rFonts w:ascii="Times New Roman" w:eastAsia="Times New Roman" w:hAnsi="Times New Roman" w:cs="Times New Roman"/>
          <w:color w:val="000000"/>
          <w:sz w:val="27"/>
          <w:szCs w:val="27"/>
        </w:rPr>
        <w:t xml:space="preserve">owej warunki terenowe, w szczególności istnienie podziemnych urządzeń instalacji lub obiektów infrastrukturalnych, c) konieczności zrealizowania projektu przy zastosowaniu innych rozwiązań technicznych lub materiałowych ze względu na zmiany obowiązującego prawa. Zmiany wskazywane w lit c będą wprowadzone wyłącznie w zakresie umożliwiającym oddanie przedmiotu umowy do użytkowania, a Zamawiający może ponieść ryzyko zwiększanym z tego powodu kosztom. e)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Jeżeli zmiana albo rezygnacja z podwykonawcy dotyczy podmiotu, na którego zasoby Wykonawca powoływał się, na zasadach określonych w art. 22a ustawy </w:t>
      </w:r>
      <w:proofErr w:type="spellStart"/>
      <w:r w:rsidRPr="00F70531">
        <w:rPr>
          <w:rFonts w:ascii="Times New Roman" w:eastAsia="Times New Roman" w:hAnsi="Times New Roman" w:cs="Times New Roman"/>
          <w:color w:val="000000"/>
          <w:sz w:val="27"/>
          <w:szCs w:val="27"/>
        </w:rPr>
        <w:t>Pzp</w:t>
      </w:r>
      <w:proofErr w:type="spellEnd"/>
      <w:r w:rsidRPr="00F70531">
        <w:rPr>
          <w:rFonts w:ascii="Times New Roman" w:eastAsia="Times New Roman" w:hAnsi="Times New Roman" w:cs="Times New Roman"/>
          <w:color w:val="000000"/>
          <w:sz w:val="27"/>
          <w:szCs w:val="27"/>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f) Konieczności wykonania zamówienia </w:t>
      </w:r>
      <w:r w:rsidRPr="00F70531">
        <w:rPr>
          <w:rFonts w:ascii="Times New Roman" w:eastAsia="Times New Roman" w:hAnsi="Times New Roman" w:cs="Times New Roman"/>
          <w:color w:val="000000"/>
          <w:sz w:val="27"/>
          <w:szCs w:val="27"/>
        </w:rPr>
        <w:lastRenderedPageBreak/>
        <w:t xml:space="preserve">dodatkowego, którego realizacja ma wpływ na termin wykonania umowy, czy też wprowadzenia ewentualnych robót zamiennych. g) Pozostałe zmiany: </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IV.6) INFORMACJE ADMINISTRACYJNE</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IV.6.1) Sposób udostępniania informacji o charakterze poufnym </w:t>
      </w:r>
      <w:r w:rsidRPr="00F70531">
        <w:rPr>
          <w:rFonts w:ascii="Times New Roman" w:eastAsia="Times New Roman" w:hAnsi="Times New Roman" w:cs="Times New Roman"/>
          <w:i/>
          <w:iCs/>
          <w:color w:val="000000"/>
          <w:sz w:val="27"/>
          <w:szCs w:val="27"/>
        </w:rPr>
        <w:t>(jeżeli dotyczy):</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Środki służące ochronie informacji o charakterze poufnym</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IV.6.2) Termin składania ofert lub wniosków o dopuszczenie do udziału w postępowaniu:</w:t>
      </w:r>
      <w:r w:rsidRPr="00F70531">
        <w:rPr>
          <w:rFonts w:ascii="Times New Roman" w:eastAsia="Times New Roman" w:hAnsi="Times New Roman" w:cs="Times New Roman"/>
          <w:color w:val="000000"/>
          <w:sz w:val="27"/>
          <w:szCs w:val="27"/>
        </w:rPr>
        <w:br/>
        <w:t>Data: 2020-11-06, godzina: 11:00,</w:t>
      </w:r>
      <w:r w:rsidRPr="00F70531">
        <w:rPr>
          <w:rFonts w:ascii="Times New Roman" w:eastAsia="Times New Roman" w:hAnsi="Times New Roman" w:cs="Times New Roman"/>
          <w:color w:val="000000"/>
          <w:sz w:val="27"/>
          <w:szCs w:val="27"/>
        </w:rPr>
        <w:br/>
        <w:t>Skrócenie terminu składania wniosków, ze względu na pilną potrzebę udzielenia zamówienia (przetarg nieograniczony, przetarg ograniczony, negocjacje z ogłoszeniem):</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t>Wskazać powody:</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color w:val="000000"/>
          <w:sz w:val="27"/>
          <w:szCs w:val="27"/>
        </w:rPr>
        <w:br/>
        <w:t>Język lub języki, w jakich mogą być sporządzane oferty lub wnioski o dopuszczenie do udziału w postępowaniu</w:t>
      </w:r>
      <w:r w:rsidRPr="00F70531">
        <w:rPr>
          <w:rFonts w:ascii="Times New Roman" w:eastAsia="Times New Roman" w:hAnsi="Times New Roman" w:cs="Times New Roman"/>
          <w:color w:val="000000"/>
          <w:sz w:val="27"/>
          <w:szCs w:val="27"/>
        </w:rPr>
        <w:br/>
        <w:t>&gt;</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IV.6.3) Termin związania ofertą: </w:t>
      </w:r>
      <w:r w:rsidRPr="00F70531">
        <w:rPr>
          <w:rFonts w:ascii="Times New Roman" w:eastAsia="Times New Roman" w:hAnsi="Times New Roman" w:cs="Times New Roman"/>
          <w:color w:val="000000"/>
          <w:sz w:val="27"/>
          <w:szCs w:val="27"/>
        </w:rPr>
        <w:t>do: okres w dniach: 30 (od ostatecznego terminu składania ofert)</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IV.6.4) Przewiduje się unieważnienie postępowania o udzielenie zamówienia, w przypadku nieprzyznania środków, które miały być przeznaczone na sfinansowanie całości lub części zamówienia:</w:t>
      </w:r>
      <w:r w:rsidRPr="00F70531">
        <w:rPr>
          <w:rFonts w:ascii="Times New Roman" w:eastAsia="Times New Roman" w:hAnsi="Times New Roman" w:cs="Times New Roman"/>
          <w:color w:val="000000"/>
          <w:sz w:val="27"/>
          <w:szCs w:val="27"/>
        </w:rPr>
        <w:t> Tak</w:t>
      </w:r>
      <w:r w:rsidRPr="00F70531">
        <w:rPr>
          <w:rFonts w:ascii="Times New Roman" w:eastAsia="Times New Roman" w:hAnsi="Times New Roman" w:cs="Times New Roman"/>
          <w:color w:val="000000"/>
          <w:sz w:val="27"/>
          <w:szCs w:val="27"/>
        </w:rPr>
        <w:br/>
      </w:r>
      <w:r w:rsidRPr="00F70531">
        <w:rPr>
          <w:rFonts w:ascii="Times New Roman" w:eastAsia="Times New Roman" w:hAnsi="Times New Roman" w:cs="Times New Roman"/>
          <w:b/>
          <w:bCs/>
          <w:color w:val="000000"/>
          <w:sz w:val="27"/>
          <w:szCs w:val="27"/>
        </w:rPr>
        <w:t>IV.6.5) Informacje dodatkowe:</w:t>
      </w:r>
      <w:r w:rsidRPr="00F70531">
        <w:rPr>
          <w:rFonts w:ascii="Times New Roman" w:eastAsia="Times New Roman" w:hAnsi="Times New Roman" w:cs="Times New Roman"/>
          <w:color w:val="000000"/>
          <w:sz w:val="27"/>
          <w:szCs w:val="27"/>
        </w:rPr>
        <w:br/>
      </w:r>
    </w:p>
    <w:p w:rsidR="00F70531" w:rsidRPr="00F70531" w:rsidRDefault="00F70531" w:rsidP="00F70531">
      <w:pPr>
        <w:spacing w:after="0" w:line="450" w:lineRule="atLeast"/>
        <w:jc w:val="center"/>
        <w:rPr>
          <w:rFonts w:ascii="Times New Roman" w:eastAsia="Times New Roman" w:hAnsi="Times New Roman" w:cs="Times New Roman"/>
          <w:b/>
          <w:bCs/>
          <w:color w:val="000000"/>
          <w:sz w:val="27"/>
          <w:szCs w:val="27"/>
        </w:rPr>
      </w:pPr>
      <w:r w:rsidRPr="00F70531">
        <w:rPr>
          <w:rFonts w:ascii="Times New Roman" w:eastAsia="Times New Roman" w:hAnsi="Times New Roman" w:cs="Times New Roman"/>
          <w:b/>
          <w:bCs/>
          <w:color w:val="000000"/>
          <w:sz w:val="27"/>
          <w:szCs w:val="27"/>
          <w:u w:val="single"/>
        </w:rPr>
        <w:t>ZAŁĄCZNIK I - INFORMACJE DOTYCZĄCE OFERT CZĘŚCIOWYCH</w:t>
      </w:r>
    </w:p>
    <w:p w:rsidR="00000000" w:rsidRDefault="00F70531"/>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70531"/>
    <w:rsid w:val="00F705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702316">
      <w:bodyDiv w:val="1"/>
      <w:marLeft w:val="0"/>
      <w:marRight w:val="0"/>
      <w:marTop w:val="0"/>
      <w:marBottom w:val="0"/>
      <w:divBdr>
        <w:top w:val="none" w:sz="0" w:space="0" w:color="auto"/>
        <w:left w:val="none" w:sz="0" w:space="0" w:color="auto"/>
        <w:bottom w:val="none" w:sz="0" w:space="0" w:color="auto"/>
        <w:right w:val="none" w:sz="0" w:space="0" w:color="auto"/>
      </w:divBdr>
      <w:divsChild>
        <w:div w:id="2131122693">
          <w:marLeft w:val="0"/>
          <w:marRight w:val="0"/>
          <w:marTop w:val="0"/>
          <w:marBottom w:val="0"/>
          <w:divBdr>
            <w:top w:val="none" w:sz="0" w:space="0" w:color="auto"/>
            <w:left w:val="none" w:sz="0" w:space="0" w:color="auto"/>
            <w:bottom w:val="none" w:sz="0" w:space="0" w:color="auto"/>
            <w:right w:val="none" w:sz="0" w:space="0" w:color="auto"/>
          </w:divBdr>
          <w:divsChild>
            <w:div w:id="1899855785">
              <w:marLeft w:val="0"/>
              <w:marRight w:val="0"/>
              <w:marTop w:val="0"/>
              <w:marBottom w:val="0"/>
              <w:divBdr>
                <w:top w:val="none" w:sz="0" w:space="0" w:color="auto"/>
                <w:left w:val="none" w:sz="0" w:space="0" w:color="auto"/>
                <w:bottom w:val="none" w:sz="0" w:space="0" w:color="auto"/>
                <w:right w:val="none" w:sz="0" w:space="0" w:color="auto"/>
              </w:divBdr>
            </w:div>
            <w:div w:id="543517544">
              <w:marLeft w:val="0"/>
              <w:marRight w:val="0"/>
              <w:marTop w:val="0"/>
              <w:marBottom w:val="0"/>
              <w:divBdr>
                <w:top w:val="none" w:sz="0" w:space="0" w:color="auto"/>
                <w:left w:val="none" w:sz="0" w:space="0" w:color="auto"/>
                <w:bottom w:val="none" w:sz="0" w:space="0" w:color="auto"/>
                <w:right w:val="none" w:sz="0" w:space="0" w:color="auto"/>
              </w:divBdr>
            </w:div>
            <w:div w:id="1163617807">
              <w:marLeft w:val="0"/>
              <w:marRight w:val="0"/>
              <w:marTop w:val="0"/>
              <w:marBottom w:val="0"/>
              <w:divBdr>
                <w:top w:val="none" w:sz="0" w:space="0" w:color="auto"/>
                <w:left w:val="none" w:sz="0" w:space="0" w:color="auto"/>
                <w:bottom w:val="none" w:sz="0" w:space="0" w:color="auto"/>
                <w:right w:val="none" w:sz="0" w:space="0" w:color="auto"/>
              </w:divBdr>
              <w:divsChild>
                <w:div w:id="660962491">
                  <w:marLeft w:val="0"/>
                  <w:marRight w:val="0"/>
                  <w:marTop w:val="0"/>
                  <w:marBottom w:val="0"/>
                  <w:divBdr>
                    <w:top w:val="none" w:sz="0" w:space="0" w:color="auto"/>
                    <w:left w:val="none" w:sz="0" w:space="0" w:color="auto"/>
                    <w:bottom w:val="none" w:sz="0" w:space="0" w:color="auto"/>
                    <w:right w:val="none" w:sz="0" w:space="0" w:color="auto"/>
                  </w:divBdr>
                </w:div>
              </w:divsChild>
            </w:div>
            <w:div w:id="1786997274">
              <w:marLeft w:val="0"/>
              <w:marRight w:val="0"/>
              <w:marTop w:val="0"/>
              <w:marBottom w:val="0"/>
              <w:divBdr>
                <w:top w:val="none" w:sz="0" w:space="0" w:color="auto"/>
                <w:left w:val="none" w:sz="0" w:space="0" w:color="auto"/>
                <w:bottom w:val="none" w:sz="0" w:space="0" w:color="auto"/>
                <w:right w:val="none" w:sz="0" w:space="0" w:color="auto"/>
              </w:divBdr>
              <w:divsChild>
                <w:div w:id="69815481">
                  <w:marLeft w:val="0"/>
                  <w:marRight w:val="0"/>
                  <w:marTop w:val="0"/>
                  <w:marBottom w:val="0"/>
                  <w:divBdr>
                    <w:top w:val="none" w:sz="0" w:space="0" w:color="auto"/>
                    <w:left w:val="none" w:sz="0" w:space="0" w:color="auto"/>
                    <w:bottom w:val="none" w:sz="0" w:space="0" w:color="auto"/>
                    <w:right w:val="none" w:sz="0" w:space="0" w:color="auto"/>
                  </w:divBdr>
                </w:div>
              </w:divsChild>
            </w:div>
            <w:div w:id="1216887690">
              <w:marLeft w:val="0"/>
              <w:marRight w:val="0"/>
              <w:marTop w:val="0"/>
              <w:marBottom w:val="0"/>
              <w:divBdr>
                <w:top w:val="none" w:sz="0" w:space="0" w:color="auto"/>
                <w:left w:val="none" w:sz="0" w:space="0" w:color="auto"/>
                <w:bottom w:val="none" w:sz="0" w:space="0" w:color="auto"/>
                <w:right w:val="none" w:sz="0" w:space="0" w:color="auto"/>
              </w:divBdr>
              <w:divsChild>
                <w:div w:id="345401326">
                  <w:marLeft w:val="0"/>
                  <w:marRight w:val="0"/>
                  <w:marTop w:val="0"/>
                  <w:marBottom w:val="0"/>
                  <w:divBdr>
                    <w:top w:val="none" w:sz="0" w:space="0" w:color="auto"/>
                    <w:left w:val="none" w:sz="0" w:space="0" w:color="auto"/>
                    <w:bottom w:val="none" w:sz="0" w:space="0" w:color="auto"/>
                    <w:right w:val="none" w:sz="0" w:space="0" w:color="auto"/>
                  </w:divBdr>
                </w:div>
                <w:div w:id="1139684707">
                  <w:marLeft w:val="0"/>
                  <w:marRight w:val="0"/>
                  <w:marTop w:val="0"/>
                  <w:marBottom w:val="0"/>
                  <w:divBdr>
                    <w:top w:val="none" w:sz="0" w:space="0" w:color="auto"/>
                    <w:left w:val="none" w:sz="0" w:space="0" w:color="auto"/>
                    <w:bottom w:val="none" w:sz="0" w:space="0" w:color="auto"/>
                    <w:right w:val="none" w:sz="0" w:space="0" w:color="auto"/>
                  </w:divBdr>
                </w:div>
                <w:div w:id="804353169">
                  <w:marLeft w:val="0"/>
                  <w:marRight w:val="0"/>
                  <w:marTop w:val="0"/>
                  <w:marBottom w:val="0"/>
                  <w:divBdr>
                    <w:top w:val="none" w:sz="0" w:space="0" w:color="auto"/>
                    <w:left w:val="none" w:sz="0" w:space="0" w:color="auto"/>
                    <w:bottom w:val="none" w:sz="0" w:space="0" w:color="auto"/>
                    <w:right w:val="none" w:sz="0" w:space="0" w:color="auto"/>
                  </w:divBdr>
                </w:div>
                <w:div w:id="151068629">
                  <w:marLeft w:val="0"/>
                  <w:marRight w:val="0"/>
                  <w:marTop w:val="0"/>
                  <w:marBottom w:val="0"/>
                  <w:divBdr>
                    <w:top w:val="none" w:sz="0" w:space="0" w:color="auto"/>
                    <w:left w:val="none" w:sz="0" w:space="0" w:color="auto"/>
                    <w:bottom w:val="none" w:sz="0" w:space="0" w:color="auto"/>
                    <w:right w:val="none" w:sz="0" w:space="0" w:color="auto"/>
                  </w:divBdr>
                </w:div>
              </w:divsChild>
            </w:div>
            <w:div w:id="1206984457">
              <w:marLeft w:val="0"/>
              <w:marRight w:val="0"/>
              <w:marTop w:val="0"/>
              <w:marBottom w:val="0"/>
              <w:divBdr>
                <w:top w:val="none" w:sz="0" w:space="0" w:color="auto"/>
                <w:left w:val="none" w:sz="0" w:space="0" w:color="auto"/>
                <w:bottom w:val="none" w:sz="0" w:space="0" w:color="auto"/>
                <w:right w:val="none" w:sz="0" w:space="0" w:color="auto"/>
              </w:divBdr>
              <w:divsChild>
                <w:div w:id="1057319408">
                  <w:marLeft w:val="0"/>
                  <w:marRight w:val="0"/>
                  <w:marTop w:val="0"/>
                  <w:marBottom w:val="0"/>
                  <w:divBdr>
                    <w:top w:val="none" w:sz="0" w:space="0" w:color="auto"/>
                    <w:left w:val="none" w:sz="0" w:space="0" w:color="auto"/>
                    <w:bottom w:val="none" w:sz="0" w:space="0" w:color="auto"/>
                    <w:right w:val="none" w:sz="0" w:space="0" w:color="auto"/>
                  </w:divBdr>
                </w:div>
                <w:div w:id="1256986155">
                  <w:marLeft w:val="0"/>
                  <w:marRight w:val="0"/>
                  <w:marTop w:val="0"/>
                  <w:marBottom w:val="0"/>
                  <w:divBdr>
                    <w:top w:val="none" w:sz="0" w:space="0" w:color="auto"/>
                    <w:left w:val="none" w:sz="0" w:space="0" w:color="auto"/>
                    <w:bottom w:val="none" w:sz="0" w:space="0" w:color="auto"/>
                    <w:right w:val="none" w:sz="0" w:space="0" w:color="auto"/>
                  </w:divBdr>
                </w:div>
                <w:div w:id="34742593">
                  <w:marLeft w:val="0"/>
                  <w:marRight w:val="0"/>
                  <w:marTop w:val="0"/>
                  <w:marBottom w:val="0"/>
                  <w:divBdr>
                    <w:top w:val="none" w:sz="0" w:space="0" w:color="auto"/>
                    <w:left w:val="none" w:sz="0" w:space="0" w:color="auto"/>
                    <w:bottom w:val="none" w:sz="0" w:space="0" w:color="auto"/>
                    <w:right w:val="none" w:sz="0" w:space="0" w:color="auto"/>
                  </w:divBdr>
                </w:div>
                <w:div w:id="1421022039">
                  <w:marLeft w:val="0"/>
                  <w:marRight w:val="0"/>
                  <w:marTop w:val="0"/>
                  <w:marBottom w:val="0"/>
                  <w:divBdr>
                    <w:top w:val="none" w:sz="0" w:space="0" w:color="auto"/>
                    <w:left w:val="none" w:sz="0" w:space="0" w:color="auto"/>
                    <w:bottom w:val="none" w:sz="0" w:space="0" w:color="auto"/>
                    <w:right w:val="none" w:sz="0" w:space="0" w:color="auto"/>
                  </w:divBdr>
                </w:div>
                <w:div w:id="1797335413">
                  <w:marLeft w:val="0"/>
                  <w:marRight w:val="0"/>
                  <w:marTop w:val="0"/>
                  <w:marBottom w:val="0"/>
                  <w:divBdr>
                    <w:top w:val="none" w:sz="0" w:space="0" w:color="auto"/>
                    <w:left w:val="none" w:sz="0" w:space="0" w:color="auto"/>
                    <w:bottom w:val="none" w:sz="0" w:space="0" w:color="auto"/>
                    <w:right w:val="none" w:sz="0" w:space="0" w:color="auto"/>
                  </w:divBdr>
                </w:div>
                <w:div w:id="2106029359">
                  <w:marLeft w:val="0"/>
                  <w:marRight w:val="0"/>
                  <w:marTop w:val="0"/>
                  <w:marBottom w:val="0"/>
                  <w:divBdr>
                    <w:top w:val="none" w:sz="0" w:space="0" w:color="auto"/>
                    <w:left w:val="none" w:sz="0" w:space="0" w:color="auto"/>
                    <w:bottom w:val="none" w:sz="0" w:space="0" w:color="auto"/>
                    <w:right w:val="none" w:sz="0" w:space="0" w:color="auto"/>
                  </w:divBdr>
                </w:div>
                <w:div w:id="1083724200">
                  <w:marLeft w:val="0"/>
                  <w:marRight w:val="0"/>
                  <w:marTop w:val="0"/>
                  <w:marBottom w:val="0"/>
                  <w:divBdr>
                    <w:top w:val="none" w:sz="0" w:space="0" w:color="auto"/>
                    <w:left w:val="none" w:sz="0" w:space="0" w:color="auto"/>
                    <w:bottom w:val="none" w:sz="0" w:space="0" w:color="auto"/>
                    <w:right w:val="none" w:sz="0" w:space="0" w:color="auto"/>
                  </w:divBdr>
                </w:div>
              </w:divsChild>
            </w:div>
            <w:div w:id="1021787378">
              <w:marLeft w:val="0"/>
              <w:marRight w:val="0"/>
              <w:marTop w:val="0"/>
              <w:marBottom w:val="0"/>
              <w:divBdr>
                <w:top w:val="none" w:sz="0" w:space="0" w:color="auto"/>
                <w:left w:val="none" w:sz="0" w:space="0" w:color="auto"/>
                <w:bottom w:val="none" w:sz="0" w:space="0" w:color="auto"/>
                <w:right w:val="none" w:sz="0" w:space="0" w:color="auto"/>
              </w:divBdr>
              <w:divsChild>
                <w:div w:id="862594577">
                  <w:marLeft w:val="0"/>
                  <w:marRight w:val="0"/>
                  <w:marTop w:val="0"/>
                  <w:marBottom w:val="0"/>
                  <w:divBdr>
                    <w:top w:val="none" w:sz="0" w:space="0" w:color="auto"/>
                    <w:left w:val="none" w:sz="0" w:space="0" w:color="auto"/>
                    <w:bottom w:val="none" w:sz="0" w:space="0" w:color="auto"/>
                    <w:right w:val="none" w:sz="0" w:space="0" w:color="auto"/>
                  </w:divBdr>
                </w:div>
                <w:div w:id="1629241620">
                  <w:marLeft w:val="0"/>
                  <w:marRight w:val="0"/>
                  <w:marTop w:val="0"/>
                  <w:marBottom w:val="0"/>
                  <w:divBdr>
                    <w:top w:val="none" w:sz="0" w:space="0" w:color="auto"/>
                    <w:left w:val="none" w:sz="0" w:space="0" w:color="auto"/>
                    <w:bottom w:val="none" w:sz="0" w:space="0" w:color="auto"/>
                    <w:right w:val="none" w:sz="0" w:space="0" w:color="auto"/>
                  </w:divBdr>
                </w:div>
              </w:divsChild>
            </w:div>
            <w:div w:id="1735817625">
              <w:marLeft w:val="0"/>
              <w:marRight w:val="0"/>
              <w:marTop w:val="0"/>
              <w:marBottom w:val="0"/>
              <w:divBdr>
                <w:top w:val="none" w:sz="0" w:space="0" w:color="auto"/>
                <w:left w:val="none" w:sz="0" w:space="0" w:color="auto"/>
                <w:bottom w:val="none" w:sz="0" w:space="0" w:color="auto"/>
                <w:right w:val="none" w:sz="0" w:space="0" w:color="auto"/>
              </w:divBdr>
              <w:divsChild>
                <w:div w:id="589655763">
                  <w:marLeft w:val="0"/>
                  <w:marRight w:val="0"/>
                  <w:marTop w:val="0"/>
                  <w:marBottom w:val="0"/>
                  <w:divBdr>
                    <w:top w:val="none" w:sz="0" w:space="0" w:color="auto"/>
                    <w:left w:val="none" w:sz="0" w:space="0" w:color="auto"/>
                    <w:bottom w:val="none" w:sz="0" w:space="0" w:color="auto"/>
                    <w:right w:val="none" w:sz="0" w:space="0" w:color="auto"/>
                  </w:divBdr>
                </w:div>
                <w:div w:id="736368252">
                  <w:marLeft w:val="0"/>
                  <w:marRight w:val="0"/>
                  <w:marTop w:val="0"/>
                  <w:marBottom w:val="0"/>
                  <w:divBdr>
                    <w:top w:val="none" w:sz="0" w:space="0" w:color="auto"/>
                    <w:left w:val="none" w:sz="0" w:space="0" w:color="auto"/>
                    <w:bottom w:val="none" w:sz="0" w:space="0" w:color="auto"/>
                    <w:right w:val="none" w:sz="0" w:space="0" w:color="auto"/>
                  </w:divBdr>
                </w:div>
                <w:div w:id="340593145">
                  <w:marLeft w:val="0"/>
                  <w:marRight w:val="0"/>
                  <w:marTop w:val="0"/>
                  <w:marBottom w:val="0"/>
                  <w:divBdr>
                    <w:top w:val="none" w:sz="0" w:space="0" w:color="auto"/>
                    <w:left w:val="none" w:sz="0" w:space="0" w:color="auto"/>
                    <w:bottom w:val="none" w:sz="0" w:space="0" w:color="auto"/>
                    <w:right w:val="none" w:sz="0" w:space="0" w:color="auto"/>
                  </w:divBdr>
                </w:div>
                <w:div w:id="639113033">
                  <w:marLeft w:val="0"/>
                  <w:marRight w:val="0"/>
                  <w:marTop w:val="0"/>
                  <w:marBottom w:val="0"/>
                  <w:divBdr>
                    <w:top w:val="none" w:sz="0" w:space="0" w:color="auto"/>
                    <w:left w:val="none" w:sz="0" w:space="0" w:color="auto"/>
                    <w:bottom w:val="none" w:sz="0" w:space="0" w:color="auto"/>
                    <w:right w:val="none" w:sz="0" w:space="0" w:color="auto"/>
                  </w:divBdr>
                </w:div>
              </w:divsChild>
            </w:div>
            <w:div w:id="213659271">
              <w:marLeft w:val="0"/>
              <w:marRight w:val="0"/>
              <w:marTop w:val="0"/>
              <w:marBottom w:val="0"/>
              <w:divBdr>
                <w:top w:val="none" w:sz="0" w:space="0" w:color="auto"/>
                <w:left w:val="none" w:sz="0" w:space="0" w:color="auto"/>
                <w:bottom w:val="none" w:sz="0" w:space="0" w:color="auto"/>
                <w:right w:val="none" w:sz="0" w:space="0" w:color="auto"/>
              </w:divBdr>
              <w:divsChild>
                <w:div w:id="359864349">
                  <w:marLeft w:val="0"/>
                  <w:marRight w:val="0"/>
                  <w:marTop w:val="0"/>
                  <w:marBottom w:val="0"/>
                  <w:divBdr>
                    <w:top w:val="none" w:sz="0" w:space="0" w:color="auto"/>
                    <w:left w:val="none" w:sz="0" w:space="0" w:color="auto"/>
                    <w:bottom w:val="none" w:sz="0" w:space="0" w:color="auto"/>
                    <w:right w:val="none" w:sz="0" w:space="0" w:color="auto"/>
                  </w:divBdr>
                </w:div>
                <w:div w:id="822544491">
                  <w:marLeft w:val="0"/>
                  <w:marRight w:val="0"/>
                  <w:marTop w:val="0"/>
                  <w:marBottom w:val="0"/>
                  <w:divBdr>
                    <w:top w:val="none" w:sz="0" w:space="0" w:color="auto"/>
                    <w:left w:val="none" w:sz="0" w:space="0" w:color="auto"/>
                    <w:bottom w:val="none" w:sz="0" w:space="0" w:color="auto"/>
                    <w:right w:val="none" w:sz="0" w:space="0" w:color="auto"/>
                  </w:divBdr>
                </w:div>
                <w:div w:id="2047869551">
                  <w:marLeft w:val="0"/>
                  <w:marRight w:val="0"/>
                  <w:marTop w:val="0"/>
                  <w:marBottom w:val="0"/>
                  <w:divBdr>
                    <w:top w:val="none" w:sz="0" w:space="0" w:color="auto"/>
                    <w:left w:val="none" w:sz="0" w:space="0" w:color="auto"/>
                    <w:bottom w:val="none" w:sz="0" w:space="0" w:color="auto"/>
                    <w:right w:val="none" w:sz="0" w:space="0" w:color="auto"/>
                  </w:divBdr>
                </w:div>
                <w:div w:id="1744178939">
                  <w:marLeft w:val="0"/>
                  <w:marRight w:val="0"/>
                  <w:marTop w:val="0"/>
                  <w:marBottom w:val="0"/>
                  <w:divBdr>
                    <w:top w:val="none" w:sz="0" w:space="0" w:color="auto"/>
                    <w:left w:val="none" w:sz="0" w:space="0" w:color="auto"/>
                    <w:bottom w:val="none" w:sz="0" w:space="0" w:color="auto"/>
                    <w:right w:val="none" w:sz="0" w:space="0" w:color="auto"/>
                  </w:divBdr>
                </w:div>
                <w:div w:id="1267805589">
                  <w:marLeft w:val="0"/>
                  <w:marRight w:val="0"/>
                  <w:marTop w:val="0"/>
                  <w:marBottom w:val="0"/>
                  <w:divBdr>
                    <w:top w:val="none" w:sz="0" w:space="0" w:color="auto"/>
                    <w:left w:val="none" w:sz="0" w:space="0" w:color="auto"/>
                    <w:bottom w:val="none" w:sz="0" w:space="0" w:color="auto"/>
                    <w:right w:val="none" w:sz="0" w:space="0" w:color="auto"/>
                  </w:divBdr>
                </w:div>
                <w:div w:id="1355376023">
                  <w:marLeft w:val="0"/>
                  <w:marRight w:val="0"/>
                  <w:marTop w:val="0"/>
                  <w:marBottom w:val="0"/>
                  <w:divBdr>
                    <w:top w:val="none" w:sz="0" w:space="0" w:color="auto"/>
                    <w:left w:val="none" w:sz="0" w:space="0" w:color="auto"/>
                    <w:bottom w:val="none" w:sz="0" w:space="0" w:color="auto"/>
                    <w:right w:val="none" w:sz="0" w:space="0" w:color="auto"/>
                  </w:divBdr>
                </w:div>
                <w:div w:id="86390328">
                  <w:marLeft w:val="0"/>
                  <w:marRight w:val="0"/>
                  <w:marTop w:val="0"/>
                  <w:marBottom w:val="0"/>
                  <w:divBdr>
                    <w:top w:val="none" w:sz="0" w:space="0" w:color="auto"/>
                    <w:left w:val="none" w:sz="0" w:space="0" w:color="auto"/>
                    <w:bottom w:val="none" w:sz="0" w:space="0" w:color="auto"/>
                    <w:right w:val="none" w:sz="0" w:space="0" w:color="auto"/>
                  </w:divBdr>
                </w:div>
                <w:div w:id="7279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4194</Words>
  <Characters>25165</Characters>
  <Application>Microsoft Office Word</Application>
  <DocSecurity>0</DocSecurity>
  <Lines>209</Lines>
  <Paragraphs>58</Paragraphs>
  <ScaleCrop>false</ScaleCrop>
  <Company/>
  <LinksUpToDate>false</LinksUpToDate>
  <CharactersWithSpaces>29301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Właściciel</cp:lastModifiedBy>
  <cp:revision>2</cp:revision>
  <dcterms:created xsi:type="dcterms:W3CDTF">2020-10-23T11:00:00Z</dcterms:created>
  <dcterms:modified xsi:type="dcterms:W3CDTF">2020-10-23T11:00:00Z</dcterms:modified>
</cp:coreProperties>
</file>