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90F57" w14:textId="26D9CAB8" w:rsidR="008C3B10" w:rsidRPr="00E23B79" w:rsidRDefault="00F54543" w:rsidP="00156B4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zał. nr 2 do zapytania ofertowego</w:t>
      </w:r>
      <w:r w:rsidR="004B73D5" w:rsidRPr="00E23B79">
        <w:rPr>
          <w:rFonts w:ascii="Times New Roman" w:hAnsi="Times New Roman" w:cs="Times New Roman"/>
          <w:b/>
        </w:rPr>
        <w:tab/>
      </w:r>
    </w:p>
    <w:p w14:paraId="1F3735A4" w14:textId="37BA8F37" w:rsidR="00106502" w:rsidRPr="00E23B79" w:rsidRDefault="00106502" w:rsidP="00A24413">
      <w:pPr>
        <w:pStyle w:val="Tekstpodstawowywcity"/>
        <w:spacing w:after="160"/>
        <w:jc w:val="center"/>
        <w:rPr>
          <w:sz w:val="22"/>
          <w:szCs w:val="22"/>
          <w:lang w:val="pl-PL"/>
        </w:rPr>
      </w:pPr>
      <w:r w:rsidRPr="00E23B79">
        <w:rPr>
          <w:sz w:val="22"/>
          <w:szCs w:val="22"/>
        </w:rPr>
        <w:tab/>
      </w:r>
      <w:r w:rsidRPr="00E23B79">
        <w:rPr>
          <w:b/>
          <w:sz w:val="22"/>
          <w:szCs w:val="22"/>
        </w:rPr>
        <w:t>UMOWA nr RZp.271.4</w:t>
      </w:r>
      <w:r w:rsidR="003B6A4C" w:rsidRPr="00E23B79">
        <w:rPr>
          <w:b/>
          <w:sz w:val="22"/>
          <w:szCs w:val="22"/>
          <w:lang w:val="pl-PL"/>
        </w:rPr>
        <w:t>.</w:t>
      </w:r>
      <w:r w:rsidR="00B34FE4" w:rsidRPr="00E23B79">
        <w:rPr>
          <w:b/>
          <w:sz w:val="22"/>
          <w:szCs w:val="22"/>
          <w:lang w:val="pl-PL"/>
        </w:rPr>
        <w:t xml:space="preserve">  </w:t>
      </w:r>
      <w:r w:rsidR="003B6A4C" w:rsidRPr="00E23B79">
        <w:rPr>
          <w:b/>
          <w:sz w:val="22"/>
          <w:szCs w:val="22"/>
          <w:lang w:val="pl-PL"/>
        </w:rPr>
        <w:t>.</w:t>
      </w:r>
      <w:r w:rsidRPr="00E23B79">
        <w:rPr>
          <w:b/>
          <w:sz w:val="22"/>
          <w:szCs w:val="22"/>
        </w:rPr>
        <w:t>20</w:t>
      </w:r>
      <w:r w:rsidR="003B6A4C" w:rsidRPr="00E23B79">
        <w:rPr>
          <w:b/>
          <w:sz w:val="22"/>
          <w:szCs w:val="22"/>
          <w:lang w:val="pl-PL"/>
        </w:rPr>
        <w:t>20</w:t>
      </w:r>
    </w:p>
    <w:p w14:paraId="2411A461" w14:textId="3ED9ABC0" w:rsidR="00520294" w:rsidRPr="00E23B79" w:rsidRDefault="003B6A4C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zawarta w dniu </w:t>
      </w:r>
      <w:r w:rsidR="00156B4E" w:rsidRPr="00E23B79">
        <w:rPr>
          <w:rFonts w:ascii="Times New Roman" w:hAnsi="Times New Roman" w:cs="Times New Roman"/>
        </w:rPr>
        <w:t xml:space="preserve">     </w:t>
      </w:r>
      <w:r w:rsidR="00B34FE4" w:rsidRPr="00E23B79">
        <w:rPr>
          <w:rFonts w:ascii="Times New Roman" w:hAnsi="Times New Roman" w:cs="Times New Roman"/>
        </w:rPr>
        <w:t xml:space="preserve">    </w:t>
      </w:r>
      <w:r w:rsidRPr="00E23B79">
        <w:rPr>
          <w:rFonts w:ascii="Times New Roman" w:hAnsi="Times New Roman" w:cs="Times New Roman"/>
        </w:rPr>
        <w:t>2020</w:t>
      </w:r>
      <w:r w:rsidR="00106502" w:rsidRPr="00E23B79">
        <w:rPr>
          <w:rFonts w:ascii="Times New Roman" w:hAnsi="Times New Roman" w:cs="Times New Roman"/>
        </w:rPr>
        <w:t xml:space="preserve"> r. w Gniewkowie pomiędzy </w:t>
      </w:r>
    </w:p>
    <w:p w14:paraId="53DBE1DF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Gminą Gniewkowo mającą siedzibę przy ul. 17 Stycznia 11, 88-140 Gniewkowo, NIP 556-25-63-314</w:t>
      </w:r>
    </w:p>
    <w:p w14:paraId="3575108A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reprezentowaną prze</w:t>
      </w:r>
      <w:r w:rsidR="00D00B26" w:rsidRPr="00E23B79">
        <w:rPr>
          <w:rFonts w:ascii="Times New Roman" w:hAnsi="Times New Roman" w:cs="Times New Roman"/>
        </w:rPr>
        <w:t>z: Burmistrza Gniewkowa</w:t>
      </w:r>
      <w:r w:rsidR="00625DDA" w:rsidRPr="00E23B79">
        <w:rPr>
          <w:rFonts w:ascii="Times New Roman" w:hAnsi="Times New Roman" w:cs="Times New Roman"/>
        </w:rPr>
        <w:tab/>
      </w:r>
      <w:r w:rsidR="00D00B26" w:rsidRPr="00E23B79">
        <w:rPr>
          <w:rFonts w:ascii="Times New Roman" w:hAnsi="Times New Roman" w:cs="Times New Roman"/>
        </w:rPr>
        <w:t>- Adama Straszyńskiego</w:t>
      </w:r>
    </w:p>
    <w:p w14:paraId="67084084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przy kontrasygnacie Skarbnika Gminy</w:t>
      </w:r>
      <w:r w:rsidR="00625DDA" w:rsidRPr="00E23B79">
        <w:rPr>
          <w:rFonts w:ascii="Times New Roman" w:hAnsi="Times New Roman" w:cs="Times New Roman"/>
        </w:rPr>
        <w:tab/>
      </w:r>
      <w:r w:rsidR="00625DDA"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 xml:space="preserve">- </w:t>
      </w:r>
      <w:r w:rsidR="00D00B26" w:rsidRPr="00E23B79">
        <w:rPr>
          <w:rFonts w:ascii="Times New Roman" w:hAnsi="Times New Roman" w:cs="Times New Roman"/>
        </w:rPr>
        <w:t>Wioletty Kucharskiej</w:t>
      </w:r>
    </w:p>
    <w:p w14:paraId="42A0059C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zwaną dalej Zamawiającym</w:t>
      </w:r>
    </w:p>
    <w:p w14:paraId="1003FC9A" w14:textId="77777777" w:rsidR="00106502" w:rsidRPr="00E23B79" w:rsidRDefault="00106502" w:rsidP="00A2441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a</w:t>
      </w:r>
    </w:p>
    <w:p w14:paraId="3F9EC57C" w14:textId="77777777" w:rsidR="00B34FE4" w:rsidRPr="00E23B79" w:rsidRDefault="00B34FE4" w:rsidP="00C96603">
      <w:pPr>
        <w:pStyle w:val="Bezodstpw"/>
        <w:rPr>
          <w:rFonts w:ascii="Times New Roman" w:hAnsi="Times New Roman" w:cs="Times New Roman"/>
        </w:rPr>
      </w:pPr>
    </w:p>
    <w:p w14:paraId="490AECA1" w14:textId="77777777" w:rsidR="00B34FE4" w:rsidRPr="00E23B79" w:rsidRDefault="00B34FE4" w:rsidP="00C96603">
      <w:pPr>
        <w:pStyle w:val="Bezodstpw"/>
        <w:rPr>
          <w:rFonts w:ascii="Times New Roman" w:hAnsi="Times New Roman" w:cs="Times New Roman"/>
        </w:rPr>
      </w:pPr>
    </w:p>
    <w:p w14:paraId="6221D5CD" w14:textId="77777777" w:rsidR="00C96603" w:rsidRPr="00E23B79" w:rsidRDefault="00C96603" w:rsidP="00C9660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zwaną dalej Wykonawcą.</w:t>
      </w:r>
    </w:p>
    <w:p w14:paraId="271BFF38" w14:textId="3986BDCE" w:rsidR="00106502" w:rsidRPr="00E23B79" w:rsidRDefault="00106502" w:rsidP="00C9660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ab/>
      </w:r>
    </w:p>
    <w:p w14:paraId="781ACEE6" w14:textId="77777777" w:rsidR="00106502" w:rsidRPr="00E23B79" w:rsidRDefault="00106502" w:rsidP="00A24413">
      <w:pPr>
        <w:spacing w:line="240" w:lineRule="auto"/>
        <w:jc w:val="both"/>
        <w:rPr>
          <w:rFonts w:ascii="Times New Roman" w:hAnsi="Times New Roman" w:cs="Times New Roman"/>
        </w:rPr>
      </w:pPr>
    </w:p>
    <w:p w14:paraId="3E3283C8" w14:textId="1663F346" w:rsidR="00493708" w:rsidRPr="00153294" w:rsidRDefault="00153294" w:rsidP="00493708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</w:t>
      </w:r>
      <w:r w:rsidR="00106502" w:rsidRPr="00E23B79">
        <w:rPr>
          <w:rFonts w:ascii="Times New Roman" w:hAnsi="Times New Roman" w:cs="Times New Roman"/>
        </w:rPr>
        <w:t>przeprowadzeni</w:t>
      </w:r>
      <w:r>
        <w:rPr>
          <w:rFonts w:ascii="Times New Roman" w:hAnsi="Times New Roman" w:cs="Times New Roman"/>
        </w:rPr>
        <w:t>a</w:t>
      </w:r>
      <w:r w:rsidR="00106502" w:rsidRPr="00E23B79">
        <w:rPr>
          <w:rFonts w:ascii="Times New Roman" w:hAnsi="Times New Roman" w:cs="Times New Roman"/>
        </w:rPr>
        <w:t xml:space="preserve"> zapytania ofertowego </w:t>
      </w:r>
      <w:r w:rsidR="00625DDA" w:rsidRPr="00E23B79">
        <w:rPr>
          <w:rFonts w:ascii="Times New Roman" w:hAnsi="Times New Roman" w:cs="Times New Roman"/>
        </w:rPr>
        <w:t>na zadanie „</w:t>
      </w:r>
      <w:r w:rsidR="0017308F" w:rsidRPr="00E23B79">
        <w:rPr>
          <w:rFonts w:ascii="Times New Roman" w:hAnsi="Times New Roman" w:cs="Times New Roman"/>
        </w:rPr>
        <w:t xml:space="preserve">Remont budynku świetlicy wiejskiej </w:t>
      </w:r>
      <w:r w:rsidR="0017308F" w:rsidRPr="00153294">
        <w:rPr>
          <w:rFonts w:ascii="Times New Roman" w:hAnsi="Times New Roman" w:cs="Times New Roman"/>
        </w:rPr>
        <w:t xml:space="preserve">wraz z budową utwardzenia na terenie działki nr 88/2 w miejscowości Wielowieś, gm. Gniewkowo” </w:t>
      </w:r>
      <w:r w:rsidR="00625DDA" w:rsidRPr="00153294">
        <w:rPr>
          <w:rFonts w:ascii="Times New Roman" w:hAnsi="Times New Roman" w:cs="Times New Roman"/>
        </w:rPr>
        <w:t xml:space="preserve">(znak: </w:t>
      </w:r>
      <w:proofErr w:type="spellStart"/>
      <w:r w:rsidR="00625DDA" w:rsidRPr="00153294">
        <w:rPr>
          <w:rFonts w:ascii="Times New Roman" w:hAnsi="Times New Roman" w:cs="Times New Roman"/>
        </w:rPr>
        <w:t>RZp</w:t>
      </w:r>
      <w:proofErr w:type="spellEnd"/>
      <w:r w:rsidR="00C96603" w:rsidRPr="00153294">
        <w:rPr>
          <w:rFonts w:ascii="Times New Roman" w:hAnsi="Times New Roman" w:cs="Times New Roman"/>
        </w:rPr>
        <w:t>. 271.2</w:t>
      </w:r>
      <w:r w:rsidR="0017308F" w:rsidRPr="00153294">
        <w:rPr>
          <w:rFonts w:ascii="Times New Roman" w:hAnsi="Times New Roman" w:cs="Times New Roman"/>
        </w:rPr>
        <w:t>.</w:t>
      </w:r>
      <w:r w:rsidR="00BE5199" w:rsidRPr="00153294">
        <w:rPr>
          <w:rFonts w:ascii="Times New Roman" w:hAnsi="Times New Roman" w:cs="Times New Roman"/>
        </w:rPr>
        <w:t>16</w:t>
      </w:r>
      <w:r w:rsidR="00C96603" w:rsidRPr="00153294">
        <w:rPr>
          <w:rFonts w:ascii="Times New Roman" w:hAnsi="Times New Roman" w:cs="Times New Roman"/>
        </w:rPr>
        <w:t>.2020</w:t>
      </w:r>
      <w:r w:rsidR="00625DDA" w:rsidRPr="00153294">
        <w:rPr>
          <w:rFonts w:ascii="Times New Roman" w:hAnsi="Times New Roman" w:cs="Times New Roman"/>
        </w:rPr>
        <w:t xml:space="preserve">) </w:t>
      </w:r>
      <w:r w:rsidR="00106502" w:rsidRPr="00153294">
        <w:rPr>
          <w:rFonts w:ascii="Times New Roman" w:hAnsi="Times New Roman" w:cs="Times New Roman"/>
        </w:rPr>
        <w:t>na podstawie art. 4 pkt 8 ustawy z dnia 29 stycznia 2004 r. Prawo zamówień publiczny</w:t>
      </w:r>
      <w:r w:rsidR="005B054B" w:rsidRPr="00153294">
        <w:rPr>
          <w:rFonts w:ascii="Times New Roman" w:hAnsi="Times New Roman" w:cs="Times New Roman"/>
        </w:rPr>
        <w:t>ch (Dz. U. z</w:t>
      </w:r>
      <w:r w:rsidR="005C5C86" w:rsidRPr="00153294">
        <w:rPr>
          <w:rFonts w:ascii="Times New Roman" w:hAnsi="Times New Roman" w:cs="Times New Roman"/>
        </w:rPr>
        <w:t> </w:t>
      </w:r>
      <w:r w:rsidR="005B054B" w:rsidRPr="00153294">
        <w:rPr>
          <w:rFonts w:ascii="Times New Roman" w:hAnsi="Times New Roman" w:cs="Times New Roman"/>
        </w:rPr>
        <w:t>201</w:t>
      </w:r>
      <w:r w:rsidR="00875390" w:rsidRPr="00153294">
        <w:rPr>
          <w:rFonts w:ascii="Times New Roman" w:hAnsi="Times New Roman" w:cs="Times New Roman"/>
        </w:rPr>
        <w:t>9</w:t>
      </w:r>
      <w:r w:rsidR="005B054B" w:rsidRPr="00153294">
        <w:rPr>
          <w:rFonts w:ascii="Times New Roman" w:hAnsi="Times New Roman" w:cs="Times New Roman"/>
        </w:rPr>
        <w:t xml:space="preserve"> r. poz. </w:t>
      </w:r>
      <w:r w:rsidR="00625DDA" w:rsidRPr="00153294">
        <w:rPr>
          <w:rFonts w:ascii="Times New Roman" w:hAnsi="Times New Roman" w:cs="Times New Roman"/>
        </w:rPr>
        <w:t>1</w:t>
      </w:r>
      <w:r w:rsidR="00875390" w:rsidRPr="00153294">
        <w:rPr>
          <w:rFonts w:ascii="Times New Roman" w:hAnsi="Times New Roman" w:cs="Times New Roman"/>
        </w:rPr>
        <w:t>843</w:t>
      </w:r>
      <w:r w:rsidR="00106502" w:rsidRPr="00153294">
        <w:rPr>
          <w:rFonts w:ascii="Times New Roman" w:hAnsi="Times New Roman" w:cs="Times New Roman"/>
        </w:rPr>
        <w:t>)</w:t>
      </w:r>
      <w:r w:rsidR="00493708" w:rsidRPr="00153294">
        <w:rPr>
          <w:rFonts w:ascii="Times New Roman" w:hAnsi="Times New Roman" w:cs="Times New Roman"/>
        </w:rPr>
        <w:t xml:space="preserve"> w związku z Regulaminem Udzielania Zamówień Publicznych o wartości nieprzekraczających kwot określonych w art. 4 pkt 8 ustawy </w:t>
      </w:r>
      <w:proofErr w:type="spellStart"/>
      <w:r w:rsidR="00493708" w:rsidRPr="00153294">
        <w:rPr>
          <w:rFonts w:ascii="Times New Roman" w:hAnsi="Times New Roman" w:cs="Times New Roman"/>
        </w:rPr>
        <w:t>Pzp</w:t>
      </w:r>
      <w:proofErr w:type="spellEnd"/>
      <w:r w:rsidR="00493708" w:rsidRPr="00153294">
        <w:rPr>
          <w:rFonts w:ascii="Times New Roman" w:hAnsi="Times New Roman" w:cs="Times New Roman"/>
        </w:rPr>
        <w:t xml:space="preserve"> ( Zarządzenia nr 52/2020 Burmistrza Gniewkowa z dnia 4 marca 2020 ),</w:t>
      </w:r>
    </w:p>
    <w:p w14:paraId="4D23209B" w14:textId="65B89649" w:rsidR="005E4F52" w:rsidRPr="00153294" w:rsidRDefault="00106502" w:rsidP="00503A8F">
      <w:pPr>
        <w:spacing w:line="240" w:lineRule="auto"/>
        <w:jc w:val="both"/>
        <w:rPr>
          <w:rFonts w:ascii="Times New Roman" w:hAnsi="Times New Roman" w:cs="Times New Roman"/>
        </w:rPr>
      </w:pPr>
      <w:r w:rsidRPr="00153294">
        <w:rPr>
          <w:rFonts w:ascii="Times New Roman" w:hAnsi="Times New Roman" w:cs="Times New Roman"/>
        </w:rPr>
        <w:t>została zawarta umowa o następującej treści.</w:t>
      </w:r>
    </w:p>
    <w:p w14:paraId="791BC1A1" w14:textId="77777777" w:rsidR="00493708" w:rsidRPr="00153294" w:rsidRDefault="00493708" w:rsidP="00A24413">
      <w:pPr>
        <w:pStyle w:val="Bezodstpw"/>
        <w:jc w:val="center"/>
        <w:rPr>
          <w:rFonts w:ascii="Times New Roman" w:hAnsi="Times New Roman" w:cs="Times New Roman"/>
        </w:rPr>
      </w:pPr>
    </w:p>
    <w:p w14:paraId="38E02437" w14:textId="77777777" w:rsidR="00493708" w:rsidRPr="00153294" w:rsidRDefault="00493708" w:rsidP="00A24413">
      <w:pPr>
        <w:pStyle w:val="Bezodstpw"/>
        <w:jc w:val="center"/>
        <w:rPr>
          <w:rFonts w:ascii="Times New Roman" w:hAnsi="Times New Roman" w:cs="Times New Roman"/>
        </w:rPr>
      </w:pPr>
    </w:p>
    <w:p w14:paraId="31387EFB" w14:textId="77777777" w:rsidR="00493708" w:rsidRPr="00153294" w:rsidRDefault="00493708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  <w:r w:rsidRPr="00153294">
        <w:rPr>
          <w:rFonts w:ascii="Times New Roman" w:hAnsi="Times New Roman" w:cs="Times New Roman"/>
        </w:rPr>
        <w:t>§ 1</w:t>
      </w:r>
    </w:p>
    <w:p w14:paraId="0A82FB99" w14:textId="77777777" w:rsidR="0017308F" w:rsidRPr="00153294" w:rsidRDefault="00493708" w:rsidP="00FF087F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53294">
        <w:rPr>
          <w:rFonts w:ascii="Times New Roman" w:hAnsi="Times New Roman" w:cs="Times New Roman"/>
        </w:rPr>
        <w:t xml:space="preserve">Zamawiający zleca, a Wykonawca </w:t>
      </w:r>
      <w:r w:rsidRPr="00153294">
        <w:rPr>
          <w:rFonts w:ascii="Times New Roman" w:hAnsi="Times New Roman" w:cs="Times New Roman"/>
          <w:lang w:eastAsia="ar-SA"/>
        </w:rPr>
        <w:t>przyjmuje do wykonania zadanie</w:t>
      </w:r>
      <w:r w:rsidRPr="00153294">
        <w:rPr>
          <w:rFonts w:ascii="Times New Roman" w:hAnsi="Times New Roman" w:cs="Times New Roman"/>
        </w:rPr>
        <w:t xml:space="preserve"> </w:t>
      </w:r>
      <w:r w:rsidR="0017308F" w:rsidRPr="00153294">
        <w:rPr>
          <w:rFonts w:ascii="Times New Roman" w:hAnsi="Times New Roman" w:cs="Times New Roman"/>
        </w:rPr>
        <w:t>„Remont budynku świetlicy wiejskiej wraz z budową utwardzenia na terenie działki nr 88/2 w miejscowości Wielowieś, gm. Gniewkowo”</w:t>
      </w:r>
    </w:p>
    <w:p w14:paraId="54237B3C" w14:textId="287AA978" w:rsidR="00493708" w:rsidRPr="00153294" w:rsidRDefault="00493708" w:rsidP="00FF087F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53294">
        <w:rPr>
          <w:rFonts w:ascii="Times New Roman" w:hAnsi="Times New Roman" w:cs="Times New Roman"/>
        </w:rPr>
        <w:t xml:space="preserve">Zakres przedmiotu umowy należy wykonać zgodnie z opisem zawartym </w:t>
      </w:r>
      <w:r w:rsidR="0017308F" w:rsidRPr="00153294">
        <w:rPr>
          <w:rFonts w:ascii="Times New Roman" w:hAnsi="Times New Roman" w:cs="Times New Roman"/>
        </w:rPr>
        <w:t xml:space="preserve">w zapytaniu ofertowym, projektem budowlanym oraz </w:t>
      </w:r>
      <w:r w:rsidRPr="00153294">
        <w:rPr>
          <w:rFonts w:ascii="Times New Roman" w:hAnsi="Times New Roman" w:cs="Times New Roman"/>
        </w:rPr>
        <w:t>specyfikacj</w:t>
      </w:r>
      <w:r w:rsidR="0017308F" w:rsidRPr="00153294">
        <w:rPr>
          <w:rFonts w:ascii="Times New Roman" w:hAnsi="Times New Roman" w:cs="Times New Roman"/>
        </w:rPr>
        <w:t>ą</w:t>
      </w:r>
      <w:r w:rsidRPr="00153294">
        <w:rPr>
          <w:rFonts w:ascii="Times New Roman" w:hAnsi="Times New Roman" w:cs="Times New Roman"/>
        </w:rPr>
        <w:t xml:space="preserve"> technicznej wykonania i odbioru robót.</w:t>
      </w:r>
    </w:p>
    <w:p w14:paraId="703B82E3" w14:textId="79C1EAB3" w:rsidR="00493708" w:rsidRPr="00E23B79" w:rsidRDefault="00493708" w:rsidP="00FF087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Times New Roman" w:eastAsia="Calibri" w:hAnsi="Times New Roman" w:cs="Times New Roman"/>
        </w:rPr>
      </w:pPr>
      <w:r w:rsidRPr="00153294">
        <w:rPr>
          <w:rFonts w:ascii="Times New Roman" w:hAnsi="Times New Roman" w:cs="Times New Roman"/>
        </w:rPr>
        <w:t xml:space="preserve">Na przedmiot umowy składają się </w:t>
      </w:r>
      <w:r w:rsidRPr="00153294">
        <w:rPr>
          <w:rFonts w:ascii="Times New Roman" w:hAnsi="Times New Roman" w:cs="Times New Roman"/>
          <w:lang w:eastAsia="zh-CN"/>
        </w:rPr>
        <w:t xml:space="preserve">roboty budowlane polegające na wykonaniu </w:t>
      </w:r>
      <w:r w:rsidR="0017308F" w:rsidRPr="00153294">
        <w:rPr>
          <w:rFonts w:ascii="Times New Roman" w:hAnsi="Times New Roman" w:cs="Times New Roman"/>
          <w:lang w:eastAsia="zh-CN"/>
        </w:rPr>
        <w:t xml:space="preserve">remontu budynku świetlicy wiejskiej wraz z budową utwardzenia </w:t>
      </w:r>
      <w:r w:rsidRPr="00153294">
        <w:rPr>
          <w:rFonts w:ascii="Times New Roman" w:hAnsi="Times New Roman" w:cs="Times New Roman"/>
          <w:lang w:eastAsia="zh-CN"/>
        </w:rPr>
        <w:t>z</w:t>
      </w:r>
      <w:r w:rsidR="0017308F" w:rsidRPr="00153294">
        <w:rPr>
          <w:rFonts w:ascii="Times New Roman" w:hAnsi="Times New Roman" w:cs="Times New Roman"/>
          <w:lang w:eastAsia="zh-CN"/>
        </w:rPr>
        <w:t>godnie</w:t>
      </w:r>
      <w:r w:rsidRPr="00153294">
        <w:rPr>
          <w:rFonts w:ascii="Times New Roman" w:hAnsi="Times New Roman" w:cs="Times New Roman"/>
          <w:lang w:eastAsia="zh-CN"/>
        </w:rPr>
        <w:t xml:space="preserve"> </w:t>
      </w:r>
      <w:r w:rsidR="0017308F" w:rsidRPr="00153294">
        <w:rPr>
          <w:rFonts w:ascii="Times New Roman" w:hAnsi="Times New Roman" w:cs="Times New Roman"/>
          <w:lang w:eastAsia="zh-CN"/>
        </w:rPr>
        <w:t xml:space="preserve">projektem budowlanym, </w:t>
      </w:r>
      <w:r w:rsidRPr="00153294">
        <w:rPr>
          <w:rFonts w:ascii="Times New Roman" w:hAnsi="Times New Roman" w:cs="Times New Roman"/>
          <w:lang w:eastAsia="zh-CN"/>
        </w:rPr>
        <w:t>zapytaniem</w:t>
      </w:r>
      <w:r w:rsidRPr="00E23B79">
        <w:rPr>
          <w:rFonts w:ascii="Times New Roman" w:hAnsi="Times New Roman" w:cs="Times New Roman"/>
          <w:lang w:eastAsia="zh-CN"/>
        </w:rPr>
        <w:t xml:space="preserve"> ofertowym</w:t>
      </w:r>
      <w:r w:rsidR="0017308F" w:rsidRPr="00E23B79">
        <w:rPr>
          <w:rFonts w:ascii="Times New Roman" w:hAnsi="Times New Roman" w:cs="Times New Roman"/>
          <w:lang w:eastAsia="zh-CN"/>
        </w:rPr>
        <w:t xml:space="preserve">. </w:t>
      </w:r>
    </w:p>
    <w:p w14:paraId="3619335B" w14:textId="77777777" w:rsidR="00493708" w:rsidRPr="00E23B79" w:rsidRDefault="00493708" w:rsidP="00493708">
      <w:pPr>
        <w:pStyle w:val="Tekstpodstawowy"/>
        <w:ind w:hanging="294"/>
        <w:rPr>
          <w:rFonts w:ascii="Times New Roman" w:hAnsi="Times New Roman" w:cs="Times New Roman"/>
        </w:rPr>
      </w:pPr>
    </w:p>
    <w:p w14:paraId="7FD3EB51" w14:textId="77777777" w:rsidR="00493708" w:rsidRPr="00E23B79" w:rsidRDefault="00493708" w:rsidP="00493708">
      <w:pPr>
        <w:pStyle w:val="Tekstpodstawowy"/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2</w:t>
      </w:r>
    </w:p>
    <w:p w14:paraId="7FF78AA4" w14:textId="77777777" w:rsidR="00493708" w:rsidRPr="00E23B79" w:rsidRDefault="00493708" w:rsidP="00FF087F">
      <w:pPr>
        <w:pStyle w:val="Akapitzlist"/>
        <w:numPr>
          <w:ilvl w:val="3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oświadcza, że:</w:t>
      </w:r>
    </w:p>
    <w:p w14:paraId="5A806F3D" w14:textId="6C004B33" w:rsidR="003A1726" w:rsidRPr="003A1726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A1726">
        <w:rPr>
          <w:rFonts w:ascii="Times New Roman" w:hAnsi="Times New Roman" w:cs="Times New Roman"/>
        </w:rPr>
        <w:t>dysponuje odpowiednim sprzętem i personelem niezbędnym do wykonania obowiązku określonego w umowie,</w:t>
      </w:r>
      <w:r w:rsidR="003A1726" w:rsidRPr="003A1726">
        <w:rPr>
          <w:rFonts w:ascii="Times New Roman" w:hAnsi="Times New Roman" w:cs="Times New Roman"/>
        </w:rPr>
        <w:t xml:space="preserve">  w tym </w:t>
      </w:r>
      <w:r w:rsidR="003A1726" w:rsidRPr="003A1726">
        <w:rPr>
          <w:rFonts w:ascii="Times New Roman" w:hAnsi="Times New Roman" w:cs="Times New Roman"/>
        </w:rPr>
        <w:t>dysponuje kierownikiem budowy posiadającym  uprawnienia w specjalności konstrukcyjno-budowlanej</w:t>
      </w:r>
      <w:r w:rsidR="003A1726" w:rsidRPr="003A1726">
        <w:rPr>
          <w:rFonts w:ascii="Times New Roman" w:hAnsi="Times New Roman" w:cs="Times New Roman"/>
        </w:rPr>
        <w:t xml:space="preserve">. </w:t>
      </w:r>
    </w:p>
    <w:p w14:paraId="3D2DFC67" w14:textId="0C386ED3" w:rsidR="00493708" w:rsidRPr="003A1726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A1726">
        <w:rPr>
          <w:rFonts w:ascii="Times New Roman" w:hAnsi="Times New Roman" w:cs="Times New Roman"/>
        </w:rPr>
        <w:t>posiada odpowiednie uprawnienia zawodowe do wykonywania niniejszej umowy oraz wszelkie prawem określone zezwolenia, pozwolenia i dokumenty,</w:t>
      </w:r>
    </w:p>
    <w:p w14:paraId="2838CA18" w14:textId="77777777" w:rsidR="00493708" w:rsidRPr="00E23B79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posiada niezbędne umiejętności, wiedzę, środki i doświadczenie do wykonania prac będących przedmiotem umowy i zobowiązuje się je wykonać z należytą starannością właściwą profesjonaliście oraz z aktualnym poziomem wiedzy i techniki.</w:t>
      </w:r>
    </w:p>
    <w:p w14:paraId="25ADC9EB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przedmiotu niniejszej umowy nie może bez pisemnej zgody Zamawiającego w żadnej części lub w całości przekazać praw i obowiązków wynikających z umowy na rzecz osób trzecich.</w:t>
      </w:r>
    </w:p>
    <w:p w14:paraId="172815FD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Wszystkie materiały niezbędne do wykonania przedmiotu umowy Wykonawca uzyska własnym staraniem i na własny koszt.</w:t>
      </w:r>
    </w:p>
    <w:p w14:paraId="77E047AD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Zaplecze dla prowadzenia działalności Wykonawca zabezpiecza sobie we własnym zakresie i na własny koszt.</w:t>
      </w:r>
      <w:bookmarkStart w:id="0" w:name="_GoBack"/>
      <w:bookmarkEnd w:id="0"/>
    </w:p>
    <w:p w14:paraId="722A9D99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Wykonawca ponosi odpowiedzialność za szkody oraz roszczenia cywilno-prawne osób trzecich wynikające z niewykonania lub nienależytego wykonania umowy.</w:t>
      </w:r>
    </w:p>
    <w:p w14:paraId="67ECEA32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odpowiada za prawidłowe i bezpieczne prowadzenie prac będących przedmiotem zamówienia, ponosi odpowiedzialność za wszelkie szkody powstałe w wyniku tych prac.</w:t>
      </w:r>
    </w:p>
    <w:p w14:paraId="6E876989" w14:textId="67B31093" w:rsidR="0033009E" w:rsidRPr="00E23B79" w:rsidRDefault="0033009E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na czas realizacji zamówienia będzie dysponował w trakcie realizacji zamówienia co najmniej jedną osobą o odpowiednich kwalifikacjach zawodowych do wykonania zamówienia, która będzie odpowiedzialna za kierowanie robotami budowlanymi w specjalności konstrukcyjno-budowlanej. </w:t>
      </w:r>
    </w:p>
    <w:p w14:paraId="06E1647F" w14:textId="77777777" w:rsidR="00493708" w:rsidRPr="00E23B79" w:rsidRDefault="00493708" w:rsidP="00493708">
      <w:pPr>
        <w:pStyle w:val="Akapitzlist"/>
        <w:jc w:val="both"/>
        <w:rPr>
          <w:rFonts w:ascii="Times New Roman" w:hAnsi="Times New Roman" w:cs="Times New Roman"/>
        </w:rPr>
      </w:pPr>
    </w:p>
    <w:p w14:paraId="0FD917EF" w14:textId="77777777" w:rsidR="00493708" w:rsidRPr="00E23B79" w:rsidRDefault="00493708" w:rsidP="00493708">
      <w:pPr>
        <w:jc w:val="center"/>
        <w:rPr>
          <w:rFonts w:ascii="Times New Roman" w:eastAsia="Calibri" w:hAnsi="Times New Roman" w:cs="Times New Roman"/>
        </w:rPr>
      </w:pPr>
      <w:r w:rsidRPr="00E23B79">
        <w:rPr>
          <w:rFonts w:ascii="Times New Roman" w:eastAsia="Calibri" w:hAnsi="Times New Roman" w:cs="Times New Roman"/>
        </w:rPr>
        <w:t>§ 3</w:t>
      </w:r>
    </w:p>
    <w:p w14:paraId="1677DD5B" w14:textId="77777777" w:rsidR="00493708" w:rsidRPr="00E23B79" w:rsidRDefault="00493708" w:rsidP="00FF087F">
      <w:pPr>
        <w:numPr>
          <w:ilvl w:val="3"/>
          <w:numId w:val="13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Wykonawca ponosi aż do chwili odbioru odpowiedzialność na zasadach ogólnych za szkody wynikłe na przekazanym terenie w związku z prowadzonymi robotami budowlanymi.</w:t>
      </w:r>
    </w:p>
    <w:p w14:paraId="0F73A203" w14:textId="77777777" w:rsidR="00493708" w:rsidRPr="00E23B79" w:rsidRDefault="00493708" w:rsidP="00FF087F">
      <w:pPr>
        <w:numPr>
          <w:ilvl w:val="3"/>
          <w:numId w:val="13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Wykonawca zobowiązuje się we własnym zakresie i na własny koszt do:</w:t>
      </w:r>
    </w:p>
    <w:p w14:paraId="621AF82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trike/>
        </w:rPr>
      </w:pPr>
      <w:r w:rsidRPr="00E23B79">
        <w:rPr>
          <w:rFonts w:ascii="Times New Roman" w:hAnsi="Times New Roman" w:cs="Times New Roman"/>
        </w:rPr>
        <w:t>wykonania robót budowlanych zgodnie z obowiązującymi normami, sztuką budowlaną i przepisami BHP,</w:t>
      </w:r>
    </w:p>
    <w:p w14:paraId="3FAF9AD5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użycia materiałów gwarantujących odpowiednią jakość, o parametrach technicznych </w:t>
      </w:r>
      <w:r w:rsidRPr="00E23B79">
        <w:rPr>
          <w:rFonts w:ascii="Times New Roman" w:hAnsi="Times New Roman" w:cs="Times New Roman"/>
        </w:rPr>
        <w:br/>
        <w:t>i jakościowych nie gorszych niż określone w specyfikacji technicznej wykonania i odbioru robót,</w:t>
      </w:r>
    </w:p>
    <w:p w14:paraId="4ED3B7F7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przejęcia  placu budowy,  jego  zagospodarowania  oraz  właściwego oznaczenia  </w:t>
      </w:r>
      <w:r w:rsidRPr="00E23B79">
        <w:rPr>
          <w:rFonts w:ascii="Times New Roman" w:hAnsi="Times New Roman" w:cs="Times New Roman"/>
        </w:rPr>
        <w:br/>
        <w:t xml:space="preserve">i zabezpieczenia terenu budowy i miejsc prowadzenia robót, zapewnienia należytego ładu  </w:t>
      </w:r>
      <w:r w:rsidRPr="00E23B79">
        <w:rPr>
          <w:rFonts w:ascii="Times New Roman" w:hAnsi="Times New Roman" w:cs="Times New Roman"/>
        </w:rPr>
        <w:br/>
        <w:t>i porządku,</w:t>
      </w:r>
    </w:p>
    <w:p w14:paraId="2B456FB9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urządzenia i oznakowania placu budowy oraz utrzymywania oznakowania w stanie należytym przez cały okres budowy,</w:t>
      </w:r>
    </w:p>
    <w:p w14:paraId="21DBE2C0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zorganizowania we własnym zakresie dozoru mienia i wszelkich wymaganych przepisami zabezpieczeń p.poż. na terenie budowy oraz ponoszenia za nie pełnej odpowiedzialności materialnej,</w:t>
      </w:r>
    </w:p>
    <w:p w14:paraId="0B96B1BA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zabezpieczenia budowy przed kradzieżą i innymi negatywnymi zdarzeniami </w:t>
      </w:r>
      <w:r w:rsidRPr="00E23B79">
        <w:rPr>
          <w:rFonts w:ascii="Times New Roman" w:hAnsi="Times New Roman" w:cs="Times New Roman"/>
        </w:rPr>
        <w:br/>
        <w:t>i ponoszenia skutków finansowych z tego tytułu,</w:t>
      </w:r>
    </w:p>
    <w:p w14:paraId="2F2CD51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ponoszenia  odpowiedzialności za  szkody  powstałe  na  terenie  budowy  pozostające  </w:t>
      </w:r>
      <w:r w:rsidRPr="00E23B79">
        <w:rPr>
          <w:rFonts w:ascii="Times New Roman" w:hAnsi="Times New Roman" w:cs="Times New Roman"/>
        </w:rPr>
        <w:br/>
        <w:t>w związku przyczynowym z robotami prowadzonymi przez Wykonawcę,</w:t>
      </w:r>
    </w:p>
    <w:p w14:paraId="65F850E9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zabezpieczenia instalacji i urządzeń na terenie budowy i w jej bezpośrednim otoczeniu przed ich zniszczeniem lub uszkodzeniem w trakcie wykonywania robót stanowiących przedmiot niniejszej umowy,</w:t>
      </w:r>
    </w:p>
    <w:p w14:paraId="0244EE43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utrzymywania terenu budowy w stanie wolnym od przeszkód komunikacyjnych oraz usuwania na bieżąco niepotrzebnych urządzeń pomocniczych, zbędnych materiałów oraz odpadów,</w:t>
      </w:r>
    </w:p>
    <w:p w14:paraId="29753E3B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wykonania prac niezbędnych ze względu na bezpieczeństwo lub konieczność zapobieżenia awarii,</w:t>
      </w:r>
    </w:p>
    <w:p w14:paraId="11E138A0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bezzwłocznego powiadamiania na piśmie Zamawiającego o wszelkich możliwych zdarzeniach i okolicznościach mogących wpłynąć na opóźnienie robót,</w:t>
      </w:r>
    </w:p>
    <w:p w14:paraId="08461EC8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odtworzenia uszkodzonych lub zniszczonych elementów wyposażenia lub części obiektów objętych robotami budowlanymi albo instalacji lub sieci infrastruktury technicznej,</w:t>
      </w:r>
    </w:p>
    <w:p w14:paraId="05178B2B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usunięcia wszelkich wad i usterek stwierdzonych przez Zamawiającego w trakcie trwania robót w uzgodnionym przez strony terminie, nie dłuższym jednak niż termin technicznie uzasadniony, niezbędny do ich usunięcia,</w:t>
      </w:r>
    </w:p>
    <w:p w14:paraId="7342A00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zagospodarowania terenu budowy i zaplecza socjalnego dla potrzeb własnych- zgodnie </w:t>
      </w:r>
      <w:r w:rsidRPr="00E23B79">
        <w:rPr>
          <w:rFonts w:ascii="Times New Roman" w:hAnsi="Times New Roman" w:cs="Times New Roman"/>
        </w:rPr>
        <w:br/>
        <w:t>z obowiązującymi w tym zakresie przepisami,</w:t>
      </w:r>
    </w:p>
    <w:p w14:paraId="311A8368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utylizacji lub przekazania uprawnionemu podmiotowi do utylizacji odpadów powstałych podczas wykonywania robót budowlanych, </w:t>
      </w:r>
    </w:p>
    <w:p w14:paraId="61300D23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przekazania protokołem odbioru Zamawiającemu przedmiotu umowy w dniu ostatecznego odbioru,</w:t>
      </w:r>
    </w:p>
    <w:p w14:paraId="0B74E830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ponoszenia odpowiedzialności za prawidłowe zabezpieczenie miejsca prowadzonych robót w pasie drogowym,</w:t>
      </w:r>
    </w:p>
    <w:p w14:paraId="1EFC1F34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lastRenderedPageBreak/>
        <w:t>zabezpieczenia ciągłości ruchu pieszego i kołowego w miejscu prowadzonych robót w pasie drogowym,</w:t>
      </w:r>
    </w:p>
    <w:p w14:paraId="4945D659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uporządkowania terenu oraz naprawienia nawierzchni sąsiadujących dróg uszkodzonych w trakcie prowadzenia prac.</w:t>
      </w:r>
    </w:p>
    <w:p w14:paraId="173CE09D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wykonania zamówienia Wykonawca zobowiązany jest użyć materiałów gwarantujących odpowiednią jakość, o parametrach technicznych i jakościowych odpowiadających właściwościom materiałów przyjętych w specyfikacji technicznej wykonania i odbioru robót.</w:t>
      </w:r>
    </w:p>
    <w:p w14:paraId="15819711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</w:t>
      </w:r>
      <w:r w:rsidRPr="00E23B79">
        <w:rPr>
          <w:rFonts w:ascii="Times New Roman" w:hAnsi="Times New Roman" w:cs="Times New Roman"/>
        </w:rPr>
        <w:br/>
        <w:t>w trakcie trwania robót.</w:t>
      </w:r>
    </w:p>
    <w:p w14:paraId="278D2B36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zabezpieczy składowane tymczasowo na placu budowy materiały i urządzenia - do czasu ich wbudowania - przed zniszczeniem, uszkodzeniem albo utratą jakości, właściwości lub parametrów, oraz udostępni do kontroli przez Zamawiającego.</w:t>
      </w:r>
    </w:p>
    <w:p w14:paraId="6DBF8DC2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(Dz. U. z 2019 r. poz. 701 z późn. zm.), Wykonawca ponosi pełną odpowiedzialność za prawidłowe postępowanie </w:t>
      </w:r>
      <w:r w:rsidRPr="00E23B79">
        <w:rPr>
          <w:rFonts w:ascii="Times New Roman" w:hAnsi="Times New Roman" w:cs="Times New Roman"/>
        </w:rPr>
        <w:br/>
        <w:t>z wytworzonymi podczas wykonywania przedmiotu umowy odpadami, w tym odpadami niebezpiecznymi.</w:t>
      </w:r>
    </w:p>
    <w:p w14:paraId="68AE2ED4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Wyroby budowlane użyte do wykonania robót muszą odpowiadać wymaganiom określonym </w:t>
      </w:r>
      <w:r w:rsidRPr="00E23B79">
        <w:rPr>
          <w:rFonts w:ascii="Times New Roman" w:hAnsi="Times New Roman" w:cs="Times New Roman"/>
        </w:rPr>
        <w:br/>
        <w:t>w powszechnie obowiązujących przepisach prawa.</w:t>
      </w:r>
    </w:p>
    <w:p w14:paraId="7D4775D2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wykona i przygotuje oraz złoży w formie trwale spiętej wszelkie dokumenty za wykonany przedmiot zamówienia, a zwłaszcza:</w:t>
      </w:r>
    </w:p>
    <w:p w14:paraId="397FEE54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dokumenty potwierdzające jakość materiałów i urządzeń użytych do wykonania przedmiotu zamówienia,</w:t>
      </w:r>
    </w:p>
    <w:p w14:paraId="7BE6DBDD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kartę gwarancyjną, stanowiącą załącznik nr 1 do umowy.</w:t>
      </w:r>
    </w:p>
    <w:p w14:paraId="628D94D6" w14:textId="77777777" w:rsidR="00493708" w:rsidRPr="00E23B79" w:rsidRDefault="00493708" w:rsidP="00493708">
      <w:pPr>
        <w:ind w:left="426"/>
        <w:jc w:val="both"/>
        <w:rPr>
          <w:rFonts w:ascii="Times New Roman" w:hAnsi="Times New Roman" w:cs="Times New Roman"/>
        </w:rPr>
      </w:pPr>
    </w:p>
    <w:p w14:paraId="6C93B0C7" w14:textId="77777777" w:rsidR="00493708" w:rsidRPr="00E23B79" w:rsidRDefault="00493708" w:rsidP="00493708">
      <w:pPr>
        <w:jc w:val="center"/>
        <w:rPr>
          <w:rFonts w:ascii="Times New Roman" w:eastAsia="Calibri" w:hAnsi="Times New Roman" w:cs="Times New Roman"/>
        </w:rPr>
      </w:pPr>
      <w:r w:rsidRPr="00E23B79">
        <w:rPr>
          <w:rFonts w:ascii="Times New Roman" w:eastAsia="Calibri" w:hAnsi="Times New Roman" w:cs="Times New Roman"/>
        </w:rPr>
        <w:t>§ 4</w:t>
      </w:r>
    </w:p>
    <w:p w14:paraId="78F1B6BA" w14:textId="77777777" w:rsidR="00493708" w:rsidRPr="00E23B79" w:rsidRDefault="00493708" w:rsidP="00FF087F">
      <w:pPr>
        <w:numPr>
          <w:ilvl w:val="1"/>
          <w:numId w:val="18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Zamawiający zobowiązany jest do:</w:t>
      </w:r>
    </w:p>
    <w:p w14:paraId="6BFC0843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przekazania Wykonawcy terenu budowy,</w:t>
      </w:r>
    </w:p>
    <w:p w14:paraId="3ED5D492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udzielania Wykonawcy bieżących informacji dotyczących obiektu,  </w:t>
      </w:r>
    </w:p>
    <w:p w14:paraId="2C48C3FA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stałej współpracy z Wykonawcą w zakresie, w jakim będzie tego wymagała realizacja przedmiotu umowy, przy czym do Wykonawcy należało będzie określenie tych sfer, </w:t>
      </w:r>
      <w:r w:rsidRPr="00E23B79">
        <w:rPr>
          <w:rFonts w:ascii="Times New Roman" w:hAnsi="Times New Roman" w:cs="Times New Roman"/>
        </w:rPr>
        <w:br/>
        <w:t>w których takie współdziałanie będzie konieczne,</w:t>
      </w:r>
    </w:p>
    <w:p w14:paraId="7E93069D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odebrania wykonanych robót zrealizowanych zgodnie z umową,</w:t>
      </w:r>
    </w:p>
    <w:p w14:paraId="6971A919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zapłaty Wykonawcy za prawidłowe wykonanie przedmiotu umowy.</w:t>
      </w:r>
    </w:p>
    <w:p w14:paraId="48710BDC" w14:textId="77777777" w:rsidR="00493708" w:rsidRPr="00E23B79" w:rsidRDefault="00493708" w:rsidP="00493708">
      <w:pPr>
        <w:rPr>
          <w:rFonts w:ascii="Times New Roman" w:hAnsi="Times New Roman" w:cs="Times New Roman"/>
        </w:rPr>
      </w:pPr>
    </w:p>
    <w:p w14:paraId="33E0C05A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5</w:t>
      </w:r>
    </w:p>
    <w:p w14:paraId="504016D5" w14:textId="5E0DCBEF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wykona przedmiot umowy w terminie od</w:t>
      </w:r>
      <w:r w:rsidR="0017308F" w:rsidRPr="00E23B79">
        <w:rPr>
          <w:rFonts w:ascii="Times New Roman" w:hAnsi="Times New Roman" w:cs="Times New Roman"/>
        </w:rPr>
        <w:t xml:space="preserve"> </w:t>
      </w:r>
      <w:r w:rsidR="00E01CE7">
        <w:rPr>
          <w:rFonts w:ascii="Times New Roman" w:hAnsi="Times New Roman" w:cs="Times New Roman"/>
        </w:rPr>
        <w:t>dnia podpisania umowy do dnia 30</w:t>
      </w:r>
      <w:r w:rsidR="0017308F" w:rsidRPr="00E23B79">
        <w:rPr>
          <w:rFonts w:ascii="Times New Roman" w:hAnsi="Times New Roman" w:cs="Times New Roman"/>
        </w:rPr>
        <w:t>.1</w:t>
      </w:r>
      <w:r w:rsidR="00E01CE7">
        <w:rPr>
          <w:rFonts w:ascii="Times New Roman" w:hAnsi="Times New Roman" w:cs="Times New Roman"/>
        </w:rPr>
        <w:t>1</w:t>
      </w:r>
      <w:r w:rsidRPr="00E23B79">
        <w:rPr>
          <w:rFonts w:ascii="Times New Roman" w:hAnsi="Times New Roman" w:cs="Times New Roman"/>
        </w:rPr>
        <w:t>.2020 r.</w:t>
      </w:r>
    </w:p>
    <w:p w14:paraId="45B8D6ED" w14:textId="77777777" w:rsidR="00493708" w:rsidRPr="00E23B79" w:rsidRDefault="00493708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</w:p>
    <w:p w14:paraId="5F1A0B00" w14:textId="77777777" w:rsidR="00493708" w:rsidRPr="00E23B79" w:rsidRDefault="00493708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6</w:t>
      </w:r>
    </w:p>
    <w:p w14:paraId="0524F517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wykonany przedmiot umowy określony w § 1 umowy strony ustalają wynagrodzenie ryczałtowe w wysokości:</w:t>
      </w:r>
    </w:p>
    <w:p w14:paraId="75DB3105" w14:textId="77777777" w:rsidR="00493708" w:rsidRPr="00E23B79" w:rsidRDefault="00493708" w:rsidP="00493708">
      <w:pPr>
        <w:tabs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/>
        </w:rPr>
        <w:tab/>
        <w:t xml:space="preserve">netto:  ………….. zł </w:t>
      </w:r>
    </w:p>
    <w:p w14:paraId="74F47976" w14:textId="77777777" w:rsidR="00493708" w:rsidRPr="00E23B79" w:rsidRDefault="00493708" w:rsidP="00493708">
      <w:pPr>
        <w:ind w:firstLine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/>
        </w:rPr>
        <w:t>brutto (z VAT): ………….. zł</w:t>
      </w:r>
      <w:r w:rsidRPr="00E23B79">
        <w:rPr>
          <w:rFonts w:ascii="Times New Roman" w:hAnsi="Times New Roman" w:cs="Times New Roman"/>
        </w:rPr>
        <w:t xml:space="preserve"> (słownie: ………………………………………………………)</w:t>
      </w:r>
    </w:p>
    <w:p w14:paraId="61E48C64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Wynagrodzenie, o którym mowa w ust. 1, obejmuje wszelkie koszty i składniki związane  z wykonaniem przedmiotu umowy</w:t>
      </w:r>
      <w:r w:rsidRPr="00E23B79">
        <w:rPr>
          <w:rFonts w:ascii="Times New Roman" w:hAnsi="Times New Roman" w:cs="Times New Roman"/>
          <w:iCs/>
        </w:rPr>
        <w:t>, w tym ryzyko Wykonawcy z tytułu oszacowania wszelkich kosztów związanych z jego realizacją, a także oddziaływania innych czynników mających lub mogących mieć wpływ na koszty, oraz warunki stawiane przez Zamawiającego w zapytaniu ofertowym</w:t>
      </w:r>
      <w:r w:rsidRPr="00E23B79">
        <w:rPr>
          <w:rFonts w:ascii="Times New Roman" w:hAnsi="Times New Roman" w:cs="Times New Roman"/>
        </w:rPr>
        <w:t>.</w:t>
      </w:r>
    </w:p>
    <w:p w14:paraId="17EAC128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Niedoszacowanie, pominięcie oraz brak rozpoznania zakresu przedmiotu umowy nie może być podstawą do żądania zmiany wynagrodzenia ryczałtowego określonego w ust. 1.</w:t>
      </w:r>
    </w:p>
    <w:p w14:paraId="2400D36E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przewiduje 1 płatność za wykonanie przedmiotu zamówienia.</w:t>
      </w:r>
    </w:p>
    <w:p w14:paraId="4EBBE9C5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faktury Wykonawca, jeżeli będzie miała miejsce taka sytuacja, załączy zestawienie należności dla wszystkich podwykonawców wraz z kopiami wystawionych przez nich faktur oraz dowodami dokonania płatności na rzecz podwykonawców.</w:t>
      </w:r>
    </w:p>
    <w:p w14:paraId="1A03F6FF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Zapłata wynagrodzenia za wykonanie przedmiotu zamówienia nastąpi w terminie do 30 dni licząc od dnia otrzymania przez Zamawiającego faktury.</w:t>
      </w:r>
    </w:p>
    <w:p w14:paraId="2527529B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Wynagrodzenie zostanie uregulowane przelewem z rachunku bankowego Zamawiającego na rachunek bankowy Wykonawcy wskazany na fakturze.</w:t>
      </w:r>
    </w:p>
    <w:p w14:paraId="7098C019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Podstawą do wystawienia faktury jest podpisany przez obie strony protokół odbioru przedmiotu umowy.</w:t>
      </w:r>
    </w:p>
    <w:p w14:paraId="2F0E7D56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termin zapłaty uznaje się dzień obciążenia rachunku bankowego Zamawiającego.</w:t>
      </w:r>
    </w:p>
    <w:p w14:paraId="59EB28A1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nie może bez pisemnej zgody Zamawiającego dokonać cesji wierzytelności przysługującej z tytułu realizacji niniejszej umowy.</w:t>
      </w:r>
    </w:p>
    <w:p w14:paraId="2D8280E8" w14:textId="77777777" w:rsidR="00493708" w:rsidRPr="00E23B79" w:rsidRDefault="00493708" w:rsidP="00493708">
      <w:pPr>
        <w:tabs>
          <w:tab w:val="left" w:pos="5103"/>
          <w:tab w:val="left" w:pos="6804"/>
        </w:tabs>
        <w:rPr>
          <w:rFonts w:ascii="Times New Roman" w:hAnsi="Times New Roman" w:cs="Times New Roman"/>
        </w:rPr>
      </w:pPr>
    </w:p>
    <w:p w14:paraId="029804A6" w14:textId="77777777" w:rsidR="00493708" w:rsidRPr="00E23B79" w:rsidRDefault="00493708" w:rsidP="00493708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7</w:t>
      </w:r>
    </w:p>
    <w:p w14:paraId="1CF708E8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zobowiązuje się wykonać roboty siłami własnymi, poza następującymi robotami, które wykona za pomocą podwykonawcy:</w:t>
      </w:r>
    </w:p>
    <w:p w14:paraId="4C1D7364" w14:textId="77777777" w:rsidR="00493708" w:rsidRPr="00E23B79" w:rsidRDefault="00493708" w:rsidP="00493708">
      <w:pPr>
        <w:pStyle w:val="Akapitzlist"/>
        <w:tabs>
          <w:tab w:val="left" w:pos="4536"/>
        </w:tabs>
        <w:ind w:left="1134" w:hanging="708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1) ……………………………………………………………………………………………………</w:t>
      </w:r>
    </w:p>
    <w:p w14:paraId="20E09C45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Zawarcie umowy przez Wykonawcę na wykonanie robót wymienionych </w:t>
      </w:r>
      <w:r w:rsidRPr="00E23B79">
        <w:rPr>
          <w:rFonts w:ascii="Times New Roman" w:hAnsi="Times New Roman" w:cs="Times New Roman"/>
        </w:rPr>
        <w:br/>
        <w:t>w zapytaniu ofertowym z podwykonawcą nastąpić może tylko i wyłącznie na zasadach i warunkach określonych w art. 647</w:t>
      </w:r>
      <w:r w:rsidRPr="00E23B79">
        <w:rPr>
          <w:rFonts w:ascii="Times New Roman" w:hAnsi="Times New Roman" w:cs="Times New Roman"/>
          <w:vertAlign w:val="superscript"/>
        </w:rPr>
        <w:t>1</w:t>
      </w:r>
      <w:r w:rsidRPr="00E23B79">
        <w:rPr>
          <w:rFonts w:ascii="Times New Roman" w:hAnsi="Times New Roman" w:cs="Times New Roman"/>
        </w:rPr>
        <w:t xml:space="preserve"> KC w trybie niżej określonym:</w:t>
      </w:r>
    </w:p>
    <w:p w14:paraId="63D7CDD8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zawarcie umowy pomiędzy Wykonawcą a Podwykonawcą wymaga formy pisemnej,</w:t>
      </w:r>
    </w:p>
    <w:p w14:paraId="5C372301" w14:textId="6BC92343" w:rsidR="00493708" w:rsidRPr="00E01CE7" w:rsidRDefault="00493708" w:rsidP="00E01CE7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przedstawi Zamawiającemu 1 egzemplarz projektu umowy </w:t>
      </w:r>
      <w:r w:rsidRPr="00E23B79">
        <w:rPr>
          <w:rFonts w:ascii="Times New Roman" w:hAnsi="Times New Roman" w:cs="Times New Roman"/>
        </w:rPr>
        <w:br/>
        <w:t>z Podwykonawcą.</w:t>
      </w:r>
      <w:r w:rsidR="00E01CE7">
        <w:rPr>
          <w:rFonts w:ascii="Times New Roman" w:hAnsi="Times New Roman" w:cs="Times New Roman"/>
        </w:rPr>
        <w:t xml:space="preserve"> </w:t>
      </w:r>
      <w:r w:rsidRPr="00E01CE7">
        <w:rPr>
          <w:rFonts w:ascii="Times New Roman" w:hAnsi="Times New Roman" w:cs="Times New Roman"/>
        </w:rPr>
        <w:t>Projekt umowy wymaga pisemnej akceptacji Zamaw</w:t>
      </w:r>
      <w:r w:rsidR="00E01CE7">
        <w:rPr>
          <w:rFonts w:ascii="Times New Roman" w:hAnsi="Times New Roman" w:cs="Times New Roman"/>
        </w:rPr>
        <w:t xml:space="preserve">iającego. Treść projektu umowy </w:t>
      </w:r>
      <w:r w:rsidRPr="00E01CE7">
        <w:rPr>
          <w:rFonts w:ascii="Times New Roman" w:hAnsi="Times New Roman" w:cs="Times New Roman"/>
        </w:rPr>
        <w:t xml:space="preserve">z Podwykonawcą (co do rodzaju robót, terminów, warunków płatności </w:t>
      </w:r>
      <w:r w:rsidRPr="00E01CE7">
        <w:rPr>
          <w:rFonts w:ascii="Times New Roman" w:hAnsi="Times New Roman" w:cs="Times New Roman"/>
        </w:rPr>
        <w:br/>
        <w:t>i innych postanowień) powinna być zgodna z zapisami w tym względzie określonymi w umowie z Zamawiającym;</w:t>
      </w:r>
    </w:p>
    <w:p w14:paraId="4A46D360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zaakceptowany przez Zamawiającego projekt umowy stanowi dla Wykonawcy podstawę jej zawarcia z Podwykonawcą.</w:t>
      </w:r>
    </w:p>
    <w:p w14:paraId="1A27E6F0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Zamawiający w terminie 14 dni od przedstawienia umowy lub jej projektu nie zgłosi na piśmie sprzeciwu lub zastrzeżeń uważa się, że wyraził zgodę na zawarcie umowy.</w:t>
      </w:r>
    </w:p>
    <w:p w14:paraId="07D34F98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działania lub zaniechania Podwykonawców Wykonawca odpowiada jak za własne czyny</w:t>
      </w:r>
    </w:p>
    <w:p w14:paraId="50A13BDB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</w:p>
    <w:p w14:paraId="54821EE4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8</w:t>
      </w:r>
    </w:p>
    <w:p w14:paraId="1EE804F8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Strony uzgadniają, że wykonane przez Wykonawcę prace obejmujące cały zakres umowy będą przedmiotem jednorazowego odbioru.</w:t>
      </w:r>
    </w:p>
    <w:p w14:paraId="46136666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Wykonanie przedmiotu umowy uważa się za zakończone, jeżeli zostanie podpisany protokół odbioru potwierdzający prawidłowo wykonany przedmiot umowy.</w:t>
      </w:r>
    </w:p>
    <w:p w14:paraId="714C3BC1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 xml:space="preserve">W przypadku, kiedy termin podpisania protokołu odbioru przypadnie na dzień po </w:t>
      </w:r>
      <w:r w:rsidRPr="00E23B79">
        <w:rPr>
          <w:bCs/>
          <w:sz w:val="22"/>
          <w:szCs w:val="22"/>
        </w:rPr>
        <w:t xml:space="preserve">terminie określonym w </w:t>
      </w:r>
      <w:r w:rsidRPr="00E23B79">
        <w:rPr>
          <w:sz w:val="22"/>
          <w:szCs w:val="22"/>
        </w:rPr>
        <w:t>§ 5</w:t>
      </w:r>
      <w:r w:rsidRPr="00E23B79">
        <w:rPr>
          <w:bCs/>
          <w:sz w:val="22"/>
          <w:szCs w:val="22"/>
        </w:rPr>
        <w:t xml:space="preserve"> umowy,</w:t>
      </w:r>
      <w:r w:rsidRPr="00E23B79">
        <w:rPr>
          <w:sz w:val="22"/>
          <w:szCs w:val="22"/>
        </w:rPr>
        <w:t xml:space="preserve"> to uznaje się, iż Wykonawca pozostaje w opóźnieniu z wykonaniem przedmiotu zamówienia i za okres opóźnienia nastąpi naliczenie przez Zamawiającego kar umownych.</w:t>
      </w:r>
    </w:p>
    <w:p w14:paraId="149D601D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Integralnymi częściami protokołu będą dokumenty wymienione w § 3 ust. 5 i 8 umowy.</w:t>
      </w:r>
    </w:p>
    <w:p w14:paraId="747CFBE5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Do dokonania odbioru Zamawiający powoła komisję odbioru przedmiotu umowy, która sporządzi protokół odbioru zawierający ustalenia poczynione w trakcie odbioru.</w:t>
      </w:r>
    </w:p>
    <w:p w14:paraId="79D86557" w14:textId="089D5F8B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lastRenderedPageBreak/>
        <w:t>Miejscem podpisania protokołu odbioru jest Urząd Miejski w Gniewkowie, ul. 17 Stycznia 11, pok. nr 1</w:t>
      </w:r>
      <w:r w:rsidR="00E02E0E" w:rsidRPr="00E23B79">
        <w:rPr>
          <w:sz w:val="22"/>
          <w:szCs w:val="22"/>
          <w:lang w:val="pl-PL"/>
        </w:rPr>
        <w:t>3</w:t>
      </w:r>
      <w:r w:rsidRPr="00E23B79">
        <w:rPr>
          <w:sz w:val="22"/>
          <w:szCs w:val="22"/>
        </w:rPr>
        <w:t>.</w:t>
      </w:r>
    </w:p>
    <w:p w14:paraId="7DB4C332" w14:textId="41E67D9B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 xml:space="preserve">Zamawiający wyznaczy termin i rozpocznie odbiór robót w ciągu </w:t>
      </w:r>
      <w:r w:rsidR="00E02E0E" w:rsidRPr="00E23B79">
        <w:rPr>
          <w:sz w:val="22"/>
          <w:szCs w:val="22"/>
          <w:lang w:val="pl-PL"/>
        </w:rPr>
        <w:t>5</w:t>
      </w:r>
      <w:r w:rsidRPr="00E23B79">
        <w:rPr>
          <w:sz w:val="22"/>
          <w:szCs w:val="22"/>
        </w:rPr>
        <w:t xml:space="preserve"> dni roboczych od daty zawiadomienia go o gotowości do odbioru przez Wykonawcę w formie pisemnej lub e-mailem.</w:t>
      </w:r>
    </w:p>
    <w:p w14:paraId="1AB15A77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Jeżeli w trakcie odbioru zostaną stwierdzone wady lub usterki, to Zamawiającemu przysługują następujące uprawnienia:</w:t>
      </w:r>
    </w:p>
    <w:p w14:paraId="20E8401A" w14:textId="77777777" w:rsidR="00493708" w:rsidRPr="00E23B79" w:rsidRDefault="00493708" w:rsidP="00FF087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wady lub usterki nadają się do usunięcia, Zamawiający ma prawo odmowy dokonania odbioru do czasu ich usunięcia, wyznaczając równocześnie termin ich usunięcia,</w:t>
      </w:r>
    </w:p>
    <w:p w14:paraId="08EFFA1E" w14:textId="77777777" w:rsidR="00493708" w:rsidRPr="00E23B79" w:rsidRDefault="00493708" w:rsidP="00FF087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wady lub usterki nie nadają się do usunięcia, Zamawiający może zażądać wykonania przedmiotu umowy po raz drugi, jeżeli uniemożliwiają one użytkowanie przedmiotu umowy zgodnie z przeznaczeniem.</w:t>
      </w:r>
    </w:p>
    <w:p w14:paraId="795B0E1D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284" w:hanging="284"/>
        <w:rPr>
          <w:sz w:val="22"/>
          <w:szCs w:val="22"/>
        </w:rPr>
      </w:pPr>
      <w:r w:rsidRPr="00E23B79">
        <w:rPr>
          <w:sz w:val="22"/>
          <w:szCs w:val="22"/>
        </w:rPr>
        <w:t xml:space="preserve">Ponadto, Zamawiającemu przysługują następujące uprawnienia </w:t>
      </w:r>
    </w:p>
    <w:p w14:paraId="353957BC" w14:textId="77777777" w:rsidR="00493708" w:rsidRPr="00E23B79" w:rsidRDefault="00493708" w:rsidP="00FF087F">
      <w:pPr>
        <w:pStyle w:val="Tekstblokowy1"/>
        <w:numPr>
          <w:ilvl w:val="1"/>
          <w:numId w:val="24"/>
        </w:numPr>
        <w:tabs>
          <w:tab w:val="right" w:pos="-1843"/>
        </w:tabs>
        <w:suppressAutoHyphens/>
        <w:autoSpaceDN/>
        <w:adjustRightInd/>
        <w:ind w:left="709" w:right="57" w:hanging="283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jeżeli wady nadają się do usunięcia, Zamawiający może odmówić dokonania odbioru do czasu ich usunięcia,</w:t>
      </w:r>
    </w:p>
    <w:p w14:paraId="73E7A208" w14:textId="77777777" w:rsidR="00493708" w:rsidRPr="00E23B79" w:rsidRDefault="00493708" w:rsidP="00FF087F">
      <w:pPr>
        <w:pStyle w:val="Tekstpodstawowywcity"/>
        <w:numPr>
          <w:ilvl w:val="1"/>
          <w:numId w:val="24"/>
        </w:numPr>
        <w:tabs>
          <w:tab w:val="center" w:pos="567"/>
          <w:tab w:val="right" w:pos="709"/>
        </w:tabs>
        <w:ind w:left="709" w:hanging="283"/>
        <w:rPr>
          <w:sz w:val="22"/>
          <w:szCs w:val="22"/>
        </w:rPr>
      </w:pPr>
      <w:r w:rsidRPr="00E23B79">
        <w:rPr>
          <w:sz w:val="22"/>
          <w:szCs w:val="22"/>
        </w:rPr>
        <w:t xml:space="preserve"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 </w:t>
      </w:r>
    </w:p>
    <w:p w14:paraId="18400BD6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Wykonawca zobowiązany jest do niezwłocznego zawiadomienia Zamawiającego o usunięciu wad lub usterek. Odbiór zakwestionowanych uprzednio prac jako wadliwych dokonany zostanie zgodnie z postanowieniami ust. 6-10.</w:t>
      </w:r>
    </w:p>
    <w:p w14:paraId="6C12DF31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num" w:pos="700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Wykonawca uprawniony jest do wystawienia faktury po podpisaniu przez Zamawiającego                          i Wykonawcę protokołu odbioru, o którym mowa w ust. 2.</w:t>
      </w:r>
    </w:p>
    <w:p w14:paraId="2B093B76" w14:textId="77777777" w:rsidR="00493708" w:rsidRPr="00E23B79" w:rsidRDefault="00493708" w:rsidP="00493708">
      <w:pPr>
        <w:ind w:left="720" w:hanging="720"/>
        <w:jc w:val="center"/>
        <w:rPr>
          <w:rFonts w:ascii="Times New Roman" w:hAnsi="Times New Roman" w:cs="Times New Roman"/>
        </w:rPr>
      </w:pPr>
    </w:p>
    <w:p w14:paraId="1C3ADDA2" w14:textId="77777777" w:rsidR="00493708" w:rsidRPr="00E23B79" w:rsidRDefault="00493708" w:rsidP="00493708">
      <w:pPr>
        <w:ind w:left="720" w:hanging="720"/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9</w:t>
      </w:r>
    </w:p>
    <w:p w14:paraId="1955596F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udziela rękojmi za wady na wykonany przedmiot umowy.</w:t>
      </w:r>
    </w:p>
    <w:p w14:paraId="7A54B908" w14:textId="7ED0BD2C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Termin rękojmi za wady wynosi 36 miesięcy i rozpoczyna się z dniem podpisania przez Zamawiającego i Wykonawcę protokołu odbioru, o którym mowa w § 8 ust. 2.</w:t>
      </w:r>
    </w:p>
    <w:p w14:paraId="1F4B7393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jest zobowiązany do usunięcia wad w ciągu 14 dni od dnia powiadomienia go                       o wadach lub w terminie uzgodnionym w protokole spisanym przy udziale obu stron.</w:t>
      </w:r>
    </w:p>
    <w:p w14:paraId="2C9D980F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nie ponosi żadnej odpowiedzialności jak i kosztów związanych z usuwaniem wad przedmiotu umowy.</w:t>
      </w:r>
    </w:p>
    <w:p w14:paraId="34DF4021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udziela Zamawiającemu gwarancji jakości na wykonany przedmiot umowy. </w:t>
      </w:r>
    </w:p>
    <w:p w14:paraId="73AC132B" w14:textId="15B9EBAD" w:rsidR="00493708" w:rsidRPr="00E23B79" w:rsidRDefault="00E02E0E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Termin gwarancji wynosi 36</w:t>
      </w:r>
      <w:r w:rsidR="00493708" w:rsidRPr="00E23B79">
        <w:rPr>
          <w:rFonts w:ascii="Times New Roman" w:hAnsi="Times New Roman" w:cs="Times New Roman"/>
        </w:rPr>
        <w:t xml:space="preserve"> miesięcy i rozpoczyna się z dniem podpisania przez Zamawiającego i Wykonawcę protokołu odbioru, o którym mowa w § 8 ust. 2. </w:t>
      </w:r>
    </w:p>
    <w:p w14:paraId="2B684904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 xml:space="preserve">Wykonawca </w:t>
      </w:r>
      <w:r w:rsidRPr="00E23B79">
        <w:rPr>
          <w:rFonts w:ascii="Times New Roman" w:hAnsi="Times New Roman" w:cs="Times New Roman"/>
        </w:rPr>
        <w:t>odpowiedzialny jest względem Zamawiającego, jeżeli wykonane prace będące przedmiotem umowy mają wady.</w:t>
      </w:r>
      <w:r w:rsidRPr="00E23B79">
        <w:rPr>
          <w:rFonts w:ascii="Times New Roman" w:hAnsi="Times New Roman" w:cs="Times New Roman"/>
          <w:bCs/>
        </w:rPr>
        <w:t xml:space="preserve"> Podpisanie przez Zamawiającego protokołu nie zwalnia Wykonawcy od odpowiedzialności za wady ukryte.</w:t>
      </w:r>
    </w:p>
    <w:p w14:paraId="5AC5E39C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zobowiązuje się do usunięcia w ramach gwarancji wszystkich wad, o których został zawiadomiony przez Zamawiającego przed upływem okresu gwarancyjnego na własny koszt w ciągu 14 dni od daty otrzymania zgłoszenia od Zamawiającego w przedmiocie wystąpienia wad, lub w terminie uzgodnionym w protokole spisanym przy udziale Zamawiającego i Wykonawcy.</w:t>
      </w:r>
    </w:p>
    <w:p w14:paraId="74B9CA9C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nieusunięcia przez Wykonawcę wad w terminie, o którym mowa w ust. 3 lub 8, od chwili upływu tego terminu Wykonawca będzie pozostawał w opóźnieniu i podlegał z tego tytułu karom umownym zgodnie z postanowieniami § 10. Zamawiający ma prawo również w tym przypadku bez powiadomienia Wykonawcy usunąć wady na koszt i ryzyko Wykonawcy, a poniesionymi kosztami w całości obciążyć Wykonawcę, a Wykonawca jest zobowiązany do zapłaty w terminie 14 dni od daty otrzymania faktury.</w:t>
      </w:r>
    </w:p>
    <w:p w14:paraId="169EB4F1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stwierdzenia, iż w trakcie realizacji prac nastąpiło z winy Wykonawcy uszkodzenie wykonanych już robót, Wykonawca dokona na swój koszt naprawy lub zostanie obciążony jej kosztami.</w:t>
      </w:r>
    </w:p>
    <w:p w14:paraId="6190352D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Wszelkie uszkodzenia powstałe z winy Wykonawcy na przekazanym obiekcie podlegają naprawie na jego koszt.</w:t>
      </w:r>
    </w:p>
    <w:p w14:paraId="7454DEF4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lang w:eastAsia="pl-PL"/>
        </w:rPr>
        <w:lastRenderedPageBreak/>
        <w:t>Wykonawca ponosi odpowiedzialność za szkody oraz roszczenia cywilno-prawne osób trzecich wynikające z niewykonania lub nienależytego wykonania umowy.</w:t>
      </w:r>
    </w:p>
    <w:p w14:paraId="76FA2E26" w14:textId="77777777" w:rsidR="00493708" w:rsidRPr="00E23B79" w:rsidRDefault="00493708" w:rsidP="00493708">
      <w:pPr>
        <w:pStyle w:val="Tekstpodstawowy"/>
        <w:jc w:val="center"/>
        <w:rPr>
          <w:rFonts w:ascii="Times New Roman" w:hAnsi="Times New Roman" w:cs="Times New Roman"/>
        </w:rPr>
      </w:pPr>
    </w:p>
    <w:p w14:paraId="76C95D37" w14:textId="77777777" w:rsidR="00493708" w:rsidRPr="00E23B79" w:rsidRDefault="00493708" w:rsidP="00493708">
      <w:pPr>
        <w:shd w:val="clear" w:color="auto" w:fill="FFFFFF"/>
        <w:jc w:val="center"/>
        <w:rPr>
          <w:rFonts w:ascii="Times New Roman" w:hAnsi="Times New Roman" w:cs="Times New Roman"/>
          <w:spacing w:val="17"/>
        </w:rPr>
      </w:pPr>
      <w:r w:rsidRPr="00E23B79">
        <w:rPr>
          <w:rFonts w:ascii="Times New Roman" w:hAnsi="Times New Roman" w:cs="Times New Roman"/>
        </w:rPr>
        <w:t>§</w:t>
      </w:r>
      <w:r w:rsidRPr="00E23B79">
        <w:rPr>
          <w:rFonts w:ascii="Times New Roman" w:hAnsi="Times New Roman" w:cs="Times New Roman"/>
          <w:spacing w:val="17"/>
        </w:rPr>
        <w:t xml:space="preserve"> 10</w:t>
      </w:r>
    </w:p>
    <w:p w14:paraId="2609F919" w14:textId="77777777" w:rsidR="00493708" w:rsidRPr="00E23B79" w:rsidRDefault="00493708" w:rsidP="00FF087F">
      <w:pPr>
        <w:pStyle w:val="Tekstpodstawowy"/>
        <w:numPr>
          <w:ilvl w:val="0"/>
          <w:numId w:val="14"/>
        </w:numPr>
        <w:tabs>
          <w:tab w:val="clear" w:pos="641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Strony ponoszą odpowiedzialność z tytułu niewykonania lub nienależytego wykonania przedmiotu umowy na warunkach w niej określonych.</w:t>
      </w:r>
    </w:p>
    <w:p w14:paraId="67A60022" w14:textId="77777777" w:rsidR="00493708" w:rsidRPr="00E23B79" w:rsidRDefault="00493708" w:rsidP="00FF087F">
      <w:pPr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zapłaci Zamawiającemu następujące kary umowne:</w:t>
      </w:r>
    </w:p>
    <w:p w14:paraId="66600033" w14:textId="77777777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odstąpienie przez Zamawiającego lub Wykonawcę od umowy z przyczyn leżących po stronie Wykonawcy - w wysokości 10% wynagrodzenia brutto określonego w § 6 ust. 1,</w:t>
      </w:r>
    </w:p>
    <w:p w14:paraId="0BF49B4B" w14:textId="2D393608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wynikłe opóźnienie w wykonaniu przedmiotu umowy - w wysokości 0,</w:t>
      </w:r>
      <w:r w:rsidR="00503A8F" w:rsidRPr="00E23B79">
        <w:rPr>
          <w:rFonts w:ascii="Times New Roman" w:hAnsi="Times New Roman" w:cs="Times New Roman"/>
        </w:rPr>
        <w:t>2</w:t>
      </w:r>
      <w:r w:rsidRPr="00E23B79">
        <w:rPr>
          <w:rFonts w:ascii="Times New Roman" w:hAnsi="Times New Roman" w:cs="Times New Roman"/>
        </w:rPr>
        <w:t xml:space="preserve"> % wynagrodzenia brutto określonego w § 4 ust. 1 za każdy rozpoczęty dzień opóźnienia,</w:t>
      </w:r>
    </w:p>
    <w:p w14:paraId="41F63BE7" w14:textId="48314672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>opóźnienie w usunięciu wad przedmiotu umowy stwierdzonych w okresie gwarancji jakości lub rękojmi, w wysokości 0,</w:t>
      </w:r>
      <w:r w:rsidR="00503A8F" w:rsidRPr="00E23B79">
        <w:rPr>
          <w:rFonts w:ascii="Times New Roman" w:hAnsi="Times New Roman" w:cs="Times New Roman"/>
          <w:bCs/>
        </w:rPr>
        <w:t>2</w:t>
      </w:r>
      <w:r w:rsidRPr="00E23B79">
        <w:rPr>
          <w:rFonts w:ascii="Times New Roman" w:hAnsi="Times New Roman" w:cs="Times New Roman"/>
          <w:bCs/>
        </w:rPr>
        <w:t xml:space="preserve"> % </w:t>
      </w:r>
      <w:r w:rsidRPr="00E23B79">
        <w:rPr>
          <w:rFonts w:ascii="Times New Roman" w:hAnsi="Times New Roman" w:cs="Times New Roman"/>
        </w:rPr>
        <w:t xml:space="preserve">wynagrodzenia brutto określonego w § 6 ust. 1 </w:t>
      </w:r>
      <w:r w:rsidRPr="00E23B79">
        <w:rPr>
          <w:rFonts w:ascii="Times New Roman" w:hAnsi="Times New Roman" w:cs="Times New Roman"/>
          <w:bCs/>
        </w:rPr>
        <w:t>za każdy rozpoczęty dzień opóźnienia, licząc od dnia, kiedy wada powinna zostać usunięta.</w:t>
      </w:r>
    </w:p>
    <w:p w14:paraId="1E64D47A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zapłaci Wykonawcy karę umowną w przypadku odstąpienia od umowy z przyczyn, za które ponosi odpowiedzialność Zamawiający - 10% wartości umowy brutto określonego w § 6 ust. 1.</w:t>
      </w:r>
    </w:p>
    <w:p w14:paraId="1D3811B5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>Niezależnie od ustalonych kar, strony zastrzegają sobie prawo do dochodzenia odszkodowania uzupełniającego, jeżeli wysokość szkody przewyższa wysokość zastrzeżonych kar umownych na zasadach ogólnych.</w:t>
      </w:r>
    </w:p>
    <w:p w14:paraId="0B0C07E0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wyraża zgodę na potrącenie należnych Zamawiającemu kar umownych z przysługującego mu wynagrodzenia.</w:t>
      </w:r>
    </w:p>
    <w:p w14:paraId="6796DBE9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braku możliwości dokonania potrącenia w sposób, o którym mowa w ust. 4, kary umowne i inne należności wynikające z umowy zostaną zapłacone przez Wykonawcę w ciągu 14 dni od daty otrzymania wezwania do zapłaty.</w:t>
      </w:r>
    </w:p>
    <w:p w14:paraId="217F7B0C" w14:textId="77777777" w:rsidR="00493708" w:rsidRPr="00E23B79" w:rsidRDefault="00493708" w:rsidP="00493708">
      <w:pPr>
        <w:pStyle w:val="Tekstpodstawowy"/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</w:rPr>
      </w:pPr>
    </w:p>
    <w:p w14:paraId="32A04970" w14:textId="77777777" w:rsidR="00493708" w:rsidRPr="00E23B79" w:rsidRDefault="00493708" w:rsidP="00493708">
      <w:pPr>
        <w:pStyle w:val="Tekstpodstawowy"/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11</w:t>
      </w:r>
    </w:p>
    <w:p w14:paraId="4A2E0B81" w14:textId="77777777" w:rsidR="00493708" w:rsidRPr="00E23B79" w:rsidRDefault="00493708" w:rsidP="00FF087F">
      <w:pPr>
        <w:numPr>
          <w:ilvl w:val="0"/>
          <w:numId w:val="12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Zmiana postanowień zawartej umowy może nastąpić za zgodą obu stron wyrażoną na piśmie pod rygorem nieważności.</w:t>
      </w:r>
    </w:p>
    <w:p w14:paraId="637C2815" w14:textId="77777777" w:rsidR="00493708" w:rsidRPr="00E23B79" w:rsidRDefault="00493708" w:rsidP="00FF087F">
      <w:pPr>
        <w:numPr>
          <w:ilvl w:val="0"/>
          <w:numId w:val="12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przewiduje możliwość wprowadzenia zmian do zawartej umowy w formie pisemnego aneksu na następujących warunkach:</w:t>
      </w:r>
    </w:p>
    <w:p w14:paraId="2D1A8DC3" w14:textId="77777777" w:rsidR="00493708" w:rsidRPr="00E23B79" w:rsidRDefault="00493708" w:rsidP="00FF087F">
      <w:pPr>
        <w:numPr>
          <w:ilvl w:val="0"/>
          <w:numId w:val="22"/>
        </w:numPr>
        <w:spacing w:after="0" w:line="240" w:lineRule="auto"/>
        <w:ind w:left="540" w:hanging="11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14:paraId="6EBD4D66" w14:textId="77777777" w:rsidR="00493708" w:rsidRPr="00E23B79" w:rsidRDefault="00493708" w:rsidP="00FF087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zawieszenia lub wstrzymania robót przez Zamawiającego,</w:t>
      </w:r>
    </w:p>
    <w:p w14:paraId="6F4F40E8" w14:textId="77777777" w:rsidR="00493708" w:rsidRPr="00E23B79" w:rsidRDefault="00493708" w:rsidP="00FF087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szczególnie niesprzyjających warunków  atmosferycznych uniemożliwiających prowadzenie robót budowlanych, dokonywanie odbioru,</w:t>
      </w:r>
    </w:p>
    <w:p w14:paraId="4E79F20D" w14:textId="77777777" w:rsidR="00493708" w:rsidRPr="00E23B79" w:rsidRDefault="00493708" w:rsidP="00FF087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siły wyższej, klęski żywiołowej,</w:t>
      </w:r>
    </w:p>
    <w:p w14:paraId="3747BA9C" w14:textId="77777777" w:rsidR="00493708" w:rsidRPr="00E23B79" w:rsidRDefault="00493708" w:rsidP="00FF087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jakiegokolwiek opóźnienia, utrudnienia lub przeszkód  spowodowanych przez lub dających się przypisać Zamawiającemu,</w:t>
      </w:r>
    </w:p>
    <w:p w14:paraId="55CEBD00" w14:textId="77777777" w:rsidR="00493708" w:rsidRPr="00E23B79" w:rsidRDefault="00493708" w:rsidP="00FF087F">
      <w:pPr>
        <w:numPr>
          <w:ilvl w:val="0"/>
          <w:numId w:val="22"/>
        </w:numPr>
        <w:tabs>
          <w:tab w:val="num" w:pos="-900"/>
        </w:tabs>
        <w:spacing w:after="0" w:line="240" w:lineRule="auto"/>
        <w:ind w:left="540" w:hanging="11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powstaną okoliczności będące następstwem działania organów administracji, w szczególności okolicznością prawną, ekonomiczną lub techniczną skutkującą niemożliwością wykonania lub nienależytym wykonaniem umowy.</w:t>
      </w:r>
    </w:p>
    <w:p w14:paraId="77358A07" w14:textId="77777777" w:rsidR="00493708" w:rsidRPr="00E23B79" w:rsidRDefault="00493708" w:rsidP="00FF087F">
      <w:pPr>
        <w:numPr>
          <w:ilvl w:val="0"/>
          <w:numId w:val="22"/>
        </w:numPr>
        <w:tabs>
          <w:tab w:val="num" w:pos="-5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Pozostałe zmiany:</w:t>
      </w:r>
    </w:p>
    <w:p w14:paraId="5BFD375C" w14:textId="77777777" w:rsidR="00493708" w:rsidRPr="00E23B79" w:rsidRDefault="00493708" w:rsidP="00FF087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kolizja z planowanymi  lub równolegle prowadzonymi przez inne  podmioty inwestycjami – w takim przypadku zmiany w umowie zostaną ograniczone do zmian koniecznych powodujących uniknięcie kolizji, a wynagrodzenie zostanie ustalone z zachowaniem  zasady opisanej w specyfikacji istotnych warunków zamówienia i ofercie wykonawcy,</w:t>
      </w:r>
    </w:p>
    <w:p w14:paraId="1C41B857" w14:textId="77777777" w:rsidR="00493708" w:rsidRPr="00E23B79" w:rsidRDefault="00493708" w:rsidP="00FF087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zmiany  uzasadnione  okolicznościami, o których  mowa w art. 357¹ KC,</w:t>
      </w:r>
    </w:p>
    <w:p w14:paraId="20499502" w14:textId="77777777" w:rsidR="00493708" w:rsidRPr="00E23B79" w:rsidRDefault="00493708" w:rsidP="00FF087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zmiany wynagrodzenia w sytuacji, gdy jest to korzystne dla Zamawiającego.</w:t>
      </w:r>
    </w:p>
    <w:p w14:paraId="41E6386E" w14:textId="77777777" w:rsidR="00493708" w:rsidRPr="00E23B79" w:rsidRDefault="00493708" w:rsidP="00493708">
      <w:pPr>
        <w:tabs>
          <w:tab w:val="right" w:pos="-2410"/>
        </w:tabs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3. Zmiana umowy nastąpić może z inicjatywy Zamawiającego albo Wykonawcy poprzez przedstawienie drugiej stronie propozycji zmian w formie pisemnej, które powinny zawierać: </w:t>
      </w:r>
    </w:p>
    <w:p w14:paraId="380FB179" w14:textId="77777777" w:rsidR="00493708" w:rsidRPr="00E23B79" w:rsidRDefault="00493708" w:rsidP="00FF087F">
      <w:pPr>
        <w:numPr>
          <w:ilvl w:val="1"/>
          <w:numId w:val="11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opis i uzasadnienie zmiany,</w:t>
      </w:r>
    </w:p>
    <w:p w14:paraId="4D183CCF" w14:textId="77777777" w:rsidR="00493708" w:rsidRPr="00E23B79" w:rsidRDefault="00493708" w:rsidP="00FF087F">
      <w:pPr>
        <w:numPr>
          <w:ilvl w:val="1"/>
          <w:numId w:val="11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koszt zmiany oraz jego wpływ na wysokość wynagrodzenia,</w:t>
      </w:r>
    </w:p>
    <w:p w14:paraId="35E1A079" w14:textId="77777777" w:rsidR="00493708" w:rsidRPr="00E23B79" w:rsidRDefault="00493708" w:rsidP="00FF087F">
      <w:pPr>
        <w:numPr>
          <w:ilvl w:val="1"/>
          <w:numId w:val="11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czas wykonania zmiany oraz wpływ zmiany na termin zakończenia umowy.</w:t>
      </w:r>
    </w:p>
    <w:p w14:paraId="2BD6228B" w14:textId="77777777" w:rsidR="00493708" w:rsidRPr="00E23B79" w:rsidRDefault="00493708" w:rsidP="00493708">
      <w:pPr>
        <w:tabs>
          <w:tab w:val="right" w:pos="-2410"/>
        </w:tabs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4. Warunkiem wprowadzenia zmian do zawartej umowy będzie potwierdzenie powstałych okoliczności w formie opisowej i właściwie umotywowanej (protokół wraz z uzasadnieniem) przez powołaną przez Zamawiającego komisję techniczną.</w:t>
      </w:r>
    </w:p>
    <w:p w14:paraId="50F7E724" w14:textId="77777777" w:rsidR="00493708" w:rsidRPr="00E23B79" w:rsidRDefault="00493708" w:rsidP="00493708">
      <w:pPr>
        <w:tabs>
          <w:tab w:val="right" w:pos="-2410"/>
        </w:tabs>
        <w:jc w:val="both"/>
        <w:rPr>
          <w:rFonts w:ascii="Times New Roman" w:hAnsi="Times New Roman" w:cs="Times New Roman"/>
        </w:rPr>
      </w:pPr>
    </w:p>
    <w:p w14:paraId="516B3634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12</w:t>
      </w:r>
    </w:p>
    <w:p w14:paraId="190B58D6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zastrzega sobie prawo odstąpienia od umowy ze skutkiem natychmiastowym w sytuacjach, kiedy Wykonawca:</w:t>
      </w:r>
    </w:p>
    <w:p w14:paraId="635BCB74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 rozpoczął realizacji zamówienia bez uzasadnionych przyczyn oraz nie kontynuuje go pomimo wezwania Zamawiającego złożonego na piśmie,</w:t>
      </w:r>
    </w:p>
    <w:p w14:paraId="53990671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 kontynuuje przerwanych robót pomimo wezwania dostarczonego przez Zamawiającego do ich kontynuacji złożonego na piśmie,</w:t>
      </w:r>
    </w:p>
    <w:p w14:paraId="30990D12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naruszył w sposób rażący postanowienia umowy,</w:t>
      </w:r>
    </w:p>
    <w:p w14:paraId="7A973437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wykonuje roboty w sposób niezgodny z umową i pomimo wezwania nie nastąpiła poprawa ich wykonania,</w:t>
      </w:r>
    </w:p>
    <w:p w14:paraId="15BB2987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 przekazał Zamawiającemu polisy ubezpieczeniowej wraz z dowodem opłaty składki nie później niż w dniu przejęcia terenu budowy.</w:t>
      </w:r>
    </w:p>
    <w:p w14:paraId="4834EA26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odstąpienia z przyczyn określonych w ust. 1 Zamawiający ma prawo naliczyć kary w wysokości określonej w § 10 ust. 2 pkt 1) niniejszej umowy.</w:t>
      </w:r>
    </w:p>
    <w:p w14:paraId="31077FEF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Odstąpienie od umowy w przypadkach określonych w ust. 1 następuje z przyczyny leżącej po stronie Wykonawcy i może nastąpić w terminie 30 dni od powzięcia wiadomości o zaistnieniu danej okoliczności.</w:t>
      </w:r>
    </w:p>
    <w:p w14:paraId="07C3BC49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Odstąpienie od umowy powinno nastąpić w formie pisemnej pod rygorem nieważności i zawierać uzasadnienie.</w:t>
      </w:r>
    </w:p>
    <w:p w14:paraId="7B1AE26E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odstąpienia od umowy strony obciążają następujące obowiązki szczegółowe:</w:t>
      </w:r>
    </w:p>
    <w:p w14:paraId="516D92B7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terminie 7 dni od daty odstąpienia od umowy Wykonawca przy udziale Zamawiającego nieodpłatnie sporządzi szczegółowy protokół inwentaryzacji robót w toku na dzień odstąpienia od umowy,</w:t>
      </w:r>
    </w:p>
    <w:p w14:paraId="73A260F3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zabezpieczy przerwane roboty w zakresie obustronnie uzgodnionym na koszt tej strony, która ponosi odpowiedzialność za odstąpienie od umowy,</w:t>
      </w:r>
    </w:p>
    <w:p w14:paraId="376E4EC0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nieodpłatnie sporządzi wykaz tych materiałów, konstrukcji, które nie mogą być wykorzystane przez Wykonawcę do realizacji innych robót nie objętych niniejszą umową, jeżeli odstąpienie nastąpiło z przyczyn niezależnych od Wykonawcy,</w:t>
      </w:r>
    </w:p>
    <w:p w14:paraId="1DCFFAFC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4EDC6A37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na własny koszt w terminie 14 dni usunie z terenu budowy urządzenia zaplecza przez niego dostarczone lub wniesione.</w:t>
      </w:r>
    </w:p>
    <w:p w14:paraId="78E3A38F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Wykonawcy przysługuje prawo żądania wynagrodzenia za roboty wykonane do dnia sporządzenia protokołu inwentaryzacji.</w:t>
      </w:r>
    </w:p>
    <w:p w14:paraId="50068E26" w14:textId="77777777" w:rsidR="00493708" w:rsidRPr="00E23B79" w:rsidRDefault="00493708" w:rsidP="00493708">
      <w:pPr>
        <w:pStyle w:val="Bezodstpw"/>
        <w:rPr>
          <w:rFonts w:ascii="Times New Roman" w:eastAsia="Verdana-Bold" w:hAnsi="Times New Roman" w:cs="Times New Roman"/>
        </w:rPr>
      </w:pPr>
    </w:p>
    <w:p w14:paraId="2688228B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</w:p>
    <w:p w14:paraId="4FA20710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13</w:t>
      </w:r>
    </w:p>
    <w:p w14:paraId="15F5BF1E" w14:textId="77777777" w:rsidR="00493708" w:rsidRPr="00E23B79" w:rsidRDefault="00493708" w:rsidP="00FF087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kierowania i koordynowania spraw związanych z realizacją umowy strony wyznaczają:</w:t>
      </w:r>
    </w:p>
    <w:p w14:paraId="0FB18E42" w14:textId="77777777" w:rsidR="00493708" w:rsidRPr="00E23B79" w:rsidRDefault="00493708" w:rsidP="00FF087F">
      <w:pPr>
        <w:pStyle w:val="Akapitzlist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………………………, tel. ……………….., e-mail: …………………… ze strony Wykonawcy,</w:t>
      </w:r>
    </w:p>
    <w:p w14:paraId="29AB41D6" w14:textId="1DE83238" w:rsidR="00493708" w:rsidRPr="00E23B79" w:rsidRDefault="00E02E0E" w:rsidP="00FF087F">
      <w:pPr>
        <w:pStyle w:val="Akapitzlist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Justyna Mickiewicz-Paradowska</w:t>
      </w:r>
      <w:r w:rsidR="00493708" w:rsidRPr="00E23B79">
        <w:rPr>
          <w:rFonts w:ascii="Times New Roman" w:hAnsi="Times New Roman" w:cs="Times New Roman"/>
        </w:rPr>
        <w:t>, tel. 52/354 30 1</w:t>
      </w:r>
      <w:r w:rsidRPr="00E23B79">
        <w:rPr>
          <w:rFonts w:ascii="Times New Roman" w:hAnsi="Times New Roman" w:cs="Times New Roman"/>
        </w:rPr>
        <w:t>6</w:t>
      </w:r>
      <w:r w:rsidR="00493708" w:rsidRPr="00E23B79">
        <w:rPr>
          <w:rFonts w:ascii="Times New Roman" w:hAnsi="Times New Roman" w:cs="Times New Roman"/>
        </w:rPr>
        <w:t xml:space="preserve">, e-mail: </w:t>
      </w:r>
      <w:r w:rsidR="00E01CE7" w:rsidRPr="00E01CE7">
        <w:rPr>
          <w:rFonts w:ascii="Times New Roman" w:hAnsi="Times New Roman" w:cs="Times New Roman"/>
        </w:rPr>
        <w:t>paradowska@gniewkowo.com.pl</w:t>
      </w:r>
      <w:r w:rsidR="00E01CE7">
        <w:rPr>
          <w:rFonts w:ascii="Times New Roman" w:hAnsi="Times New Roman" w:cs="Times New Roman"/>
        </w:rPr>
        <w:t xml:space="preserve"> oraz Magdalena Arczyńska </w:t>
      </w:r>
      <w:r w:rsidR="00E01CE7" w:rsidRPr="00E01CE7">
        <w:rPr>
          <w:rFonts w:ascii="Times New Roman" w:hAnsi="Times New Roman" w:cs="Times New Roman"/>
        </w:rPr>
        <w:t>arczynska@gniewkowo.com.pl</w:t>
      </w:r>
      <w:r w:rsidR="00E01CE7">
        <w:rPr>
          <w:rFonts w:ascii="Times New Roman" w:hAnsi="Times New Roman" w:cs="Times New Roman"/>
        </w:rPr>
        <w:t xml:space="preserve"> </w:t>
      </w:r>
      <w:r w:rsidR="00493708" w:rsidRPr="00E23B79">
        <w:rPr>
          <w:rFonts w:ascii="Times New Roman" w:hAnsi="Times New Roman" w:cs="Times New Roman"/>
        </w:rPr>
        <w:t>ze strony Zamawiającego.</w:t>
      </w:r>
    </w:p>
    <w:p w14:paraId="2A0969A3" w14:textId="77777777" w:rsidR="00493708" w:rsidRPr="00E23B79" w:rsidRDefault="00493708" w:rsidP="00FF087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Zmiana osób i danych, o których mowa w ust. 1 nie stanowi okoliczności wymagającej zmiany umowy. W przypadku zmiany strona dokonująca czynności zobowiązana jest do powiadomienia drugiej strony na piśmie.</w:t>
      </w:r>
    </w:p>
    <w:p w14:paraId="57C2EAC4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14</w:t>
      </w:r>
    </w:p>
    <w:p w14:paraId="6BB54FF2" w14:textId="77777777" w:rsidR="00493708" w:rsidRPr="00E23B79" w:rsidRDefault="00493708" w:rsidP="00FF087F">
      <w:pPr>
        <w:numPr>
          <w:ilvl w:val="6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25C8E297" w14:textId="77777777" w:rsidR="00493708" w:rsidRPr="00E23B79" w:rsidRDefault="00493708" w:rsidP="00FF087F">
      <w:pPr>
        <w:pStyle w:val="Tekstpodstawowy3"/>
        <w:numPr>
          <w:ilvl w:val="0"/>
          <w:numId w:val="6"/>
        </w:numPr>
        <w:suppressAutoHyphens/>
        <w:spacing w:after="0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dla Wykonawcy:</w:t>
      </w:r>
      <w:r w:rsidRPr="00E23B79">
        <w:rPr>
          <w:sz w:val="22"/>
          <w:szCs w:val="22"/>
          <w:lang w:val="pl-PL"/>
        </w:rPr>
        <w:t xml:space="preserve"> ………………………</w:t>
      </w:r>
    </w:p>
    <w:p w14:paraId="26A96F15" w14:textId="77777777" w:rsidR="00493708" w:rsidRPr="00E23B79" w:rsidRDefault="00493708" w:rsidP="00FF087F">
      <w:pPr>
        <w:pStyle w:val="Tekstpodstawowy3"/>
        <w:numPr>
          <w:ilvl w:val="0"/>
          <w:numId w:val="6"/>
        </w:numPr>
        <w:suppressAutoHyphens/>
        <w:spacing w:after="0"/>
        <w:rPr>
          <w:sz w:val="22"/>
          <w:szCs w:val="22"/>
        </w:rPr>
      </w:pPr>
      <w:r w:rsidRPr="00E23B79">
        <w:rPr>
          <w:sz w:val="22"/>
          <w:szCs w:val="22"/>
        </w:rPr>
        <w:t>dla Zamawiającego:</w:t>
      </w:r>
      <w:r w:rsidRPr="00E23B79">
        <w:rPr>
          <w:sz w:val="22"/>
          <w:szCs w:val="22"/>
          <w:lang w:val="pl-PL"/>
        </w:rPr>
        <w:t xml:space="preserve"> Urząd Miejski, </w:t>
      </w:r>
      <w:r w:rsidRPr="00E23B79">
        <w:rPr>
          <w:sz w:val="22"/>
          <w:szCs w:val="22"/>
        </w:rPr>
        <w:t xml:space="preserve">ul. 17 </w:t>
      </w:r>
      <w:r w:rsidRPr="00E23B79">
        <w:rPr>
          <w:sz w:val="22"/>
          <w:szCs w:val="22"/>
          <w:lang w:val="pl-PL"/>
        </w:rPr>
        <w:t>S</w:t>
      </w:r>
      <w:r w:rsidRPr="00E23B79">
        <w:rPr>
          <w:sz w:val="22"/>
          <w:szCs w:val="22"/>
        </w:rPr>
        <w:t>tycznia 11, 88-140 Gniewkowo</w:t>
      </w:r>
    </w:p>
    <w:p w14:paraId="4D174342" w14:textId="1C115D89" w:rsidR="00493708" w:rsidRPr="00E23B79" w:rsidRDefault="00493708" w:rsidP="00E01CE7">
      <w:pPr>
        <w:spacing w:after="0"/>
        <w:ind w:left="425"/>
        <w:jc w:val="both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</w:rPr>
        <w:t xml:space="preserve">z zastrzeżeniem, że strony mogą także doręczać oświadczenia, uzgodnienia, powiadomienia, żądania stron na adres: e-mail Zamawiającego: </w:t>
      </w:r>
      <w:r w:rsidR="00E01CE7" w:rsidRPr="00E01CE7">
        <w:rPr>
          <w:rFonts w:ascii="Times New Roman" w:hAnsi="Times New Roman" w:cs="Times New Roman"/>
        </w:rPr>
        <w:t>paradowska@gniewkowo.com.pl</w:t>
      </w:r>
      <w:r w:rsidR="00E01CE7">
        <w:rPr>
          <w:rFonts w:ascii="Times New Roman" w:hAnsi="Times New Roman" w:cs="Times New Roman"/>
        </w:rPr>
        <w:t>, arczynska@gniewkowo.com.pl</w:t>
      </w:r>
      <w:r w:rsidRPr="00E23B79">
        <w:rPr>
          <w:rFonts w:ascii="Times New Roman" w:hAnsi="Times New Roman" w:cs="Times New Roman"/>
        </w:rPr>
        <w:t xml:space="preserve"> i adres e-mail Wykonawcy: </w:t>
      </w:r>
      <w:hyperlink r:id="rId9" w:history="1"/>
      <w:r w:rsidRPr="00E23B79">
        <w:rPr>
          <w:rFonts w:ascii="Times New Roman" w:hAnsi="Times New Roman" w:cs="Times New Roman"/>
        </w:rPr>
        <w:t xml:space="preserve"> …………………….. ze skutkiem na dzień otrzymania poczty e-mail przez strony pod warunkiem, że zostanie ona otrzymana przez Zamawiającego</w:t>
      </w:r>
      <w:r w:rsidRPr="00E23B79">
        <w:rPr>
          <w:rFonts w:ascii="Times New Roman" w:hAnsi="Times New Roman" w:cs="Times New Roman"/>
          <w:lang w:eastAsia="ar-SA"/>
        </w:rPr>
        <w:t xml:space="preserve">: </w:t>
      </w:r>
    </w:p>
    <w:p w14:paraId="107C1186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poniedziałek, środa, czwartek - do godz. 15:00</w:t>
      </w:r>
    </w:p>
    <w:p w14:paraId="02B8ED4B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wtorek - do godz. 16:00</w:t>
      </w:r>
    </w:p>
    <w:p w14:paraId="0B73FEC9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piątek - do godz. 14:00</w:t>
      </w:r>
    </w:p>
    <w:p w14:paraId="7C0222C2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i potwierdzona listem poleconym nadanym najpóźniej następnego dnia roboczego.     </w:t>
      </w:r>
    </w:p>
    <w:p w14:paraId="78FC7715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 xml:space="preserve">W przypadku nadania korespondencji na inny adres uważa się, że została ona doręczona z chwilą dostarczenia na adres wymieniony w ust. </w:t>
      </w:r>
      <w:r w:rsidRPr="00E23B79">
        <w:rPr>
          <w:sz w:val="22"/>
          <w:szCs w:val="22"/>
          <w:lang w:val="pl-PL"/>
        </w:rPr>
        <w:t>1</w:t>
      </w:r>
      <w:r w:rsidRPr="00E23B79">
        <w:rPr>
          <w:sz w:val="22"/>
          <w:szCs w:val="22"/>
        </w:rPr>
        <w:t xml:space="preserve">. </w:t>
      </w:r>
    </w:p>
    <w:p w14:paraId="0871530C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Strony niniejszej umowy zobowiązują się do niezwłocznego wzajemnego zawiadomienia o</w:t>
      </w:r>
      <w:r w:rsidRPr="00E23B79">
        <w:rPr>
          <w:sz w:val="22"/>
          <w:szCs w:val="22"/>
          <w:lang w:val="pl-PL"/>
        </w:rPr>
        <w:t> </w:t>
      </w:r>
      <w:r w:rsidRPr="00E23B79">
        <w:rPr>
          <w:sz w:val="22"/>
          <w:szCs w:val="22"/>
        </w:rPr>
        <w:t>zmianie adresu dla doręczeń.</w:t>
      </w:r>
    </w:p>
    <w:p w14:paraId="7E8BB4EB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0A8991A" w14:textId="77777777" w:rsidR="00493708" w:rsidRPr="00E23B79" w:rsidRDefault="00493708" w:rsidP="00493708">
      <w:pPr>
        <w:pStyle w:val="Tekstpodstawowy3"/>
        <w:autoSpaceDN w:val="0"/>
        <w:spacing w:after="0"/>
        <w:jc w:val="both"/>
        <w:rPr>
          <w:sz w:val="22"/>
          <w:szCs w:val="22"/>
        </w:rPr>
      </w:pPr>
    </w:p>
    <w:p w14:paraId="6F064C7D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15</w:t>
      </w:r>
    </w:p>
    <w:p w14:paraId="5FB153A4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oświadcza, że jest ubezpieczony od odpowiedzialności cywilnej w zakresie prowadzonej działalności gospodarczej. Wykonawca przekaże Zamawiającemu polisę ubezpieczeniową wraz z dowodem opłaty składki nie później niż w dniu przejęcia terenu budowy.</w:t>
      </w:r>
      <w:r w:rsidRPr="00E23B79">
        <w:rPr>
          <w:rFonts w:ascii="Times New Roman" w:hAnsi="Times New Roman" w:cs="Times New Roman"/>
          <w:spacing w:val="2"/>
        </w:rPr>
        <w:t xml:space="preserve"> Wykonawca zobowiązuje się przedłużać ważność polisy OC do czasu zakończenia zamówienia</w:t>
      </w:r>
      <w:r w:rsidRPr="00E23B79">
        <w:rPr>
          <w:rFonts w:ascii="Times New Roman" w:hAnsi="Times New Roman" w:cs="Times New Roman"/>
        </w:rPr>
        <w:t>.</w:t>
      </w:r>
    </w:p>
    <w:p w14:paraId="30E29AB6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Integralną częścią umowy jest treść zapytania ofertowego oraz oferta Wykonawcy.</w:t>
      </w:r>
    </w:p>
    <w:p w14:paraId="005613AF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sprawach nieuregulowanych niniejszą umową będą miały zastosowanie przepisy aktualnie obowiązującego prawa, w szczególności Kodeksu Cywilnego.</w:t>
      </w:r>
    </w:p>
    <w:p w14:paraId="013DD2B5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Jakiekolwiek spory mające związek z wykonywaniem umowy będą rozstrzygane przez sąd powszechny właściwy dla siedziby Zamawiającego.</w:t>
      </w:r>
    </w:p>
    <w:p w14:paraId="2AAD406D" w14:textId="323B7FEA" w:rsidR="00493708" w:rsidRPr="00E01CE7" w:rsidRDefault="00493708" w:rsidP="00E01CE7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Umowę sporządzono w 3 jednobrzmiących egzemplarzach, w tym 1 egzemplarz dla Wykonawcy, a 2 dla Zamawiającego.</w:t>
      </w:r>
    </w:p>
    <w:p w14:paraId="538D4CE5" w14:textId="77777777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Załączniki:</w:t>
      </w:r>
    </w:p>
    <w:p w14:paraId="6ECBC8FA" w14:textId="77777777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1. Karta gwarancyjna</w:t>
      </w:r>
    </w:p>
    <w:p w14:paraId="1AEA0C38" w14:textId="77777777" w:rsidR="00493708" w:rsidRPr="00E23B79" w:rsidRDefault="00493708" w:rsidP="00493708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14:paraId="1FE37B51" w14:textId="77777777" w:rsidR="00493708" w:rsidRPr="00E23B79" w:rsidRDefault="00493708" w:rsidP="00493708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14:paraId="385C2225" w14:textId="680CBC8D" w:rsidR="00493708" w:rsidRPr="00E23B79" w:rsidRDefault="00493708" w:rsidP="00E01CE7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ZAMAWIAJĄCY:                                        </w:t>
      </w:r>
      <w:r w:rsidR="00E01CE7">
        <w:rPr>
          <w:rFonts w:ascii="Times New Roman" w:hAnsi="Times New Roman" w:cs="Times New Roman"/>
        </w:rPr>
        <w:t xml:space="preserve">                      WYKONAWCA:</w:t>
      </w:r>
    </w:p>
    <w:sectPr w:rsidR="00493708" w:rsidRPr="00E23B79" w:rsidSect="002453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B2710" w14:textId="77777777" w:rsidR="004F2D92" w:rsidRDefault="004F2D92" w:rsidP="008C3B10">
      <w:pPr>
        <w:spacing w:after="0" w:line="240" w:lineRule="auto"/>
      </w:pPr>
      <w:r>
        <w:separator/>
      </w:r>
    </w:p>
  </w:endnote>
  <w:endnote w:type="continuationSeparator" w:id="0">
    <w:p w14:paraId="646C4597" w14:textId="77777777" w:rsidR="004F2D92" w:rsidRDefault="004F2D92" w:rsidP="008C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31839322"/>
      <w:docPartObj>
        <w:docPartGallery w:val="Page Numbers (Bottom of Page)"/>
        <w:docPartUnique/>
      </w:docPartObj>
    </w:sdtPr>
    <w:sdtEndPr/>
    <w:sdtContent>
      <w:p w14:paraId="512CD5A7" w14:textId="77777777" w:rsidR="000F1A72" w:rsidRPr="00694C22" w:rsidRDefault="000F1A72">
        <w:pPr>
          <w:pStyle w:val="Stopka"/>
          <w:jc w:val="center"/>
          <w:rPr>
            <w:rFonts w:ascii="Times New Roman" w:hAnsi="Times New Roman" w:cs="Times New Roman"/>
          </w:rPr>
        </w:pPr>
        <w:r w:rsidRPr="00694C22">
          <w:rPr>
            <w:rFonts w:ascii="Times New Roman" w:hAnsi="Times New Roman" w:cs="Times New Roman"/>
          </w:rPr>
          <w:fldChar w:fldCharType="begin"/>
        </w:r>
        <w:r w:rsidRPr="00694C22">
          <w:rPr>
            <w:rFonts w:ascii="Times New Roman" w:hAnsi="Times New Roman" w:cs="Times New Roman"/>
          </w:rPr>
          <w:instrText>PAGE   \* MERGEFORMAT</w:instrText>
        </w:r>
        <w:r w:rsidRPr="00694C22">
          <w:rPr>
            <w:rFonts w:ascii="Times New Roman" w:hAnsi="Times New Roman" w:cs="Times New Roman"/>
          </w:rPr>
          <w:fldChar w:fldCharType="separate"/>
        </w:r>
        <w:r w:rsidR="003A1726">
          <w:rPr>
            <w:rFonts w:ascii="Times New Roman" w:hAnsi="Times New Roman" w:cs="Times New Roman"/>
            <w:noProof/>
          </w:rPr>
          <w:t>1</w:t>
        </w:r>
        <w:r w:rsidRPr="00694C22">
          <w:rPr>
            <w:rFonts w:ascii="Times New Roman" w:hAnsi="Times New Roman" w:cs="Times New Roman"/>
          </w:rPr>
          <w:fldChar w:fldCharType="end"/>
        </w:r>
      </w:p>
    </w:sdtContent>
  </w:sdt>
  <w:p w14:paraId="400D5BA8" w14:textId="77777777" w:rsidR="000F1A72" w:rsidRDefault="000F1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D7956" w14:textId="77777777" w:rsidR="004F2D92" w:rsidRDefault="004F2D92" w:rsidP="008C3B10">
      <w:pPr>
        <w:spacing w:after="0" w:line="240" w:lineRule="auto"/>
      </w:pPr>
      <w:r>
        <w:separator/>
      </w:r>
    </w:p>
  </w:footnote>
  <w:footnote w:type="continuationSeparator" w:id="0">
    <w:p w14:paraId="4914B418" w14:textId="77777777" w:rsidR="004F2D92" w:rsidRDefault="004F2D92" w:rsidP="008C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002B"/>
    <w:multiLevelType w:val="hybridMultilevel"/>
    <w:tmpl w:val="A998D2B2"/>
    <w:lvl w:ilvl="0" w:tplc="53485D88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ascii="Times New Roman" w:eastAsia="Times New Roman" w:hAnsi="Times New Roman" w:cs="Times New Roman"/>
      </w:rPr>
    </w:lvl>
    <w:lvl w:ilvl="1" w:tplc="81CA872A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29700C"/>
    <w:multiLevelType w:val="hybridMultilevel"/>
    <w:tmpl w:val="9ADE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28F5E09"/>
    <w:multiLevelType w:val="hybridMultilevel"/>
    <w:tmpl w:val="8898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D14E4"/>
    <w:multiLevelType w:val="multilevel"/>
    <w:tmpl w:val="21786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634AD"/>
    <w:multiLevelType w:val="hybridMultilevel"/>
    <w:tmpl w:val="C21087E2"/>
    <w:lvl w:ilvl="0" w:tplc="77569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940D8"/>
    <w:multiLevelType w:val="singleLevel"/>
    <w:tmpl w:val="819E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E0698"/>
    <w:multiLevelType w:val="hybridMultilevel"/>
    <w:tmpl w:val="13A4CD18"/>
    <w:lvl w:ilvl="0" w:tplc="4B1CF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2AF6D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Times New Roman"/>
        <w:b w:val="0"/>
        <w:i w:val="0"/>
      </w:rPr>
    </w:lvl>
    <w:lvl w:ilvl="2" w:tplc="91E2F148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7D56EF44">
      <w:start w:val="1"/>
      <w:numFmt w:val="lowerLetter"/>
      <w:lvlText w:val="%4)"/>
      <w:lvlJc w:val="left"/>
      <w:pPr>
        <w:ind w:left="135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1C34B6"/>
    <w:multiLevelType w:val="hybridMultilevel"/>
    <w:tmpl w:val="281894DE"/>
    <w:lvl w:ilvl="0" w:tplc="834C7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F3B2E"/>
    <w:multiLevelType w:val="hybridMultilevel"/>
    <w:tmpl w:val="13EA6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6"/>
  </w:num>
  <w:num w:numId="5">
    <w:abstractNumId w:val="3"/>
  </w:num>
  <w:num w:numId="6">
    <w:abstractNumId w:val="11"/>
  </w:num>
  <w:num w:numId="7">
    <w:abstractNumId w:val="24"/>
  </w:num>
  <w:num w:numId="8">
    <w:abstractNumId w:val="7"/>
  </w:num>
  <w:num w:numId="9">
    <w:abstractNumId w:val="22"/>
  </w:num>
  <w:num w:numId="10">
    <w:abstractNumId w:val="15"/>
  </w:num>
  <w:num w:numId="11">
    <w:abstractNumId w:val="20"/>
  </w:num>
  <w:num w:numId="12">
    <w:abstractNumId w:val="5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8"/>
  </w:num>
  <w:num w:numId="18">
    <w:abstractNumId w:val="0"/>
  </w:num>
  <w:num w:numId="19">
    <w:abstractNumId w:val="19"/>
  </w:num>
  <w:num w:numId="20">
    <w:abstractNumId w:val="14"/>
  </w:num>
  <w:num w:numId="21">
    <w:abstractNumId w:val="10"/>
  </w:num>
  <w:num w:numId="22">
    <w:abstractNumId w:val="1"/>
  </w:num>
  <w:num w:numId="23">
    <w:abstractNumId w:val="16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7B"/>
    <w:rsid w:val="000075EF"/>
    <w:rsid w:val="00013058"/>
    <w:rsid w:val="000136D7"/>
    <w:rsid w:val="000269DE"/>
    <w:rsid w:val="00043F15"/>
    <w:rsid w:val="00045019"/>
    <w:rsid w:val="00072770"/>
    <w:rsid w:val="0007337C"/>
    <w:rsid w:val="00080A98"/>
    <w:rsid w:val="00091565"/>
    <w:rsid w:val="000A024A"/>
    <w:rsid w:val="000B3008"/>
    <w:rsid w:val="000C4FD2"/>
    <w:rsid w:val="000E60A2"/>
    <w:rsid w:val="000F1A72"/>
    <w:rsid w:val="00106502"/>
    <w:rsid w:val="00106D6A"/>
    <w:rsid w:val="001324C7"/>
    <w:rsid w:val="00134155"/>
    <w:rsid w:val="00141C84"/>
    <w:rsid w:val="00142B4D"/>
    <w:rsid w:val="00147BC8"/>
    <w:rsid w:val="00153294"/>
    <w:rsid w:val="00156B4E"/>
    <w:rsid w:val="001600D9"/>
    <w:rsid w:val="00161217"/>
    <w:rsid w:val="0017308F"/>
    <w:rsid w:val="00186CC4"/>
    <w:rsid w:val="0020767B"/>
    <w:rsid w:val="00216571"/>
    <w:rsid w:val="00236797"/>
    <w:rsid w:val="0024086F"/>
    <w:rsid w:val="0024531D"/>
    <w:rsid w:val="00245933"/>
    <w:rsid w:val="002505E1"/>
    <w:rsid w:val="00261AE9"/>
    <w:rsid w:val="00263C29"/>
    <w:rsid w:val="002777C2"/>
    <w:rsid w:val="00282717"/>
    <w:rsid w:val="002B026C"/>
    <w:rsid w:val="002D03DC"/>
    <w:rsid w:val="003052A9"/>
    <w:rsid w:val="0033009E"/>
    <w:rsid w:val="00330537"/>
    <w:rsid w:val="00373730"/>
    <w:rsid w:val="00384461"/>
    <w:rsid w:val="00393EF1"/>
    <w:rsid w:val="003969F2"/>
    <w:rsid w:val="00397F87"/>
    <w:rsid w:val="003A1726"/>
    <w:rsid w:val="003B6A4C"/>
    <w:rsid w:val="003B7441"/>
    <w:rsid w:val="003B75FE"/>
    <w:rsid w:val="003D2680"/>
    <w:rsid w:val="003E0943"/>
    <w:rsid w:val="00425E30"/>
    <w:rsid w:val="00445644"/>
    <w:rsid w:val="00486672"/>
    <w:rsid w:val="00487107"/>
    <w:rsid w:val="00493708"/>
    <w:rsid w:val="004969C0"/>
    <w:rsid w:val="004A6375"/>
    <w:rsid w:val="004B7173"/>
    <w:rsid w:val="004B73D5"/>
    <w:rsid w:val="004F2D92"/>
    <w:rsid w:val="00503A8F"/>
    <w:rsid w:val="00520294"/>
    <w:rsid w:val="00545543"/>
    <w:rsid w:val="0055445B"/>
    <w:rsid w:val="005551B4"/>
    <w:rsid w:val="00557AEF"/>
    <w:rsid w:val="005659EF"/>
    <w:rsid w:val="005B054B"/>
    <w:rsid w:val="005C0588"/>
    <w:rsid w:val="005C5C86"/>
    <w:rsid w:val="005E4F52"/>
    <w:rsid w:val="00604B5C"/>
    <w:rsid w:val="00605259"/>
    <w:rsid w:val="00613474"/>
    <w:rsid w:val="00625DDA"/>
    <w:rsid w:val="00640431"/>
    <w:rsid w:val="00694C22"/>
    <w:rsid w:val="006A445E"/>
    <w:rsid w:val="006A5D39"/>
    <w:rsid w:val="006B47E1"/>
    <w:rsid w:val="006C078E"/>
    <w:rsid w:val="006E0394"/>
    <w:rsid w:val="00700FE2"/>
    <w:rsid w:val="0070636A"/>
    <w:rsid w:val="00711235"/>
    <w:rsid w:val="00714ECE"/>
    <w:rsid w:val="00744377"/>
    <w:rsid w:val="0076712A"/>
    <w:rsid w:val="0077566F"/>
    <w:rsid w:val="007D6F93"/>
    <w:rsid w:val="00816487"/>
    <w:rsid w:val="00875390"/>
    <w:rsid w:val="00883BD9"/>
    <w:rsid w:val="00890A36"/>
    <w:rsid w:val="008B603A"/>
    <w:rsid w:val="008C3B10"/>
    <w:rsid w:val="009007AE"/>
    <w:rsid w:val="00913233"/>
    <w:rsid w:val="00915485"/>
    <w:rsid w:val="00926213"/>
    <w:rsid w:val="00930F2E"/>
    <w:rsid w:val="00942422"/>
    <w:rsid w:val="00965AAB"/>
    <w:rsid w:val="00971286"/>
    <w:rsid w:val="00993FCF"/>
    <w:rsid w:val="009B37A0"/>
    <w:rsid w:val="009D7EB3"/>
    <w:rsid w:val="009E08F5"/>
    <w:rsid w:val="00A04DA2"/>
    <w:rsid w:val="00A05AE2"/>
    <w:rsid w:val="00A1630A"/>
    <w:rsid w:val="00A24413"/>
    <w:rsid w:val="00A330B1"/>
    <w:rsid w:val="00A357AC"/>
    <w:rsid w:val="00A545D0"/>
    <w:rsid w:val="00A7227B"/>
    <w:rsid w:val="00A818CF"/>
    <w:rsid w:val="00A921E5"/>
    <w:rsid w:val="00AA4FF7"/>
    <w:rsid w:val="00AE2ECC"/>
    <w:rsid w:val="00AE50FA"/>
    <w:rsid w:val="00B13DB3"/>
    <w:rsid w:val="00B30122"/>
    <w:rsid w:val="00B3340E"/>
    <w:rsid w:val="00B34FE4"/>
    <w:rsid w:val="00B359AB"/>
    <w:rsid w:val="00B436F0"/>
    <w:rsid w:val="00B5168B"/>
    <w:rsid w:val="00B80C90"/>
    <w:rsid w:val="00B96922"/>
    <w:rsid w:val="00BE4D2E"/>
    <w:rsid w:val="00BE5199"/>
    <w:rsid w:val="00BE5EB1"/>
    <w:rsid w:val="00BF10BE"/>
    <w:rsid w:val="00BF5805"/>
    <w:rsid w:val="00C01B99"/>
    <w:rsid w:val="00C025F5"/>
    <w:rsid w:val="00C35522"/>
    <w:rsid w:val="00C35FDA"/>
    <w:rsid w:val="00C425F8"/>
    <w:rsid w:val="00C55FEF"/>
    <w:rsid w:val="00C57790"/>
    <w:rsid w:val="00C77139"/>
    <w:rsid w:val="00C802D8"/>
    <w:rsid w:val="00C9565E"/>
    <w:rsid w:val="00C96603"/>
    <w:rsid w:val="00CD57B3"/>
    <w:rsid w:val="00CF7761"/>
    <w:rsid w:val="00D00B26"/>
    <w:rsid w:val="00D149CA"/>
    <w:rsid w:val="00D21497"/>
    <w:rsid w:val="00D438DF"/>
    <w:rsid w:val="00D46E22"/>
    <w:rsid w:val="00D50FEA"/>
    <w:rsid w:val="00D76EA0"/>
    <w:rsid w:val="00DA551D"/>
    <w:rsid w:val="00DC47B6"/>
    <w:rsid w:val="00DD031D"/>
    <w:rsid w:val="00DD585D"/>
    <w:rsid w:val="00DD59FE"/>
    <w:rsid w:val="00DE2298"/>
    <w:rsid w:val="00E01CE7"/>
    <w:rsid w:val="00E02E0E"/>
    <w:rsid w:val="00E02E19"/>
    <w:rsid w:val="00E074CB"/>
    <w:rsid w:val="00E23B79"/>
    <w:rsid w:val="00E44594"/>
    <w:rsid w:val="00E71459"/>
    <w:rsid w:val="00EA71F8"/>
    <w:rsid w:val="00EC3A3D"/>
    <w:rsid w:val="00ED17E1"/>
    <w:rsid w:val="00EE5A9B"/>
    <w:rsid w:val="00EF3950"/>
    <w:rsid w:val="00F0187B"/>
    <w:rsid w:val="00F039DD"/>
    <w:rsid w:val="00F119AD"/>
    <w:rsid w:val="00F21F78"/>
    <w:rsid w:val="00F22BA8"/>
    <w:rsid w:val="00F54543"/>
    <w:rsid w:val="00FC38FF"/>
    <w:rsid w:val="00FF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B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3B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A3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C3B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3B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C3B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10"/>
  </w:style>
  <w:style w:type="paragraph" w:styleId="Stopka">
    <w:name w:val="footer"/>
    <w:basedOn w:val="Normalny"/>
    <w:link w:val="Stopka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10"/>
  </w:style>
  <w:style w:type="paragraph" w:styleId="Tekstpodstawowy">
    <w:name w:val="Body Text"/>
    <w:basedOn w:val="Normalny"/>
    <w:link w:val="TekstpodstawowyZnak"/>
    <w:uiPriority w:val="99"/>
    <w:unhideWhenUsed/>
    <w:rsid w:val="0010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502"/>
  </w:style>
  <w:style w:type="character" w:styleId="Tekstzastpczy">
    <w:name w:val="Placeholder Text"/>
    <w:basedOn w:val="Domylnaczcionkaakapitu"/>
    <w:uiPriority w:val="99"/>
    <w:semiHidden/>
    <w:rsid w:val="004456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4A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625DDA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714E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4E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C77139"/>
  </w:style>
  <w:style w:type="paragraph" w:styleId="Tekstprzypisudolnego">
    <w:name w:val="footnote text"/>
    <w:basedOn w:val="Normalny"/>
    <w:link w:val="TekstprzypisudolnegoZnak"/>
    <w:uiPriority w:val="99"/>
    <w:unhideWhenUsed/>
    <w:rsid w:val="00263C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C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C29"/>
    <w:rPr>
      <w:vertAlign w:val="superscript"/>
    </w:rPr>
  </w:style>
  <w:style w:type="paragraph" w:customStyle="1" w:styleId="Tekstblokowy1">
    <w:name w:val="Tekst blokowy1"/>
    <w:basedOn w:val="Normalny"/>
    <w:rsid w:val="00493708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3B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A3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C3B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3B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C3B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10"/>
  </w:style>
  <w:style w:type="paragraph" w:styleId="Stopka">
    <w:name w:val="footer"/>
    <w:basedOn w:val="Normalny"/>
    <w:link w:val="Stopka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10"/>
  </w:style>
  <w:style w:type="paragraph" w:styleId="Tekstpodstawowy">
    <w:name w:val="Body Text"/>
    <w:basedOn w:val="Normalny"/>
    <w:link w:val="TekstpodstawowyZnak"/>
    <w:uiPriority w:val="99"/>
    <w:unhideWhenUsed/>
    <w:rsid w:val="0010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502"/>
  </w:style>
  <w:style w:type="character" w:styleId="Tekstzastpczy">
    <w:name w:val="Placeholder Text"/>
    <w:basedOn w:val="Domylnaczcionkaakapitu"/>
    <w:uiPriority w:val="99"/>
    <w:semiHidden/>
    <w:rsid w:val="004456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4A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625DDA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714E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4E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C77139"/>
  </w:style>
  <w:style w:type="paragraph" w:styleId="Tekstprzypisudolnego">
    <w:name w:val="footnote text"/>
    <w:basedOn w:val="Normalny"/>
    <w:link w:val="TekstprzypisudolnegoZnak"/>
    <w:uiPriority w:val="99"/>
    <w:unhideWhenUsed/>
    <w:rsid w:val="00263C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C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C29"/>
    <w:rPr>
      <w:vertAlign w:val="superscript"/>
    </w:rPr>
  </w:style>
  <w:style w:type="paragraph" w:customStyle="1" w:styleId="Tekstblokowy1">
    <w:name w:val="Tekst blokowy1"/>
    <w:basedOn w:val="Normalny"/>
    <w:rsid w:val="00493708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B95C-7666-4DC7-9053-4913E90D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3456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Michalska</dc:creator>
  <cp:lastModifiedBy>Jacek Martenka</cp:lastModifiedBy>
  <cp:revision>19</cp:revision>
  <cp:lastPrinted>2019-04-23T11:38:00Z</cp:lastPrinted>
  <dcterms:created xsi:type="dcterms:W3CDTF">2020-02-05T10:47:00Z</dcterms:created>
  <dcterms:modified xsi:type="dcterms:W3CDTF">2020-09-09T09:14:00Z</dcterms:modified>
</cp:coreProperties>
</file>