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46" w:rsidRDefault="00BE6AD7" w:rsidP="00BE6AD7">
      <w:pPr>
        <w:jc w:val="center"/>
        <w:rPr>
          <w:rFonts w:ascii="Cambria" w:hAnsi="Cambria"/>
          <w:b/>
        </w:rPr>
      </w:pPr>
      <w:r w:rsidRPr="00BE6AD7">
        <w:rPr>
          <w:rFonts w:ascii="Cambria" w:hAnsi="Cambria"/>
          <w:b/>
        </w:rPr>
        <w:t xml:space="preserve">Lista uchwał przyjętych przez Radę Miejską w Gniewkowie na XVI sesji </w:t>
      </w:r>
      <w:r w:rsidRPr="00BE6AD7">
        <w:rPr>
          <w:rFonts w:ascii="Cambria" w:hAnsi="Cambria"/>
          <w:b/>
        </w:rPr>
        <w:br/>
        <w:t>w dniu 16 lipca 2020 r.</w:t>
      </w:r>
    </w:p>
    <w:p w:rsidR="00BE6AD7" w:rsidRDefault="00BE6AD7" w:rsidP="00BE6AD7">
      <w:pPr>
        <w:jc w:val="center"/>
        <w:rPr>
          <w:rFonts w:ascii="Cambria" w:hAnsi="Cambria"/>
          <w:b/>
        </w:rPr>
      </w:pPr>
    </w:p>
    <w:p w:rsidR="00BE6AD7" w:rsidRDefault="00BE6AD7" w:rsidP="00BE6AD7">
      <w:pPr>
        <w:jc w:val="center"/>
        <w:rPr>
          <w:rFonts w:ascii="Cambria" w:hAnsi="Cambria"/>
          <w:b/>
        </w:rPr>
      </w:pPr>
    </w:p>
    <w:p w:rsidR="00BE6AD7" w:rsidRDefault="00BE6AD7" w:rsidP="00BE6AD7">
      <w:pPr>
        <w:jc w:val="center"/>
        <w:rPr>
          <w:rFonts w:ascii="Cambria" w:hAnsi="Cambria"/>
          <w:b/>
        </w:rPr>
      </w:pPr>
    </w:p>
    <w:p w:rsidR="00BE6AD7" w:rsidRDefault="00BE6AD7" w:rsidP="00BE6AD7">
      <w:pPr>
        <w:jc w:val="center"/>
        <w:rPr>
          <w:rFonts w:ascii="Cambria" w:hAnsi="Cambria"/>
          <w:b/>
        </w:rPr>
      </w:pPr>
    </w:p>
    <w:p w:rsidR="00BE6AD7" w:rsidRDefault="00BE6AD7" w:rsidP="00BE6AD7">
      <w:pPr>
        <w:jc w:val="center"/>
        <w:rPr>
          <w:rFonts w:ascii="Cambria" w:hAnsi="Cambria"/>
          <w:b/>
        </w:rPr>
      </w:pPr>
    </w:p>
    <w:p w:rsidR="00BE6AD7" w:rsidRPr="00A66936" w:rsidRDefault="00BE6AD7" w:rsidP="00BE6A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</w:t>
      </w:r>
      <w:r w:rsidRPr="00CF4135">
        <w:rPr>
          <w:rFonts w:ascii="Cambria" w:hAnsi="Cambria"/>
          <w:sz w:val="24"/>
          <w:szCs w:val="24"/>
        </w:rPr>
        <w:t>Nr</w:t>
      </w:r>
      <w:r>
        <w:rPr>
          <w:rFonts w:ascii="Cambria" w:hAnsi="Cambria"/>
          <w:sz w:val="24"/>
          <w:szCs w:val="24"/>
        </w:rPr>
        <w:t xml:space="preserve"> XXVI/174/2020 zmieniając</w:t>
      </w:r>
      <w:r>
        <w:rPr>
          <w:rFonts w:ascii="Cambria" w:hAnsi="Cambria"/>
          <w:sz w:val="24"/>
          <w:szCs w:val="24"/>
        </w:rPr>
        <w:t>a</w:t>
      </w:r>
      <w:r>
        <w:rPr>
          <w:rFonts w:ascii="Cambria" w:hAnsi="Cambria"/>
          <w:sz w:val="24"/>
          <w:szCs w:val="24"/>
        </w:rPr>
        <w:t xml:space="preserve"> uchwałę w sprawie budżetu na rok 2020;</w:t>
      </w:r>
    </w:p>
    <w:p w:rsidR="00BE6AD7" w:rsidRPr="00A66936" w:rsidRDefault="00BE6AD7" w:rsidP="00BE6A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Uchwała </w:t>
      </w:r>
      <w:r>
        <w:rPr>
          <w:rFonts w:ascii="Cambria" w:hAnsi="Cambria"/>
          <w:sz w:val="24"/>
          <w:szCs w:val="24"/>
        </w:rPr>
        <w:t>Nr XXVI/175/2020 w sprawie miejscowego planu zagospodarowania przestrzennego dla terenów położonych w części obrębu Wierzchosławice i Wielowieś, gmina Gniewkowo.</w:t>
      </w:r>
    </w:p>
    <w:p w:rsidR="00BE6AD7" w:rsidRDefault="00BE6AD7" w:rsidP="00BE6AD7">
      <w:pPr>
        <w:rPr>
          <w:rFonts w:ascii="Cambria" w:hAnsi="Cambria"/>
        </w:rPr>
      </w:pPr>
    </w:p>
    <w:p w:rsidR="00BE6AD7" w:rsidRDefault="00BE6AD7" w:rsidP="00BE6AD7">
      <w:pPr>
        <w:rPr>
          <w:rFonts w:ascii="Cambria" w:hAnsi="Cambria"/>
        </w:rPr>
      </w:pPr>
    </w:p>
    <w:p w:rsidR="00BE6AD7" w:rsidRPr="00BE6AD7" w:rsidRDefault="00BE6AD7" w:rsidP="00BE6AD7">
      <w:pPr>
        <w:rPr>
          <w:rFonts w:ascii="Cambria" w:hAnsi="Cambria"/>
        </w:rPr>
      </w:pPr>
      <w:r>
        <w:rPr>
          <w:rFonts w:ascii="Cambria" w:hAnsi="Cambria"/>
        </w:rPr>
        <w:t>Zestawiła: J.Stefańska</w:t>
      </w:r>
      <w:bookmarkStart w:id="0" w:name="_GoBack"/>
      <w:bookmarkEnd w:id="0"/>
    </w:p>
    <w:sectPr w:rsidR="00BE6AD7" w:rsidRPr="00BE6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538CF"/>
    <w:multiLevelType w:val="hybridMultilevel"/>
    <w:tmpl w:val="EAE88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7B7"/>
    <w:rsid w:val="007B5674"/>
    <w:rsid w:val="008147B7"/>
    <w:rsid w:val="00BE6AD7"/>
    <w:rsid w:val="00C0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2617E-BA68-4DAD-BFBD-6CB6CCA13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5674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AD7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318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2020-08-10T11:55:00Z</dcterms:created>
  <dcterms:modified xsi:type="dcterms:W3CDTF">2020-08-10T11:57:00Z</dcterms:modified>
</cp:coreProperties>
</file>