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C56EDE" w14:textId="77777777" w:rsidR="00577FDC" w:rsidRDefault="00577FDC" w:rsidP="00577F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PROJEKT</w:t>
      </w:r>
    </w:p>
    <w:p w14:paraId="413B10F7" w14:textId="35D5618A" w:rsidR="00577FDC" w:rsidRPr="008216DE" w:rsidRDefault="00577FDC" w:rsidP="00577F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b/>
          <w:bCs/>
        </w:rPr>
      </w:pPr>
      <w:r w:rsidRPr="008216DE">
        <w:rPr>
          <w:rFonts w:ascii="Times New Roman" w:hAnsi="Times New Roman" w:cs="Times New Roman"/>
          <w:b/>
          <w:bCs/>
        </w:rPr>
        <w:t>Uchwała Nr</w:t>
      </w:r>
      <w:r w:rsidR="00FE2F3B" w:rsidRPr="008216DE">
        <w:rPr>
          <w:rFonts w:ascii="Times New Roman" w:hAnsi="Times New Roman" w:cs="Times New Roman"/>
          <w:b/>
          <w:bCs/>
        </w:rPr>
        <w:t xml:space="preserve"> XX</w:t>
      </w:r>
      <w:r w:rsidR="00D018A9">
        <w:rPr>
          <w:rFonts w:ascii="Times New Roman" w:hAnsi="Times New Roman" w:cs="Times New Roman"/>
          <w:b/>
          <w:bCs/>
        </w:rPr>
        <w:t>V</w:t>
      </w:r>
      <w:r w:rsidR="00FE2F3B" w:rsidRPr="008216DE">
        <w:rPr>
          <w:rFonts w:ascii="Times New Roman" w:hAnsi="Times New Roman" w:cs="Times New Roman"/>
          <w:b/>
          <w:bCs/>
        </w:rPr>
        <w:t>/</w:t>
      </w:r>
      <w:r w:rsidR="001F0C30">
        <w:rPr>
          <w:rFonts w:ascii="Times New Roman" w:hAnsi="Times New Roman" w:cs="Times New Roman"/>
          <w:b/>
          <w:bCs/>
        </w:rPr>
        <w:t xml:space="preserve">   </w:t>
      </w:r>
      <w:r w:rsidR="00FE2F3B" w:rsidRPr="008216DE">
        <w:rPr>
          <w:rFonts w:ascii="Times New Roman" w:hAnsi="Times New Roman" w:cs="Times New Roman"/>
          <w:b/>
          <w:bCs/>
        </w:rPr>
        <w:t>/2020</w:t>
      </w:r>
      <w:r w:rsidRPr="008216DE">
        <w:rPr>
          <w:rFonts w:ascii="Times New Roman" w:hAnsi="Times New Roman" w:cs="Times New Roman"/>
          <w:b/>
          <w:bCs/>
        </w:rPr>
        <w:t xml:space="preserve">         </w:t>
      </w:r>
    </w:p>
    <w:p w14:paraId="1206B72A" w14:textId="77777777" w:rsidR="00577FDC" w:rsidRPr="008216DE" w:rsidRDefault="00577FDC" w:rsidP="00577FDC">
      <w:pPr>
        <w:widowControl w:val="0"/>
        <w:tabs>
          <w:tab w:val="center" w:pos="5500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8216DE">
        <w:rPr>
          <w:rFonts w:ascii="Times New Roman" w:hAnsi="Times New Roman" w:cs="Times New Roman"/>
          <w:b/>
          <w:bCs/>
        </w:rPr>
        <w:t xml:space="preserve">     Rady Miejskiej w Gniewkowie </w:t>
      </w:r>
    </w:p>
    <w:p w14:paraId="26AD7B29" w14:textId="560BAC18" w:rsidR="00577FDC" w:rsidRPr="008216DE" w:rsidRDefault="000B0F3D" w:rsidP="00577FDC">
      <w:pPr>
        <w:widowControl w:val="0"/>
        <w:tabs>
          <w:tab w:val="center" w:pos="5500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z dnia</w:t>
      </w:r>
      <w:r w:rsidR="0008192E">
        <w:rPr>
          <w:rFonts w:ascii="Times New Roman" w:hAnsi="Times New Roman" w:cs="Times New Roman"/>
          <w:b/>
          <w:bCs/>
        </w:rPr>
        <w:t xml:space="preserve"> 2</w:t>
      </w:r>
      <w:r w:rsidR="001F0C30">
        <w:rPr>
          <w:rFonts w:ascii="Times New Roman" w:hAnsi="Times New Roman" w:cs="Times New Roman"/>
          <w:b/>
          <w:bCs/>
        </w:rPr>
        <w:t>4</w:t>
      </w:r>
      <w:r w:rsidR="00CA1E05">
        <w:rPr>
          <w:rFonts w:ascii="Times New Roman" w:hAnsi="Times New Roman" w:cs="Times New Roman"/>
          <w:b/>
          <w:bCs/>
        </w:rPr>
        <w:t xml:space="preserve"> </w:t>
      </w:r>
      <w:r w:rsidR="0008192E">
        <w:rPr>
          <w:rFonts w:ascii="Times New Roman" w:hAnsi="Times New Roman" w:cs="Times New Roman"/>
          <w:b/>
          <w:bCs/>
        </w:rPr>
        <w:t>cze</w:t>
      </w:r>
      <w:r w:rsidR="00C46269">
        <w:rPr>
          <w:rFonts w:ascii="Times New Roman" w:hAnsi="Times New Roman" w:cs="Times New Roman"/>
          <w:b/>
          <w:bCs/>
        </w:rPr>
        <w:t>r</w:t>
      </w:r>
      <w:r w:rsidR="0008192E">
        <w:rPr>
          <w:rFonts w:ascii="Times New Roman" w:hAnsi="Times New Roman" w:cs="Times New Roman"/>
          <w:b/>
          <w:bCs/>
        </w:rPr>
        <w:t>wca</w:t>
      </w:r>
      <w:r w:rsidR="00FE2F3B" w:rsidRPr="008216DE">
        <w:rPr>
          <w:rFonts w:ascii="Times New Roman" w:hAnsi="Times New Roman" w:cs="Times New Roman"/>
          <w:b/>
          <w:bCs/>
        </w:rPr>
        <w:t xml:space="preserve"> 2020</w:t>
      </w:r>
      <w:r w:rsidR="00577FDC" w:rsidRPr="008216DE">
        <w:rPr>
          <w:rFonts w:ascii="Times New Roman" w:hAnsi="Times New Roman" w:cs="Times New Roman"/>
          <w:b/>
          <w:bCs/>
        </w:rPr>
        <w:t xml:space="preserve"> roku    </w:t>
      </w:r>
    </w:p>
    <w:p w14:paraId="685A9082" w14:textId="77777777" w:rsidR="00577FDC" w:rsidRPr="008216DE" w:rsidRDefault="00577FDC" w:rsidP="00577FDC">
      <w:pPr>
        <w:widowControl w:val="0"/>
        <w:tabs>
          <w:tab w:val="center" w:pos="5500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7566C967" w14:textId="77777777" w:rsidR="00577FDC" w:rsidRPr="008216DE" w:rsidRDefault="00577FDC" w:rsidP="00577FDC">
      <w:pPr>
        <w:widowControl w:val="0"/>
        <w:tabs>
          <w:tab w:val="center" w:pos="5500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8216DE">
        <w:rPr>
          <w:rFonts w:ascii="Times New Roman" w:hAnsi="Times New Roman" w:cs="Times New Roman"/>
          <w:b/>
          <w:bCs/>
        </w:rPr>
        <w:t xml:space="preserve">     zmieniająca u</w:t>
      </w:r>
      <w:r w:rsidR="00FE2F3B" w:rsidRPr="008216DE">
        <w:rPr>
          <w:rFonts w:ascii="Times New Roman" w:hAnsi="Times New Roman" w:cs="Times New Roman"/>
          <w:b/>
          <w:bCs/>
        </w:rPr>
        <w:t>chwałę w sprawie budżetu na 2020</w:t>
      </w:r>
      <w:r w:rsidRPr="008216DE">
        <w:rPr>
          <w:rFonts w:ascii="Times New Roman" w:hAnsi="Times New Roman" w:cs="Times New Roman"/>
          <w:b/>
          <w:bCs/>
        </w:rPr>
        <w:t xml:space="preserve"> rok</w:t>
      </w:r>
    </w:p>
    <w:p w14:paraId="03497021" w14:textId="77777777" w:rsidR="00577FDC" w:rsidRPr="008216DE" w:rsidRDefault="00577FDC" w:rsidP="00577F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14:paraId="335F5145" w14:textId="30F0FE1F" w:rsidR="00577FDC" w:rsidRDefault="00577FDC" w:rsidP="00577F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8216DE">
        <w:rPr>
          <w:rFonts w:ascii="Times New Roman" w:hAnsi="Times New Roman" w:cs="Times New Roman"/>
        </w:rPr>
        <w:tab/>
        <w:t>Na podstawie art. 18 ust. 2 pkt 4 pkt 9, lit. i, pkt 10 ustawy z dnia 8 marca 1990 r. o</w:t>
      </w:r>
      <w:r w:rsidR="00FE2F3B" w:rsidRPr="008216DE">
        <w:rPr>
          <w:rFonts w:ascii="Times New Roman" w:hAnsi="Times New Roman" w:cs="Times New Roman"/>
        </w:rPr>
        <w:t xml:space="preserve"> samorządzie gminnym (</w:t>
      </w:r>
      <w:r w:rsidR="00FB522B">
        <w:rPr>
          <w:rFonts w:ascii="Times New Roman" w:hAnsi="Times New Roman" w:cs="Times New Roman"/>
        </w:rPr>
        <w:t>Dz. U. z 2020 r. poz. 713</w:t>
      </w:r>
      <w:r w:rsidRPr="008216DE">
        <w:rPr>
          <w:rFonts w:ascii="Times New Roman" w:hAnsi="Times New Roman" w:cs="Times New Roman"/>
        </w:rPr>
        <w:t xml:space="preserve">) oraz art. 211, </w:t>
      </w:r>
      <w:r w:rsidR="006E63B3">
        <w:rPr>
          <w:rFonts w:ascii="Times New Roman" w:hAnsi="Times New Roman" w:cs="Times New Roman"/>
        </w:rPr>
        <w:t>212, 214, 215, 222, 235-237</w:t>
      </w:r>
      <w:r w:rsidRPr="008216DE">
        <w:rPr>
          <w:rFonts w:ascii="Times New Roman" w:hAnsi="Times New Roman" w:cs="Times New Roman"/>
        </w:rPr>
        <w:t>, 258, 264 ust. 3 ustawy z dnia 27 sierpnia 2009 r. o</w:t>
      </w:r>
      <w:r w:rsidR="00AA7787">
        <w:rPr>
          <w:rFonts w:ascii="Times New Roman" w:hAnsi="Times New Roman" w:cs="Times New Roman"/>
        </w:rPr>
        <w:t xml:space="preserve"> finansach publicznych </w:t>
      </w:r>
      <w:r w:rsidR="006E63B3">
        <w:rPr>
          <w:rFonts w:ascii="Times New Roman" w:hAnsi="Times New Roman" w:cs="Times New Roman"/>
        </w:rPr>
        <w:t>(Dz. U. z 2019 r. poz. 869</w:t>
      </w:r>
      <w:r w:rsidR="00563721">
        <w:rPr>
          <w:rStyle w:val="Odwoanieprzypisudolnego"/>
          <w:rFonts w:ascii="Times New Roman" w:hAnsi="Times New Roman" w:cs="Times New Roman"/>
        </w:rPr>
        <w:footnoteReference w:id="1"/>
      </w:r>
      <w:r w:rsidRPr="008216DE">
        <w:rPr>
          <w:rFonts w:ascii="Times New Roman" w:hAnsi="Times New Roman" w:cs="Times New Roman"/>
        </w:rPr>
        <w:t>), Rada Miejska uchwala co następuje:</w:t>
      </w:r>
    </w:p>
    <w:p w14:paraId="6ABD8F25" w14:textId="77777777" w:rsidR="0076399F" w:rsidRPr="0076399F" w:rsidRDefault="0076399F" w:rsidP="0076399F">
      <w:pPr>
        <w:keepLines/>
        <w:spacing w:before="120" w:after="120"/>
        <w:ind w:firstLine="340"/>
        <w:rPr>
          <w:rFonts w:ascii="Times New Roman" w:hAnsi="Times New Roman" w:cs="Times New Roman"/>
        </w:rPr>
      </w:pPr>
      <w:r w:rsidRPr="0076399F">
        <w:rPr>
          <w:rFonts w:ascii="Times New Roman" w:hAnsi="Times New Roman" w:cs="Times New Roman"/>
          <w:b/>
          <w:bCs/>
        </w:rPr>
        <w:t>§ 1. </w:t>
      </w:r>
      <w:r w:rsidR="004D6F79">
        <w:rPr>
          <w:rFonts w:ascii="Times New Roman" w:hAnsi="Times New Roman" w:cs="Times New Roman"/>
        </w:rPr>
        <w:t>W uchwale Nr XVI/116/2019</w:t>
      </w:r>
      <w:r w:rsidRPr="0076399F">
        <w:rPr>
          <w:rFonts w:ascii="Times New Roman" w:hAnsi="Times New Roman" w:cs="Times New Roman"/>
        </w:rPr>
        <w:t xml:space="preserve"> Rady </w:t>
      </w:r>
      <w:r w:rsidR="004D6F79">
        <w:rPr>
          <w:rFonts w:ascii="Times New Roman" w:hAnsi="Times New Roman" w:cs="Times New Roman"/>
        </w:rPr>
        <w:t>Miejskiej w Gniewkowie z dnia 18 grudnia 2019 roku w sprawie budżetu na 2020</w:t>
      </w:r>
      <w:r w:rsidRPr="0076399F">
        <w:rPr>
          <w:rFonts w:ascii="Times New Roman" w:hAnsi="Times New Roman" w:cs="Times New Roman"/>
        </w:rPr>
        <w:t> rok</w:t>
      </w:r>
      <w:r w:rsidR="004D6F79">
        <w:rPr>
          <w:rFonts w:ascii="Times New Roman" w:hAnsi="Times New Roman" w:cs="Times New Roman"/>
        </w:rPr>
        <w:t xml:space="preserve"> (Dz. Urz. Woj. Kuj.-Pom. z 2019</w:t>
      </w:r>
      <w:r w:rsidRPr="0076399F">
        <w:rPr>
          <w:rFonts w:ascii="Times New Roman" w:hAnsi="Times New Roman" w:cs="Times New Roman"/>
        </w:rPr>
        <w:t> r. poz</w:t>
      </w:r>
      <w:r w:rsidR="004D6F79">
        <w:rPr>
          <w:rFonts w:ascii="Times New Roman" w:hAnsi="Times New Roman" w:cs="Times New Roman"/>
        </w:rPr>
        <w:t>. 7475 ze zm.</w:t>
      </w:r>
      <w:r w:rsidRPr="0076399F">
        <w:rPr>
          <w:rFonts w:ascii="Times New Roman" w:hAnsi="Times New Roman" w:cs="Times New Roman"/>
        </w:rPr>
        <w:t>) wprowadza się następujące zmiany:</w:t>
      </w:r>
    </w:p>
    <w:p w14:paraId="05296F70" w14:textId="77777777" w:rsidR="0076399F" w:rsidRPr="00415974" w:rsidRDefault="0076399F" w:rsidP="002A4680">
      <w:pPr>
        <w:keepLines/>
        <w:tabs>
          <w:tab w:val="left" w:pos="426"/>
        </w:tabs>
        <w:spacing w:before="120" w:after="120"/>
        <w:ind w:firstLine="346"/>
        <w:rPr>
          <w:rFonts w:ascii="Times New Roman" w:hAnsi="Times New Roman" w:cs="Times New Roman"/>
        </w:rPr>
      </w:pPr>
      <w:r w:rsidRPr="0076399F">
        <w:rPr>
          <w:rFonts w:ascii="Times New Roman" w:hAnsi="Times New Roman" w:cs="Times New Roman"/>
        </w:rPr>
        <w:t>1</w:t>
      </w:r>
      <w:r w:rsidRPr="00415974">
        <w:rPr>
          <w:rFonts w:ascii="Times New Roman" w:hAnsi="Times New Roman" w:cs="Times New Roman"/>
        </w:rPr>
        <w:t>. § 1 otrzymuje brzmienie:</w:t>
      </w:r>
    </w:p>
    <w:p w14:paraId="21A4CBDE" w14:textId="7F345385" w:rsidR="0076399F" w:rsidRPr="00415974" w:rsidRDefault="0076399F" w:rsidP="00AA7787">
      <w:pPr>
        <w:keepLines/>
        <w:spacing w:before="120" w:after="120"/>
        <w:rPr>
          <w:rFonts w:ascii="Times New Roman" w:hAnsi="Times New Roman" w:cs="Times New Roman"/>
        </w:rPr>
      </w:pPr>
      <w:r w:rsidRPr="00415974">
        <w:rPr>
          <w:rFonts w:ascii="Times New Roman" w:hAnsi="Times New Roman" w:cs="Times New Roman"/>
        </w:rPr>
        <w:t>„Ustala się łączną kwotę dochodów budżetu na 20</w:t>
      </w:r>
      <w:r w:rsidR="008F612F">
        <w:rPr>
          <w:rFonts w:ascii="Times New Roman" w:hAnsi="Times New Roman" w:cs="Times New Roman"/>
        </w:rPr>
        <w:t>20 rok w wysokości 74.465.431,39</w:t>
      </w:r>
      <w:r w:rsidRPr="00415974">
        <w:rPr>
          <w:rFonts w:ascii="Times New Roman" w:hAnsi="Times New Roman" w:cs="Times New Roman"/>
        </w:rPr>
        <w:t xml:space="preserve"> zł, z tego:</w:t>
      </w:r>
    </w:p>
    <w:p w14:paraId="4A2DD59F" w14:textId="111AF56F" w:rsidR="0076399F" w:rsidRPr="00415974" w:rsidRDefault="0076399F" w:rsidP="0076399F">
      <w:pPr>
        <w:keepLines/>
        <w:spacing w:before="120" w:after="120"/>
        <w:ind w:firstLine="346"/>
        <w:rPr>
          <w:rFonts w:ascii="Times New Roman" w:hAnsi="Times New Roman" w:cs="Times New Roman"/>
        </w:rPr>
      </w:pPr>
      <w:r w:rsidRPr="00415974">
        <w:rPr>
          <w:rFonts w:ascii="Times New Roman" w:hAnsi="Times New Roman" w:cs="Times New Roman"/>
        </w:rPr>
        <w:t>- dochod</w:t>
      </w:r>
      <w:r w:rsidR="008F612F">
        <w:rPr>
          <w:rFonts w:ascii="Times New Roman" w:hAnsi="Times New Roman" w:cs="Times New Roman"/>
        </w:rPr>
        <w:t>y bieżące w kwocie 68.448.519,39</w:t>
      </w:r>
      <w:r w:rsidRPr="00415974">
        <w:rPr>
          <w:rFonts w:ascii="Times New Roman" w:hAnsi="Times New Roman" w:cs="Times New Roman"/>
        </w:rPr>
        <w:t xml:space="preserve"> zł,</w:t>
      </w:r>
    </w:p>
    <w:p w14:paraId="5B6903A9" w14:textId="2693F430" w:rsidR="0076399F" w:rsidRPr="00415974" w:rsidRDefault="0076399F" w:rsidP="0076399F">
      <w:pPr>
        <w:keepLines/>
        <w:spacing w:before="120" w:after="120"/>
        <w:ind w:firstLine="346"/>
        <w:rPr>
          <w:rFonts w:ascii="Times New Roman" w:hAnsi="Times New Roman" w:cs="Times New Roman"/>
        </w:rPr>
      </w:pPr>
      <w:r w:rsidRPr="00415974">
        <w:rPr>
          <w:rFonts w:ascii="Times New Roman" w:hAnsi="Times New Roman" w:cs="Times New Roman"/>
        </w:rPr>
        <w:t>- dochody</w:t>
      </w:r>
      <w:r w:rsidR="00E46736" w:rsidRPr="00415974">
        <w:rPr>
          <w:rFonts w:ascii="Times New Roman" w:hAnsi="Times New Roman" w:cs="Times New Roman"/>
        </w:rPr>
        <w:t xml:space="preserve"> majątkowe w kwocie 6.016.912</w:t>
      </w:r>
      <w:r w:rsidR="00415974">
        <w:rPr>
          <w:rFonts w:ascii="Times New Roman" w:hAnsi="Times New Roman" w:cs="Times New Roman"/>
        </w:rPr>
        <w:t>,00</w:t>
      </w:r>
      <w:r w:rsidRPr="00415974">
        <w:rPr>
          <w:rFonts w:ascii="Times New Roman" w:hAnsi="Times New Roman" w:cs="Times New Roman"/>
        </w:rPr>
        <w:t xml:space="preserve"> zł,</w:t>
      </w:r>
    </w:p>
    <w:p w14:paraId="66BE4E7F" w14:textId="77777777" w:rsidR="0076399F" w:rsidRPr="00415974" w:rsidRDefault="0076399F" w:rsidP="0076399F">
      <w:pPr>
        <w:keepLines/>
        <w:spacing w:before="120" w:after="120"/>
        <w:ind w:firstLine="346"/>
        <w:rPr>
          <w:rFonts w:ascii="Times New Roman" w:hAnsi="Times New Roman" w:cs="Times New Roman"/>
        </w:rPr>
      </w:pPr>
      <w:r w:rsidRPr="00415974">
        <w:rPr>
          <w:rFonts w:ascii="Times New Roman" w:hAnsi="Times New Roman" w:cs="Times New Roman"/>
        </w:rPr>
        <w:t>zgodnie z załącznikiem nr 1”.</w:t>
      </w:r>
    </w:p>
    <w:p w14:paraId="2DD651C1" w14:textId="77777777" w:rsidR="0076399F" w:rsidRPr="00415974" w:rsidRDefault="0076399F" w:rsidP="0076399F">
      <w:pPr>
        <w:keepLines/>
        <w:spacing w:before="120" w:after="120"/>
        <w:ind w:firstLine="346"/>
        <w:rPr>
          <w:rFonts w:ascii="Times New Roman" w:hAnsi="Times New Roman" w:cs="Times New Roman"/>
        </w:rPr>
      </w:pPr>
      <w:r w:rsidRPr="00415974">
        <w:rPr>
          <w:rFonts w:ascii="Times New Roman" w:hAnsi="Times New Roman" w:cs="Times New Roman"/>
        </w:rPr>
        <w:t>2. § 2. otrzymuje brzmienie:</w:t>
      </w:r>
    </w:p>
    <w:p w14:paraId="120B1702" w14:textId="2444BA3E" w:rsidR="0076399F" w:rsidRPr="00415974" w:rsidRDefault="0076399F" w:rsidP="00AA7787">
      <w:pPr>
        <w:keepLines/>
        <w:spacing w:before="120" w:after="120"/>
        <w:rPr>
          <w:rFonts w:ascii="Times New Roman" w:hAnsi="Times New Roman" w:cs="Times New Roman"/>
        </w:rPr>
      </w:pPr>
      <w:r w:rsidRPr="00415974">
        <w:rPr>
          <w:rFonts w:ascii="Times New Roman" w:hAnsi="Times New Roman" w:cs="Times New Roman"/>
        </w:rPr>
        <w:t>„1.Ustala się łączn</w:t>
      </w:r>
      <w:r w:rsidR="004D6F79" w:rsidRPr="00415974">
        <w:rPr>
          <w:rFonts w:ascii="Times New Roman" w:hAnsi="Times New Roman" w:cs="Times New Roman"/>
        </w:rPr>
        <w:t>ą kwotę wydatków budżetu na 20</w:t>
      </w:r>
      <w:r w:rsidR="00985EC8" w:rsidRPr="00415974">
        <w:rPr>
          <w:rFonts w:ascii="Times New Roman" w:hAnsi="Times New Roman" w:cs="Times New Roman"/>
        </w:rPr>
        <w:t xml:space="preserve">20 rok </w:t>
      </w:r>
      <w:r w:rsidR="008F612F">
        <w:rPr>
          <w:rFonts w:ascii="Times New Roman" w:hAnsi="Times New Roman" w:cs="Times New Roman"/>
        </w:rPr>
        <w:t>w wysokości 75.104.431,39</w:t>
      </w:r>
      <w:r w:rsidRPr="00415974">
        <w:rPr>
          <w:rFonts w:ascii="Times New Roman" w:hAnsi="Times New Roman" w:cs="Times New Roman"/>
        </w:rPr>
        <w:t xml:space="preserve"> zł z tego: </w:t>
      </w:r>
    </w:p>
    <w:p w14:paraId="4E7E5C8D" w14:textId="6DAC1F89" w:rsidR="0076399F" w:rsidRPr="00415974" w:rsidRDefault="0076399F" w:rsidP="0076399F">
      <w:pPr>
        <w:keepLines/>
        <w:spacing w:before="120" w:after="120"/>
        <w:ind w:firstLine="346"/>
        <w:rPr>
          <w:rFonts w:ascii="Times New Roman" w:hAnsi="Times New Roman" w:cs="Times New Roman"/>
        </w:rPr>
      </w:pPr>
      <w:r w:rsidRPr="00415974">
        <w:rPr>
          <w:rFonts w:ascii="Times New Roman" w:hAnsi="Times New Roman" w:cs="Times New Roman"/>
        </w:rPr>
        <w:t>- wydatki b</w:t>
      </w:r>
      <w:r w:rsidR="008F612F">
        <w:rPr>
          <w:rFonts w:ascii="Times New Roman" w:hAnsi="Times New Roman" w:cs="Times New Roman"/>
        </w:rPr>
        <w:t>ieżące w wysokości 67.137.212,13</w:t>
      </w:r>
      <w:r w:rsidRPr="00415974">
        <w:rPr>
          <w:rFonts w:ascii="Times New Roman" w:hAnsi="Times New Roman" w:cs="Times New Roman"/>
        </w:rPr>
        <w:t xml:space="preserve"> zł,</w:t>
      </w:r>
    </w:p>
    <w:p w14:paraId="60B1693C" w14:textId="02971D76" w:rsidR="0076399F" w:rsidRPr="00415974" w:rsidRDefault="0076399F" w:rsidP="0076399F">
      <w:pPr>
        <w:keepLines/>
        <w:spacing w:before="120" w:after="120"/>
        <w:ind w:firstLine="346"/>
        <w:rPr>
          <w:rFonts w:ascii="Times New Roman" w:hAnsi="Times New Roman" w:cs="Times New Roman"/>
        </w:rPr>
      </w:pPr>
      <w:r w:rsidRPr="00415974">
        <w:rPr>
          <w:rFonts w:ascii="Times New Roman" w:hAnsi="Times New Roman" w:cs="Times New Roman"/>
        </w:rPr>
        <w:t>- wydatki ma</w:t>
      </w:r>
      <w:r w:rsidR="00415974">
        <w:rPr>
          <w:rFonts w:ascii="Times New Roman" w:hAnsi="Times New Roman" w:cs="Times New Roman"/>
        </w:rPr>
        <w:t>jątkowe w wysokości 7.967.219,26</w:t>
      </w:r>
      <w:r w:rsidR="00832E4A" w:rsidRPr="00415974">
        <w:rPr>
          <w:rFonts w:ascii="Times New Roman" w:hAnsi="Times New Roman" w:cs="Times New Roman"/>
        </w:rPr>
        <w:t xml:space="preserve"> </w:t>
      </w:r>
      <w:r w:rsidRPr="00415974">
        <w:rPr>
          <w:rFonts w:ascii="Times New Roman" w:hAnsi="Times New Roman" w:cs="Times New Roman"/>
        </w:rPr>
        <w:t>zł,</w:t>
      </w:r>
    </w:p>
    <w:p w14:paraId="111EFEBD" w14:textId="77777777" w:rsidR="0076399F" w:rsidRPr="00415974" w:rsidRDefault="0076399F" w:rsidP="0076399F">
      <w:pPr>
        <w:keepLines/>
        <w:spacing w:before="120" w:after="120"/>
        <w:ind w:firstLine="346"/>
        <w:rPr>
          <w:rFonts w:ascii="Times New Roman" w:hAnsi="Times New Roman" w:cs="Times New Roman"/>
        </w:rPr>
      </w:pPr>
      <w:r w:rsidRPr="00415974">
        <w:rPr>
          <w:rFonts w:ascii="Times New Roman" w:hAnsi="Times New Roman" w:cs="Times New Roman"/>
        </w:rPr>
        <w:t>zgodnie z załącznikiem nr 2”.</w:t>
      </w:r>
    </w:p>
    <w:p w14:paraId="6D1F4743" w14:textId="2828A89E" w:rsidR="0076399F" w:rsidRPr="00415974" w:rsidRDefault="004D6F79" w:rsidP="00E46736">
      <w:pPr>
        <w:keepLines/>
        <w:spacing w:before="120" w:after="120"/>
        <w:rPr>
          <w:rFonts w:ascii="Times New Roman" w:hAnsi="Times New Roman" w:cs="Times New Roman"/>
        </w:rPr>
      </w:pPr>
      <w:r w:rsidRPr="00415974">
        <w:rPr>
          <w:rFonts w:ascii="Times New Roman" w:hAnsi="Times New Roman" w:cs="Times New Roman"/>
        </w:rPr>
        <w:t>„2. Określa się zadania inwestycyjne w 2020</w:t>
      </w:r>
      <w:r w:rsidR="00415974">
        <w:rPr>
          <w:rFonts w:ascii="Times New Roman" w:hAnsi="Times New Roman" w:cs="Times New Roman"/>
        </w:rPr>
        <w:t xml:space="preserve"> roku w wysokości 7.967.219,26</w:t>
      </w:r>
      <w:r w:rsidR="0076399F" w:rsidRPr="00415974">
        <w:rPr>
          <w:rFonts w:ascii="Times New Roman" w:hAnsi="Times New Roman" w:cs="Times New Roman"/>
        </w:rPr>
        <w:t xml:space="preserve"> zł zgodnie z załącznikiem nr 3”.</w:t>
      </w:r>
    </w:p>
    <w:p w14:paraId="235E78C5" w14:textId="2A5B8754" w:rsidR="003F13CD" w:rsidRPr="00415974" w:rsidRDefault="00590519" w:rsidP="003F13CD">
      <w:pPr>
        <w:keepLines/>
        <w:autoSpaceDE w:val="0"/>
        <w:autoSpaceDN w:val="0"/>
        <w:adjustRightInd w:val="0"/>
        <w:spacing w:before="120" w:after="120" w:line="240" w:lineRule="auto"/>
        <w:ind w:firstLine="284"/>
        <w:jc w:val="both"/>
        <w:rPr>
          <w:rFonts w:ascii="Times New Roman" w:eastAsia="Times New Roman" w:hAnsi="Times New Roman" w:cs="Times New Roman"/>
          <w:lang w:eastAsia="pl-PL"/>
        </w:rPr>
      </w:pPr>
      <w:r w:rsidRPr="00415974">
        <w:rPr>
          <w:rFonts w:ascii="Times New Roman" w:eastAsia="Times New Roman" w:hAnsi="Times New Roman" w:cs="Times New Roman"/>
          <w:lang w:eastAsia="pl-PL"/>
        </w:rPr>
        <w:t>3</w:t>
      </w:r>
      <w:r w:rsidR="003F13CD" w:rsidRPr="00415974">
        <w:rPr>
          <w:rFonts w:ascii="Times New Roman" w:eastAsia="Times New Roman" w:hAnsi="Times New Roman" w:cs="Times New Roman"/>
          <w:lang w:eastAsia="pl-PL"/>
        </w:rPr>
        <w:t>. § 5</w:t>
      </w:r>
      <w:r w:rsidR="00FB222B" w:rsidRPr="00415974">
        <w:rPr>
          <w:rFonts w:ascii="Times New Roman" w:eastAsia="Times New Roman" w:hAnsi="Times New Roman" w:cs="Times New Roman"/>
          <w:lang w:eastAsia="pl-PL"/>
        </w:rPr>
        <w:t>.</w:t>
      </w:r>
      <w:r w:rsidR="003F13CD" w:rsidRPr="00415974">
        <w:rPr>
          <w:rFonts w:ascii="Times New Roman" w:eastAsia="Times New Roman" w:hAnsi="Times New Roman" w:cs="Times New Roman"/>
          <w:lang w:eastAsia="pl-PL"/>
        </w:rPr>
        <w:t xml:space="preserve"> otrzymuje brzmienie:</w:t>
      </w:r>
    </w:p>
    <w:p w14:paraId="7A4BD4EF" w14:textId="77777777" w:rsidR="003F13CD" w:rsidRPr="00415974" w:rsidRDefault="003F13CD" w:rsidP="003F13CD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15974">
        <w:rPr>
          <w:rFonts w:ascii="Times New Roman" w:eastAsia="Times New Roman" w:hAnsi="Times New Roman" w:cs="Times New Roman"/>
          <w:lang w:eastAsia="pl-PL"/>
        </w:rPr>
        <w:t xml:space="preserve">„Określa się dochody i wydatki związane z realizacją zadań z zakresu administracji rządowej i innych </w:t>
      </w:r>
    </w:p>
    <w:p w14:paraId="69334FF9" w14:textId="3B2ED4A6" w:rsidR="003F13CD" w:rsidRPr="00415974" w:rsidRDefault="003F13CD" w:rsidP="00590519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15974">
        <w:rPr>
          <w:rFonts w:ascii="Times New Roman" w:eastAsia="Times New Roman" w:hAnsi="Times New Roman" w:cs="Times New Roman"/>
          <w:lang w:eastAsia="pl-PL"/>
        </w:rPr>
        <w:t>zadań zleconych odrębnymi us</w:t>
      </w:r>
      <w:r w:rsidR="008F612F">
        <w:rPr>
          <w:rFonts w:ascii="Times New Roman" w:eastAsia="Times New Roman" w:hAnsi="Times New Roman" w:cs="Times New Roman"/>
          <w:lang w:eastAsia="pl-PL"/>
        </w:rPr>
        <w:t>tawami w wysokości 21.538.400</w:t>
      </w:r>
      <w:r w:rsidR="00415974">
        <w:rPr>
          <w:rFonts w:ascii="Times New Roman" w:eastAsia="Times New Roman" w:hAnsi="Times New Roman" w:cs="Times New Roman"/>
          <w:lang w:eastAsia="pl-PL"/>
        </w:rPr>
        <w:t>,00</w:t>
      </w:r>
      <w:r w:rsidRPr="00415974">
        <w:rPr>
          <w:rFonts w:ascii="Times New Roman" w:eastAsia="Times New Roman" w:hAnsi="Times New Roman" w:cs="Times New Roman"/>
          <w:lang w:eastAsia="pl-PL"/>
        </w:rPr>
        <w:t xml:space="preserve">zł, zgodnie z załącznikiem nr </w:t>
      </w:r>
      <w:r w:rsidR="00832E4A" w:rsidRPr="00415974">
        <w:rPr>
          <w:rFonts w:ascii="Times New Roman" w:eastAsia="Times New Roman" w:hAnsi="Times New Roman" w:cs="Times New Roman"/>
          <w:lang w:eastAsia="pl-PL"/>
        </w:rPr>
        <w:t xml:space="preserve">4 i 5 </w:t>
      </w:r>
      <w:r w:rsidRPr="00415974">
        <w:rPr>
          <w:rFonts w:ascii="Times New Roman" w:eastAsia="Times New Roman" w:hAnsi="Times New Roman" w:cs="Times New Roman"/>
          <w:lang w:eastAsia="pl-PL"/>
        </w:rPr>
        <w:t>”.</w:t>
      </w:r>
    </w:p>
    <w:p w14:paraId="2FB45B3F" w14:textId="2ACC5BA0" w:rsidR="00035EA1" w:rsidRPr="00415974" w:rsidRDefault="00035EA1" w:rsidP="00035EA1">
      <w:pPr>
        <w:keepLines/>
        <w:tabs>
          <w:tab w:val="left" w:pos="426"/>
        </w:tabs>
        <w:spacing w:before="120" w:after="120"/>
        <w:ind w:firstLine="346"/>
        <w:rPr>
          <w:rFonts w:ascii="Times New Roman" w:hAnsi="Times New Roman" w:cs="Times New Roman"/>
        </w:rPr>
      </w:pPr>
      <w:r w:rsidRPr="00415974">
        <w:rPr>
          <w:rFonts w:ascii="Times New Roman" w:hAnsi="Times New Roman" w:cs="Times New Roman"/>
        </w:rPr>
        <w:t>4. § 8. otrzymuje brzmienie:</w:t>
      </w:r>
    </w:p>
    <w:p w14:paraId="351D57EE" w14:textId="77777777" w:rsidR="00035EA1" w:rsidRPr="00415974" w:rsidRDefault="00035EA1" w:rsidP="00035EA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415974">
        <w:rPr>
          <w:rFonts w:ascii="Times New Roman" w:hAnsi="Times New Roman" w:cs="Times New Roman"/>
          <w:b/>
        </w:rPr>
        <w:t>„</w:t>
      </w:r>
      <w:r w:rsidRPr="00415974">
        <w:rPr>
          <w:rFonts w:ascii="Times New Roman" w:hAnsi="Times New Roman" w:cs="Times New Roman"/>
        </w:rPr>
        <w:t xml:space="preserve">Ustala się zestawienie planowanych kwot dotacji udzielanych z budżetu JST: </w:t>
      </w:r>
    </w:p>
    <w:p w14:paraId="41C317BB" w14:textId="08952668" w:rsidR="00035EA1" w:rsidRPr="00415974" w:rsidRDefault="00035EA1" w:rsidP="00035EA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415974">
        <w:rPr>
          <w:rFonts w:ascii="Times New Roman" w:hAnsi="Times New Roman" w:cs="Times New Roman"/>
        </w:rPr>
        <w:t xml:space="preserve">2) dotacje dla jednostek spoza sektora finansów publicznych </w:t>
      </w:r>
      <w:r w:rsidR="00415974">
        <w:rPr>
          <w:rFonts w:ascii="Times New Roman" w:hAnsi="Times New Roman" w:cs="Times New Roman"/>
        </w:rPr>
        <w:t>2.025.620,85</w:t>
      </w:r>
      <w:r w:rsidRPr="00415974">
        <w:rPr>
          <w:rFonts w:ascii="Times New Roman" w:hAnsi="Times New Roman" w:cs="Times New Roman"/>
        </w:rPr>
        <w:t xml:space="preserve"> zł,</w:t>
      </w:r>
    </w:p>
    <w:p w14:paraId="74724BB4" w14:textId="033C1E7A" w:rsidR="00035EA1" w:rsidRPr="00415974" w:rsidRDefault="00832E4A" w:rsidP="00035EA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415974">
        <w:rPr>
          <w:rFonts w:ascii="Times New Roman" w:hAnsi="Times New Roman" w:cs="Times New Roman"/>
        </w:rPr>
        <w:t>zgodnie z  załącznikiem nr 6</w:t>
      </w:r>
      <w:r w:rsidR="00035EA1" w:rsidRPr="00415974">
        <w:rPr>
          <w:rFonts w:ascii="Times New Roman" w:hAnsi="Times New Roman" w:cs="Times New Roman"/>
        </w:rPr>
        <w:t>”.</w:t>
      </w:r>
    </w:p>
    <w:p w14:paraId="51C33558" w14:textId="444798FF" w:rsidR="00782D09" w:rsidRPr="00E46736" w:rsidRDefault="00415974" w:rsidP="00E46736">
      <w:pPr>
        <w:widowControl w:val="0"/>
        <w:tabs>
          <w:tab w:val="left" w:pos="0"/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80" w:line="360" w:lineRule="auto"/>
        <w:ind w:firstLine="284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  <w:r>
        <w:rPr>
          <w:rFonts w:ascii="Times New Roman" w:hAnsi="Times New Roman" w:cs="Times New Roman"/>
        </w:rPr>
        <w:t>5</w:t>
      </w:r>
      <w:r w:rsidR="00782D09" w:rsidRPr="00782D09">
        <w:rPr>
          <w:rFonts w:ascii="Times New Roman" w:hAnsi="Times New Roman" w:cs="Times New Roman"/>
        </w:rPr>
        <w:t>.</w:t>
      </w:r>
      <w:r w:rsidR="00782D09" w:rsidRPr="00782D09">
        <w:rPr>
          <w:rFonts w:ascii="Times New Roman" w:eastAsia="Times New Roman" w:hAnsi="Times New Roman" w:cs="Times New Roman"/>
          <w:lang w:eastAsia="pl-PL"/>
        </w:rPr>
        <w:t xml:space="preserve"> Dotychczasowe załączn</w:t>
      </w:r>
      <w:r w:rsidR="00E46736">
        <w:rPr>
          <w:rFonts w:ascii="Times New Roman" w:eastAsia="Times New Roman" w:hAnsi="Times New Roman" w:cs="Times New Roman"/>
          <w:lang w:eastAsia="pl-PL"/>
        </w:rPr>
        <w:t xml:space="preserve">iki </w:t>
      </w:r>
      <w:r w:rsidR="00E46736" w:rsidRPr="002F097C">
        <w:rPr>
          <w:rFonts w:ascii="Times New Roman" w:eastAsia="Times New Roman" w:hAnsi="Times New Roman" w:cs="Times New Roman"/>
          <w:lang w:eastAsia="pl-PL"/>
        </w:rPr>
        <w:t xml:space="preserve">nr </w:t>
      </w:r>
      <w:r w:rsidR="00E46736" w:rsidRPr="00832E4A">
        <w:rPr>
          <w:rFonts w:ascii="Times New Roman" w:eastAsia="Times New Roman" w:hAnsi="Times New Roman" w:cs="Times New Roman"/>
          <w:lang w:eastAsia="pl-PL"/>
        </w:rPr>
        <w:t>1, nr 2, nr 3</w:t>
      </w:r>
      <w:r w:rsidR="00832E4A" w:rsidRPr="00832E4A">
        <w:rPr>
          <w:rFonts w:ascii="Times New Roman" w:eastAsia="Times New Roman" w:hAnsi="Times New Roman" w:cs="Times New Roman"/>
          <w:lang w:eastAsia="pl-PL"/>
        </w:rPr>
        <w:t xml:space="preserve">, nr 5, nr 6, </w:t>
      </w:r>
      <w:r w:rsidR="002F097C" w:rsidRPr="00832E4A">
        <w:rPr>
          <w:rFonts w:ascii="Times New Roman" w:eastAsia="Times New Roman" w:hAnsi="Times New Roman" w:cs="Times New Roman"/>
          <w:lang w:eastAsia="pl-PL"/>
        </w:rPr>
        <w:t>nr 10</w:t>
      </w:r>
      <w:r w:rsidR="00782D09" w:rsidRPr="00832E4A">
        <w:rPr>
          <w:rFonts w:ascii="Times New Roman" w:eastAsia="Times New Roman" w:hAnsi="Times New Roman" w:cs="Times New Roman"/>
          <w:lang w:eastAsia="pl-PL"/>
        </w:rPr>
        <w:t xml:space="preserve"> </w:t>
      </w:r>
      <w:r w:rsidR="00782D09" w:rsidRPr="002F097C">
        <w:rPr>
          <w:rFonts w:ascii="Times New Roman" w:eastAsia="Times New Roman" w:hAnsi="Times New Roman" w:cs="Times New Roman"/>
          <w:lang w:eastAsia="pl-PL"/>
        </w:rPr>
        <w:t>otrzymują brzmienie określone w załącznikach nr 1, nr</w:t>
      </w:r>
      <w:r w:rsidR="00782D09" w:rsidRPr="00225932">
        <w:rPr>
          <w:rFonts w:ascii="Times New Roman" w:eastAsia="Times New Roman" w:hAnsi="Times New Roman" w:cs="Times New Roman"/>
          <w:color w:val="FF0000"/>
          <w:lang w:eastAsia="pl-PL"/>
        </w:rPr>
        <w:t xml:space="preserve"> </w:t>
      </w:r>
      <w:r w:rsidR="00782D09" w:rsidRPr="00782D09">
        <w:rPr>
          <w:rFonts w:ascii="Times New Roman" w:eastAsia="Times New Roman" w:hAnsi="Times New Roman" w:cs="Times New Roman"/>
          <w:lang w:eastAsia="pl-PL"/>
        </w:rPr>
        <w:t>2, nr 3</w:t>
      </w:r>
      <w:r w:rsidR="00832E4A">
        <w:rPr>
          <w:rFonts w:ascii="Times New Roman" w:eastAsia="Times New Roman" w:hAnsi="Times New Roman" w:cs="Times New Roman"/>
          <w:color w:val="000000" w:themeColor="text1"/>
          <w:lang w:eastAsia="pl-PL"/>
        </w:rPr>
        <w:t>, nr 4, nr 5, nr 6</w:t>
      </w:r>
      <w:r w:rsidR="00F7125F">
        <w:rPr>
          <w:rFonts w:ascii="Times New Roman" w:eastAsia="Times New Roman" w:hAnsi="Times New Roman" w:cs="Times New Roman"/>
          <w:color w:val="000000" w:themeColor="text1"/>
          <w:lang w:eastAsia="pl-PL"/>
        </w:rPr>
        <w:t>.</w:t>
      </w:r>
    </w:p>
    <w:p w14:paraId="48E25D8A" w14:textId="77777777" w:rsidR="0076399F" w:rsidRPr="0076399F" w:rsidRDefault="0076399F" w:rsidP="004D6F79">
      <w:pPr>
        <w:widowControl w:val="0"/>
        <w:tabs>
          <w:tab w:val="left" w:pos="360"/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80" w:line="360" w:lineRule="auto"/>
        <w:rPr>
          <w:rFonts w:ascii="Times New Roman" w:hAnsi="Times New Roman" w:cs="Times New Roman"/>
          <w:color w:val="FF0000"/>
        </w:rPr>
      </w:pPr>
      <w:r w:rsidRPr="0076399F">
        <w:rPr>
          <w:rFonts w:ascii="Times New Roman" w:hAnsi="Times New Roman" w:cs="Times New Roman"/>
          <w:color w:val="FF0000"/>
        </w:rPr>
        <w:lastRenderedPageBreak/>
        <w:tab/>
      </w:r>
      <w:r w:rsidRPr="0076399F">
        <w:rPr>
          <w:rFonts w:ascii="Times New Roman" w:hAnsi="Times New Roman" w:cs="Times New Roman"/>
          <w:b/>
          <w:bCs/>
        </w:rPr>
        <w:t>§ 2.</w:t>
      </w:r>
      <w:r w:rsidRPr="0076399F">
        <w:rPr>
          <w:rFonts w:ascii="Times New Roman" w:hAnsi="Times New Roman" w:cs="Times New Roman"/>
        </w:rPr>
        <w:t xml:space="preserve"> Wykonanie uchwały powierza się Burmistrzowi Gniewkowa.</w:t>
      </w:r>
    </w:p>
    <w:p w14:paraId="2F2B588A" w14:textId="17098396" w:rsidR="00101BD0" w:rsidRDefault="004D6F79" w:rsidP="007639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FF0000"/>
        </w:rPr>
        <w:t xml:space="preserve">       </w:t>
      </w:r>
      <w:r w:rsidR="0076399F" w:rsidRPr="0076399F">
        <w:rPr>
          <w:rFonts w:ascii="Times New Roman" w:hAnsi="Times New Roman" w:cs="Times New Roman"/>
          <w:b/>
          <w:bCs/>
        </w:rPr>
        <w:t>§ 3.</w:t>
      </w:r>
      <w:r w:rsidR="0076399F" w:rsidRPr="0076399F">
        <w:rPr>
          <w:rFonts w:ascii="Times New Roman" w:hAnsi="Times New Roman" w:cs="Times New Roman"/>
        </w:rPr>
        <w:t xml:space="preserve"> Uchwała wchodzi w życie z dniem podjęcia i podlega publikacji w Dzienniku Urzędowym Województwa Kujawsko - Pomorskiego.</w:t>
      </w:r>
    </w:p>
    <w:p w14:paraId="2CF08512" w14:textId="1B76D72B" w:rsidR="001526EA" w:rsidRDefault="00101BD0">
      <w:pPr>
        <w:spacing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222DBC56" w14:textId="77777777" w:rsidR="001526EA" w:rsidRPr="00590519" w:rsidRDefault="001526EA" w:rsidP="001526EA">
      <w:pPr>
        <w:spacing w:after="200" w:line="276" w:lineRule="auto"/>
        <w:jc w:val="center"/>
        <w:rPr>
          <w:rFonts w:ascii="Times New Roman" w:hAnsi="Times New Roman" w:cs="Times New Roman"/>
        </w:rPr>
      </w:pPr>
      <w:r w:rsidRPr="00590519">
        <w:rPr>
          <w:rFonts w:ascii="Times New Roman" w:hAnsi="Times New Roman" w:cs="Times New Roman"/>
        </w:rPr>
        <w:lastRenderedPageBreak/>
        <w:t>UZASADNIENIE</w:t>
      </w:r>
    </w:p>
    <w:p w14:paraId="20CCC649" w14:textId="3929492A" w:rsidR="00590519" w:rsidRPr="00590519" w:rsidRDefault="004C3FE5" w:rsidP="00922A63">
      <w:pPr>
        <w:spacing w:after="200" w:line="276" w:lineRule="auto"/>
        <w:jc w:val="both"/>
        <w:rPr>
          <w:rFonts w:ascii="Times New Roman" w:hAnsi="Times New Roman" w:cs="Times New Roman"/>
        </w:rPr>
      </w:pPr>
      <w:r w:rsidRPr="00590519">
        <w:rPr>
          <w:rFonts w:ascii="Times New Roman" w:hAnsi="Times New Roman" w:cs="Times New Roman"/>
        </w:rPr>
        <w:t>Dokonuje się następujących zmian w budżecie Gminy Gniewkowo na rok 2020:</w:t>
      </w:r>
    </w:p>
    <w:p w14:paraId="215A9141" w14:textId="193A9E2F" w:rsidR="001526EA" w:rsidRPr="00590519" w:rsidRDefault="00A924C0" w:rsidP="00922A63">
      <w:pPr>
        <w:spacing w:after="200" w:line="276" w:lineRule="auto"/>
        <w:jc w:val="both"/>
        <w:rPr>
          <w:rFonts w:ascii="Times New Roman" w:hAnsi="Times New Roman" w:cs="Times New Roman"/>
          <w:b/>
        </w:rPr>
      </w:pPr>
      <w:r w:rsidRPr="00590519">
        <w:rPr>
          <w:rFonts w:ascii="Times New Roman" w:hAnsi="Times New Roman" w:cs="Times New Roman"/>
          <w:b/>
        </w:rPr>
        <w:t>DOCHODY</w:t>
      </w:r>
      <w:r w:rsidR="001526EA" w:rsidRPr="00590519">
        <w:rPr>
          <w:rFonts w:ascii="Times New Roman" w:hAnsi="Times New Roman" w:cs="Times New Roman"/>
          <w:b/>
        </w:rPr>
        <w:t>:</w:t>
      </w:r>
      <w:r w:rsidR="004C3FE5" w:rsidRPr="00590519">
        <w:rPr>
          <w:rFonts w:ascii="Times New Roman" w:hAnsi="Times New Roman" w:cs="Times New Roman"/>
        </w:rPr>
        <w:t xml:space="preserve"> zwiększenie ogółem o kwotę </w:t>
      </w:r>
      <w:r w:rsidR="00C4031F">
        <w:rPr>
          <w:rFonts w:ascii="Times New Roman" w:hAnsi="Times New Roman" w:cs="Times New Roman"/>
        </w:rPr>
        <w:t>578.1</w:t>
      </w:r>
      <w:r w:rsidR="00DA2322" w:rsidRPr="00DA2322">
        <w:rPr>
          <w:rFonts w:ascii="Times New Roman" w:hAnsi="Times New Roman" w:cs="Times New Roman"/>
        </w:rPr>
        <w:t>88,79</w:t>
      </w:r>
      <w:r w:rsidR="004C3FE5" w:rsidRPr="00DA2322">
        <w:rPr>
          <w:rFonts w:ascii="Times New Roman" w:hAnsi="Times New Roman" w:cs="Times New Roman"/>
        </w:rPr>
        <w:t xml:space="preserve"> </w:t>
      </w:r>
      <w:r w:rsidR="004C3FE5" w:rsidRPr="00590519">
        <w:rPr>
          <w:rFonts w:ascii="Times New Roman" w:hAnsi="Times New Roman" w:cs="Times New Roman"/>
        </w:rPr>
        <w:t>zł w tym:</w:t>
      </w:r>
    </w:p>
    <w:p w14:paraId="652113F3" w14:textId="54B5A560" w:rsidR="003B4D15" w:rsidRDefault="001F0C30" w:rsidP="00922A63">
      <w:pPr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 r</w:t>
      </w:r>
      <w:r w:rsidR="00AE7991">
        <w:rPr>
          <w:rFonts w:ascii="Times New Roman" w:hAnsi="Times New Roman" w:cs="Times New Roman"/>
          <w:b/>
        </w:rPr>
        <w:t>ozdziale 75615 Wpływy z podatku od nieruchomości</w:t>
      </w:r>
      <w:r>
        <w:rPr>
          <w:rFonts w:ascii="Times New Roman" w:hAnsi="Times New Roman" w:cs="Times New Roman"/>
          <w:b/>
        </w:rPr>
        <w:t xml:space="preserve"> od osób prawnych</w:t>
      </w:r>
    </w:p>
    <w:p w14:paraId="2F9C175F" w14:textId="7D70BE9B" w:rsidR="00AE7991" w:rsidRDefault="001F0C30" w:rsidP="00922A63">
      <w:pPr>
        <w:contextualSpacing/>
        <w:jc w:val="both"/>
        <w:rPr>
          <w:rFonts w:ascii="Times New Roman" w:hAnsi="Times New Roman" w:cs="Times New Roman"/>
        </w:rPr>
      </w:pPr>
      <w:r w:rsidRPr="00AE7991">
        <w:rPr>
          <w:rFonts w:ascii="Times New Roman" w:hAnsi="Times New Roman" w:cs="Times New Roman"/>
        </w:rPr>
        <w:t xml:space="preserve">Dokonuje się korekty zaplanowanych dochodów </w:t>
      </w:r>
      <w:r w:rsidR="00AE7991">
        <w:rPr>
          <w:rFonts w:ascii="Times New Roman" w:hAnsi="Times New Roman" w:cs="Times New Roman"/>
        </w:rPr>
        <w:t xml:space="preserve">z tyt. podatku </w:t>
      </w:r>
      <w:r w:rsidRPr="00AE7991">
        <w:rPr>
          <w:rFonts w:ascii="Times New Roman" w:hAnsi="Times New Roman" w:cs="Times New Roman"/>
        </w:rPr>
        <w:t xml:space="preserve">polegającej na przeniesieniu </w:t>
      </w:r>
      <w:r w:rsidR="00AE7991" w:rsidRPr="00AE7991">
        <w:rPr>
          <w:rFonts w:ascii="Times New Roman" w:hAnsi="Times New Roman" w:cs="Times New Roman"/>
        </w:rPr>
        <w:t>zaplanowanych dochodów z podatku od nieruchomości pozyskiwanych od osób prawnych na podatek od n</w:t>
      </w:r>
      <w:r w:rsidR="00AE7991">
        <w:rPr>
          <w:rFonts w:ascii="Times New Roman" w:hAnsi="Times New Roman" w:cs="Times New Roman"/>
        </w:rPr>
        <w:t xml:space="preserve">ieruchomości od osób fizycznych  </w:t>
      </w:r>
      <w:proofErr w:type="spellStart"/>
      <w:r w:rsidR="00AE7991">
        <w:rPr>
          <w:rFonts w:ascii="Times New Roman" w:hAnsi="Times New Roman" w:cs="Times New Roman"/>
        </w:rPr>
        <w:t>t.j</w:t>
      </w:r>
      <w:proofErr w:type="spellEnd"/>
      <w:r w:rsidR="00AE7991">
        <w:rPr>
          <w:rFonts w:ascii="Times New Roman" w:hAnsi="Times New Roman" w:cs="Times New Roman"/>
        </w:rPr>
        <w:t>.</w:t>
      </w:r>
      <w:r w:rsidR="00585F45">
        <w:rPr>
          <w:rFonts w:ascii="Times New Roman" w:hAnsi="Times New Roman" w:cs="Times New Roman"/>
        </w:rPr>
        <w:t xml:space="preserve"> </w:t>
      </w:r>
      <w:r w:rsidR="00AE7991">
        <w:rPr>
          <w:rFonts w:ascii="Times New Roman" w:hAnsi="Times New Roman" w:cs="Times New Roman"/>
        </w:rPr>
        <w:t xml:space="preserve">do rozdziału </w:t>
      </w:r>
      <w:r w:rsidR="00AE7991" w:rsidRPr="00AE7991">
        <w:rPr>
          <w:rFonts w:ascii="Times New Roman" w:hAnsi="Times New Roman" w:cs="Times New Roman"/>
          <w:b/>
        </w:rPr>
        <w:t>75616</w:t>
      </w:r>
      <w:r w:rsidR="00AE7991">
        <w:rPr>
          <w:rFonts w:ascii="Times New Roman" w:hAnsi="Times New Roman" w:cs="Times New Roman"/>
        </w:rPr>
        <w:t xml:space="preserve"> </w:t>
      </w:r>
      <w:r w:rsidR="00AE7991">
        <w:rPr>
          <w:rFonts w:ascii="Times New Roman" w:hAnsi="Times New Roman" w:cs="Times New Roman"/>
          <w:b/>
        </w:rPr>
        <w:t xml:space="preserve">Wpływy z podatku od nieruchomości od osób fizycznych </w:t>
      </w:r>
      <w:r w:rsidR="00AE7991" w:rsidRPr="00AE7991">
        <w:rPr>
          <w:rFonts w:ascii="Times New Roman" w:hAnsi="Times New Roman" w:cs="Times New Roman"/>
        </w:rPr>
        <w:t>w wysokości 200.000,00 zł.</w:t>
      </w:r>
    </w:p>
    <w:p w14:paraId="5AB23C66" w14:textId="77777777" w:rsidR="00055052" w:rsidRDefault="00055052" w:rsidP="00922A63">
      <w:pPr>
        <w:contextualSpacing/>
        <w:jc w:val="both"/>
        <w:rPr>
          <w:rFonts w:ascii="Times New Roman" w:hAnsi="Times New Roman" w:cs="Times New Roman"/>
        </w:rPr>
      </w:pPr>
    </w:p>
    <w:p w14:paraId="5E41A4B6" w14:textId="77777777" w:rsidR="00055052" w:rsidRDefault="00055052" w:rsidP="00055052">
      <w:pPr>
        <w:contextualSpacing/>
        <w:jc w:val="both"/>
        <w:rPr>
          <w:rFonts w:ascii="Times New Roman" w:hAnsi="Times New Roman" w:cs="Times New Roman"/>
          <w:b/>
        </w:rPr>
      </w:pPr>
      <w:r w:rsidRPr="00055052">
        <w:rPr>
          <w:rFonts w:ascii="Times New Roman" w:hAnsi="Times New Roman" w:cs="Times New Roman"/>
          <w:b/>
        </w:rPr>
        <w:t>W rozdziale</w:t>
      </w:r>
      <w:r w:rsidRPr="00C61108">
        <w:rPr>
          <w:rFonts w:ascii="Times New Roman" w:hAnsi="Times New Roman" w:cs="Times New Roman"/>
        </w:rPr>
        <w:t xml:space="preserve"> </w:t>
      </w:r>
      <w:r w:rsidRPr="00C61108">
        <w:rPr>
          <w:rFonts w:ascii="Times New Roman" w:hAnsi="Times New Roman" w:cs="Times New Roman"/>
          <w:b/>
        </w:rPr>
        <w:t>80101</w:t>
      </w:r>
      <w:r>
        <w:rPr>
          <w:rFonts w:ascii="Times New Roman" w:hAnsi="Times New Roman" w:cs="Times New Roman"/>
          <w:b/>
        </w:rPr>
        <w:t xml:space="preserve"> Szkoły podstawowe</w:t>
      </w:r>
    </w:p>
    <w:p w14:paraId="01560A6D" w14:textId="1758BC93" w:rsidR="00055052" w:rsidRPr="00055052" w:rsidRDefault="00055052" w:rsidP="00055052">
      <w:pPr>
        <w:contextualSpacing/>
        <w:jc w:val="both"/>
        <w:rPr>
          <w:rFonts w:ascii="Times New Roman" w:hAnsi="Times New Roman" w:cs="Times New Roman"/>
          <w:b/>
        </w:rPr>
      </w:pPr>
      <w:r w:rsidRPr="00C61108">
        <w:rPr>
          <w:rFonts w:ascii="Times New Roman" w:hAnsi="Times New Roman" w:cs="Times New Roman"/>
        </w:rPr>
        <w:t xml:space="preserve">zwiększa się planowane dochody z tyt. najmu i dzierżawy i wpływy z tytułu kar i odszkodowań w łącznej wysokości 6.508,00zł. </w:t>
      </w:r>
    </w:p>
    <w:p w14:paraId="02C40886" w14:textId="77777777" w:rsidR="00055052" w:rsidRPr="00AE7991" w:rsidRDefault="00055052" w:rsidP="00922A63">
      <w:pPr>
        <w:contextualSpacing/>
        <w:jc w:val="both"/>
        <w:rPr>
          <w:rFonts w:ascii="Times New Roman" w:hAnsi="Times New Roman" w:cs="Times New Roman"/>
        </w:rPr>
      </w:pPr>
    </w:p>
    <w:p w14:paraId="37802DB6" w14:textId="27DCD564" w:rsidR="00CE76AE" w:rsidRPr="00590519" w:rsidRDefault="00B05AD3" w:rsidP="00922A63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 rozdziale 80103 Oddziały przedszkolne w szkołach podstawowych </w:t>
      </w:r>
    </w:p>
    <w:p w14:paraId="30C00080" w14:textId="33951A68" w:rsidR="000028E8" w:rsidRDefault="00CE76AE" w:rsidP="00922A63">
      <w:pPr>
        <w:spacing w:after="0"/>
        <w:jc w:val="both"/>
        <w:rPr>
          <w:rFonts w:ascii="Times New Roman" w:hAnsi="Times New Roman" w:cs="Times New Roman"/>
        </w:rPr>
      </w:pPr>
      <w:r w:rsidRPr="00590519">
        <w:rPr>
          <w:rFonts w:ascii="Times New Roman" w:hAnsi="Times New Roman" w:cs="Times New Roman"/>
        </w:rPr>
        <w:t xml:space="preserve">zwiększa się </w:t>
      </w:r>
      <w:r w:rsidR="00B05AD3">
        <w:rPr>
          <w:rFonts w:ascii="Times New Roman" w:hAnsi="Times New Roman" w:cs="Times New Roman"/>
        </w:rPr>
        <w:t>plan dotacji celowych o kwotę 121.939</w:t>
      </w:r>
      <w:r w:rsidRPr="00590519">
        <w:rPr>
          <w:rFonts w:ascii="Times New Roman" w:hAnsi="Times New Roman" w:cs="Times New Roman"/>
        </w:rPr>
        <w:t>,00 zł z przeznaczeniem na</w:t>
      </w:r>
      <w:r w:rsidR="00B05AD3">
        <w:rPr>
          <w:rFonts w:ascii="Times New Roman" w:hAnsi="Times New Roman" w:cs="Times New Roman"/>
        </w:rPr>
        <w:t xml:space="preserve"> realizację zadań w zakresie wychowania przedszkolnego, </w:t>
      </w:r>
      <w:r w:rsidRPr="00590519">
        <w:rPr>
          <w:rFonts w:ascii="Times New Roman" w:hAnsi="Times New Roman" w:cs="Times New Roman"/>
        </w:rPr>
        <w:t>zgodnie z decyzją Wojewody Kujawsk</w:t>
      </w:r>
      <w:r w:rsidR="00B05AD3">
        <w:rPr>
          <w:rFonts w:ascii="Times New Roman" w:hAnsi="Times New Roman" w:cs="Times New Roman"/>
        </w:rPr>
        <w:t>o-Pomorskiego Nr WFB.I.3120.3.34</w:t>
      </w:r>
      <w:r w:rsidRPr="00590519">
        <w:rPr>
          <w:rFonts w:ascii="Times New Roman" w:hAnsi="Times New Roman" w:cs="Times New Roman"/>
        </w:rPr>
        <w:t>.2020 z dn</w:t>
      </w:r>
      <w:r w:rsidR="00B05AD3">
        <w:rPr>
          <w:rFonts w:ascii="Times New Roman" w:hAnsi="Times New Roman" w:cs="Times New Roman"/>
        </w:rPr>
        <w:t>. 28</w:t>
      </w:r>
      <w:r w:rsidRPr="00590519">
        <w:rPr>
          <w:rFonts w:ascii="Times New Roman" w:hAnsi="Times New Roman" w:cs="Times New Roman"/>
        </w:rPr>
        <w:t>.05.2020 r.</w:t>
      </w:r>
    </w:p>
    <w:p w14:paraId="7A22D57B" w14:textId="77777777" w:rsidR="00B05AD3" w:rsidRDefault="00B05AD3" w:rsidP="00922A63">
      <w:pPr>
        <w:spacing w:after="0"/>
        <w:jc w:val="both"/>
        <w:rPr>
          <w:rFonts w:ascii="Times New Roman" w:hAnsi="Times New Roman" w:cs="Times New Roman"/>
        </w:rPr>
      </w:pPr>
    </w:p>
    <w:p w14:paraId="2564B763" w14:textId="1463CC0F" w:rsidR="00B05AD3" w:rsidRPr="00B05AD3" w:rsidRDefault="00B05AD3" w:rsidP="00922A63">
      <w:pPr>
        <w:spacing w:after="0"/>
        <w:jc w:val="both"/>
        <w:rPr>
          <w:rFonts w:ascii="Times New Roman" w:hAnsi="Times New Roman" w:cs="Times New Roman"/>
          <w:b/>
        </w:rPr>
      </w:pPr>
      <w:r w:rsidRPr="00B05AD3">
        <w:rPr>
          <w:rFonts w:ascii="Times New Roman" w:hAnsi="Times New Roman" w:cs="Times New Roman"/>
          <w:b/>
        </w:rPr>
        <w:t>W rozdziale 80104 Przedszkola</w:t>
      </w:r>
    </w:p>
    <w:p w14:paraId="690152FB" w14:textId="36C1FB13" w:rsidR="00B05AD3" w:rsidRDefault="00B05AD3" w:rsidP="00B05AD3">
      <w:pPr>
        <w:spacing w:after="0"/>
        <w:jc w:val="both"/>
        <w:rPr>
          <w:rFonts w:ascii="Times New Roman" w:hAnsi="Times New Roman" w:cs="Times New Roman"/>
        </w:rPr>
      </w:pPr>
      <w:r w:rsidRPr="00590519">
        <w:rPr>
          <w:rFonts w:ascii="Times New Roman" w:hAnsi="Times New Roman" w:cs="Times New Roman"/>
        </w:rPr>
        <w:t xml:space="preserve">zwiększa się </w:t>
      </w:r>
      <w:r>
        <w:rPr>
          <w:rFonts w:ascii="Times New Roman" w:hAnsi="Times New Roman" w:cs="Times New Roman"/>
        </w:rPr>
        <w:t>plan dotacji celowych o kwotę 312.739</w:t>
      </w:r>
      <w:r w:rsidRPr="00590519">
        <w:rPr>
          <w:rFonts w:ascii="Times New Roman" w:hAnsi="Times New Roman" w:cs="Times New Roman"/>
        </w:rPr>
        <w:t>,00 zł z przeznaczeniem na</w:t>
      </w:r>
      <w:r>
        <w:rPr>
          <w:rFonts w:ascii="Times New Roman" w:hAnsi="Times New Roman" w:cs="Times New Roman"/>
        </w:rPr>
        <w:t xml:space="preserve"> realizację zadań w zakresie wychowania przedszkolnego, </w:t>
      </w:r>
      <w:r w:rsidRPr="00590519">
        <w:rPr>
          <w:rFonts w:ascii="Times New Roman" w:hAnsi="Times New Roman" w:cs="Times New Roman"/>
        </w:rPr>
        <w:t>zgodnie z decyzją Wojewody Kujawsk</w:t>
      </w:r>
      <w:r>
        <w:rPr>
          <w:rFonts w:ascii="Times New Roman" w:hAnsi="Times New Roman" w:cs="Times New Roman"/>
        </w:rPr>
        <w:t>o-Pomorskiego Nr WFB.I.3120.3.34</w:t>
      </w:r>
      <w:r w:rsidRPr="00590519">
        <w:rPr>
          <w:rFonts w:ascii="Times New Roman" w:hAnsi="Times New Roman" w:cs="Times New Roman"/>
        </w:rPr>
        <w:t>.2020 z dn</w:t>
      </w:r>
      <w:r>
        <w:rPr>
          <w:rFonts w:ascii="Times New Roman" w:hAnsi="Times New Roman" w:cs="Times New Roman"/>
        </w:rPr>
        <w:t>. 28</w:t>
      </w:r>
      <w:r w:rsidRPr="00590519">
        <w:rPr>
          <w:rFonts w:ascii="Times New Roman" w:hAnsi="Times New Roman" w:cs="Times New Roman"/>
        </w:rPr>
        <w:t>.05.2020 r.</w:t>
      </w:r>
    </w:p>
    <w:p w14:paraId="7FE8A11A" w14:textId="77777777" w:rsidR="00101BD0" w:rsidRDefault="00101BD0" w:rsidP="00922A63">
      <w:pPr>
        <w:spacing w:after="0"/>
        <w:jc w:val="both"/>
        <w:rPr>
          <w:rFonts w:ascii="Times New Roman" w:hAnsi="Times New Roman" w:cs="Times New Roman"/>
        </w:rPr>
      </w:pPr>
    </w:p>
    <w:p w14:paraId="480C65B1" w14:textId="0C250584" w:rsidR="00597EC8" w:rsidRPr="00B05AD3" w:rsidRDefault="00597EC8" w:rsidP="00597EC8">
      <w:pPr>
        <w:spacing w:after="0"/>
        <w:jc w:val="both"/>
        <w:rPr>
          <w:rFonts w:ascii="Times New Roman" w:hAnsi="Times New Roman" w:cs="Times New Roman"/>
          <w:b/>
        </w:rPr>
      </w:pPr>
      <w:r w:rsidRPr="00B05AD3">
        <w:rPr>
          <w:rFonts w:ascii="Times New Roman" w:hAnsi="Times New Roman" w:cs="Times New Roman"/>
          <w:b/>
        </w:rPr>
        <w:t xml:space="preserve">W rozdziale </w:t>
      </w:r>
      <w:r>
        <w:rPr>
          <w:rFonts w:ascii="Times New Roman" w:hAnsi="Times New Roman" w:cs="Times New Roman"/>
          <w:b/>
        </w:rPr>
        <w:t>80153 Zapewnienie uczniom prawa do bezpłatnego dostępu do podręczników, materiałów edukacyjnych lub materiałów ćwiczeniowych</w:t>
      </w:r>
    </w:p>
    <w:p w14:paraId="1EA61124" w14:textId="2EC90D68" w:rsidR="00597EC8" w:rsidRDefault="00597EC8" w:rsidP="00597EC8">
      <w:pPr>
        <w:spacing w:after="0"/>
        <w:jc w:val="both"/>
        <w:rPr>
          <w:rFonts w:ascii="Times New Roman" w:hAnsi="Times New Roman" w:cs="Times New Roman"/>
        </w:rPr>
      </w:pPr>
      <w:r w:rsidRPr="00590519">
        <w:rPr>
          <w:rFonts w:ascii="Times New Roman" w:hAnsi="Times New Roman" w:cs="Times New Roman"/>
        </w:rPr>
        <w:t xml:space="preserve">zwiększa się </w:t>
      </w:r>
      <w:r>
        <w:rPr>
          <w:rFonts w:ascii="Times New Roman" w:hAnsi="Times New Roman" w:cs="Times New Roman"/>
        </w:rPr>
        <w:t>plan dotacji celowych o kwotę 122.930,79</w:t>
      </w:r>
      <w:r w:rsidRPr="00590519">
        <w:rPr>
          <w:rFonts w:ascii="Times New Roman" w:hAnsi="Times New Roman" w:cs="Times New Roman"/>
        </w:rPr>
        <w:t xml:space="preserve"> zł z przeznaczeniem na</w:t>
      </w:r>
      <w:r>
        <w:rPr>
          <w:rFonts w:ascii="Times New Roman" w:hAnsi="Times New Roman" w:cs="Times New Roman"/>
        </w:rPr>
        <w:t xml:space="preserve"> realizację zadań zleconych w zakresie wyposażenia szkół w podręczniki, materiały edukacyjne lub ćwiczeniowe </w:t>
      </w:r>
      <w:r w:rsidRPr="00590519">
        <w:rPr>
          <w:rFonts w:ascii="Times New Roman" w:hAnsi="Times New Roman" w:cs="Times New Roman"/>
        </w:rPr>
        <w:t>zgodnie z decyzją Wojewody Kujawsk</w:t>
      </w:r>
      <w:r>
        <w:rPr>
          <w:rFonts w:ascii="Times New Roman" w:hAnsi="Times New Roman" w:cs="Times New Roman"/>
        </w:rPr>
        <w:t>o-Pomorskiego Nr WFB.I.3120.3.36</w:t>
      </w:r>
      <w:r w:rsidRPr="00590519">
        <w:rPr>
          <w:rFonts w:ascii="Times New Roman" w:hAnsi="Times New Roman" w:cs="Times New Roman"/>
        </w:rPr>
        <w:t>.2020 z dn</w:t>
      </w:r>
      <w:r>
        <w:rPr>
          <w:rFonts w:ascii="Times New Roman" w:hAnsi="Times New Roman" w:cs="Times New Roman"/>
        </w:rPr>
        <w:t>. 02.06</w:t>
      </w:r>
      <w:r w:rsidRPr="00590519">
        <w:rPr>
          <w:rFonts w:ascii="Times New Roman" w:hAnsi="Times New Roman" w:cs="Times New Roman"/>
        </w:rPr>
        <w:t>.2020 r.</w:t>
      </w:r>
    </w:p>
    <w:p w14:paraId="1A796247" w14:textId="77777777" w:rsidR="00101BD0" w:rsidRDefault="00101BD0" w:rsidP="00922A63">
      <w:pPr>
        <w:spacing w:after="0"/>
        <w:jc w:val="both"/>
        <w:rPr>
          <w:rFonts w:ascii="Times New Roman" w:hAnsi="Times New Roman" w:cs="Times New Roman"/>
        </w:rPr>
      </w:pPr>
    </w:p>
    <w:p w14:paraId="4BFF244E" w14:textId="77777777" w:rsidR="00585F45" w:rsidRDefault="00585F45" w:rsidP="00585F45">
      <w:pPr>
        <w:spacing w:after="0"/>
        <w:jc w:val="both"/>
        <w:rPr>
          <w:rFonts w:ascii="Times New Roman" w:hAnsi="Times New Roman"/>
          <w:b/>
        </w:rPr>
      </w:pPr>
      <w:r w:rsidRPr="009F2AB7">
        <w:rPr>
          <w:rFonts w:ascii="Times New Roman" w:hAnsi="Times New Roman"/>
          <w:b/>
        </w:rPr>
        <w:t>W rozdziale 85</w:t>
      </w:r>
      <w:r>
        <w:rPr>
          <w:rFonts w:ascii="Times New Roman" w:hAnsi="Times New Roman"/>
          <w:b/>
        </w:rPr>
        <w:t>214</w:t>
      </w:r>
      <w:r w:rsidRPr="009F2AB7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Zasiłki okresowe, celowe i pomoc w naturze oraz składki na ubezpieczenia emerytalne i rentowe</w:t>
      </w:r>
    </w:p>
    <w:p w14:paraId="3CF4C425" w14:textId="16209FAD" w:rsidR="00585F45" w:rsidRDefault="00585F45" w:rsidP="00585F45">
      <w:pPr>
        <w:spacing w:after="0"/>
        <w:jc w:val="both"/>
        <w:rPr>
          <w:rFonts w:ascii="Times New Roman" w:hAnsi="Times New Roman"/>
        </w:rPr>
      </w:pPr>
      <w:r w:rsidRPr="009F2AB7">
        <w:rPr>
          <w:rFonts w:ascii="Times New Roman" w:hAnsi="Times New Roman"/>
        </w:rPr>
        <w:t xml:space="preserve">zwiększa się </w:t>
      </w:r>
      <w:r>
        <w:rPr>
          <w:rFonts w:ascii="Times New Roman" w:hAnsi="Times New Roman"/>
        </w:rPr>
        <w:t>dochody</w:t>
      </w:r>
      <w:r w:rsidRPr="009F2AB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własne </w:t>
      </w:r>
      <w:r w:rsidRPr="009F2AB7">
        <w:rPr>
          <w:rFonts w:ascii="Times New Roman" w:hAnsi="Times New Roman"/>
        </w:rPr>
        <w:t xml:space="preserve">o kwotę </w:t>
      </w:r>
      <w:r>
        <w:rPr>
          <w:rFonts w:ascii="Times New Roman" w:hAnsi="Times New Roman"/>
        </w:rPr>
        <w:t>750,00</w:t>
      </w:r>
      <w:r w:rsidRPr="009F2AB7">
        <w:rPr>
          <w:rFonts w:ascii="Times New Roman" w:hAnsi="Times New Roman"/>
        </w:rPr>
        <w:t xml:space="preserve"> zł</w:t>
      </w:r>
      <w:r>
        <w:rPr>
          <w:rFonts w:ascii="Times New Roman" w:hAnsi="Times New Roman"/>
        </w:rPr>
        <w:t xml:space="preserve"> z tyt. wnoszonych opłat za schroniska.</w:t>
      </w:r>
    </w:p>
    <w:p w14:paraId="2CF4AED2" w14:textId="77777777" w:rsidR="00585F45" w:rsidRDefault="00585F45" w:rsidP="00585F45">
      <w:pPr>
        <w:spacing w:after="0"/>
        <w:jc w:val="both"/>
        <w:rPr>
          <w:rFonts w:ascii="Times New Roman" w:hAnsi="Times New Roman"/>
        </w:rPr>
      </w:pPr>
    </w:p>
    <w:p w14:paraId="7C9A736E" w14:textId="77777777" w:rsidR="00585F45" w:rsidRDefault="00585F45" w:rsidP="00585F45">
      <w:pPr>
        <w:spacing w:after="0"/>
        <w:jc w:val="both"/>
        <w:rPr>
          <w:rFonts w:ascii="Times New Roman" w:hAnsi="Times New Roman"/>
          <w:b/>
        </w:rPr>
      </w:pPr>
      <w:r w:rsidRPr="009F2AB7">
        <w:rPr>
          <w:rFonts w:ascii="Times New Roman" w:hAnsi="Times New Roman"/>
          <w:b/>
        </w:rPr>
        <w:t>W rozdziale 85</w:t>
      </w:r>
      <w:r>
        <w:rPr>
          <w:rFonts w:ascii="Times New Roman" w:hAnsi="Times New Roman"/>
          <w:b/>
        </w:rPr>
        <w:t>219 Ośrodki pomocy społecznej</w:t>
      </w:r>
    </w:p>
    <w:p w14:paraId="266FE018" w14:textId="4C4B3D05" w:rsidR="00585F45" w:rsidRDefault="00585F45" w:rsidP="00585F45">
      <w:pPr>
        <w:spacing w:after="0"/>
        <w:jc w:val="both"/>
        <w:rPr>
          <w:rFonts w:ascii="Times New Roman" w:hAnsi="Times New Roman"/>
        </w:rPr>
      </w:pPr>
      <w:r w:rsidRPr="009F2AB7">
        <w:rPr>
          <w:rFonts w:ascii="Times New Roman" w:hAnsi="Times New Roman"/>
          <w:b/>
        </w:rPr>
        <w:t xml:space="preserve"> </w:t>
      </w:r>
      <w:r w:rsidRPr="009F2AB7">
        <w:rPr>
          <w:rFonts w:ascii="Times New Roman" w:hAnsi="Times New Roman"/>
        </w:rPr>
        <w:t xml:space="preserve">zwiększa się </w:t>
      </w:r>
      <w:r>
        <w:rPr>
          <w:rFonts w:ascii="Times New Roman" w:hAnsi="Times New Roman"/>
        </w:rPr>
        <w:t>dochody</w:t>
      </w:r>
      <w:r w:rsidRPr="009F2AB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własne o kwotę 3.422,00 zł z tyt. z tyt. wpływu zwrotów za  media za 2019 r.</w:t>
      </w:r>
    </w:p>
    <w:p w14:paraId="39AABA86" w14:textId="77777777" w:rsidR="00664C11" w:rsidRDefault="00664C11" w:rsidP="00585F45">
      <w:pPr>
        <w:spacing w:after="0"/>
        <w:jc w:val="both"/>
        <w:rPr>
          <w:rFonts w:ascii="Times New Roman" w:hAnsi="Times New Roman"/>
        </w:rPr>
      </w:pPr>
    </w:p>
    <w:p w14:paraId="4A1944E9" w14:textId="23E0FB9E" w:rsidR="00664C11" w:rsidRPr="00664C11" w:rsidRDefault="00664C11" w:rsidP="00664C11">
      <w:pPr>
        <w:spacing w:after="0"/>
        <w:jc w:val="both"/>
        <w:rPr>
          <w:rFonts w:ascii="Times New Roman" w:hAnsi="Times New Roman"/>
          <w:b/>
          <w:color w:val="C00000"/>
        </w:rPr>
      </w:pPr>
      <w:r w:rsidRPr="00664C11">
        <w:rPr>
          <w:rFonts w:ascii="Times New Roman" w:hAnsi="Times New Roman"/>
          <w:b/>
          <w:color w:val="C00000"/>
        </w:rPr>
        <w:t xml:space="preserve">W rozdziale 85228 Usługi opiekuńcze i specjalistyczne usługi opiekuńcze </w:t>
      </w:r>
    </w:p>
    <w:p w14:paraId="723C3AD0" w14:textId="46757A48" w:rsidR="00664C11" w:rsidRPr="00664C11" w:rsidRDefault="00664C11" w:rsidP="00664C11">
      <w:pPr>
        <w:spacing w:after="0"/>
        <w:jc w:val="both"/>
        <w:rPr>
          <w:rFonts w:ascii="Times New Roman" w:hAnsi="Times New Roman"/>
          <w:color w:val="C00000"/>
        </w:rPr>
      </w:pPr>
      <w:r w:rsidRPr="00664C11">
        <w:rPr>
          <w:rFonts w:ascii="Times New Roman" w:hAnsi="Times New Roman"/>
          <w:color w:val="C00000"/>
        </w:rPr>
        <w:t>zwiększa się dochody zlecone o kwotę  9.900,00 zł z przeznaczeniem na organizowanie i świadczenie specjalistycznych usług opiekuńczych w miejscu zamieszkania dla osób z zaburzeniami psychicznymi, zgodnie z decyzją Wojewody Kujawsko-Pomorskiego Nr WFB.I.3120.3.40.2020 z dn. 17.06.2020 r.</w:t>
      </w:r>
    </w:p>
    <w:p w14:paraId="65C28384" w14:textId="77777777" w:rsidR="00664C11" w:rsidRDefault="00664C11" w:rsidP="00585F45">
      <w:pPr>
        <w:spacing w:after="0"/>
        <w:jc w:val="both"/>
        <w:rPr>
          <w:rFonts w:ascii="Times New Roman" w:hAnsi="Times New Roman"/>
        </w:rPr>
      </w:pPr>
    </w:p>
    <w:p w14:paraId="3DBBECC6" w14:textId="77777777" w:rsidR="00101BD0" w:rsidRDefault="00101BD0" w:rsidP="00922A63">
      <w:pPr>
        <w:spacing w:after="0"/>
        <w:jc w:val="both"/>
        <w:rPr>
          <w:rFonts w:ascii="Times New Roman" w:hAnsi="Times New Roman" w:cs="Times New Roman"/>
        </w:rPr>
      </w:pPr>
    </w:p>
    <w:p w14:paraId="6D773D7F" w14:textId="77777777" w:rsidR="00101BD0" w:rsidRPr="00590519" w:rsidRDefault="00101BD0" w:rsidP="00922A63">
      <w:pPr>
        <w:spacing w:after="0"/>
        <w:jc w:val="both"/>
        <w:rPr>
          <w:rFonts w:ascii="Times New Roman" w:hAnsi="Times New Roman" w:cs="Times New Roman"/>
          <w:color w:val="FF0000"/>
        </w:rPr>
      </w:pPr>
    </w:p>
    <w:p w14:paraId="6F8E322D" w14:textId="77777777" w:rsidR="000028E8" w:rsidRPr="00590519" w:rsidRDefault="000028E8" w:rsidP="00922A63">
      <w:pPr>
        <w:jc w:val="both"/>
        <w:rPr>
          <w:rFonts w:ascii="Times New Roman" w:hAnsi="Times New Roman" w:cs="Times New Roman"/>
        </w:rPr>
      </w:pPr>
    </w:p>
    <w:p w14:paraId="3D27EAA6" w14:textId="49F0088C" w:rsidR="001526EA" w:rsidRDefault="00A924C0" w:rsidP="00922A63">
      <w:pPr>
        <w:spacing w:after="200" w:line="276" w:lineRule="auto"/>
        <w:jc w:val="both"/>
        <w:rPr>
          <w:rFonts w:ascii="Times New Roman" w:hAnsi="Times New Roman" w:cs="Times New Roman"/>
          <w:color w:val="FF0000"/>
        </w:rPr>
      </w:pPr>
      <w:r w:rsidRPr="00590519">
        <w:rPr>
          <w:rFonts w:ascii="Times New Roman" w:hAnsi="Times New Roman" w:cs="Times New Roman"/>
          <w:b/>
        </w:rPr>
        <w:t>WYDATKI</w:t>
      </w:r>
      <w:r w:rsidR="001526EA" w:rsidRPr="00590519">
        <w:rPr>
          <w:rFonts w:ascii="Times New Roman" w:hAnsi="Times New Roman" w:cs="Times New Roman"/>
          <w:b/>
        </w:rPr>
        <w:t>:</w:t>
      </w:r>
      <w:r w:rsidR="004C3FE5" w:rsidRPr="00590519">
        <w:rPr>
          <w:rFonts w:ascii="Times New Roman" w:hAnsi="Times New Roman" w:cs="Times New Roman"/>
        </w:rPr>
        <w:t xml:space="preserve"> zwiększenie ogółem o kwotę </w:t>
      </w:r>
      <w:r w:rsidR="00C4031F">
        <w:rPr>
          <w:rFonts w:ascii="Times New Roman" w:hAnsi="Times New Roman" w:cs="Times New Roman"/>
        </w:rPr>
        <w:t>578.1</w:t>
      </w:r>
      <w:bookmarkStart w:id="0" w:name="_GoBack"/>
      <w:bookmarkEnd w:id="0"/>
      <w:r w:rsidR="00DA2322" w:rsidRPr="00DA2322">
        <w:rPr>
          <w:rFonts w:ascii="Times New Roman" w:hAnsi="Times New Roman" w:cs="Times New Roman"/>
        </w:rPr>
        <w:t>88,79</w:t>
      </w:r>
      <w:r w:rsidR="004C3FE5" w:rsidRPr="00DA2322">
        <w:rPr>
          <w:rFonts w:ascii="Times New Roman" w:hAnsi="Times New Roman" w:cs="Times New Roman"/>
        </w:rPr>
        <w:t xml:space="preserve"> zł w tym:</w:t>
      </w:r>
    </w:p>
    <w:p w14:paraId="489810F6" w14:textId="6CA8E9F8" w:rsidR="00585F45" w:rsidRPr="00590519" w:rsidRDefault="00585F45" w:rsidP="00585F45">
      <w:pPr>
        <w:spacing w:after="200" w:line="276" w:lineRule="auto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 rozdziale 01010</w:t>
      </w:r>
      <w:r w:rsidR="00DA232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Infrastruktura wodociągowa i </w:t>
      </w:r>
      <w:proofErr w:type="spellStart"/>
      <w:r>
        <w:rPr>
          <w:rFonts w:ascii="Times New Roman" w:hAnsi="Times New Roman" w:cs="Times New Roman"/>
          <w:b/>
        </w:rPr>
        <w:t>sanitacyjna</w:t>
      </w:r>
      <w:proofErr w:type="spellEnd"/>
      <w:r>
        <w:rPr>
          <w:rFonts w:ascii="Times New Roman" w:hAnsi="Times New Roman" w:cs="Times New Roman"/>
          <w:b/>
        </w:rPr>
        <w:t xml:space="preserve"> wsi</w:t>
      </w:r>
      <w:r w:rsidRPr="00590519">
        <w:rPr>
          <w:rFonts w:ascii="Times New Roman" w:hAnsi="Times New Roman" w:cs="Times New Roman"/>
          <w:b/>
        </w:rPr>
        <w:t xml:space="preserve"> </w:t>
      </w:r>
    </w:p>
    <w:p w14:paraId="7E516DA9" w14:textId="33314AEF" w:rsidR="00585F45" w:rsidRPr="00585F45" w:rsidRDefault="00585F45" w:rsidP="00585F45">
      <w:pPr>
        <w:spacing w:after="200" w:line="276" w:lineRule="auto"/>
        <w:jc w:val="both"/>
        <w:rPr>
          <w:rFonts w:ascii="Times New Roman" w:hAnsi="Times New Roman" w:cs="Times New Roman"/>
          <w:b/>
          <w:color w:val="FF0000"/>
        </w:rPr>
      </w:pPr>
      <w:r w:rsidRPr="00590519">
        <w:rPr>
          <w:rFonts w:ascii="Times New Roman" w:hAnsi="Times New Roman" w:cs="Times New Roman"/>
        </w:rPr>
        <w:t>zwiększa się plan wydatków</w:t>
      </w:r>
      <w:r>
        <w:rPr>
          <w:rFonts w:ascii="Times New Roman" w:hAnsi="Times New Roman" w:cs="Times New Roman"/>
        </w:rPr>
        <w:t xml:space="preserve"> na zadanie pn. „Rozbudowa istniejącej sieci wodociągowej i kanalizacyjnej wraz z urządzeniami na terenie Gminy Gniewkowo w obrębie aglomeracji, powiat inowrocławski” o </w:t>
      </w:r>
      <w:r>
        <w:rPr>
          <w:rFonts w:ascii="Times New Roman" w:hAnsi="Times New Roman" w:cs="Times New Roman"/>
        </w:rPr>
        <w:lastRenderedPageBreak/>
        <w:t xml:space="preserve">kwotę 38.228,00 zł z przeznaczeniem na </w:t>
      </w:r>
      <w:r w:rsidR="00757E0E">
        <w:rPr>
          <w:rFonts w:ascii="Times New Roman" w:hAnsi="Times New Roman" w:cs="Times New Roman"/>
        </w:rPr>
        <w:t>opracowanie dokumentacji technicznej i Studium Wykonalności.</w:t>
      </w:r>
    </w:p>
    <w:p w14:paraId="714BB514" w14:textId="77777777" w:rsidR="00CE76AE" w:rsidRPr="00590519" w:rsidRDefault="0090023E" w:rsidP="00922A63">
      <w:pPr>
        <w:spacing w:after="200" w:line="276" w:lineRule="auto"/>
        <w:contextualSpacing/>
        <w:jc w:val="both"/>
        <w:rPr>
          <w:rFonts w:ascii="Times New Roman" w:hAnsi="Times New Roman" w:cs="Times New Roman"/>
          <w:b/>
        </w:rPr>
      </w:pPr>
      <w:r w:rsidRPr="00590519">
        <w:rPr>
          <w:rFonts w:ascii="Times New Roman" w:hAnsi="Times New Roman" w:cs="Times New Roman"/>
          <w:b/>
        </w:rPr>
        <w:t xml:space="preserve">W rozdziale 60016 </w:t>
      </w:r>
      <w:r w:rsidR="00836DD2" w:rsidRPr="00590519">
        <w:rPr>
          <w:rFonts w:ascii="Times New Roman" w:hAnsi="Times New Roman" w:cs="Times New Roman"/>
          <w:b/>
        </w:rPr>
        <w:t xml:space="preserve">Drogi publiczne gminne </w:t>
      </w:r>
    </w:p>
    <w:p w14:paraId="3F61B759" w14:textId="6BE35DFA" w:rsidR="001526EA" w:rsidRDefault="00757E0E" w:rsidP="00922A63">
      <w:pPr>
        <w:spacing w:after="200" w:line="276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zmniejsza się  plan wydatków majątkowych o łączną kwotę 22.000</w:t>
      </w:r>
      <w:r w:rsidR="00CE76AE" w:rsidRPr="00590519">
        <w:rPr>
          <w:rFonts w:ascii="Times New Roman" w:hAnsi="Times New Roman" w:cs="Times New Roman"/>
        </w:rPr>
        <w:t>,00</w:t>
      </w:r>
      <w:r>
        <w:rPr>
          <w:rFonts w:ascii="Times New Roman" w:hAnsi="Times New Roman" w:cs="Times New Roman"/>
        </w:rPr>
        <w:t xml:space="preserve"> zł:</w:t>
      </w:r>
    </w:p>
    <w:p w14:paraId="7E22BBE7" w14:textId="26D4376E" w:rsidR="00757E0E" w:rsidRDefault="00757E0E" w:rsidP="00922A63">
      <w:pPr>
        <w:spacing w:after="200" w:line="276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na przebudowę drogi w Kawęczynie o kwotę 13.000,00 zł,</w:t>
      </w:r>
    </w:p>
    <w:p w14:paraId="54DFBFF7" w14:textId="23CCD154" w:rsidR="00757E0E" w:rsidRPr="00590519" w:rsidRDefault="00757E0E" w:rsidP="00922A63">
      <w:pPr>
        <w:spacing w:after="200" w:line="276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na przebudowę drogi w Gąskach o kwotę 9.000,00 zł w związku z poniesieniem mniejszych kosztów niż planowano.</w:t>
      </w:r>
    </w:p>
    <w:p w14:paraId="75089B76" w14:textId="77777777" w:rsidR="00CE76AE" w:rsidRPr="00590519" w:rsidRDefault="00CE76AE" w:rsidP="00922A63">
      <w:pPr>
        <w:spacing w:after="200" w:line="276" w:lineRule="auto"/>
        <w:contextualSpacing/>
        <w:jc w:val="both"/>
        <w:rPr>
          <w:rFonts w:ascii="Times New Roman" w:hAnsi="Times New Roman" w:cs="Times New Roman"/>
          <w:color w:val="FF0000"/>
        </w:rPr>
      </w:pPr>
    </w:p>
    <w:p w14:paraId="661C3D49" w14:textId="77777777" w:rsidR="00CE76AE" w:rsidRPr="00590519" w:rsidRDefault="0090023E" w:rsidP="00922A63">
      <w:pPr>
        <w:spacing w:after="200" w:line="276" w:lineRule="auto"/>
        <w:contextualSpacing/>
        <w:jc w:val="both"/>
        <w:rPr>
          <w:rFonts w:ascii="Times New Roman" w:hAnsi="Times New Roman" w:cs="Times New Roman"/>
          <w:b/>
        </w:rPr>
      </w:pPr>
      <w:r w:rsidRPr="00590519">
        <w:rPr>
          <w:rFonts w:ascii="Times New Roman" w:hAnsi="Times New Roman" w:cs="Times New Roman"/>
          <w:b/>
        </w:rPr>
        <w:t>W rozdziale 70005</w:t>
      </w:r>
      <w:r w:rsidR="00EB5EEE" w:rsidRPr="00590519">
        <w:rPr>
          <w:rFonts w:ascii="Times New Roman" w:hAnsi="Times New Roman" w:cs="Times New Roman"/>
          <w:b/>
        </w:rPr>
        <w:t xml:space="preserve"> Gospodarka gruntami i nieruchomościami</w:t>
      </w:r>
    </w:p>
    <w:p w14:paraId="26C22718" w14:textId="6D4E4287" w:rsidR="00A924C0" w:rsidRDefault="00757E0E" w:rsidP="00922A63">
      <w:pPr>
        <w:spacing w:after="200" w:line="276" w:lineRule="auto"/>
        <w:contextualSpacing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 Zmniejsza  się</w:t>
      </w:r>
      <w:r w:rsidR="00CE76AE" w:rsidRPr="00590519">
        <w:rPr>
          <w:rFonts w:ascii="Times New Roman" w:hAnsi="Times New Roman" w:cs="Times New Roman"/>
        </w:rPr>
        <w:t xml:space="preserve"> plan wydatków o kwotę 1</w:t>
      </w:r>
      <w:r w:rsidR="0090023E" w:rsidRPr="00590519">
        <w:rPr>
          <w:rFonts w:ascii="Times New Roman" w:hAnsi="Times New Roman" w:cs="Times New Roman"/>
        </w:rPr>
        <w:t>0.000,0</w:t>
      </w:r>
      <w:r w:rsidR="00CE76AE" w:rsidRPr="00590519">
        <w:rPr>
          <w:rFonts w:ascii="Times New Roman" w:hAnsi="Times New Roman" w:cs="Times New Roman"/>
        </w:rPr>
        <w:t xml:space="preserve">0 zł </w:t>
      </w:r>
      <w:r>
        <w:rPr>
          <w:rFonts w:ascii="Times New Roman" w:hAnsi="Times New Roman" w:cs="Times New Roman"/>
        </w:rPr>
        <w:t xml:space="preserve"> na zakup energii</w:t>
      </w:r>
      <w:r w:rsidR="0090023E" w:rsidRPr="00590519">
        <w:rPr>
          <w:rFonts w:ascii="Times New Roman" w:hAnsi="Times New Roman" w:cs="Times New Roman"/>
          <w:color w:val="FF0000"/>
        </w:rPr>
        <w:t>.</w:t>
      </w:r>
    </w:p>
    <w:p w14:paraId="4A87CDFE" w14:textId="77777777" w:rsidR="00922A63" w:rsidRDefault="00922A63" w:rsidP="00922A63">
      <w:pPr>
        <w:spacing w:after="200" w:line="276" w:lineRule="auto"/>
        <w:contextualSpacing/>
        <w:jc w:val="both"/>
        <w:rPr>
          <w:rFonts w:ascii="Times New Roman" w:hAnsi="Times New Roman" w:cs="Times New Roman"/>
          <w:color w:val="FF0000"/>
        </w:rPr>
      </w:pPr>
    </w:p>
    <w:p w14:paraId="2AB1E64E" w14:textId="609E99A0" w:rsidR="00922A63" w:rsidRDefault="00922A63" w:rsidP="00922A63">
      <w:pPr>
        <w:spacing w:after="200" w:line="276" w:lineRule="auto"/>
        <w:contextualSpacing/>
        <w:jc w:val="both"/>
        <w:rPr>
          <w:rFonts w:ascii="Times New Roman" w:hAnsi="Times New Roman" w:cs="Times New Roman"/>
          <w:b/>
        </w:rPr>
      </w:pPr>
      <w:r w:rsidRPr="00922A63">
        <w:rPr>
          <w:rFonts w:ascii="Times New Roman" w:hAnsi="Times New Roman" w:cs="Times New Roman"/>
          <w:b/>
        </w:rPr>
        <w:t>W rozdz</w:t>
      </w:r>
      <w:r w:rsidR="00757E0E">
        <w:rPr>
          <w:rFonts w:ascii="Times New Roman" w:hAnsi="Times New Roman" w:cs="Times New Roman"/>
          <w:b/>
        </w:rPr>
        <w:t>iale 71095 Pozostała działalność</w:t>
      </w:r>
    </w:p>
    <w:p w14:paraId="56F67552" w14:textId="70028392" w:rsidR="00922A63" w:rsidRPr="00922A63" w:rsidRDefault="00757E0E" w:rsidP="00922A63">
      <w:pPr>
        <w:spacing w:after="200" w:line="276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zmniejsza</w:t>
      </w:r>
      <w:r w:rsidR="00922A6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się plan wydatków o kwotę 1.538</w:t>
      </w:r>
      <w:r w:rsidR="00922A63">
        <w:rPr>
          <w:rFonts w:ascii="Times New Roman" w:hAnsi="Times New Roman" w:cs="Times New Roman"/>
        </w:rPr>
        <w:t xml:space="preserve">,00 zł na </w:t>
      </w:r>
      <w:r>
        <w:rPr>
          <w:rFonts w:ascii="Times New Roman" w:hAnsi="Times New Roman" w:cs="Times New Roman"/>
        </w:rPr>
        <w:t xml:space="preserve"> zakup usług pozostałych i przenosi się do rozdziału 01010</w:t>
      </w:r>
      <w:r w:rsidRPr="00757E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 zadanie pn. „Rozbudowa istniejącej sieci wodociągowej i kanalizacyjnej wraz z urządzeniami na terenie Gminy Gniewkowo w obrębie aglomeracji, powiat inowrocławski”.</w:t>
      </w:r>
    </w:p>
    <w:p w14:paraId="5EE433DE" w14:textId="77777777" w:rsidR="001359B2" w:rsidRPr="00590519" w:rsidRDefault="001359B2" w:rsidP="00922A63">
      <w:pPr>
        <w:spacing w:after="200" w:line="276" w:lineRule="auto"/>
        <w:contextualSpacing/>
        <w:jc w:val="both"/>
        <w:rPr>
          <w:rFonts w:ascii="Times New Roman" w:hAnsi="Times New Roman" w:cs="Times New Roman"/>
          <w:color w:val="FF0000"/>
        </w:rPr>
      </w:pPr>
    </w:p>
    <w:p w14:paraId="473A650E" w14:textId="7A70E822" w:rsidR="00A924C0" w:rsidRPr="00590519" w:rsidRDefault="00757E0E" w:rsidP="00922A63">
      <w:pPr>
        <w:spacing w:after="200" w:line="276" w:lineRule="auto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 rozdziale 75023 Urzędy gmin</w:t>
      </w:r>
    </w:p>
    <w:p w14:paraId="4998FF35" w14:textId="5BE4A367" w:rsidR="00757E0E" w:rsidRPr="00590519" w:rsidRDefault="000A2C7D" w:rsidP="00757E0E">
      <w:pPr>
        <w:spacing w:after="200" w:line="276" w:lineRule="auto"/>
        <w:contextualSpacing/>
        <w:jc w:val="both"/>
        <w:rPr>
          <w:rFonts w:ascii="Times New Roman" w:hAnsi="Times New Roman" w:cs="Times New Roman"/>
        </w:rPr>
      </w:pPr>
      <w:r w:rsidRPr="00590519">
        <w:rPr>
          <w:rFonts w:ascii="Times New Roman" w:hAnsi="Times New Roman" w:cs="Times New Roman"/>
        </w:rPr>
        <w:t>zwiększa się plan wydatków na zaku</w:t>
      </w:r>
      <w:r w:rsidR="00D27F75">
        <w:rPr>
          <w:rFonts w:ascii="Times New Roman" w:hAnsi="Times New Roman" w:cs="Times New Roman"/>
        </w:rPr>
        <w:t>p usług pozostałych o  kwotę 41</w:t>
      </w:r>
      <w:r w:rsidR="00757E0E">
        <w:rPr>
          <w:rFonts w:ascii="Times New Roman" w:hAnsi="Times New Roman" w:cs="Times New Roman"/>
        </w:rPr>
        <w:t>.0</w:t>
      </w:r>
      <w:r w:rsidRPr="00590519">
        <w:rPr>
          <w:rFonts w:ascii="Times New Roman" w:hAnsi="Times New Roman" w:cs="Times New Roman"/>
        </w:rPr>
        <w:t>00,00</w:t>
      </w:r>
      <w:r w:rsidR="00757E0E">
        <w:rPr>
          <w:rFonts w:ascii="Times New Roman" w:hAnsi="Times New Roman" w:cs="Times New Roman"/>
        </w:rPr>
        <w:t xml:space="preserve"> zł, a z</w:t>
      </w:r>
      <w:r w:rsidR="00A924C0" w:rsidRPr="00590519">
        <w:rPr>
          <w:rFonts w:ascii="Times New Roman" w:hAnsi="Times New Roman" w:cs="Times New Roman"/>
        </w:rPr>
        <w:t>mniejsza się wydatki na zakup</w:t>
      </w:r>
      <w:r w:rsidR="00757E0E">
        <w:rPr>
          <w:rFonts w:ascii="Times New Roman" w:hAnsi="Times New Roman" w:cs="Times New Roman"/>
        </w:rPr>
        <w:t xml:space="preserve"> usług remontowych o kwotę 10.000,00 zł.</w:t>
      </w:r>
    </w:p>
    <w:p w14:paraId="4368AD81" w14:textId="6D9ADDAE" w:rsidR="00F67777" w:rsidRDefault="00F67777" w:rsidP="00922A63">
      <w:pPr>
        <w:spacing w:after="200" w:line="276" w:lineRule="auto"/>
        <w:contextualSpacing/>
        <w:jc w:val="both"/>
        <w:rPr>
          <w:rFonts w:ascii="Times New Roman" w:hAnsi="Times New Roman" w:cs="Times New Roman"/>
        </w:rPr>
      </w:pPr>
    </w:p>
    <w:p w14:paraId="0A5312A4" w14:textId="5A896963" w:rsidR="001C0379" w:rsidRPr="001C0379" w:rsidRDefault="001C0379" w:rsidP="00922A63">
      <w:pPr>
        <w:spacing w:after="200" w:line="276" w:lineRule="auto"/>
        <w:contextualSpacing/>
        <w:jc w:val="both"/>
        <w:rPr>
          <w:rFonts w:ascii="Times New Roman" w:hAnsi="Times New Roman" w:cs="Times New Roman"/>
          <w:b/>
        </w:rPr>
      </w:pPr>
      <w:r w:rsidRPr="001C0379">
        <w:rPr>
          <w:rFonts w:ascii="Times New Roman" w:hAnsi="Times New Roman" w:cs="Times New Roman"/>
          <w:b/>
        </w:rPr>
        <w:t>W rozdziale 75075 Promocja jednostek samorządu terytorialnego</w:t>
      </w:r>
    </w:p>
    <w:p w14:paraId="649CF2C6" w14:textId="47D8A376" w:rsidR="001C0379" w:rsidRDefault="00DA2322" w:rsidP="00922A63">
      <w:pPr>
        <w:spacing w:after="200" w:line="276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zmniejsza</w:t>
      </w:r>
      <w:r w:rsidR="001C0379">
        <w:rPr>
          <w:rFonts w:ascii="Times New Roman" w:hAnsi="Times New Roman" w:cs="Times New Roman"/>
        </w:rPr>
        <w:t xml:space="preserve"> się plan wydatków na zakup materiałów o kwotę 1.483,56 zł  i na zakup usług pozostałych o kwotę 3.200,00 zł zmiany dot. funduszu sołeckiego opisanego w dalszej części uzasadnienia.</w:t>
      </w:r>
    </w:p>
    <w:p w14:paraId="28685BB4" w14:textId="77777777" w:rsidR="001C0379" w:rsidRPr="00590519" w:rsidRDefault="001C0379" w:rsidP="00922A63">
      <w:pPr>
        <w:spacing w:after="200" w:line="276" w:lineRule="auto"/>
        <w:contextualSpacing/>
        <w:jc w:val="both"/>
        <w:rPr>
          <w:rFonts w:ascii="Times New Roman" w:hAnsi="Times New Roman" w:cs="Times New Roman"/>
        </w:rPr>
      </w:pPr>
    </w:p>
    <w:p w14:paraId="028A2D9B" w14:textId="3B912478" w:rsidR="00F67777" w:rsidRDefault="00757E0E" w:rsidP="00922A63">
      <w:pPr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 rozdziale 75095 Pozostała działalność</w:t>
      </w:r>
      <w:r w:rsidR="00F67777" w:rsidRPr="00590519">
        <w:rPr>
          <w:rFonts w:ascii="Times New Roman" w:hAnsi="Times New Roman" w:cs="Times New Roman"/>
          <w:b/>
        </w:rPr>
        <w:t xml:space="preserve"> </w:t>
      </w:r>
    </w:p>
    <w:p w14:paraId="04C780CE" w14:textId="12CD0153" w:rsidR="00B73345" w:rsidRPr="00922A63" w:rsidRDefault="00DA2322" w:rsidP="00B73345">
      <w:pPr>
        <w:spacing w:after="200" w:line="276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zmniejsza</w:t>
      </w:r>
      <w:r w:rsidR="00757E0E">
        <w:rPr>
          <w:rFonts w:ascii="Times New Roman" w:hAnsi="Times New Roman" w:cs="Times New Roman"/>
        </w:rPr>
        <w:t xml:space="preserve"> się plan wydatków na zakup materiałów o  kwotę 3.000</w:t>
      </w:r>
      <w:r w:rsidR="00B73345">
        <w:rPr>
          <w:rFonts w:ascii="Times New Roman" w:hAnsi="Times New Roman" w:cs="Times New Roman"/>
        </w:rPr>
        <w:t xml:space="preserve">,00 zł, oraz na zakup usług </w:t>
      </w:r>
      <w:r>
        <w:rPr>
          <w:rFonts w:ascii="Times New Roman" w:hAnsi="Times New Roman" w:cs="Times New Roman"/>
        </w:rPr>
        <w:t>pozostałych o kwotę 8.690,00 zł, z tego k</w:t>
      </w:r>
      <w:r w:rsidR="00B73345">
        <w:rPr>
          <w:rFonts w:ascii="Times New Roman" w:hAnsi="Times New Roman" w:cs="Times New Roman"/>
        </w:rPr>
        <w:t>wotę 3.690,00 zł przenosi się do rozdziału 01010</w:t>
      </w:r>
      <w:r w:rsidR="00B73345" w:rsidRPr="00757E0E">
        <w:rPr>
          <w:rFonts w:ascii="Times New Roman" w:hAnsi="Times New Roman" w:cs="Times New Roman"/>
        </w:rPr>
        <w:t xml:space="preserve"> </w:t>
      </w:r>
      <w:r w:rsidR="00B73345">
        <w:rPr>
          <w:rFonts w:ascii="Times New Roman" w:hAnsi="Times New Roman" w:cs="Times New Roman"/>
        </w:rPr>
        <w:t>na zadanie pn. „Rozbudowa istniejącej sieci wodociągowej i kanalizacyjnej wraz z urządzeniami na terenie Gminy Gniewkowo w obrębie aglomeracji, powiat inowrocławski”.</w:t>
      </w:r>
    </w:p>
    <w:p w14:paraId="21D4FA11" w14:textId="77777777" w:rsidR="00F67777" w:rsidRPr="00590519" w:rsidRDefault="00F67777" w:rsidP="00922A63">
      <w:pPr>
        <w:spacing w:after="200" w:line="276" w:lineRule="auto"/>
        <w:contextualSpacing/>
        <w:jc w:val="both"/>
        <w:rPr>
          <w:rFonts w:ascii="Times New Roman" w:hAnsi="Times New Roman" w:cs="Times New Roman"/>
          <w:color w:val="FF0000"/>
        </w:rPr>
      </w:pPr>
    </w:p>
    <w:p w14:paraId="624D46C1" w14:textId="7E517AFC" w:rsidR="00527264" w:rsidRPr="00590519" w:rsidRDefault="00527264" w:rsidP="00922A63">
      <w:pPr>
        <w:contextualSpacing/>
        <w:jc w:val="both"/>
        <w:rPr>
          <w:rFonts w:ascii="Times New Roman" w:hAnsi="Times New Roman" w:cs="Times New Roman"/>
          <w:b/>
          <w:color w:val="333333"/>
          <w:shd w:val="clear" w:color="auto" w:fill="FFFFFF"/>
        </w:rPr>
      </w:pPr>
      <w:r w:rsidRPr="00590519">
        <w:rPr>
          <w:rFonts w:ascii="Times New Roman" w:hAnsi="Times New Roman" w:cs="Times New Roman"/>
          <w:b/>
          <w:color w:val="333333"/>
          <w:shd w:val="clear" w:color="auto" w:fill="FFFFFF"/>
        </w:rPr>
        <w:t>W rozdz</w:t>
      </w:r>
      <w:r w:rsidR="00B73345">
        <w:rPr>
          <w:rFonts w:ascii="Times New Roman" w:hAnsi="Times New Roman" w:cs="Times New Roman"/>
          <w:b/>
          <w:color w:val="333333"/>
          <w:shd w:val="clear" w:color="auto" w:fill="FFFFFF"/>
        </w:rPr>
        <w:t xml:space="preserve">iale 75814 Różne rozliczenia finansowe </w:t>
      </w:r>
    </w:p>
    <w:p w14:paraId="49A04CC1" w14:textId="1BE37E1D" w:rsidR="00527264" w:rsidRDefault="00B73345" w:rsidP="00922A63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Zmniejsza się wydatki osobowe niezaliczane do wynagrodzeń o kwotę 8.000,00 zł.</w:t>
      </w:r>
    </w:p>
    <w:p w14:paraId="17D0EA38" w14:textId="77777777" w:rsidR="00B73345" w:rsidRDefault="00B73345" w:rsidP="00922A63">
      <w:pPr>
        <w:contextualSpacing/>
        <w:jc w:val="both"/>
        <w:rPr>
          <w:rFonts w:ascii="Times New Roman" w:hAnsi="Times New Roman" w:cs="Times New Roman"/>
        </w:rPr>
      </w:pPr>
    </w:p>
    <w:p w14:paraId="5F4AFC3F" w14:textId="77777777" w:rsidR="00055052" w:rsidRDefault="00055052" w:rsidP="00055052">
      <w:pPr>
        <w:contextualSpacing/>
        <w:jc w:val="both"/>
        <w:rPr>
          <w:rFonts w:ascii="Times New Roman" w:hAnsi="Times New Roman" w:cs="Times New Roman"/>
        </w:rPr>
      </w:pPr>
      <w:r w:rsidRPr="00055052">
        <w:rPr>
          <w:rFonts w:ascii="Times New Roman" w:hAnsi="Times New Roman" w:cs="Times New Roman"/>
          <w:b/>
        </w:rPr>
        <w:t>W rozdziale</w:t>
      </w:r>
      <w:r w:rsidRPr="00C61108">
        <w:rPr>
          <w:rFonts w:ascii="Times New Roman" w:hAnsi="Times New Roman" w:cs="Times New Roman"/>
        </w:rPr>
        <w:t xml:space="preserve"> </w:t>
      </w:r>
      <w:r w:rsidRPr="00C61108">
        <w:rPr>
          <w:rFonts w:ascii="Times New Roman" w:hAnsi="Times New Roman" w:cs="Times New Roman"/>
          <w:b/>
        </w:rPr>
        <w:t xml:space="preserve">80101 </w:t>
      </w:r>
      <w:r>
        <w:rPr>
          <w:rFonts w:ascii="Times New Roman" w:hAnsi="Times New Roman" w:cs="Times New Roman"/>
          <w:b/>
        </w:rPr>
        <w:t>Szkoły podstawowe</w:t>
      </w:r>
      <w:r w:rsidRPr="00C61108">
        <w:rPr>
          <w:rFonts w:ascii="Times New Roman" w:hAnsi="Times New Roman" w:cs="Times New Roman"/>
        </w:rPr>
        <w:t xml:space="preserve"> </w:t>
      </w:r>
    </w:p>
    <w:p w14:paraId="134A39AA" w14:textId="5ABBDCA5" w:rsidR="00055052" w:rsidRPr="00C61108" w:rsidRDefault="00055052" w:rsidP="00055052">
      <w:pPr>
        <w:contextualSpacing/>
        <w:jc w:val="both"/>
        <w:rPr>
          <w:rFonts w:ascii="Times New Roman" w:hAnsi="Times New Roman" w:cs="Times New Roman"/>
        </w:rPr>
      </w:pPr>
      <w:r w:rsidRPr="00C61108">
        <w:rPr>
          <w:rFonts w:ascii="Times New Roman" w:hAnsi="Times New Roman" w:cs="Times New Roman"/>
        </w:rPr>
        <w:t>zwiększa się dotację podmiotową z budżetu dla niepublicznej jednostki systemu oświaty o kwotę 55.100,00zł. Zwiększeniu ulegają również wydatki na wynagrodzenia osobowe pracowników, zakup materiałów i wyposażenia, zakup pomocy dydaktycznych, zakup usług remontowych, zakup usług obejmujących wykonanie ekspertyz i analiz na łączną kwotę</w:t>
      </w:r>
      <w:r>
        <w:rPr>
          <w:rFonts w:ascii="Times New Roman" w:hAnsi="Times New Roman" w:cs="Times New Roman"/>
        </w:rPr>
        <w:t xml:space="preserve"> 35</w:t>
      </w:r>
      <w:r w:rsidRPr="00C61108">
        <w:rPr>
          <w:rFonts w:ascii="Times New Roman" w:hAnsi="Times New Roman" w:cs="Times New Roman"/>
        </w:rPr>
        <w:t>4.410,00zł. Zmniejsza się natomiast wydatki na skła</w:t>
      </w:r>
      <w:r>
        <w:rPr>
          <w:rFonts w:ascii="Times New Roman" w:hAnsi="Times New Roman" w:cs="Times New Roman"/>
        </w:rPr>
        <w:t>dki na</w:t>
      </w:r>
      <w:r w:rsidRPr="00C61108">
        <w:rPr>
          <w:rFonts w:ascii="Times New Roman" w:hAnsi="Times New Roman" w:cs="Times New Roman"/>
        </w:rPr>
        <w:t xml:space="preserve"> Fundusz Pracy oraz zakup usług pozostałych w łącznej wysokości </w:t>
      </w:r>
      <w:r>
        <w:rPr>
          <w:rFonts w:ascii="Times New Roman" w:hAnsi="Times New Roman" w:cs="Times New Roman"/>
        </w:rPr>
        <w:t>17.004,00</w:t>
      </w:r>
      <w:r w:rsidRPr="00C61108">
        <w:rPr>
          <w:rFonts w:ascii="Times New Roman" w:hAnsi="Times New Roman" w:cs="Times New Roman"/>
        </w:rPr>
        <w:t>zł.</w:t>
      </w:r>
    </w:p>
    <w:p w14:paraId="0A4EFCF0" w14:textId="77777777" w:rsidR="00055052" w:rsidRDefault="00055052" w:rsidP="00922A63">
      <w:pPr>
        <w:contextualSpacing/>
        <w:jc w:val="both"/>
        <w:rPr>
          <w:rFonts w:ascii="Times New Roman" w:hAnsi="Times New Roman" w:cs="Times New Roman"/>
        </w:rPr>
      </w:pPr>
    </w:p>
    <w:p w14:paraId="0169ECFD" w14:textId="77777777" w:rsidR="00B73345" w:rsidRPr="00590519" w:rsidRDefault="00B73345" w:rsidP="00B73345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 rozdziale 80103 Oddziały przedszkolne w szkołach podstawowych </w:t>
      </w:r>
    </w:p>
    <w:p w14:paraId="5574FA80" w14:textId="288F784D" w:rsidR="00DA2322" w:rsidRDefault="00DA2322" w:rsidP="00DA232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związku z otrzymana dotacją </w:t>
      </w:r>
      <w:r w:rsidR="00B73345" w:rsidRPr="00590519">
        <w:rPr>
          <w:rFonts w:ascii="Times New Roman" w:hAnsi="Times New Roman" w:cs="Times New Roman"/>
        </w:rPr>
        <w:t xml:space="preserve">zwiększa się </w:t>
      </w:r>
      <w:r w:rsidR="001C0379">
        <w:rPr>
          <w:rFonts w:ascii="Times New Roman" w:hAnsi="Times New Roman" w:cs="Times New Roman"/>
        </w:rPr>
        <w:t>plan wydatków</w:t>
      </w:r>
      <w:r w:rsidR="00B73345">
        <w:rPr>
          <w:rFonts w:ascii="Times New Roman" w:hAnsi="Times New Roman" w:cs="Times New Roman"/>
        </w:rPr>
        <w:t xml:space="preserve"> o kwotę 121.939</w:t>
      </w:r>
      <w:r w:rsidR="00B73345" w:rsidRPr="00590519">
        <w:rPr>
          <w:rFonts w:ascii="Times New Roman" w:hAnsi="Times New Roman" w:cs="Times New Roman"/>
        </w:rPr>
        <w:t xml:space="preserve">,00 zł </w:t>
      </w:r>
      <w:r w:rsidR="001C0379">
        <w:rPr>
          <w:rFonts w:ascii="Times New Roman" w:hAnsi="Times New Roman" w:cs="Times New Roman"/>
        </w:rPr>
        <w:t xml:space="preserve">( w § 4010, 4110, 4120) </w:t>
      </w:r>
      <w:r w:rsidR="00B73345" w:rsidRPr="00590519">
        <w:rPr>
          <w:rFonts w:ascii="Times New Roman" w:hAnsi="Times New Roman" w:cs="Times New Roman"/>
        </w:rPr>
        <w:t>z przeznaczeniem na</w:t>
      </w:r>
      <w:r w:rsidR="00B73345">
        <w:rPr>
          <w:rFonts w:ascii="Times New Roman" w:hAnsi="Times New Roman" w:cs="Times New Roman"/>
        </w:rPr>
        <w:t xml:space="preserve"> realizację zadań w zakresie wychowania przedszkolnego, </w:t>
      </w:r>
      <w:r w:rsidR="00B73345" w:rsidRPr="00590519">
        <w:rPr>
          <w:rFonts w:ascii="Times New Roman" w:hAnsi="Times New Roman" w:cs="Times New Roman"/>
        </w:rPr>
        <w:t>zgodnie z decyzją Wojewody Kujawsk</w:t>
      </w:r>
      <w:r w:rsidR="00B73345">
        <w:rPr>
          <w:rFonts w:ascii="Times New Roman" w:hAnsi="Times New Roman" w:cs="Times New Roman"/>
        </w:rPr>
        <w:t>o-Pomorskiego Nr WFB.I.3120.3.34</w:t>
      </w:r>
      <w:r w:rsidR="00B73345" w:rsidRPr="00590519">
        <w:rPr>
          <w:rFonts w:ascii="Times New Roman" w:hAnsi="Times New Roman" w:cs="Times New Roman"/>
        </w:rPr>
        <w:t>.2020 z dn</w:t>
      </w:r>
      <w:r w:rsidR="00B73345">
        <w:rPr>
          <w:rFonts w:ascii="Times New Roman" w:hAnsi="Times New Roman" w:cs="Times New Roman"/>
        </w:rPr>
        <w:t>. 28</w:t>
      </w:r>
      <w:r>
        <w:rPr>
          <w:rFonts w:ascii="Times New Roman" w:hAnsi="Times New Roman" w:cs="Times New Roman"/>
        </w:rPr>
        <w:t xml:space="preserve">.05.2020 r., a </w:t>
      </w:r>
      <w:r w:rsidR="00055052" w:rsidRPr="00C61108">
        <w:rPr>
          <w:rFonts w:ascii="Times New Roman" w:hAnsi="Times New Roman" w:cs="Times New Roman"/>
        </w:rPr>
        <w:t>zmniejsza się planowane wydatki</w:t>
      </w:r>
      <w:r>
        <w:rPr>
          <w:rFonts w:ascii="Times New Roman" w:hAnsi="Times New Roman" w:cs="Times New Roman"/>
        </w:rPr>
        <w:t xml:space="preserve"> ze środków własnych</w:t>
      </w:r>
      <w:r w:rsidR="00055052" w:rsidRPr="00C61108">
        <w:rPr>
          <w:rFonts w:ascii="Times New Roman" w:hAnsi="Times New Roman" w:cs="Times New Roman"/>
        </w:rPr>
        <w:t xml:space="preserve"> na wynagrodzenia osobowe </w:t>
      </w:r>
      <w:r>
        <w:rPr>
          <w:rFonts w:ascii="Times New Roman" w:hAnsi="Times New Roman" w:cs="Times New Roman"/>
        </w:rPr>
        <w:t>pracowników</w:t>
      </w:r>
      <w:r w:rsidR="00055052" w:rsidRPr="00C61108">
        <w:rPr>
          <w:rFonts w:ascii="Times New Roman" w:hAnsi="Times New Roman" w:cs="Times New Roman"/>
        </w:rPr>
        <w:t>.</w:t>
      </w:r>
    </w:p>
    <w:p w14:paraId="746A39FA" w14:textId="03BAD972" w:rsidR="00055052" w:rsidRPr="00C61108" w:rsidRDefault="00055052" w:rsidP="00DA2322">
      <w:pPr>
        <w:spacing w:after="0"/>
        <w:jc w:val="both"/>
        <w:rPr>
          <w:rFonts w:ascii="Times New Roman" w:hAnsi="Times New Roman" w:cs="Times New Roman"/>
        </w:rPr>
      </w:pPr>
      <w:r w:rsidRPr="00C61108">
        <w:rPr>
          <w:rFonts w:ascii="Times New Roman" w:hAnsi="Times New Roman" w:cs="Times New Roman"/>
        </w:rPr>
        <w:t xml:space="preserve"> </w:t>
      </w:r>
    </w:p>
    <w:p w14:paraId="38FEA133" w14:textId="77777777" w:rsidR="00B73345" w:rsidRPr="00B05AD3" w:rsidRDefault="00B73345" w:rsidP="00B73345">
      <w:pPr>
        <w:spacing w:after="0"/>
        <w:jc w:val="both"/>
        <w:rPr>
          <w:rFonts w:ascii="Times New Roman" w:hAnsi="Times New Roman" w:cs="Times New Roman"/>
          <w:b/>
        </w:rPr>
      </w:pPr>
      <w:r w:rsidRPr="00B05AD3">
        <w:rPr>
          <w:rFonts w:ascii="Times New Roman" w:hAnsi="Times New Roman" w:cs="Times New Roman"/>
          <w:b/>
        </w:rPr>
        <w:t>W rozdziale 80104 Przedszkola</w:t>
      </w:r>
    </w:p>
    <w:p w14:paraId="53831F9F" w14:textId="3D1205DA" w:rsidR="00055052" w:rsidRDefault="00B73345" w:rsidP="00F85002">
      <w:pPr>
        <w:spacing w:after="0"/>
        <w:jc w:val="both"/>
        <w:rPr>
          <w:rFonts w:ascii="Times New Roman" w:hAnsi="Times New Roman" w:cs="Times New Roman"/>
        </w:rPr>
      </w:pPr>
      <w:r w:rsidRPr="00590519">
        <w:rPr>
          <w:rFonts w:ascii="Times New Roman" w:hAnsi="Times New Roman" w:cs="Times New Roman"/>
        </w:rPr>
        <w:t xml:space="preserve">zwiększa się </w:t>
      </w:r>
      <w:r w:rsidR="001C0379">
        <w:rPr>
          <w:rFonts w:ascii="Times New Roman" w:hAnsi="Times New Roman" w:cs="Times New Roman"/>
        </w:rPr>
        <w:t>plan wydatków</w:t>
      </w:r>
      <w:r>
        <w:rPr>
          <w:rFonts w:ascii="Times New Roman" w:hAnsi="Times New Roman" w:cs="Times New Roman"/>
        </w:rPr>
        <w:t xml:space="preserve"> o kwotę 312.739</w:t>
      </w:r>
      <w:r w:rsidRPr="00590519">
        <w:rPr>
          <w:rFonts w:ascii="Times New Roman" w:hAnsi="Times New Roman" w:cs="Times New Roman"/>
        </w:rPr>
        <w:t>,00 zł</w:t>
      </w:r>
      <w:r w:rsidR="001C0379">
        <w:rPr>
          <w:rFonts w:ascii="Times New Roman" w:hAnsi="Times New Roman" w:cs="Times New Roman"/>
        </w:rPr>
        <w:t xml:space="preserve"> ( w § 4010, 4110, 4120) </w:t>
      </w:r>
      <w:r w:rsidRPr="00590519">
        <w:rPr>
          <w:rFonts w:ascii="Times New Roman" w:hAnsi="Times New Roman" w:cs="Times New Roman"/>
        </w:rPr>
        <w:t xml:space="preserve"> z przeznaczeniem na</w:t>
      </w:r>
      <w:r>
        <w:rPr>
          <w:rFonts w:ascii="Times New Roman" w:hAnsi="Times New Roman" w:cs="Times New Roman"/>
        </w:rPr>
        <w:t xml:space="preserve"> realizację zadań w zakresie wychowania przedszkolnego, </w:t>
      </w:r>
      <w:r w:rsidRPr="00590519">
        <w:rPr>
          <w:rFonts w:ascii="Times New Roman" w:hAnsi="Times New Roman" w:cs="Times New Roman"/>
        </w:rPr>
        <w:t>zgodnie z decyzją Wojewody Kujawsk</w:t>
      </w:r>
      <w:r>
        <w:rPr>
          <w:rFonts w:ascii="Times New Roman" w:hAnsi="Times New Roman" w:cs="Times New Roman"/>
        </w:rPr>
        <w:t>o-</w:t>
      </w:r>
      <w:r>
        <w:rPr>
          <w:rFonts w:ascii="Times New Roman" w:hAnsi="Times New Roman" w:cs="Times New Roman"/>
        </w:rPr>
        <w:lastRenderedPageBreak/>
        <w:t>Pomorskiego Nr WFB.I.3120.3.34</w:t>
      </w:r>
      <w:r w:rsidRPr="00590519">
        <w:rPr>
          <w:rFonts w:ascii="Times New Roman" w:hAnsi="Times New Roman" w:cs="Times New Roman"/>
        </w:rPr>
        <w:t>.2020 z dn</w:t>
      </w:r>
      <w:r>
        <w:rPr>
          <w:rFonts w:ascii="Times New Roman" w:hAnsi="Times New Roman" w:cs="Times New Roman"/>
        </w:rPr>
        <w:t>. 28</w:t>
      </w:r>
      <w:r w:rsidRPr="00590519">
        <w:rPr>
          <w:rFonts w:ascii="Times New Roman" w:hAnsi="Times New Roman" w:cs="Times New Roman"/>
        </w:rPr>
        <w:t>.05.2020 r.</w:t>
      </w:r>
      <w:r w:rsidR="00F85002">
        <w:rPr>
          <w:rFonts w:ascii="Times New Roman" w:hAnsi="Times New Roman" w:cs="Times New Roman"/>
        </w:rPr>
        <w:t xml:space="preserve"> Zmniejsza się planowaną</w:t>
      </w:r>
      <w:r w:rsidR="00055052">
        <w:rPr>
          <w:rFonts w:ascii="Times New Roman" w:hAnsi="Times New Roman" w:cs="Times New Roman"/>
        </w:rPr>
        <w:t xml:space="preserve"> dotację podmiotową budżetu dla niepublicznej jednostki systemu oświaty o kwotę 112.100,00</w:t>
      </w:r>
      <w:r w:rsidR="007B3EEB">
        <w:rPr>
          <w:rFonts w:ascii="Times New Roman" w:hAnsi="Times New Roman" w:cs="Times New Roman"/>
        </w:rPr>
        <w:t xml:space="preserve"> </w:t>
      </w:r>
      <w:r w:rsidR="00055052">
        <w:rPr>
          <w:rFonts w:ascii="Times New Roman" w:hAnsi="Times New Roman" w:cs="Times New Roman"/>
        </w:rPr>
        <w:t>zł. Zmniejsza</w:t>
      </w:r>
      <w:r w:rsidR="00055052" w:rsidRPr="00C61108">
        <w:rPr>
          <w:rFonts w:ascii="Times New Roman" w:hAnsi="Times New Roman" w:cs="Times New Roman"/>
        </w:rPr>
        <w:t xml:space="preserve"> </w:t>
      </w:r>
      <w:r w:rsidR="00055052">
        <w:rPr>
          <w:rFonts w:ascii="Times New Roman" w:hAnsi="Times New Roman" w:cs="Times New Roman"/>
        </w:rPr>
        <w:t>się również wydatki</w:t>
      </w:r>
      <w:r w:rsidR="00F85002">
        <w:rPr>
          <w:rFonts w:ascii="Times New Roman" w:hAnsi="Times New Roman" w:cs="Times New Roman"/>
        </w:rPr>
        <w:t xml:space="preserve"> ze środków własnych</w:t>
      </w:r>
      <w:r w:rsidR="00055052">
        <w:rPr>
          <w:rFonts w:ascii="Times New Roman" w:hAnsi="Times New Roman" w:cs="Times New Roman"/>
        </w:rPr>
        <w:t xml:space="preserve"> na wynagrodzenia osobowe pracowników, składki na ubezpieczenia społeczne or</w:t>
      </w:r>
      <w:r w:rsidR="00F85002">
        <w:rPr>
          <w:rFonts w:ascii="Times New Roman" w:hAnsi="Times New Roman" w:cs="Times New Roman"/>
        </w:rPr>
        <w:t>az zakup usług pozostałych</w:t>
      </w:r>
      <w:r w:rsidR="00055052">
        <w:rPr>
          <w:rFonts w:ascii="Times New Roman" w:hAnsi="Times New Roman" w:cs="Times New Roman"/>
        </w:rPr>
        <w:t>. Zwiększa się wydatki na zakup usług obejmujący wykonanie ekspertyz i opinii o kwotę 324,00</w:t>
      </w:r>
      <w:r w:rsidR="007B3EEB">
        <w:rPr>
          <w:rFonts w:ascii="Times New Roman" w:hAnsi="Times New Roman" w:cs="Times New Roman"/>
        </w:rPr>
        <w:t xml:space="preserve"> </w:t>
      </w:r>
      <w:r w:rsidR="00055052">
        <w:rPr>
          <w:rFonts w:ascii="Times New Roman" w:hAnsi="Times New Roman" w:cs="Times New Roman"/>
        </w:rPr>
        <w:t>zł.</w:t>
      </w:r>
      <w:r w:rsidR="00055052" w:rsidRPr="00C61108">
        <w:rPr>
          <w:rFonts w:ascii="Times New Roman" w:hAnsi="Times New Roman" w:cs="Times New Roman"/>
        </w:rPr>
        <w:t xml:space="preserve"> </w:t>
      </w:r>
    </w:p>
    <w:p w14:paraId="777759DA" w14:textId="77777777" w:rsidR="00F85002" w:rsidRDefault="00F85002" w:rsidP="00F85002">
      <w:pPr>
        <w:spacing w:after="0"/>
        <w:jc w:val="both"/>
        <w:rPr>
          <w:rFonts w:ascii="Times New Roman" w:hAnsi="Times New Roman" w:cs="Times New Roman"/>
        </w:rPr>
      </w:pPr>
    </w:p>
    <w:p w14:paraId="2019386E" w14:textId="3BD00D58" w:rsidR="00B73345" w:rsidRPr="00B73345" w:rsidRDefault="00B73345" w:rsidP="00922A63">
      <w:pPr>
        <w:contextualSpacing/>
        <w:jc w:val="both"/>
        <w:rPr>
          <w:rFonts w:ascii="Times New Roman" w:hAnsi="Times New Roman" w:cs="Times New Roman"/>
          <w:b/>
        </w:rPr>
      </w:pPr>
      <w:r w:rsidRPr="00B73345">
        <w:rPr>
          <w:rFonts w:ascii="Times New Roman" w:hAnsi="Times New Roman" w:cs="Times New Roman"/>
          <w:b/>
        </w:rPr>
        <w:t xml:space="preserve">W rozdziale 80113 Dowożenie uczniów do szkół </w:t>
      </w:r>
    </w:p>
    <w:p w14:paraId="506BFF12" w14:textId="55EB539E" w:rsidR="00B73345" w:rsidRDefault="00B73345" w:rsidP="00922A63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zmniejsza się wydatki na zakup usług </w:t>
      </w:r>
      <w:r w:rsidR="007B3EEB">
        <w:rPr>
          <w:rFonts w:ascii="Times New Roman" w:hAnsi="Times New Roman" w:cs="Times New Roman"/>
        </w:rPr>
        <w:t>pozostałych o kwotę 4.000,00 zł plan finansowy Urzędu Miejskiego.</w:t>
      </w:r>
    </w:p>
    <w:p w14:paraId="047FAAC4" w14:textId="3AB6F769" w:rsidR="007B3EEB" w:rsidRDefault="007B3EEB" w:rsidP="007B3EE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rozdziale </w:t>
      </w:r>
      <w:r w:rsidRPr="007B3EEB">
        <w:rPr>
          <w:rFonts w:ascii="Times New Roman" w:hAnsi="Times New Roman" w:cs="Times New Roman"/>
        </w:rPr>
        <w:t>80113</w:t>
      </w:r>
      <w:r>
        <w:rPr>
          <w:rFonts w:ascii="Times New Roman" w:hAnsi="Times New Roman" w:cs="Times New Roman"/>
        </w:rPr>
        <w:t xml:space="preserve"> zmniejsza się planowane wydatki na zakup usług pozostałych w wysokości 50.000,00 zł plan finansowy SZEAS.</w:t>
      </w:r>
    </w:p>
    <w:p w14:paraId="5E7F1D0D" w14:textId="77777777" w:rsidR="007B3EEB" w:rsidRDefault="007B3EEB" w:rsidP="007B3EEB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rozdziale </w:t>
      </w:r>
      <w:r w:rsidRPr="0003138F">
        <w:rPr>
          <w:rFonts w:ascii="Times New Roman" w:hAnsi="Times New Roman" w:cs="Times New Roman"/>
          <w:b/>
        </w:rPr>
        <w:t>80117</w:t>
      </w:r>
      <w:r>
        <w:rPr>
          <w:rFonts w:ascii="Times New Roman" w:hAnsi="Times New Roman" w:cs="Times New Roman"/>
          <w:b/>
        </w:rPr>
        <w:t xml:space="preserve"> Branżowe szkoły I </w:t>
      </w:r>
      <w:proofErr w:type="spellStart"/>
      <w:r>
        <w:rPr>
          <w:rFonts w:ascii="Times New Roman" w:hAnsi="Times New Roman" w:cs="Times New Roman"/>
          <w:b/>
        </w:rPr>
        <w:t>i</w:t>
      </w:r>
      <w:proofErr w:type="spellEnd"/>
      <w:r>
        <w:rPr>
          <w:rFonts w:ascii="Times New Roman" w:hAnsi="Times New Roman" w:cs="Times New Roman"/>
          <w:b/>
        </w:rPr>
        <w:t xml:space="preserve"> II stopnia</w:t>
      </w:r>
      <w:r>
        <w:rPr>
          <w:rFonts w:ascii="Times New Roman" w:hAnsi="Times New Roman" w:cs="Times New Roman"/>
        </w:rPr>
        <w:t xml:space="preserve"> </w:t>
      </w:r>
    </w:p>
    <w:p w14:paraId="43B71DDD" w14:textId="4D8A6EAA" w:rsidR="007B3EEB" w:rsidRDefault="007B3EEB" w:rsidP="007B3EEB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zwiększa się</w:t>
      </w:r>
      <w:r w:rsidRPr="00C61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planowane wydatki na wynagrodzenia osobowe pracowników, składki na ubezpieczenia, zakup usług obejmujące wykonanie ekspertyz na łączną kwotę 131.324,00 zł.</w:t>
      </w:r>
      <w:r w:rsidRPr="00C61108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Zmniejsza się wydatki na zakup usług pozostałych  na kwotę 324,00 zł.</w:t>
      </w:r>
    </w:p>
    <w:p w14:paraId="32F478FA" w14:textId="77777777" w:rsidR="007B3EEB" w:rsidRDefault="007B3EEB" w:rsidP="007B3EEB">
      <w:pPr>
        <w:contextualSpacing/>
        <w:jc w:val="both"/>
        <w:rPr>
          <w:rFonts w:ascii="Times New Roman" w:hAnsi="Times New Roman" w:cs="Times New Roman"/>
        </w:rPr>
      </w:pPr>
    </w:p>
    <w:p w14:paraId="762EB21B" w14:textId="77777777" w:rsidR="007B3EEB" w:rsidRDefault="007B3EEB" w:rsidP="007B3EEB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rozdziale </w:t>
      </w:r>
      <w:r w:rsidRPr="0003138F">
        <w:rPr>
          <w:rFonts w:ascii="Times New Roman" w:hAnsi="Times New Roman" w:cs="Times New Roman"/>
          <w:b/>
        </w:rPr>
        <w:t>80149</w:t>
      </w:r>
      <w:r>
        <w:rPr>
          <w:rFonts w:ascii="Times New Roman" w:hAnsi="Times New Roman" w:cs="Times New Roman"/>
          <w:b/>
        </w:rPr>
        <w:t xml:space="preserve"> Realizacja zadań wymagających stosowania specjalnej organizacji nauki</w:t>
      </w:r>
      <w:r w:rsidRPr="00C61108">
        <w:rPr>
          <w:rFonts w:ascii="Times New Roman" w:hAnsi="Times New Roman" w:cs="Times New Roman"/>
        </w:rPr>
        <w:t xml:space="preserve"> </w:t>
      </w:r>
      <w:r w:rsidRPr="007B3EEB">
        <w:rPr>
          <w:rFonts w:ascii="Times New Roman" w:hAnsi="Times New Roman" w:cs="Times New Roman"/>
          <w:b/>
        </w:rPr>
        <w:t>dla dzieci w przedszkolach</w:t>
      </w:r>
    </w:p>
    <w:p w14:paraId="3FDD51F2" w14:textId="7873B09D" w:rsidR="007B3EEB" w:rsidRDefault="007B3EEB" w:rsidP="007B3EEB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zwiększa się dotacje podmiotową z budżetu dla niepublicznej jednostki systemu oświaty o kwotę 92.000,00 zł.</w:t>
      </w:r>
    </w:p>
    <w:p w14:paraId="005A0018" w14:textId="77777777" w:rsidR="007B3EEB" w:rsidRDefault="007B3EEB" w:rsidP="007B3EEB">
      <w:pPr>
        <w:contextualSpacing/>
        <w:jc w:val="both"/>
        <w:rPr>
          <w:rFonts w:ascii="Times New Roman" w:hAnsi="Times New Roman" w:cs="Times New Roman"/>
        </w:rPr>
      </w:pPr>
    </w:p>
    <w:p w14:paraId="01D33BD7" w14:textId="08943C47" w:rsidR="007B3EEB" w:rsidRDefault="007B3EEB" w:rsidP="007B3EEB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rozdziale </w:t>
      </w:r>
      <w:r w:rsidRPr="0003138F">
        <w:rPr>
          <w:rFonts w:ascii="Times New Roman" w:hAnsi="Times New Roman" w:cs="Times New Roman"/>
          <w:b/>
        </w:rPr>
        <w:t>80150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Realizacja zadań wymagających stosowania specjalnej organizacji nauki</w:t>
      </w:r>
      <w:r w:rsidRPr="00C61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dla dzieci w szkołach podstawowych</w:t>
      </w:r>
    </w:p>
    <w:p w14:paraId="289D8FB3" w14:textId="421D4831" w:rsidR="007B3EEB" w:rsidRPr="00C61108" w:rsidRDefault="007B3EEB" w:rsidP="007B3EE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zmniejsza się dotację podmiotową z budżetu dla niepublicznej jednostki systemu oświaty o kwotę 35.000,00 zł.</w:t>
      </w:r>
      <w:r w:rsidRPr="00C61108">
        <w:rPr>
          <w:rFonts w:ascii="Times New Roman" w:hAnsi="Times New Roman" w:cs="Times New Roman"/>
        </w:rPr>
        <w:t xml:space="preserve">                                           </w:t>
      </w:r>
    </w:p>
    <w:p w14:paraId="3E2E8D58" w14:textId="77777777" w:rsidR="00B73345" w:rsidRPr="00B05AD3" w:rsidRDefault="00B73345" w:rsidP="00B73345">
      <w:pPr>
        <w:spacing w:after="0"/>
        <w:jc w:val="both"/>
        <w:rPr>
          <w:rFonts w:ascii="Times New Roman" w:hAnsi="Times New Roman" w:cs="Times New Roman"/>
          <w:b/>
        </w:rPr>
      </w:pPr>
      <w:r w:rsidRPr="00B05AD3">
        <w:rPr>
          <w:rFonts w:ascii="Times New Roman" w:hAnsi="Times New Roman" w:cs="Times New Roman"/>
          <w:b/>
        </w:rPr>
        <w:t xml:space="preserve">W rozdziale </w:t>
      </w:r>
      <w:r>
        <w:rPr>
          <w:rFonts w:ascii="Times New Roman" w:hAnsi="Times New Roman" w:cs="Times New Roman"/>
          <w:b/>
        </w:rPr>
        <w:t>80153 Zapewnienie uczniom prawa do bezpłatnego dostępu do podręczników, materiałów edukacyjnych lub materiałów ćwiczeniowych</w:t>
      </w:r>
    </w:p>
    <w:p w14:paraId="1AF13BD8" w14:textId="77777777" w:rsidR="00B73345" w:rsidRDefault="00B73345" w:rsidP="00B73345">
      <w:pPr>
        <w:spacing w:after="0"/>
        <w:jc w:val="both"/>
        <w:rPr>
          <w:rFonts w:ascii="Times New Roman" w:hAnsi="Times New Roman" w:cs="Times New Roman"/>
        </w:rPr>
      </w:pPr>
      <w:r w:rsidRPr="00590519">
        <w:rPr>
          <w:rFonts w:ascii="Times New Roman" w:hAnsi="Times New Roman" w:cs="Times New Roman"/>
        </w:rPr>
        <w:t xml:space="preserve">zwiększa się </w:t>
      </w:r>
      <w:r>
        <w:rPr>
          <w:rFonts w:ascii="Times New Roman" w:hAnsi="Times New Roman" w:cs="Times New Roman"/>
        </w:rPr>
        <w:t>plan dotacji celowych o kwotę 122.930,79</w:t>
      </w:r>
      <w:r w:rsidRPr="00590519">
        <w:rPr>
          <w:rFonts w:ascii="Times New Roman" w:hAnsi="Times New Roman" w:cs="Times New Roman"/>
        </w:rPr>
        <w:t xml:space="preserve"> zł z przeznaczeniem na</w:t>
      </w:r>
      <w:r>
        <w:rPr>
          <w:rFonts w:ascii="Times New Roman" w:hAnsi="Times New Roman" w:cs="Times New Roman"/>
        </w:rPr>
        <w:t xml:space="preserve"> realizację zadań zleconych w zakresie wyposażenia szkół w podręczniki, materiały edukacyjne lub ćwiczeniowe </w:t>
      </w:r>
      <w:r w:rsidRPr="00590519">
        <w:rPr>
          <w:rFonts w:ascii="Times New Roman" w:hAnsi="Times New Roman" w:cs="Times New Roman"/>
        </w:rPr>
        <w:t>zgodnie z decyzją Wojewody Kujawsk</w:t>
      </w:r>
      <w:r>
        <w:rPr>
          <w:rFonts w:ascii="Times New Roman" w:hAnsi="Times New Roman" w:cs="Times New Roman"/>
        </w:rPr>
        <w:t>o-Pomorskiego Nr WFB.I.3120.3.36</w:t>
      </w:r>
      <w:r w:rsidRPr="00590519">
        <w:rPr>
          <w:rFonts w:ascii="Times New Roman" w:hAnsi="Times New Roman" w:cs="Times New Roman"/>
        </w:rPr>
        <w:t>.2020 z dn</w:t>
      </w:r>
      <w:r>
        <w:rPr>
          <w:rFonts w:ascii="Times New Roman" w:hAnsi="Times New Roman" w:cs="Times New Roman"/>
        </w:rPr>
        <w:t>. 02.06</w:t>
      </w:r>
      <w:r w:rsidRPr="00590519">
        <w:rPr>
          <w:rFonts w:ascii="Times New Roman" w:hAnsi="Times New Roman" w:cs="Times New Roman"/>
        </w:rPr>
        <w:t>.2020 r.</w:t>
      </w:r>
    </w:p>
    <w:p w14:paraId="1040212B" w14:textId="77777777" w:rsidR="00B73345" w:rsidRDefault="00B73345" w:rsidP="00922A63">
      <w:pPr>
        <w:contextualSpacing/>
        <w:jc w:val="both"/>
        <w:rPr>
          <w:rFonts w:ascii="Times New Roman" w:hAnsi="Times New Roman" w:cs="Times New Roman"/>
        </w:rPr>
      </w:pPr>
    </w:p>
    <w:p w14:paraId="3391885D" w14:textId="1C733BCD" w:rsidR="00B73345" w:rsidRDefault="00B73345" w:rsidP="00922A63">
      <w:pPr>
        <w:contextualSpacing/>
        <w:jc w:val="both"/>
        <w:rPr>
          <w:rFonts w:ascii="Times New Roman" w:hAnsi="Times New Roman" w:cs="Times New Roman"/>
          <w:b/>
        </w:rPr>
      </w:pPr>
      <w:r w:rsidRPr="00B73345">
        <w:rPr>
          <w:rFonts w:ascii="Times New Roman" w:hAnsi="Times New Roman" w:cs="Times New Roman"/>
          <w:b/>
        </w:rPr>
        <w:t>W rozdziale 85154 Przeciwdziałanie alkoholizmowi</w:t>
      </w:r>
    </w:p>
    <w:p w14:paraId="4C2C3E14" w14:textId="20EF624E" w:rsidR="00EE3851" w:rsidRDefault="00EE3851" w:rsidP="00922A63">
      <w:pPr>
        <w:contextualSpacing/>
        <w:jc w:val="both"/>
        <w:rPr>
          <w:rFonts w:ascii="Times New Roman" w:hAnsi="Times New Roman" w:cs="Times New Roman"/>
        </w:rPr>
      </w:pPr>
      <w:r w:rsidRPr="00EE3851">
        <w:rPr>
          <w:rFonts w:ascii="Times New Roman" w:hAnsi="Times New Roman" w:cs="Times New Roman"/>
        </w:rPr>
        <w:t>w związku ze zmniejszeniem planu dotacji celowej na finansowanie zadań zleconych do realizacji stowarzyszeniom o kwotę 10.000,00 zł dokonuje się przesunięcia środków na składki na ubezpieczenia społeczne w kwocie 2.000,00 zł, oraz na zakup materiałów w kwocie 8.000,00 zł.</w:t>
      </w:r>
    </w:p>
    <w:p w14:paraId="0941771C" w14:textId="77777777" w:rsidR="00664C11" w:rsidRDefault="00664C11" w:rsidP="00922A63">
      <w:pPr>
        <w:contextualSpacing/>
        <w:jc w:val="both"/>
        <w:rPr>
          <w:rFonts w:ascii="Times New Roman" w:hAnsi="Times New Roman" w:cs="Times New Roman"/>
        </w:rPr>
      </w:pPr>
    </w:p>
    <w:p w14:paraId="6F3E0544" w14:textId="77777777" w:rsidR="00664C11" w:rsidRDefault="00664C11" w:rsidP="00664C11">
      <w:pPr>
        <w:spacing w:after="0"/>
        <w:jc w:val="both"/>
        <w:rPr>
          <w:rFonts w:ascii="Times New Roman" w:hAnsi="Times New Roman"/>
          <w:b/>
          <w:color w:val="C00000"/>
        </w:rPr>
      </w:pPr>
      <w:r w:rsidRPr="00664C11">
        <w:rPr>
          <w:rFonts w:ascii="Times New Roman" w:hAnsi="Times New Roman"/>
          <w:b/>
          <w:color w:val="C00000"/>
        </w:rPr>
        <w:t xml:space="preserve">W rozdziale 85202 </w:t>
      </w:r>
      <w:r>
        <w:rPr>
          <w:rFonts w:ascii="Times New Roman" w:hAnsi="Times New Roman"/>
          <w:b/>
          <w:color w:val="C00000"/>
        </w:rPr>
        <w:t>Domy pomocy społecznej</w:t>
      </w:r>
    </w:p>
    <w:p w14:paraId="4BAE0D38" w14:textId="395CFF6F" w:rsidR="00664C11" w:rsidRDefault="00664C11" w:rsidP="00664C11">
      <w:pPr>
        <w:spacing w:after="0"/>
        <w:jc w:val="both"/>
        <w:rPr>
          <w:rFonts w:ascii="Times New Roman" w:hAnsi="Times New Roman"/>
        </w:rPr>
      </w:pPr>
      <w:r w:rsidRPr="00664C11">
        <w:rPr>
          <w:rFonts w:ascii="Times New Roman" w:hAnsi="Times New Roman"/>
          <w:color w:val="C00000"/>
        </w:rPr>
        <w:t>zmniejsza się wydatki własne o kwotę 20.000,00 zł z tyt. kosztów utrzymania mieszkańców gminy w domach pomocy społecznej</w:t>
      </w:r>
      <w:r>
        <w:rPr>
          <w:rFonts w:ascii="Times New Roman" w:hAnsi="Times New Roman"/>
        </w:rPr>
        <w:t>.</w:t>
      </w:r>
    </w:p>
    <w:p w14:paraId="2F83200D" w14:textId="77777777" w:rsidR="00664C11" w:rsidRDefault="00664C11" w:rsidP="00922A63">
      <w:pPr>
        <w:contextualSpacing/>
        <w:jc w:val="both"/>
        <w:rPr>
          <w:rFonts w:ascii="Times New Roman" w:hAnsi="Times New Roman" w:cs="Times New Roman"/>
        </w:rPr>
      </w:pPr>
    </w:p>
    <w:p w14:paraId="0DB60867" w14:textId="77777777" w:rsidR="00646A06" w:rsidRDefault="00646A06" w:rsidP="00922A63">
      <w:pPr>
        <w:contextualSpacing/>
        <w:jc w:val="both"/>
        <w:rPr>
          <w:rFonts w:ascii="Times New Roman" w:hAnsi="Times New Roman" w:cs="Times New Roman"/>
        </w:rPr>
      </w:pPr>
    </w:p>
    <w:p w14:paraId="1B6CFD09" w14:textId="4875A5E7" w:rsidR="00646A06" w:rsidRPr="00646A06" w:rsidRDefault="00646A06" w:rsidP="00922A63">
      <w:pPr>
        <w:contextualSpacing/>
        <w:jc w:val="both"/>
        <w:rPr>
          <w:rFonts w:ascii="Times New Roman" w:hAnsi="Times New Roman" w:cs="Times New Roman"/>
          <w:b/>
        </w:rPr>
      </w:pPr>
      <w:r w:rsidRPr="00646A06">
        <w:rPr>
          <w:rFonts w:ascii="Times New Roman" w:hAnsi="Times New Roman" w:cs="Times New Roman"/>
          <w:b/>
        </w:rPr>
        <w:t>W rozdziale 85203 Ośrodki wsparcia</w:t>
      </w:r>
    </w:p>
    <w:p w14:paraId="3F33FCCA" w14:textId="32F553BC" w:rsidR="00646A06" w:rsidRPr="00EE3851" w:rsidRDefault="00646A06" w:rsidP="00922A63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Dokonuje się przesunięcia środków pomiędzy paragrafami w związku z decyzją Fundacji PKN ORLEN zmieniającą przeznaczenie środków przyznanych w ramach projektu „Moje miejsce na Ziemi”. </w:t>
      </w:r>
    </w:p>
    <w:p w14:paraId="0BC9ECC9" w14:textId="77777777" w:rsidR="00B73345" w:rsidRDefault="00B73345" w:rsidP="00922A63">
      <w:pPr>
        <w:contextualSpacing/>
        <w:jc w:val="both"/>
        <w:rPr>
          <w:rFonts w:ascii="Times New Roman" w:hAnsi="Times New Roman" w:cs="Times New Roman"/>
          <w:b/>
        </w:rPr>
      </w:pPr>
    </w:p>
    <w:p w14:paraId="37AD7197" w14:textId="495E0F42" w:rsidR="00EE3851" w:rsidRDefault="00F25B0B" w:rsidP="00EE3851">
      <w:p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 w:cs="Times New Roman"/>
          <w:b/>
        </w:rPr>
        <w:t>W</w:t>
      </w:r>
      <w:r w:rsidR="00EE3851">
        <w:rPr>
          <w:rFonts w:ascii="Times New Roman" w:hAnsi="Times New Roman" w:cs="Times New Roman"/>
          <w:b/>
        </w:rPr>
        <w:t xml:space="preserve"> rozdziale 85214</w:t>
      </w:r>
      <w:r w:rsidR="00EE3851" w:rsidRPr="00EE3851">
        <w:rPr>
          <w:rFonts w:ascii="Times New Roman" w:hAnsi="Times New Roman"/>
          <w:b/>
        </w:rPr>
        <w:t xml:space="preserve"> </w:t>
      </w:r>
      <w:r w:rsidR="00EE3851">
        <w:rPr>
          <w:rFonts w:ascii="Times New Roman" w:hAnsi="Times New Roman"/>
          <w:b/>
        </w:rPr>
        <w:t>Zasiłki okresowe, celowe i pomoc w naturze oraz składki na ubezpieczenia emerytalne i rentowe</w:t>
      </w:r>
    </w:p>
    <w:p w14:paraId="34E433E9" w14:textId="2495955F" w:rsidR="00F25B0B" w:rsidRDefault="00F25B0B" w:rsidP="00F25B0B">
      <w:pPr>
        <w:spacing w:after="0"/>
        <w:jc w:val="both"/>
        <w:rPr>
          <w:rFonts w:ascii="Times New Roman" w:hAnsi="Times New Roman"/>
        </w:rPr>
      </w:pPr>
      <w:r w:rsidRPr="009F2AB7">
        <w:rPr>
          <w:rFonts w:ascii="Times New Roman" w:hAnsi="Times New Roman"/>
        </w:rPr>
        <w:t xml:space="preserve">zwiększa się </w:t>
      </w:r>
      <w:r>
        <w:rPr>
          <w:rFonts w:ascii="Times New Roman" w:hAnsi="Times New Roman"/>
        </w:rPr>
        <w:t>wydatki</w:t>
      </w:r>
      <w:r w:rsidRPr="009F2AB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własne</w:t>
      </w:r>
      <w:r w:rsidRPr="009F2AB7">
        <w:rPr>
          <w:rFonts w:ascii="Times New Roman" w:hAnsi="Times New Roman"/>
        </w:rPr>
        <w:t xml:space="preserve"> o kwotę </w:t>
      </w:r>
      <w:r>
        <w:rPr>
          <w:rFonts w:ascii="Times New Roman" w:hAnsi="Times New Roman"/>
        </w:rPr>
        <w:t>750,00</w:t>
      </w:r>
      <w:r w:rsidRPr="009F2AB7">
        <w:rPr>
          <w:rFonts w:ascii="Times New Roman" w:hAnsi="Times New Roman"/>
        </w:rPr>
        <w:t xml:space="preserve"> zł</w:t>
      </w:r>
      <w:r>
        <w:rPr>
          <w:rFonts w:ascii="Times New Roman" w:hAnsi="Times New Roman"/>
        </w:rPr>
        <w:t xml:space="preserve"> z przeznaczeniem na pokrycie kosztów pobytu osób bezdomnych w schroniskach.</w:t>
      </w:r>
    </w:p>
    <w:p w14:paraId="7780360E" w14:textId="77777777" w:rsidR="00F25B0B" w:rsidRDefault="00F25B0B" w:rsidP="00F25B0B">
      <w:pPr>
        <w:spacing w:after="0"/>
        <w:jc w:val="both"/>
        <w:rPr>
          <w:rFonts w:ascii="Times New Roman" w:hAnsi="Times New Roman"/>
        </w:rPr>
      </w:pPr>
    </w:p>
    <w:p w14:paraId="387C4293" w14:textId="77777777" w:rsidR="00F25B0B" w:rsidRDefault="00F25B0B" w:rsidP="00F25B0B">
      <w:pPr>
        <w:spacing w:after="0"/>
        <w:jc w:val="both"/>
        <w:rPr>
          <w:rFonts w:ascii="Times New Roman" w:hAnsi="Times New Roman"/>
          <w:b/>
        </w:rPr>
      </w:pPr>
      <w:r w:rsidRPr="009F2AB7">
        <w:rPr>
          <w:rFonts w:ascii="Times New Roman" w:hAnsi="Times New Roman"/>
          <w:b/>
        </w:rPr>
        <w:t xml:space="preserve">W rozdziale </w:t>
      </w:r>
      <w:r>
        <w:rPr>
          <w:rFonts w:ascii="Times New Roman" w:hAnsi="Times New Roman"/>
          <w:b/>
        </w:rPr>
        <w:t>85219 Ośrodki pomocy społecznej</w:t>
      </w:r>
    </w:p>
    <w:p w14:paraId="31A83FCC" w14:textId="1212D4F3" w:rsidR="00F25B0B" w:rsidRDefault="00F25B0B" w:rsidP="00F25B0B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 xml:space="preserve"> </w:t>
      </w:r>
      <w:r>
        <w:rPr>
          <w:rFonts w:ascii="Times New Roman" w:hAnsi="Times New Roman"/>
        </w:rPr>
        <w:t>zwiększa się wydatki własne o kwotę 3.422,00 zł z przeznaczeniem na zakup usług pozostałych.</w:t>
      </w:r>
    </w:p>
    <w:p w14:paraId="474D6D61" w14:textId="77777777" w:rsidR="00664C11" w:rsidRDefault="00664C11" w:rsidP="00F25B0B">
      <w:pPr>
        <w:spacing w:after="0"/>
        <w:jc w:val="both"/>
        <w:rPr>
          <w:rFonts w:ascii="Times New Roman" w:hAnsi="Times New Roman"/>
        </w:rPr>
      </w:pPr>
    </w:p>
    <w:p w14:paraId="6E72A73C" w14:textId="77777777" w:rsidR="00664C11" w:rsidRDefault="00664C11" w:rsidP="00664C11">
      <w:pPr>
        <w:contextualSpacing/>
        <w:jc w:val="both"/>
        <w:rPr>
          <w:rFonts w:ascii="Times New Roman" w:hAnsi="Times New Roman"/>
          <w:b/>
          <w:color w:val="C00000"/>
        </w:rPr>
      </w:pPr>
      <w:r w:rsidRPr="00664C11">
        <w:rPr>
          <w:rFonts w:ascii="Times New Roman" w:hAnsi="Times New Roman"/>
          <w:b/>
          <w:color w:val="C00000"/>
        </w:rPr>
        <w:t xml:space="preserve">W rozdziale 85228 Usługi opiekuńcze i specjalistyczne usługi opiekuńcze </w:t>
      </w:r>
    </w:p>
    <w:p w14:paraId="681C8714" w14:textId="3F868BB4" w:rsidR="00664C11" w:rsidRPr="00664C11" w:rsidRDefault="00664C11" w:rsidP="00664C11">
      <w:pPr>
        <w:contextualSpacing/>
        <w:jc w:val="both"/>
        <w:rPr>
          <w:rFonts w:ascii="Times New Roman" w:hAnsi="Times New Roman"/>
          <w:b/>
          <w:color w:val="C00000"/>
        </w:rPr>
      </w:pPr>
      <w:r w:rsidRPr="00664C11">
        <w:rPr>
          <w:rFonts w:ascii="Times New Roman" w:hAnsi="Times New Roman"/>
          <w:color w:val="C00000"/>
        </w:rPr>
        <w:t>zwiększa się wydatki własne o kwotę 20.000,00 zł oraz wydatki zlecone o kwotę 9.900,00 zł  z przeznaczeniem na organizowanie i świadczenie specjalistycznych usług opiekuńczych w miejscu zamieszkania dla osób z zaburzeniami psychicznymi, zgodnie z decyzją Wojewody Kujawsko-Pomorskiego Nr WFB.I.3120.3.40.2020 z dn. 17.06.2020 r.</w:t>
      </w:r>
    </w:p>
    <w:p w14:paraId="72E3A2DA" w14:textId="77777777" w:rsidR="00F25B0B" w:rsidRDefault="00F25B0B" w:rsidP="00F25B0B">
      <w:pPr>
        <w:spacing w:after="0"/>
        <w:jc w:val="both"/>
        <w:rPr>
          <w:rFonts w:ascii="Times New Roman" w:hAnsi="Times New Roman"/>
        </w:rPr>
      </w:pPr>
    </w:p>
    <w:p w14:paraId="31801488" w14:textId="77777777" w:rsidR="00F25B0B" w:rsidRDefault="00F25B0B" w:rsidP="00F25B0B">
      <w:p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 rozdziale 85501 Rodzina</w:t>
      </w:r>
    </w:p>
    <w:p w14:paraId="60AEEB27" w14:textId="129FDA2C" w:rsidR="00F25B0B" w:rsidRDefault="00F25B0B" w:rsidP="00F25B0B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dokonuje się przesunięć wydatków zleconych o kwotę 390,00 zł według potrzeb jednostki.</w:t>
      </w:r>
    </w:p>
    <w:p w14:paraId="21EB7331" w14:textId="77777777" w:rsidR="00F25B0B" w:rsidRDefault="00F25B0B" w:rsidP="00F25B0B">
      <w:pPr>
        <w:spacing w:after="0"/>
        <w:jc w:val="both"/>
        <w:rPr>
          <w:rFonts w:ascii="Times New Roman" w:hAnsi="Times New Roman"/>
        </w:rPr>
      </w:pPr>
    </w:p>
    <w:p w14:paraId="7B4738AF" w14:textId="77777777" w:rsidR="008C0600" w:rsidRPr="00590519" w:rsidRDefault="002B763D" w:rsidP="00922A63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90519">
        <w:rPr>
          <w:rFonts w:ascii="Times New Roman" w:hAnsi="Times New Roman" w:cs="Times New Roman"/>
          <w:b/>
        </w:rPr>
        <w:t>W rozdziale 92109</w:t>
      </w:r>
      <w:r w:rsidR="001A1F34" w:rsidRPr="00590519">
        <w:rPr>
          <w:rFonts w:ascii="Times New Roman" w:hAnsi="Times New Roman" w:cs="Times New Roman"/>
          <w:b/>
        </w:rPr>
        <w:t xml:space="preserve"> Domy i ośrodki kultury, świetlice i kluby </w:t>
      </w:r>
      <w:r w:rsidRPr="00590519">
        <w:rPr>
          <w:rFonts w:ascii="Times New Roman" w:hAnsi="Times New Roman" w:cs="Times New Roman"/>
        </w:rPr>
        <w:t xml:space="preserve"> </w:t>
      </w:r>
    </w:p>
    <w:p w14:paraId="2BD86C14" w14:textId="784BF8AB" w:rsidR="00527264" w:rsidRDefault="00F25B0B" w:rsidP="00922A63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F25B0B">
        <w:rPr>
          <w:rFonts w:ascii="Times New Roman" w:hAnsi="Times New Roman" w:cs="Times New Roman"/>
        </w:rPr>
        <w:t>mniejsza się plan wydatków majątkowych o</w:t>
      </w:r>
      <w:r>
        <w:rPr>
          <w:rFonts w:ascii="Times New Roman" w:hAnsi="Times New Roman" w:cs="Times New Roman"/>
        </w:rPr>
        <w:t xml:space="preserve"> kwotę 1.000,00 zł na </w:t>
      </w:r>
      <w:r w:rsidR="00CE6395">
        <w:rPr>
          <w:rFonts w:ascii="Times New Roman" w:hAnsi="Times New Roman" w:cs="Times New Roman"/>
        </w:rPr>
        <w:t>zadanie pn. „Adaptacja przestrzeni zdegradowanej w Szadłowicach, oraz o kwotę 4.000,00 zł na zadnie pn. „Budowa świetlicy wiejskiej w Kaczkowie”.</w:t>
      </w:r>
    </w:p>
    <w:p w14:paraId="3A6E56AF" w14:textId="19C8B706" w:rsidR="001C0379" w:rsidRDefault="001C0379" w:rsidP="00922A63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Zwiększa się plan wydatków na zakup materiałów o kwotę łączną 683,56 zł zmiana dot. funduszu sołeckiego opisanego w dalszej części uzasadnienia.</w:t>
      </w:r>
    </w:p>
    <w:p w14:paraId="17F947D1" w14:textId="77777777" w:rsidR="00CE6395" w:rsidRDefault="00CE6395" w:rsidP="00922A63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48A8295C" w14:textId="172C4254" w:rsidR="008C0600" w:rsidRPr="00CE6395" w:rsidRDefault="008E3EFC" w:rsidP="00922A63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CE6395">
        <w:rPr>
          <w:rFonts w:ascii="Times New Roman" w:hAnsi="Times New Roman" w:cs="Times New Roman"/>
          <w:b/>
        </w:rPr>
        <w:t>W rozdziale 92601</w:t>
      </w:r>
      <w:r w:rsidR="001A1F34" w:rsidRPr="00CE6395">
        <w:rPr>
          <w:rFonts w:ascii="Times New Roman" w:hAnsi="Times New Roman" w:cs="Times New Roman"/>
        </w:rPr>
        <w:t xml:space="preserve"> </w:t>
      </w:r>
      <w:r w:rsidR="001A1F34" w:rsidRPr="00CE6395">
        <w:rPr>
          <w:rFonts w:ascii="Times New Roman" w:hAnsi="Times New Roman" w:cs="Times New Roman"/>
          <w:b/>
        </w:rPr>
        <w:t>Obiekty sportowe</w:t>
      </w:r>
      <w:r w:rsidR="008C0600" w:rsidRPr="00CE6395">
        <w:rPr>
          <w:rFonts w:ascii="Times New Roman" w:hAnsi="Times New Roman" w:cs="Times New Roman"/>
        </w:rPr>
        <w:t xml:space="preserve"> </w:t>
      </w:r>
    </w:p>
    <w:p w14:paraId="585F3975" w14:textId="32A46D4F" w:rsidR="00313088" w:rsidRDefault="00CE6395" w:rsidP="008C0600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zmniejsza się plan wydatków na zakup usług remontowych o kwotę 5.000,00 zł i zmniejsza się plan wydatków majątkowych na zadanie pn. ”Zagospodarowanie Parku Wolności w Gniewkowie” o kwotę 1.000,00 zł. </w:t>
      </w:r>
    </w:p>
    <w:p w14:paraId="045C4BFA" w14:textId="77777777" w:rsidR="007962A1" w:rsidRDefault="007962A1" w:rsidP="007962A1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Zwiększa się plan wydatków na zakup usług pozostałych o kwotę 3.000,00 zł  zmiana dot. funduszu sołeckiego opisanego w dalszej części uzasadnienia.</w:t>
      </w:r>
    </w:p>
    <w:p w14:paraId="63DB69D2" w14:textId="77777777" w:rsidR="007962A1" w:rsidRDefault="007962A1" w:rsidP="007962A1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69023CF3" w14:textId="3CBAE487" w:rsidR="00313088" w:rsidRPr="00313088" w:rsidRDefault="00313088" w:rsidP="008C0600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219939F3" w14:textId="0E50EC62" w:rsidR="00221D7D" w:rsidRPr="00313088" w:rsidRDefault="00221D7D" w:rsidP="004C15B5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313088">
        <w:rPr>
          <w:rFonts w:ascii="Times New Roman" w:hAnsi="Times New Roman" w:cs="Times New Roman"/>
          <w:b/>
        </w:rPr>
        <w:t>Zmiany funduszu sołeckiego:</w:t>
      </w:r>
    </w:p>
    <w:p w14:paraId="582C32C4" w14:textId="77777777" w:rsidR="00313088" w:rsidRPr="00590519" w:rsidRDefault="00313088" w:rsidP="004C15B5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</w:p>
    <w:tbl>
      <w:tblPr>
        <w:tblW w:w="51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3"/>
        <w:gridCol w:w="600"/>
        <w:gridCol w:w="822"/>
        <w:gridCol w:w="1036"/>
        <w:gridCol w:w="822"/>
        <w:gridCol w:w="940"/>
      </w:tblGrid>
      <w:tr w:rsidR="00313088" w:rsidRPr="00313088" w14:paraId="0F9018A2" w14:textId="77777777" w:rsidTr="00313088">
        <w:trPr>
          <w:trHeight w:val="300"/>
        </w:trPr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8B45E" w14:textId="77777777" w:rsidR="00313088" w:rsidRPr="00313088" w:rsidRDefault="00313088" w:rsidP="00313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130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Klasyfikacja 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C6C0B" w14:textId="77777777" w:rsidR="00313088" w:rsidRPr="00313088" w:rsidRDefault="00313088" w:rsidP="00313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130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§ </w:t>
            </w:r>
          </w:p>
        </w:tc>
        <w:tc>
          <w:tcPr>
            <w:tcW w:w="2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99912" w14:textId="77777777" w:rsidR="00313088" w:rsidRPr="00313088" w:rsidRDefault="00313088" w:rsidP="00313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130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Sołectwo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20E6C" w14:textId="77777777" w:rsidR="00313088" w:rsidRPr="00313088" w:rsidRDefault="00313088" w:rsidP="00313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13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RAZEM</w:t>
            </w:r>
          </w:p>
        </w:tc>
      </w:tr>
      <w:tr w:rsidR="00313088" w:rsidRPr="00313088" w14:paraId="7E2E1FFB" w14:textId="77777777" w:rsidTr="00313088">
        <w:trPr>
          <w:trHeight w:val="300"/>
        </w:trPr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DB8B3" w14:textId="77777777" w:rsidR="00313088" w:rsidRPr="00313088" w:rsidRDefault="00313088" w:rsidP="00313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36731" w14:textId="77777777" w:rsidR="00313088" w:rsidRPr="00313088" w:rsidRDefault="00313088" w:rsidP="00313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ABD89" w14:textId="77777777" w:rsidR="00313088" w:rsidRPr="00313088" w:rsidRDefault="00313088" w:rsidP="00313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130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Klepary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5F8A0" w14:textId="77777777" w:rsidR="00313088" w:rsidRPr="00313088" w:rsidRDefault="00313088" w:rsidP="00313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130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Ostrowo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FF362" w14:textId="77777777" w:rsidR="00313088" w:rsidRPr="00313088" w:rsidRDefault="00313088" w:rsidP="00313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130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Kijewo</w:t>
            </w: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8C79A" w14:textId="77777777" w:rsidR="00313088" w:rsidRPr="00313088" w:rsidRDefault="00313088" w:rsidP="00313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313088" w:rsidRPr="00313088" w14:paraId="47E28A41" w14:textId="77777777" w:rsidTr="00313088">
        <w:trPr>
          <w:trHeight w:val="30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DD37F" w14:textId="77777777" w:rsidR="00313088" w:rsidRPr="00313088" w:rsidRDefault="00313088" w:rsidP="00313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13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75075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79DF5" w14:textId="77777777" w:rsidR="00313088" w:rsidRPr="00313088" w:rsidRDefault="00313088" w:rsidP="00313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13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4210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38C48" w14:textId="77777777" w:rsidR="00313088" w:rsidRPr="00313088" w:rsidRDefault="00313088" w:rsidP="00313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13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-483,56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97C8C" w14:textId="77777777" w:rsidR="00313088" w:rsidRPr="00313088" w:rsidRDefault="00313088" w:rsidP="00313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13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-1 000,00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BF142" w14:textId="77777777" w:rsidR="00313088" w:rsidRPr="00313088" w:rsidRDefault="00313088" w:rsidP="00313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13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3481F" w14:textId="77777777" w:rsidR="00313088" w:rsidRPr="00313088" w:rsidRDefault="00313088" w:rsidP="00313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13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-1 483,56</w:t>
            </w:r>
          </w:p>
        </w:tc>
      </w:tr>
      <w:tr w:rsidR="00313088" w:rsidRPr="00313088" w14:paraId="08D2295A" w14:textId="77777777" w:rsidTr="00313088">
        <w:trPr>
          <w:trHeight w:val="30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EB3E8" w14:textId="77777777" w:rsidR="00313088" w:rsidRPr="00313088" w:rsidRDefault="00313088" w:rsidP="00313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13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75075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8B261" w14:textId="77777777" w:rsidR="00313088" w:rsidRPr="00313088" w:rsidRDefault="00313088" w:rsidP="00313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13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4300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0310B" w14:textId="77777777" w:rsidR="00313088" w:rsidRPr="00313088" w:rsidRDefault="00313088" w:rsidP="00313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13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-1 200,00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64BEF" w14:textId="77777777" w:rsidR="00313088" w:rsidRPr="00313088" w:rsidRDefault="00313088" w:rsidP="00313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13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-2 000,00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C00F8" w14:textId="77777777" w:rsidR="00313088" w:rsidRPr="00313088" w:rsidRDefault="00313088" w:rsidP="00313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13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DE836" w14:textId="77777777" w:rsidR="00313088" w:rsidRPr="00313088" w:rsidRDefault="00313088" w:rsidP="00313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13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-3 200,00</w:t>
            </w:r>
          </w:p>
        </w:tc>
      </w:tr>
      <w:tr w:rsidR="00313088" w:rsidRPr="00313088" w14:paraId="1334142D" w14:textId="77777777" w:rsidTr="00313088">
        <w:trPr>
          <w:trHeight w:val="30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90AFC" w14:textId="77777777" w:rsidR="00313088" w:rsidRPr="00313088" w:rsidRDefault="00313088" w:rsidP="00313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13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92109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71C40" w14:textId="77777777" w:rsidR="00313088" w:rsidRPr="00313088" w:rsidRDefault="00313088" w:rsidP="00313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13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4210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3674A" w14:textId="77777777" w:rsidR="00313088" w:rsidRPr="00313088" w:rsidRDefault="00313088" w:rsidP="00313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13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1 683,56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E7562" w14:textId="77777777" w:rsidR="00313088" w:rsidRPr="00313088" w:rsidRDefault="00313088" w:rsidP="00313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13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A069E" w14:textId="77777777" w:rsidR="00313088" w:rsidRPr="00313088" w:rsidRDefault="00313088" w:rsidP="00313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13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-1 000,00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CC952" w14:textId="77777777" w:rsidR="00313088" w:rsidRPr="00313088" w:rsidRDefault="00313088" w:rsidP="00313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13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683,56</w:t>
            </w:r>
          </w:p>
        </w:tc>
      </w:tr>
      <w:tr w:rsidR="00313088" w:rsidRPr="00313088" w14:paraId="70169D62" w14:textId="77777777" w:rsidTr="00313088">
        <w:trPr>
          <w:trHeight w:val="30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6BD77" w14:textId="77777777" w:rsidR="00313088" w:rsidRPr="00313088" w:rsidRDefault="00313088" w:rsidP="00313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13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92601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F6422" w14:textId="77777777" w:rsidR="00313088" w:rsidRPr="00313088" w:rsidRDefault="00313088" w:rsidP="00313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13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4300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14763" w14:textId="77777777" w:rsidR="00313088" w:rsidRPr="00313088" w:rsidRDefault="00313088" w:rsidP="00313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13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C9568" w14:textId="77777777" w:rsidR="00313088" w:rsidRPr="00313088" w:rsidRDefault="00313088" w:rsidP="00313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13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3 000,00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C74BF" w14:textId="77777777" w:rsidR="00313088" w:rsidRPr="00313088" w:rsidRDefault="00313088" w:rsidP="00313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13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7A58C" w14:textId="77777777" w:rsidR="00313088" w:rsidRPr="00313088" w:rsidRDefault="00313088" w:rsidP="00313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13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3 000,00</w:t>
            </w:r>
          </w:p>
        </w:tc>
      </w:tr>
      <w:tr w:rsidR="00313088" w:rsidRPr="00313088" w14:paraId="4F10F3A1" w14:textId="77777777" w:rsidTr="00313088">
        <w:trPr>
          <w:trHeight w:val="300"/>
        </w:trPr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0BB47" w14:textId="77777777" w:rsidR="00313088" w:rsidRPr="00313088" w:rsidRDefault="00313088" w:rsidP="00313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13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D643D" w14:textId="77777777" w:rsidR="00313088" w:rsidRPr="00313088" w:rsidRDefault="00313088" w:rsidP="00313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13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B6302" w14:textId="77777777" w:rsidR="00313088" w:rsidRPr="00313088" w:rsidRDefault="00313088" w:rsidP="00313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13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21E51" w14:textId="77777777" w:rsidR="00313088" w:rsidRPr="00313088" w:rsidRDefault="00313088" w:rsidP="00313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13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-1 000,00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1D40F" w14:textId="77777777" w:rsidR="00313088" w:rsidRPr="00313088" w:rsidRDefault="00313088" w:rsidP="00313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13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-1 000,00</w:t>
            </w:r>
          </w:p>
        </w:tc>
      </w:tr>
    </w:tbl>
    <w:p w14:paraId="0A9F3AAB" w14:textId="77777777" w:rsidR="00CB2F2A" w:rsidRDefault="00CB2F2A" w:rsidP="004C15B5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6921547C" w14:textId="77777777" w:rsidR="007A6C6D" w:rsidRPr="00CA3071" w:rsidRDefault="007A6C6D" w:rsidP="004C15B5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021AD4AE" w14:textId="77777777" w:rsidR="005B3CE3" w:rsidRPr="001C0379" w:rsidRDefault="005B3CE3" w:rsidP="005B3CE3">
      <w:pPr>
        <w:spacing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1C0379">
        <w:rPr>
          <w:rFonts w:ascii="Times New Roman" w:hAnsi="Times New Roman" w:cs="Times New Roman"/>
          <w:b/>
          <w:u w:val="single"/>
        </w:rPr>
        <w:t>1. Sołectwo  Klepary</w:t>
      </w:r>
    </w:p>
    <w:p w14:paraId="5A5DC298" w14:textId="77777777" w:rsidR="005B3CE3" w:rsidRPr="001C0379" w:rsidRDefault="005B3CE3" w:rsidP="005B3CE3">
      <w:pPr>
        <w:spacing w:after="120" w:line="240" w:lineRule="auto"/>
        <w:contextualSpacing/>
        <w:jc w:val="both"/>
        <w:rPr>
          <w:rFonts w:ascii="Times New Roman" w:hAnsi="Times New Roman" w:cs="Times New Roman"/>
        </w:rPr>
      </w:pPr>
      <w:r w:rsidRPr="001C0379">
        <w:rPr>
          <w:rFonts w:ascii="Times New Roman" w:hAnsi="Times New Roman" w:cs="Times New Roman"/>
        </w:rPr>
        <w:t>- w rozdziale 75075 § 4210 zmniejsza się kwotę przeznaczoną na zakup nagród na festyn sołecki o kwotę 483,56 zł</w:t>
      </w:r>
    </w:p>
    <w:p w14:paraId="59FF2194" w14:textId="77777777" w:rsidR="005B3CE3" w:rsidRPr="001C0379" w:rsidRDefault="005B3CE3" w:rsidP="005B3CE3">
      <w:pPr>
        <w:spacing w:after="120" w:line="240" w:lineRule="auto"/>
        <w:contextualSpacing/>
        <w:jc w:val="both"/>
        <w:rPr>
          <w:rFonts w:ascii="Times New Roman" w:hAnsi="Times New Roman" w:cs="Times New Roman"/>
        </w:rPr>
      </w:pPr>
      <w:r w:rsidRPr="001C0379">
        <w:rPr>
          <w:rFonts w:ascii="Times New Roman" w:hAnsi="Times New Roman" w:cs="Times New Roman"/>
        </w:rPr>
        <w:t xml:space="preserve">- w rozdziale 75075 § 4300 zmniejsza się kwotę przeznaczoną na wynajem dmuchanego placu zabaw o kwotę 1.200,00 zł </w:t>
      </w:r>
    </w:p>
    <w:p w14:paraId="2BB80BE0" w14:textId="77777777" w:rsidR="005B3CE3" w:rsidRPr="001C0379" w:rsidRDefault="005B3CE3" w:rsidP="005B3CE3">
      <w:pPr>
        <w:spacing w:after="120" w:line="240" w:lineRule="auto"/>
        <w:contextualSpacing/>
        <w:jc w:val="both"/>
        <w:rPr>
          <w:rFonts w:ascii="Times New Roman" w:hAnsi="Times New Roman" w:cs="Times New Roman"/>
        </w:rPr>
      </w:pPr>
      <w:r w:rsidRPr="001C0379">
        <w:rPr>
          <w:rFonts w:ascii="Times New Roman" w:hAnsi="Times New Roman" w:cs="Times New Roman"/>
        </w:rPr>
        <w:t>- w rozdziale 92109 §4210 zwiększa się kwotę przeznaczoną na doposażenie świetlicy w kuchenkę gazowo-elektryczną o kwotę 1.683,56zł.</w:t>
      </w:r>
    </w:p>
    <w:p w14:paraId="7FED3A5C" w14:textId="77777777" w:rsidR="005B3CE3" w:rsidRPr="001C0379" w:rsidRDefault="005B3CE3" w:rsidP="005B3CE3">
      <w:pPr>
        <w:spacing w:after="120" w:line="240" w:lineRule="auto"/>
        <w:contextualSpacing/>
        <w:jc w:val="both"/>
        <w:rPr>
          <w:rFonts w:ascii="Times New Roman" w:hAnsi="Times New Roman" w:cs="Times New Roman"/>
        </w:rPr>
      </w:pPr>
    </w:p>
    <w:p w14:paraId="4AE4E8A9" w14:textId="09E8F659" w:rsidR="005B3CE3" w:rsidRPr="001C0379" w:rsidRDefault="005B3CE3" w:rsidP="005B3CE3">
      <w:pPr>
        <w:spacing w:after="120" w:line="240" w:lineRule="auto"/>
        <w:contextualSpacing/>
        <w:jc w:val="both"/>
        <w:rPr>
          <w:rFonts w:ascii="Times New Roman" w:hAnsi="Times New Roman" w:cs="Times New Roman"/>
          <w:b/>
          <w:u w:val="single"/>
        </w:rPr>
      </w:pPr>
      <w:r w:rsidRPr="001C0379">
        <w:rPr>
          <w:rFonts w:ascii="Times New Roman" w:hAnsi="Times New Roman" w:cs="Times New Roman"/>
          <w:b/>
          <w:u w:val="single"/>
        </w:rPr>
        <w:t>2. Sołectwo Kijewo</w:t>
      </w:r>
    </w:p>
    <w:p w14:paraId="4ABE845E" w14:textId="12C9D771" w:rsidR="005B3CE3" w:rsidRPr="001C0379" w:rsidRDefault="005B3CE3" w:rsidP="005B3CE3">
      <w:pPr>
        <w:spacing w:after="120" w:line="240" w:lineRule="auto"/>
        <w:contextualSpacing/>
        <w:jc w:val="both"/>
        <w:rPr>
          <w:rFonts w:ascii="Times New Roman" w:hAnsi="Times New Roman" w:cs="Times New Roman"/>
        </w:rPr>
      </w:pPr>
      <w:r w:rsidRPr="001C0379">
        <w:rPr>
          <w:rFonts w:ascii="Times New Roman" w:hAnsi="Times New Roman" w:cs="Times New Roman"/>
        </w:rPr>
        <w:t>- w rozdziale 92109 dokonuje się korekty nieprawidłowej zmiany dot.</w:t>
      </w:r>
      <w:r w:rsidR="00F85002">
        <w:rPr>
          <w:rFonts w:ascii="Times New Roman" w:hAnsi="Times New Roman" w:cs="Times New Roman"/>
        </w:rPr>
        <w:t xml:space="preserve"> zmniejszenia wydatków na </w:t>
      </w:r>
      <w:r w:rsidRPr="001C0379">
        <w:rPr>
          <w:rFonts w:ascii="Times New Roman" w:hAnsi="Times New Roman" w:cs="Times New Roman"/>
        </w:rPr>
        <w:t xml:space="preserve"> zakupu materiałów o kwotę 1.000,00 zł.</w:t>
      </w:r>
    </w:p>
    <w:p w14:paraId="4EAC536F" w14:textId="77777777" w:rsidR="005B3CE3" w:rsidRPr="001C0379" w:rsidRDefault="005B3CE3" w:rsidP="005B3CE3">
      <w:pPr>
        <w:spacing w:after="120" w:line="240" w:lineRule="auto"/>
        <w:contextualSpacing/>
        <w:jc w:val="both"/>
        <w:rPr>
          <w:rFonts w:ascii="Times New Roman" w:hAnsi="Times New Roman" w:cs="Times New Roman"/>
        </w:rPr>
      </w:pPr>
    </w:p>
    <w:p w14:paraId="4409B8F8" w14:textId="361BC1DF" w:rsidR="005B3CE3" w:rsidRPr="001C0379" w:rsidRDefault="005B3CE3" w:rsidP="005B3CE3">
      <w:pPr>
        <w:spacing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1C0379">
        <w:rPr>
          <w:rFonts w:ascii="Times New Roman" w:hAnsi="Times New Roman" w:cs="Times New Roman"/>
          <w:b/>
          <w:u w:val="single"/>
        </w:rPr>
        <w:t>3. Sołectwo Ostrowo</w:t>
      </w:r>
    </w:p>
    <w:p w14:paraId="4409CE4C" w14:textId="77777777" w:rsidR="005B3CE3" w:rsidRPr="001C0379" w:rsidRDefault="005B3CE3" w:rsidP="005B3CE3">
      <w:pPr>
        <w:spacing w:after="120" w:line="240" w:lineRule="auto"/>
        <w:contextualSpacing/>
        <w:jc w:val="both"/>
        <w:rPr>
          <w:rFonts w:ascii="Times New Roman" w:hAnsi="Times New Roman" w:cs="Times New Roman"/>
        </w:rPr>
      </w:pPr>
      <w:r w:rsidRPr="001C0379">
        <w:rPr>
          <w:rFonts w:ascii="Times New Roman" w:hAnsi="Times New Roman" w:cs="Times New Roman"/>
        </w:rPr>
        <w:lastRenderedPageBreak/>
        <w:t>- w rozdziale 75075 § 4210 zmniejsza się kwotę przeznaczoną na zakup nagród na festyn sołecki o kwotę 1.000,00 zł</w:t>
      </w:r>
    </w:p>
    <w:p w14:paraId="473C0909" w14:textId="77777777" w:rsidR="005B3CE3" w:rsidRPr="001C0379" w:rsidRDefault="005B3CE3" w:rsidP="005B3CE3">
      <w:pPr>
        <w:spacing w:after="120" w:line="240" w:lineRule="auto"/>
        <w:contextualSpacing/>
        <w:jc w:val="both"/>
        <w:rPr>
          <w:rFonts w:ascii="Times New Roman" w:hAnsi="Times New Roman" w:cs="Times New Roman"/>
        </w:rPr>
      </w:pPr>
      <w:r w:rsidRPr="001C0379">
        <w:rPr>
          <w:rFonts w:ascii="Times New Roman" w:hAnsi="Times New Roman" w:cs="Times New Roman"/>
        </w:rPr>
        <w:t>- w rozdziale 75075 § 4300 zmniejsza się kwotę przeznaczoną na usługi animacyjne o kwotę 2.000,00</w:t>
      </w:r>
    </w:p>
    <w:p w14:paraId="6533666C" w14:textId="6A459431" w:rsidR="005B3CE3" w:rsidRPr="001C0379" w:rsidRDefault="005B3CE3" w:rsidP="005B3CE3">
      <w:pPr>
        <w:spacing w:after="120" w:line="240" w:lineRule="auto"/>
        <w:contextualSpacing/>
        <w:jc w:val="both"/>
        <w:rPr>
          <w:rFonts w:ascii="Times New Roman" w:hAnsi="Times New Roman" w:cs="Times New Roman"/>
          <w:b/>
          <w:u w:val="single"/>
        </w:rPr>
      </w:pPr>
      <w:r w:rsidRPr="001C0379">
        <w:rPr>
          <w:rFonts w:ascii="Times New Roman" w:hAnsi="Times New Roman" w:cs="Times New Roman"/>
        </w:rPr>
        <w:t>- w rozdziale 92601 § 4300 zwiększa się kwotę przeznaczoną na zakup i montaż urządzeń zabawowych na placu zabaw o kwotę 3.000,00 zł</w:t>
      </w:r>
      <w:r w:rsidR="001C0379">
        <w:rPr>
          <w:rFonts w:ascii="Times New Roman" w:hAnsi="Times New Roman" w:cs="Times New Roman"/>
        </w:rPr>
        <w:t>.</w:t>
      </w:r>
    </w:p>
    <w:p w14:paraId="24E39A92" w14:textId="77777777" w:rsidR="00FB74A2" w:rsidRPr="00590519" w:rsidRDefault="00FB74A2" w:rsidP="00922A63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11C2982E" w14:textId="77777777" w:rsidR="008F20CC" w:rsidRPr="00590519" w:rsidRDefault="008F20CC" w:rsidP="00922A63">
      <w:pPr>
        <w:spacing w:line="240" w:lineRule="auto"/>
        <w:jc w:val="both"/>
        <w:rPr>
          <w:rFonts w:ascii="Times New Roman" w:hAnsi="Times New Roman" w:cs="Times New Roman"/>
        </w:rPr>
      </w:pPr>
    </w:p>
    <w:p w14:paraId="292C98FE" w14:textId="18BE5C7C" w:rsidR="00412F29" w:rsidRPr="00590519" w:rsidRDefault="00412F29" w:rsidP="002B763D">
      <w:pPr>
        <w:spacing w:line="240" w:lineRule="auto"/>
        <w:jc w:val="both"/>
        <w:rPr>
          <w:rFonts w:ascii="Times New Roman" w:hAnsi="Times New Roman" w:cs="Times New Roman"/>
        </w:rPr>
      </w:pPr>
      <w:r w:rsidRPr="00590519">
        <w:rPr>
          <w:rFonts w:ascii="Times New Roman" w:hAnsi="Times New Roman" w:cs="Times New Roman"/>
        </w:rPr>
        <w:t>Dokonane zmiany nie mają wpływu na zmianę wyniku budżetu.</w:t>
      </w:r>
    </w:p>
    <w:sectPr w:rsidR="00412F29" w:rsidRPr="005905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A6E5AC" w14:textId="77777777" w:rsidR="008035DC" w:rsidRDefault="008035DC" w:rsidP="00563721">
      <w:pPr>
        <w:spacing w:after="0" w:line="240" w:lineRule="auto"/>
      </w:pPr>
      <w:r>
        <w:separator/>
      </w:r>
    </w:p>
  </w:endnote>
  <w:endnote w:type="continuationSeparator" w:id="0">
    <w:p w14:paraId="3EE4AD54" w14:textId="77777777" w:rsidR="008035DC" w:rsidRDefault="008035DC" w:rsidP="00563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834D4C" w14:textId="77777777" w:rsidR="008035DC" w:rsidRDefault="008035DC" w:rsidP="00563721">
      <w:pPr>
        <w:spacing w:after="0" w:line="240" w:lineRule="auto"/>
      </w:pPr>
      <w:r>
        <w:separator/>
      </w:r>
    </w:p>
  </w:footnote>
  <w:footnote w:type="continuationSeparator" w:id="0">
    <w:p w14:paraId="6DAAEBC3" w14:textId="77777777" w:rsidR="008035DC" w:rsidRDefault="008035DC" w:rsidP="00563721">
      <w:pPr>
        <w:spacing w:after="0" w:line="240" w:lineRule="auto"/>
      </w:pPr>
      <w:r>
        <w:continuationSeparator/>
      </w:r>
    </w:p>
  </w:footnote>
  <w:footnote w:id="1">
    <w:p w14:paraId="2851B8AA" w14:textId="490EC3C2" w:rsidR="00563721" w:rsidRPr="00CC0097" w:rsidRDefault="00563721">
      <w:pPr>
        <w:pStyle w:val="Tekstprzypisudolnego"/>
        <w:rPr>
          <w:rFonts w:ascii="Times New Roman" w:hAnsi="Times New Roman" w:cs="Times New Roman"/>
        </w:rPr>
      </w:pPr>
      <w:r w:rsidRPr="00CC0097">
        <w:rPr>
          <w:rStyle w:val="Odwoanieprzypisudolnego"/>
          <w:rFonts w:ascii="Times New Roman" w:hAnsi="Times New Roman" w:cs="Times New Roman"/>
        </w:rPr>
        <w:footnoteRef/>
      </w:r>
      <w:r w:rsidRPr="00CC0097">
        <w:rPr>
          <w:rFonts w:ascii="Times New Roman" w:hAnsi="Times New Roman" w:cs="Times New Roman"/>
        </w:rPr>
        <w:t xml:space="preserve"> Dz.U. z 2019r. poz. 1649, Dz.U. z 2020r. poz. 284,poz. 374, poz. 568 oraz poz. 695.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FC2E68"/>
    <w:multiLevelType w:val="hybridMultilevel"/>
    <w:tmpl w:val="2C88C5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485"/>
    <w:rsid w:val="000028E8"/>
    <w:rsid w:val="00025B37"/>
    <w:rsid w:val="00035EA1"/>
    <w:rsid w:val="00055034"/>
    <w:rsid w:val="00055052"/>
    <w:rsid w:val="00055E9B"/>
    <w:rsid w:val="00057926"/>
    <w:rsid w:val="0007489D"/>
    <w:rsid w:val="0008192E"/>
    <w:rsid w:val="000A03E1"/>
    <w:rsid w:val="000A2C7D"/>
    <w:rsid w:val="000B0F3D"/>
    <w:rsid w:val="000B68A0"/>
    <w:rsid w:val="000B71A9"/>
    <w:rsid w:val="00101BD0"/>
    <w:rsid w:val="00131E88"/>
    <w:rsid w:val="001359B2"/>
    <w:rsid w:val="001526EA"/>
    <w:rsid w:val="00177291"/>
    <w:rsid w:val="00181F8C"/>
    <w:rsid w:val="001949C0"/>
    <w:rsid w:val="001A1F34"/>
    <w:rsid w:val="001A69D8"/>
    <w:rsid w:val="001C0379"/>
    <w:rsid w:val="001C51E0"/>
    <w:rsid w:val="001E0401"/>
    <w:rsid w:val="001F0C30"/>
    <w:rsid w:val="00214412"/>
    <w:rsid w:val="00221D7D"/>
    <w:rsid w:val="00225932"/>
    <w:rsid w:val="00260015"/>
    <w:rsid w:val="00261547"/>
    <w:rsid w:val="00265661"/>
    <w:rsid w:val="002727D0"/>
    <w:rsid w:val="00293061"/>
    <w:rsid w:val="00297384"/>
    <w:rsid w:val="002A4680"/>
    <w:rsid w:val="002B763D"/>
    <w:rsid w:val="002D1FB2"/>
    <w:rsid w:val="002E23F4"/>
    <w:rsid w:val="002F097C"/>
    <w:rsid w:val="0030455C"/>
    <w:rsid w:val="00313088"/>
    <w:rsid w:val="003349CF"/>
    <w:rsid w:val="00340485"/>
    <w:rsid w:val="003544A4"/>
    <w:rsid w:val="003571F0"/>
    <w:rsid w:val="003626D4"/>
    <w:rsid w:val="003B0637"/>
    <w:rsid w:val="003B4D15"/>
    <w:rsid w:val="003E1CDF"/>
    <w:rsid w:val="003F13CD"/>
    <w:rsid w:val="00412F29"/>
    <w:rsid w:val="00415974"/>
    <w:rsid w:val="004353DA"/>
    <w:rsid w:val="00473D65"/>
    <w:rsid w:val="004741A0"/>
    <w:rsid w:val="004A3C3A"/>
    <w:rsid w:val="004C15B5"/>
    <w:rsid w:val="004C1666"/>
    <w:rsid w:val="004C3FE5"/>
    <w:rsid w:val="004D37CF"/>
    <w:rsid w:val="004D6F79"/>
    <w:rsid w:val="004E6D3B"/>
    <w:rsid w:val="004F5E75"/>
    <w:rsid w:val="00527264"/>
    <w:rsid w:val="005333AB"/>
    <w:rsid w:val="00540D59"/>
    <w:rsid w:val="00563721"/>
    <w:rsid w:val="00565639"/>
    <w:rsid w:val="00577FDC"/>
    <w:rsid w:val="00585F45"/>
    <w:rsid w:val="00590519"/>
    <w:rsid w:val="00597EC8"/>
    <w:rsid w:val="005B3CE3"/>
    <w:rsid w:val="00624F21"/>
    <w:rsid w:val="00646A06"/>
    <w:rsid w:val="00646DF7"/>
    <w:rsid w:val="00664C11"/>
    <w:rsid w:val="00674F20"/>
    <w:rsid w:val="00675F1C"/>
    <w:rsid w:val="00682775"/>
    <w:rsid w:val="006938B0"/>
    <w:rsid w:val="006B6290"/>
    <w:rsid w:val="006C53E4"/>
    <w:rsid w:val="006E63B3"/>
    <w:rsid w:val="00706F34"/>
    <w:rsid w:val="007376C2"/>
    <w:rsid w:val="00750364"/>
    <w:rsid w:val="0075693F"/>
    <w:rsid w:val="00757E0E"/>
    <w:rsid w:val="0076399F"/>
    <w:rsid w:val="00782D09"/>
    <w:rsid w:val="007962A1"/>
    <w:rsid w:val="007A6C6D"/>
    <w:rsid w:val="007B06F4"/>
    <w:rsid w:val="007B3EEB"/>
    <w:rsid w:val="007C05F6"/>
    <w:rsid w:val="007C3184"/>
    <w:rsid w:val="007D320E"/>
    <w:rsid w:val="007E3144"/>
    <w:rsid w:val="008035DC"/>
    <w:rsid w:val="008216DE"/>
    <w:rsid w:val="00832E4A"/>
    <w:rsid w:val="00836DD2"/>
    <w:rsid w:val="0085035B"/>
    <w:rsid w:val="008A0F40"/>
    <w:rsid w:val="008C0600"/>
    <w:rsid w:val="008D75D1"/>
    <w:rsid w:val="008E3EFC"/>
    <w:rsid w:val="008F20CC"/>
    <w:rsid w:val="008F612F"/>
    <w:rsid w:val="0090023E"/>
    <w:rsid w:val="0091537B"/>
    <w:rsid w:val="00922A63"/>
    <w:rsid w:val="009366F9"/>
    <w:rsid w:val="0096028A"/>
    <w:rsid w:val="00971ED2"/>
    <w:rsid w:val="00985EC8"/>
    <w:rsid w:val="009B0914"/>
    <w:rsid w:val="009D22F7"/>
    <w:rsid w:val="009D6E47"/>
    <w:rsid w:val="009E11AD"/>
    <w:rsid w:val="009F5AD9"/>
    <w:rsid w:val="009F5F85"/>
    <w:rsid w:val="00A47546"/>
    <w:rsid w:val="00A924C0"/>
    <w:rsid w:val="00AA7787"/>
    <w:rsid w:val="00AE7991"/>
    <w:rsid w:val="00B05AD3"/>
    <w:rsid w:val="00B30C2D"/>
    <w:rsid w:val="00B4260B"/>
    <w:rsid w:val="00B73345"/>
    <w:rsid w:val="00B8433C"/>
    <w:rsid w:val="00BB2BB7"/>
    <w:rsid w:val="00BC750E"/>
    <w:rsid w:val="00BD6B34"/>
    <w:rsid w:val="00C02359"/>
    <w:rsid w:val="00C27126"/>
    <w:rsid w:val="00C4031F"/>
    <w:rsid w:val="00C46269"/>
    <w:rsid w:val="00C52627"/>
    <w:rsid w:val="00C8177C"/>
    <w:rsid w:val="00C917B3"/>
    <w:rsid w:val="00C928C1"/>
    <w:rsid w:val="00CA1E05"/>
    <w:rsid w:val="00CA3071"/>
    <w:rsid w:val="00CB14B9"/>
    <w:rsid w:val="00CB2F2A"/>
    <w:rsid w:val="00CC0097"/>
    <w:rsid w:val="00CC1AA4"/>
    <w:rsid w:val="00CD2F5B"/>
    <w:rsid w:val="00CE6395"/>
    <w:rsid w:val="00CE6A01"/>
    <w:rsid w:val="00CE76AE"/>
    <w:rsid w:val="00CF556E"/>
    <w:rsid w:val="00D018A9"/>
    <w:rsid w:val="00D02259"/>
    <w:rsid w:val="00D27F75"/>
    <w:rsid w:val="00D419CA"/>
    <w:rsid w:val="00D54FBB"/>
    <w:rsid w:val="00D7275B"/>
    <w:rsid w:val="00D73CDB"/>
    <w:rsid w:val="00DA2322"/>
    <w:rsid w:val="00DB378C"/>
    <w:rsid w:val="00DF3BB4"/>
    <w:rsid w:val="00E26998"/>
    <w:rsid w:val="00E46736"/>
    <w:rsid w:val="00EB5EEE"/>
    <w:rsid w:val="00ED72A0"/>
    <w:rsid w:val="00EE3851"/>
    <w:rsid w:val="00F0738A"/>
    <w:rsid w:val="00F07C39"/>
    <w:rsid w:val="00F25B0B"/>
    <w:rsid w:val="00F4354C"/>
    <w:rsid w:val="00F527AC"/>
    <w:rsid w:val="00F62292"/>
    <w:rsid w:val="00F67777"/>
    <w:rsid w:val="00F7125F"/>
    <w:rsid w:val="00F84AEA"/>
    <w:rsid w:val="00F85002"/>
    <w:rsid w:val="00F87D6D"/>
    <w:rsid w:val="00F95DC4"/>
    <w:rsid w:val="00F965C9"/>
    <w:rsid w:val="00F97412"/>
    <w:rsid w:val="00FB222B"/>
    <w:rsid w:val="00FB522B"/>
    <w:rsid w:val="00FB74A2"/>
    <w:rsid w:val="00FD0EE9"/>
    <w:rsid w:val="00FE2F3B"/>
    <w:rsid w:val="00FE3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B6D11"/>
  <w15:chartTrackingRefBased/>
  <w15:docId w15:val="{E700F9B0-46D8-4294-BAD9-DB82C8642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7FDC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5E9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E63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63B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37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372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37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7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16DCE7-8089-412B-8630-9A8B2E594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7</Pages>
  <Words>1891</Words>
  <Characters>11348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Rutkowska</dc:creator>
  <cp:keywords/>
  <dc:description/>
  <cp:lastModifiedBy>Dorota Rutkowska</cp:lastModifiedBy>
  <cp:revision>60</cp:revision>
  <cp:lastPrinted>2020-06-15T10:37:00Z</cp:lastPrinted>
  <dcterms:created xsi:type="dcterms:W3CDTF">2020-05-12T11:06:00Z</dcterms:created>
  <dcterms:modified xsi:type="dcterms:W3CDTF">2020-06-22T10:31:00Z</dcterms:modified>
</cp:coreProperties>
</file>