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071A48" w:rsidRPr="00BE226B" w:rsidTr="00E069B3">
        <w:trPr>
          <w:trHeight w:val="303"/>
        </w:trPr>
        <w:tc>
          <w:tcPr>
            <w:tcW w:w="0" w:type="auto"/>
          </w:tcPr>
          <w:p w:rsidR="00071A48" w:rsidRPr="00BE226B" w:rsidRDefault="00071A48" w:rsidP="00E069B3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67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UWAGA!!! Niniejsze  zobowiązanie  wypełnia  podmiot  trzeci  w  przypadku,  gdy wykonawca  polega  na  jego zasobach w celu wykazania warunku dysponowania zasobami technicznymi lub zawodowymi.</w:t>
            </w:r>
          </w:p>
        </w:tc>
      </w:tr>
    </w:tbl>
    <w:p w:rsidR="00071A48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A48" w:rsidRPr="004C0397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Załącznik nr 9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071A48" w:rsidRPr="004C0397" w:rsidRDefault="00071A48" w:rsidP="00071A48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</w:t>
      </w:r>
    </w:p>
    <w:p w:rsidR="00071A48" w:rsidRPr="004C0397" w:rsidRDefault="00071A48" w:rsidP="00071A48">
      <w:pPr>
        <w:spacing w:after="0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(miejscowość, data)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Firma udostępniająca zasoby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Nazwa 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Kod, miejscowość 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Tel., faks, e-mail 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KRS ……………………………………………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NIP …………………………………………….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WZÓR ZOBOWIĄZANIA PODMIOTU TRZECIEGO 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do oddania do dyspozycji Wykonawcy niezbędnych zasobów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na potrzeby wykonania zamówienia*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Ja niżej podpisany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………………..……………………………………………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(imię i nazwisko osoby upoważnionej do reprezentowania podmiotu trzeciego)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………………………..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250F05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uprawniony do reprezentowania w/w firmy,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stosownie do art. 22a ustawy z dnia 29 stycznia 2004 r.- Prawo zamówień p</w:t>
      </w:r>
      <w:r w:rsidR="00BA1ECD">
        <w:rPr>
          <w:rFonts w:ascii="Times New Roman" w:eastAsia="Times New Roman" w:hAnsi="Times New Roman" w:cs="Times New Roman"/>
          <w:szCs w:val="24"/>
          <w:lang w:eastAsia="pl-PL"/>
        </w:rPr>
        <w:t>ublicznych (Dz.U.2019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poz. 1</w:t>
      </w:r>
      <w:r w:rsidR="00BA1ECD">
        <w:rPr>
          <w:rFonts w:ascii="Times New Roman" w:eastAsia="Times New Roman" w:hAnsi="Times New Roman" w:cs="Times New Roman"/>
          <w:szCs w:val="24"/>
          <w:lang w:eastAsia="pl-PL"/>
        </w:rPr>
        <w:t>843</w:t>
      </w:r>
      <w:r>
        <w:rPr>
          <w:rFonts w:ascii="Times New Roman" w:eastAsia="Times New Roman" w:hAnsi="Times New Roman" w:cs="Times New Roman"/>
          <w:szCs w:val="24"/>
          <w:lang w:eastAsia="pl-PL"/>
        </w:rPr>
        <w:t>.)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w postępowaniu: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071A48" w:rsidRPr="004C0397" w:rsidRDefault="00071A48" w:rsidP="00071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pn.: </w:t>
      </w:r>
      <w:r w:rsidRPr="00071A4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„</w:t>
      </w:r>
      <w:r w:rsidR="00A940FD" w:rsidRPr="00A940F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Rozbudowa drogi wojewódzkiej nr 246 Paterek- Dąbrowa Biskupia od km 65+055 do km 68+481 polegająca na budowie drogi dla rowerów na odcinku Kaczkowo- Gniewkowo I etap oraz rozbudowa drogi wojewódzkiej nr 246 Paterek- Dąbrowa Biskupia od km 72+608 do km 74+300 polegająca na budowie drogi dla rowerów na odcinku Lipie- Murzynko- II etap</w:t>
      </w:r>
      <w:r w:rsidRPr="00071A4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”</w:t>
      </w:r>
    </w:p>
    <w:p w:rsidR="00071A48" w:rsidRPr="004C0397" w:rsidRDefault="00071A48" w:rsidP="00071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iCs/>
          <w:szCs w:val="24"/>
          <w:lang w:eastAsia="pl-PL"/>
        </w:rPr>
        <w:t xml:space="preserve">numer sprawy </w:t>
      </w:r>
      <w:r w:rsidR="00BA1ECD">
        <w:rPr>
          <w:rFonts w:ascii="Times New Roman" w:eastAsia="Times New Roman" w:hAnsi="Times New Roman" w:cs="Times New Roman"/>
          <w:b/>
          <w:szCs w:val="24"/>
          <w:lang w:eastAsia="pl-PL"/>
        </w:rPr>
        <w:t>RZp.271.1.2</w:t>
      </w:r>
      <w:bookmarkStart w:id="0" w:name="_GoBack"/>
      <w:bookmarkEnd w:id="0"/>
      <w:r w:rsidR="00BA1ECD">
        <w:rPr>
          <w:rFonts w:ascii="Times New Roman" w:eastAsia="Times New Roman" w:hAnsi="Times New Roman" w:cs="Times New Roman"/>
          <w:b/>
          <w:szCs w:val="24"/>
          <w:lang w:eastAsia="pl-PL"/>
        </w:rPr>
        <w:t>.2020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 w:hanging="4956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zobowiązuje się udostępnić swoje zasoby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(pełna nazwa i adres W</w:t>
      </w:r>
      <w:r w:rsidRPr="006868F4">
        <w:rPr>
          <w:rFonts w:ascii="Times New Roman" w:eastAsia="Times New Roman" w:hAnsi="Times New Roman" w:cs="Times New Roman"/>
          <w:sz w:val="18"/>
          <w:szCs w:val="24"/>
          <w:lang w:eastAsia="pl-PL"/>
        </w:rPr>
        <w:t>ykonawcy)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1. Zakres moich zasobów dostępnych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2. Sposób wykorzystania moich zasobów przez Wykonawcę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3. Zakres i okres mojego udziału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Pr="00B93DF8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4. Oświadczam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że zgodnie z art. 22a ust. 4 ustawy Prawo zamówień publicznych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 xml:space="preserve"> w odniesieniu do warunków udziału w postępowaniu (dotyczących wykształcenia, kwalifikacji zawodowyc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h lub doświadczenia), zrealizuję roboty budowlane, 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których wsk</w:t>
      </w:r>
      <w:r>
        <w:rPr>
          <w:rFonts w:ascii="Times New Roman" w:eastAsia="Times New Roman" w:hAnsi="Times New Roman" w:cs="Times New Roman"/>
          <w:szCs w:val="24"/>
          <w:lang w:eastAsia="pl-PL"/>
        </w:rPr>
        <w:t>azane powyżej zdolności dotyczą.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…………………………………………………………….</w:t>
      </w: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Podpis i pieczęć Podmiotu udostępniającego lub osoby</w:t>
      </w: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upoważnionej do składania oświadczeń woli w imieniu podmiotu udostępniającego</w:t>
      </w: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B93DF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3D3CAE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93D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(*) wypełnić tylko w przypadku jeżel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 wykonawca polega na zdolności podmiotu trzeciego.</w:t>
      </w:r>
    </w:p>
    <w:p w:rsidR="00071A48" w:rsidRPr="003D3CAE" w:rsidRDefault="00071A48" w:rsidP="00071A48">
      <w:pPr>
        <w:suppressAutoHyphens/>
        <w:spacing w:after="120"/>
        <w:ind w:right="-34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Zamiast niniejszego Formularza można przedstawić inne dokumenty, w szczególności:</w:t>
      </w:r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zobowiązanie podmiotu, o którym mowa w art. 22a ustawy </w:t>
      </w:r>
      <w:proofErr w:type="spellStart"/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dokumenty dotyczące: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dostępnych Wykonawcy zasobów innego podmiotu,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sposobu wykorzystania zasobów innego podmiotu, przez Wykonawcę, przy wykonywaniu zamówienia, 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i okresu udziału innego podmiotu przy wykonywaniu zamówienia publicznego.</w:t>
      </w:r>
    </w:p>
    <w:p w:rsidR="00071A48" w:rsidRPr="00347873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informacji czy podmiot, na zdolnościach którego wykonawca polega w odniesieniu do warunków udziału w postępowaniu dotyczących wykształcenia, kwalifikacji zawodowych lub doświadczenia, zrealizuje roboty budowlane lub usługi, których wskazane zdolności dotyczą,</w:t>
      </w:r>
    </w:p>
    <w:p w:rsidR="00656772" w:rsidRPr="00071A48" w:rsidRDefault="00656772" w:rsidP="00071A48"/>
    <w:sectPr w:rsidR="00656772" w:rsidRPr="0007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A"/>
    <w:rsid w:val="00071A48"/>
    <w:rsid w:val="00271AE5"/>
    <w:rsid w:val="002F5434"/>
    <w:rsid w:val="003A6A7A"/>
    <w:rsid w:val="003B2ADF"/>
    <w:rsid w:val="004C0397"/>
    <w:rsid w:val="00656772"/>
    <w:rsid w:val="00A940FD"/>
    <w:rsid w:val="00B876E3"/>
    <w:rsid w:val="00BA1ECD"/>
    <w:rsid w:val="00BE226B"/>
    <w:rsid w:val="00D11F0A"/>
    <w:rsid w:val="00DD2EC4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Jacek Martenka</cp:lastModifiedBy>
  <cp:revision>11</cp:revision>
  <dcterms:created xsi:type="dcterms:W3CDTF">2018-03-22T13:29:00Z</dcterms:created>
  <dcterms:modified xsi:type="dcterms:W3CDTF">2020-02-19T08:17:00Z</dcterms:modified>
</cp:coreProperties>
</file>