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B30568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0E77C7">
        <w:rPr>
          <w:sz w:val="22"/>
          <w:szCs w:val="22"/>
        </w:rPr>
        <w:t>4</w:t>
      </w:r>
    </w:p>
    <w:p w:rsidR="004D6BAE" w:rsidRPr="00752DD3" w:rsidRDefault="004D6BAE" w:rsidP="00B30568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B30568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B30568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B30568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752DD3" w:rsidRDefault="004D6BAE" w:rsidP="00B3056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752DD3">
        <w:rPr>
          <w:rFonts w:ascii="Times New Roman" w:hAnsi="Times New Roman"/>
          <w:b/>
        </w:rPr>
        <w:t>Przedmiot zamówienia</w:t>
      </w:r>
      <w:r w:rsidR="00DD2418" w:rsidRPr="00752DD3">
        <w:rPr>
          <w:rFonts w:ascii="Times New Roman" w:hAnsi="Times New Roman"/>
          <w:b/>
        </w:rPr>
        <w:t xml:space="preserve">: </w:t>
      </w:r>
      <w:r w:rsidR="00670CCD" w:rsidRPr="00752DD3">
        <w:rPr>
          <w:rFonts w:ascii="Times New Roman" w:hAnsi="Times New Roman"/>
          <w:b/>
        </w:rPr>
        <w:t>„</w:t>
      </w:r>
      <w:r w:rsidR="008C6031" w:rsidRPr="008C6031">
        <w:rPr>
          <w:rFonts w:ascii="Times New Roman" w:hAnsi="Times New Roman"/>
          <w:b/>
        </w:rPr>
        <w:t>Rozbudowa drogi wojewódzkiej nr 246 Paterek- Dąbrowa Biskupia od km 65+055 do km 68+481 polegająca na budowie drogi dla rowerów na odcinku Kaczkowo- Gniewkowo I etap oraz rozbudowa drogi wojewódzkiej nr 246 Paterek- Dąbrowa Biskupia od km 72+608 do km 74+300 polegająca na budowie drogi dla rowerów na odcinku Lipie- Murzynko- II etap</w:t>
      </w:r>
      <w:r w:rsidR="008C6031">
        <w:rPr>
          <w:rFonts w:ascii="Times New Roman" w:hAnsi="Times New Roman"/>
          <w:b/>
        </w:rPr>
        <w:t>”</w:t>
      </w:r>
    </w:p>
    <w:p w:rsidR="004D6BAE" w:rsidRPr="00752DD3" w:rsidRDefault="004D6BAE" w:rsidP="00B30568">
      <w:pPr>
        <w:spacing w:line="276" w:lineRule="auto"/>
        <w:jc w:val="both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B30568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B3056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C5517D" w:rsidRPr="00752DD3">
        <w:rPr>
          <w:sz w:val="22"/>
          <w:szCs w:val="22"/>
        </w:rPr>
        <w:t>Dz.U.2017.229 z późn. zm.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B3056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B30568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B30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B30568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B30568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B30568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30568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B30568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B30568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 w:rsidP="00B30568">
      <w:pPr>
        <w:spacing w:line="276" w:lineRule="auto"/>
      </w:pPr>
    </w:p>
    <w:p w:rsidR="00766978" w:rsidRPr="00752DD3" w:rsidRDefault="00766978" w:rsidP="00B30568">
      <w:pPr>
        <w:spacing w:line="276" w:lineRule="auto"/>
      </w:pPr>
    </w:p>
    <w:p w:rsidR="00CD0E8E" w:rsidRPr="00752DD3" w:rsidRDefault="00CD0E8E" w:rsidP="00B30568">
      <w:pPr>
        <w:spacing w:line="276" w:lineRule="auto"/>
      </w:pPr>
      <w:bookmarkStart w:id="0" w:name="_GoBack"/>
      <w:bookmarkEnd w:id="0"/>
    </w:p>
    <w:p w:rsidR="00766978" w:rsidRPr="00752DD3" w:rsidRDefault="00766978" w:rsidP="00B30568">
      <w:pPr>
        <w:spacing w:line="276" w:lineRule="auto"/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0E77C7"/>
    <w:rsid w:val="001F7F42"/>
    <w:rsid w:val="002700BE"/>
    <w:rsid w:val="00324725"/>
    <w:rsid w:val="00336B91"/>
    <w:rsid w:val="004D6BAE"/>
    <w:rsid w:val="005240B3"/>
    <w:rsid w:val="005F3D1C"/>
    <w:rsid w:val="00670CCD"/>
    <w:rsid w:val="006C6A11"/>
    <w:rsid w:val="00752DD3"/>
    <w:rsid w:val="00766978"/>
    <w:rsid w:val="007E135A"/>
    <w:rsid w:val="00857667"/>
    <w:rsid w:val="008C6031"/>
    <w:rsid w:val="009E001C"/>
    <w:rsid w:val="00AE19D8"/>
    <w:rsid w:val="00AF6B7E"/>
    <w:rsid w:val="00B17634"/>
    <w:rsid w:val="00B30568"/>
    <w:rsid w:val="00B83A9D"/>
    <w:rsid w:val="00C5517D"/>
    <w:rsid w:val="00CC3846"/>
    <w:rsid w:val="00CD0E8E"/>
    <w:rsid w:val="00D54204"/>
    <w:rsid w:val="00DD2418"/>
    <w:rsid w:val="00F50E1A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Agnieszka Piasecka</cp:lastModifiedBy>
  <cp:revision>14</cp:revision>
  <cp:lastPrinted>2018-07-11T06:53:00Z</cp:lastPrinted>
  <dcterms:created xsi:type="dcterms:W3CDTF">2018-01-11T06:15:00Z</dcterms:created>
  <dcterms:modified xsi:type="dcterms:W3CDTF">2018-08-27T08:36:00Z</dcterms:modified>
</cp:coreProperties>
</file>