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19" w:rsidRPr="005C4319" w:rsidRDefault="005C4319" w:rsidP="005C4319">
      <w:pPr>
        <w:spacing w:after="0" w:line="240" w:lineRule="auto"/>
        <w:rPr>
          <w:b/>
        </w:rPr>
      </w:pPr>
      <w:r w:rsidRPr="005C4319">
        <w:rPr>
          <w:b/>
        </w:rPr>
        <w:t>Ogłoszenie</w:t>
      </w:r>
      <w:r w:rsidR="00B05A73">
        <w:rPr>
          <w:b/>
        </w:rPr>
        <w:t xml:space="preserve"> zamieszczone </w:t>
      </w:r>
      <w:bookmarkStart w:id="0" w:name="_GoBack"/>
      <w:bookmarkEnd w:id="0"/>
      <w:r w:rsidRPr="005C4319">
        <w:rPr>
          <w:b/>
        </w:rPr>
        <w:t xml:space="preserve"> </w:t>
      </w:r>
      <w:r w:rsidR="00115F1B">
        <w:rPr>
          <w:b/>
        </w:rPr>
        <w:t xml:space="preserve">w Biuletynie UZP </w:t>
      </w:r>
      <w:r w:rsidRPr="005C4319">
        <w:rPr>
          <w:b/>
        </w:rPr>
        <w:t>nr 516497-N-2020 z dnia 2020-02-27 r.</w:t>
      </w:r>
    </w:p>
    <w:p w:rsidR="005C4319" w:rsidRDefault="005C4319" w:rsidP="00AB6DC0">
      <w:pPr>
        <w:spacing w:after="0" w:line="240" w:lineRule="auto"/>
        <w:jc w:val="center"/>
        <w:rPr>
          <w:rFonts w:ascii="Times New Roman" w:eastAsia="Times New Roman" w:hAnsi="Times New Roman" w:cs="Times New Roman"/>
          <w:b/>
          <w:sz w:val="24"/>
          <w:szCs w:val="24"/>
          <w:lang w:eastAsia="pl-PL"/>
        </w:rPr>
      </w:pPr>
    </w:p>
    <w:p w:rsidR="00AB6DC0" w:rsidRPr="00AB6DC0" w:rsidRDefault="00AB6DC0" w:rsidP="00AB6DC0">
      <w:pPr>
        <w:spacing w:after="0" w:line="240" w:lineRule="auto"/>
        <w:jc w:val="center"/>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sz w:val="24"/>
          <w:szCs w:val="24"/>
          <w:lang w:eastAsia="pl-PL"/>
        </w:rPr>
        <w:t>Gmina Gniewkowo</w:t>
      </w:r>
      <w:r w:rsidRPr="00AB6DC0">
        <w:rPr>
          <w:rFonts w:ascii="Times New Roman" w:eastAsia="Times New Roman" w:hAnsi="Times New Roman" w:cs="Times New Roman"/>
          <w:sz w:val="24"/>
          <w:szCs w:val="24"/>
          <w:lang w:eastAsia="pl-PL"/>
        </w:rPr>
        <w:t xml:space="preserve">: Rozbudowa drogi wojewódzkiej nr 246 Paterek- Dąbrowa Biskupia od km 65+055 do km 68+481 polegająca na budowie drogi dla rowerów na odcinku Kaczkowo- Gniewkowo I etap oraz rozbudowa drogi wojewódzkiej nr 246 Paterek- Dąbrowa Biskupia od km 72+608 do km 74+300 polegająca na budowie drogi dla rowerów na odcinku Lipie- Murzynko- II etap </w:t>
      </w:r>
      <w:r w:rsidRPr="00AB6DC0">
        <w:rPr>
          <w:rFonts w:ascii="Times New Roman" w:eastAsia="Times New Roman" w:hAnsi="Times New Roman" w:cs="Times New Roman"/>
          <w:sz w:val="24"/>
          <w:szCs w:val="24"/>
          <w:lang w:eastAsia="pl-PL"/>
        </w:rPr>
        <w:br/>
        <w:t xml:space="preserve">OGŁOSZENIE O ZAMÓWIENIU - Roboty budowlane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Zamieszczanie ogłoszenia:</w:t>
      </w:r>
      <w:r w:rsidRPr="00AB6DC0">
        <w:rPr>
          <w:rFonts w:ascii="Times New Roman" w:eastAsia="Times New Roman" w:hAnsi="Times New Roman" w:cs="Times New Roman"/>
          <w:sz w:val="24"/>
          <w:szCs w:val="24"/>
          <w:lang w:eastAsia="pl-PL"/>
        </w:rPr>
        <w:t xml:space="preserve"> Zamieszczanie obowiązkowe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Ogłoszenie dotyczy:</w:t>
      </w:r>
      <w:r w:rsidRPr="00AB6DC0">
        <w:rPr>
          <w:rFonts w:ascii="Times New Roman" w:eastAsia="Times New Roman" w:hAnsi="Times New Roman" w:cs="Times New Roman"/>
          <w:sz w:val="24"/>
          <w:szCs w:val="24"/>
          <w:lang w:eastAsia="pl-PL"/>
        </w:rPr>
        <w:t xml:space="preserve"> Zamówienia publicznego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Tak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Nazwa projektu lub programu</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Europejski Fundusz Rozwoju Regionalnego w ramach Osi priorytetowej 3. Efektywność energetyczna i gospodarka niskoemisyjna w regionie Działania 3.4. Zrównoważona mobilność miejska i promowanie strategii niskoemisyjnych Schemat: budowa i przebudowa ścieżek rowerowych w ramach polityki terytorialnej Regionalnego Programu Operacyjnego Województwa Kujawsko- Pomorskiego na lata 2014- 2020.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B6DC0">
        <w:rPr>
          <w:rFonts w:ascii="Times New Roman" w:eastAsia="Times New Roman" w:hAnsi="Times New Roman" w:cs="Times New Roman"/>
          <w:sz w:val="24"/>
          <w:szCs w:val="24"/>
          <w:lang w:eastAsia="pl-PL"/>
        </w:rPr>
        <w:t>Pzp</w:t>
      </w:r>
      <w:proofErr w:type="spellEnd"/>
      <w:r w:rsidRPr="00AB6DC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u w:val="single"/>
          <w:lang w:eastAsia="pl-PL"/>
        </w:rPr>
        <w:t>SEKCJA I: ZAMAWIAJĄCY</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Postępowanie przeprowadza centralny zamawiający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Tak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Informacje na temat podmiotu któremu zamawiający powierzył/powierzyli prowadzenie postępowania:</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Postępowanie jest przeprowadzane wspólnie przez zamawiających</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AB6DC0">
        <w:rPr>
          <w:rFonts w:ascii="Times New Roman" w:eastAsia="Times New Roman" w:hAnsi="Times New Roman" w:cs="Times New Roman"/>
          <w:b/>
          <w:bCs/>
          <w:sz w:val="24"/>
          <w:szCs w:val="24"/>
          <w:lang w:eastAsia="pl-PL"/>
        </w:rPr>
        <w:lastRenderedPageBreak/>
        <w:t>zamówień publicznych:</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Informacje dodatkowe:</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 1) NAZWA I ADRES: </w:t>
      </w:r>
      <w:r w:rsidRPr="00AB6DC0">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AB6DC0">
        <w:rPr>
          <w:rFonts w:ascii="Times New Roman" w:eastAsia="Times New Roman" w:hAnsi="Times New Roman" w:cs="Times New Roman"/>
          <w:sz w:val="24"/>
          <w:szCs w:val="24"/>
          <w:lang w:eastAsia="pl-PL"/>
        </w:rPr>
        <w:br/>
        <w:t xml:space="preserve">Adres strony internetowej (URL): http://gniewkowo.bipgmina.pl/ </w:t>
      </w:r>
      <w:r w:rsidRPr="00AB6DC0">
        <w:rPr>
          <w:rFonts w:ascii="Times New Roman" w:eastAsia="Times New Roman" w:hAnsi="Times New Roman" w:cs="Times New Roman"/>
          <w:sz w:val="24"/>
          <w:szCs w:val="24"/>
          <w:lang w:eastAsia="pl-PL"/>
        </w:rPr>
        <w:br/>
        <w:t xml:space="preserve">Adres profilu nabywcy: </w:t>
      </w:r>
      <w:r w:rsidRPr="00AB6DC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 2) RODZAJ ZAMAWIAJĄCEGO: </w:t>
      </w:r>
      <w:r w:rsidRPr="00AB6DC0">
        <w:rPr>
          <w:rFonts w:ascii="Times New Roman" w:eastAsia="Times New Roman" w:hAnsi="Times New Roman" w:cs="Times New Roman"/>
          <w:sz w:val="24"/>
          <w:szCs w:val="24"/>
          <w:lang w:eastAsia="pl-PL"/>
        </w:rPr>
        <w:t xml:space="preserve">Administracja samorządowa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I.3) WSPÓLNE UDZIELANIE ZAMÓWIENIA </w:t>
      </w:r>
      <w:r w:rsidRPr="00AB6DC0">
        <w:rPr>
          <w:rFonts w:ascii="Times New Roman" w:eastAsia="Times New Roman" w:hAnsi="Times New Roman" w:cs="Times New Roman"/>
          <w:b/>
          <w:bCs/>
          <w:i/>
          <w:iCs/>
          <w:sz w:val="24"/>
          <w:szCs w:val="24"/>
          <w:lang w:eastAsia="pl-PL"/>
        </w:rPr>
        <w:t>(jeżeli dotyczy)</w:t>
      </w:r>
      <w:r w:rsidRPr="00AB6DC0">
        <w:rPr>
          <w:rFonts w:ascii="Times New Roman" w:eastAsia="Times New Roman" w:hAnsi="Times New Roman" w:cs="Times New Roman"/>
          <w:b/>
          <w:bCs/>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I.4) KOMUNIKACJA: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Tak </w:t>
      </w:r>
      <w:r w:rsidRPr="00AB6DC0">
        <w:rPr>
          <w:rFonts w:ascii="Times New Roman" w:eastAsia="Times New Roman" w:hAnsi="Times New Roman" w:cs="Times New Roman"/>
          <w:sz w:val="24"/>
          <w:szCs w:val="24"/>
          <w:lang w:eastAsia="pl-PL"/>
        </w:rPr>
        <w:br/>
        <w:t xml:space="preserve">http://gniewkowo.bipgmina.pl/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Oferty lub wnioski o dopuszczenie do udziału w postępowaniu należy przesyłać:</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Elektronicznie</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adres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Nie </w:t>
      </w:r>
      <w:r w:rsidRPr="00AB6DC0">
        <w:rPr>
          <w:rFonts w:ascii="Times New Roman" w:eastAsia="Times New Roman" w:hAnsi="Times New Roman" w:cs="Times New Roman"/>
          <w:sz w:val="24"/>
          <w:szCs w:val="24"/>
          <w:lang w:eastAsia="pl-PL"/>
        </w:rPr>
        <w:br/>
        <w:t xml:space="preserve">Inny sposób: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Tak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lastRenderedPageBreak/>
        <w:t xml:space="preserve">Inny sposób: </w:t>
      </w:r>
      <w:r w:rsidRPr="00AB6DC0">
        <w:rPr>
          <w:rFonts w:ascii="Times New Roman" w:eastAsia="Times New Roman" w:hAnsi="Times New Roman" w:cs="Times New Roman"/>
          <w:sz w:val="24"/>
          <w:szCs w:val="24"/>
          <w:lang w:eastAsia="pl-PL"/>
        </w:rPr>
        <w:br/>
        <w:t xml:space="preserve">forma pisemna </w:t>
      </w:r>
      <w:r w:rsidRPr="00AB6DC0">
        <w:rPr>
          <w:rFonts w:ascii="Times New Roman" w:eastAsia="Times New Roman" w:hAnsi="Times New Roman" w:cs="Times New Roman"/>
          <w:sz w:val="24"/>
          <w:szCs w:val="24"/>
          <w:lang w:eastAsia="pl-PL"/>
        </w:rPr>
        <w:br/>
        <w:t xml:space="preserve">Adres: </w:t>
      </w:r>
      <w:r w:rsidRPr="00AB6DC0">
        <w:rPr>
          <w:rFonts w:ascii="Times New Roman" w:eastAsia="Times New Roman" w:hAnsi="Times New Roman" w:cs="Times New Roman"/>
          <w:sz w:val="24"/>
          <w:szCs w:val="24"/>
          <w:lang w:eastAsia="pl-PL"/>
        </w:rPr>
        <w:br/>
        <w:t xml:space="preserve">Urząd Miejski w Gniewkowie, 88-140 Gniewkowo, ul. 17 Stycznia 11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u w:val="single"/>
          <w:lang w:eastAsia="pl-PL"/>
        </w:rPr>
        <w:t xml:space="preserve">SEKCJA II: PRZEDMIOT ZAMÓWIENIA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II.1) Nazwa nadana zamówieniu przez zamawiającego: </w:t>
      </w:r>
      <w:r w:rsidRPr="00AB6DC0">
        <w:rPr>
          <w:rFonts w:ascii="Times New Roman" w:eastAsia="Times New Roman" w:hAnsi="Times New Roman" w:cs="Times New Roman"/>
          <w:sz w:val="24"/>
          <w:szCs w:val="24"/>
          <w:lang w:eastAsia="pl-PL"/>
        </w:rPr>
        <w:t xml:space="preserve">Rozbudowa drogi wojewódzkiej nr 246 Paterek- Dąbrowa Biskupia od km 65+055 do km 68+481 polegająca na budowie drogi dla rowerów na odcinku Kaczkowo- Gniewkowo I etap oraz rozbudowa drogi wojewódzkiej nr 246 Paterek- Dąbrowa Biskupia od km 72+608 do km 74+300 polegająca na budowie drogi dla rowerów na odcinku Lipie- Murzynko- II etap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Numer referencyjny: </w:t>
      </w:r>
      <w:r w:rsidRPr="00AB6DC0">
        <w:rPr>
          <w:rFonts w:ascii="Times New Roman" w:eastAsia="Times New Roman" w:hAnsi="Times New Roman" w:cs="Times New Roman"/>
          <w:sz w:val="24"/>
          <w:szCs w:val="24"/>
          <w:lang w:eastAsia="pl-PL"/>
        </w:rPr>
        <w:t xml:space="preserve">RZp.271.1.2.2020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B6DC0" w:rsidRPr="00AB6DC0" w:rsidRDefault="00AB6DC0" w:rsidP="00AB6DC0">
      <w:pPr>
        <w:spacing w:after="0" w:line="240" w:lineRule="auto"/>
        <w:jc w:val="both"/>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II.2) Rodzaj zamówienia: </w:t>
      </w:r>
      <w:r w:rsidRPr="00AB6DC0">
        <w:rPr>
          <w:rFonts w:ascii="Times New Roman" w:eastAsia="Times New Roman" w:hAnsi="Times New Roman" w:cs="Times New Roman"/>
          <w:sz w:val="24"/>
          <w:szCs w:val="24"/>
          <w:lang w:eastAsia="pl-PL"/>
        </w:rPr>
        <w:t xml:space="preserve">Roboty budowlane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II.3) Informacja o możliwości składania ofert częściowych</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Zamówienie podzielone jest na części: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Tak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Oferty lub wnioski o dopuszczenie do udziału w postępowaniu można składać w odniesieniu do:</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wszystkich części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II.4) Krótki opis przedmiotu zamówienia </w:t>
      </w:r>
      <w:r w:rsidRPr="00AB6D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B6D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B6DC0">
        <w:rPr>
          <w:rFonts w:ascii="Times New Roman" w:eastAsia="Times New Roman" w:hAnsi="Times New Roman" w:cs="Times New Roman"/>
          <w:sz w:val="24"/>
          <w:szCs w:val="24"/>
          <w:lang w:eastAsia="pl-PL"/>
        </w:rPr>
        <w:t xml:space="preserve">a w przypadku partnerstwa innowacyjnego - określenie zapotrzebowania na innowacyjny produkt, usługę lub roboty budowlane: 1. Przedmiotem zamówienia są roboty budowlane polegające na: rozbudowie drogi wojewódzkiej nr 246 Paterek- Dąbrowa Biskupia od km 65+055 do km 68+481 polegające na budowie drogi dla rowerów na odcinku Kaczkowo- Gniewkowo oraz rozbudowie drogi wojewódzkiej nr 246 Paterek- Dąbrowa Biskupia od km 72+608 do km 74+300 polegające na budowie drogi dla rowerów na odcinku Lipie- Murzynko. Zamawiający podzielił przedmiot zamówienia na dwie części. 2. Część I „Rozbudowa drogi wojewódzkiej na 246 Paterek- Dąbrowa Biskupia polegająca na budowie drogi dla rowerów na odcinku Kaczkowo- Gniewkowo” Budowa </w:t>
      </w:r>
      <w:r w:rsidRPr="00AB6DC0">
        <w:rPr>
          <w:rFonts w:ascii="Times New Roman" w:eastAsia="Times New Roman" w:hAnsi="Times New Roman" w:cs="Times New Roman"/>
          <w:sz w:val="24"/>
          <w:szCs w:val="24"/>
          <w:lang w:eastAsia="pl-PL"/>
        </w:rPr>
        <w:lastRenderedPageBreak/>
        <w:t xml:space="preserve">drogi dla rowerów o długości 3 km 426 m. Obejmuje wykonanie następujących prac: 1) Wykonanie drogi dla rowerów o szerokości 2,5 m równolegle do istniejącej jezdni drogi wojewódzkiej, ponadto przebudową zostaną objęte istniejące zjazdy do posesji i skrzyżowania a także planuje się wykonanie </w:t>
      </w:r>
      <w:proofErr w:type="spellStart"/>
      <w:r w:rsidRPr="00AB6DC0">
        <w:rPr>
          <w:rFonts w:ascii="Times New Roman" w:eastAsia="Times New Roman" w:hAnsi="Times New Roman" w:cs="Times New Roman"/>
          <w:sz w:val="24"/>
          <w:szCs w:val="24"/>
          <w:lang w:eastAsia="pl-PL"/>
        </w:rPr>
        <w:t>reprofilacji</w:t>
      </w:r>
      <w:proofErr w:type="spellEnd"/>
      <w:r w:rsidRPr="00AB6DC0">
        <w:rPr>
          <w:rFonts w:ascii="Times New Roman" w:eastAsia="Times New Roman" w:hAnsi="Times New Roman" w:cs="Times New Roman"/>
          <w:sz w:val="24"/>
          <w:szCs w:val="24"/>
          <w:lang w:eastAsia="pl-PL"/>
        </w:rPr>
        <w:t xml:space="preserve"> dna i skarp rowów odwadniających. Na końcowym odcinku – od skrzyżowania do miejscowości Chrząstowo do skrzyżowania z ulicą Parkową w Gniewkowie planuje się wykonać zespolone ze sobą – chodnik o szer. 1,5 m i drogę dla rowerów o szer. 2,0 m. W ramach zadania należy także dokonać regulacji lub przestawienia kolidujących urządzeń infrastruktury, a także przestawienia istniejących ogrodzeń i bram. W ramach zadania planuje się też wykonać wymianę istniejącego słupa teletechnicznego z podporą, którego podpora koliduje z projektowaną ścieżką na słup bliźniaczy żelbetowy, bez projektowania nowych urządzeń teletechnicznych. 2) Wycinkę istniejącego zadrzewienia kolidującego z planowana inwestycją. 3) W miejscowości Chrząstowo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AB6DC0">
        <w:rPr>
          <w:rFonts w:ascii="Times New Roman" w:eastAsia="Times New Roman" w:hAnsi="Times New Roman" w:cs="Times New Roman"/>
          <w:sz w:val="24"/>
          <w:szCs w:val="24"/>
          <w:lang w:eastAsia="pl-PL"/>
        </w:rPr>
        <w:t>mufowaniem</w:t>
      </w:r>
      <w:proofErr w:type="spellEnd"/>
      <w:r w:rsidRPr="00AB6DC0">
        <w:rPr>
          <w:rFonts w:ascii="Times New Roman" w:eastAsia="Times New Roman" w:hAnsi="Times New Roman" w:cs="Times New Roman"/>
          <w:sz w:val="24"/>
          <w:szCs w:val="24"/>
          <w:lang w:eastAsia="pl-PL"/>
        </w:rPr>
        <w:t xml:space="preserve"> odcinka kabla. 3. Część II „Rozbudowa drogi wojewódzkiej na 246 Paterek- Dąbrowa Biskupia polegająca na budowie drogi dla rowerów na odcinku Lipie- Murzynko” Budowa drogi dla rowerów o długości 1 km 692 km. Obejmuje wykonanie następujących prac: 1) Wykonanie drogi dla rowerów o szerokości 2,5 m równolegle do istniejącej jezdni drogi wojewódzkiej, ponadto przebudową zostaną objęte istniejące zjazdy do posesji. Planuje się wykonanie robót związanych z utrzymaniem istniejących rowów w celu zachowania ich funkcji na całym odcinku objętym opracowaniem a także wykonanie przepustu pod zjazdem i ścieku korytkowego wraz z wpustem i </w:t>
      </w:r>
      <w:proofErr w:type="spellStart"/>
      <w:r w:rsidRPr="00AB6DC0">
        <w:rPr>
          <w:rFonts w:ascii="Times New Roman" w:eastAsia="Times New Roman" w:hAnsi="Times New Roman" w:cs="Times New Roman"/>
          <w:sz w:val="24"/>
          <w:szCs w:val="24"/>
          <w:lang w:eastAsia="pl-PL"/>
        </w:rPr>
        <w:t>przykanalikiem</w:t>
      </w:r>
      <w:proofErr w:type="spellEnd"/>
      <w:r w:rsidRPr="00AB6DC0">
        <w:rPr>
          <w:rFonts w:ascii="Times New Roman" w:eastAsia="Times New Roman" w:hAnsi="Times New Roman" w:cs="Times New Roman"/>
          <w:sz w:val="24"/>
          <w:szCs w:val="24"/>
          <w:lang w:eastAsia="pl-PL"/>
        </w:rPr>
        <w:t xml:space="preserve">. Na trasie projektowanej ścieżki znajduje się podpora słupa teletechnicznego. Projektuje się wykonanie wymiany istniejącego słupa teletechnicznego z podporą na słup bliźniaczy żelbetowy bez wykonywania nowych urządzeń teletechnicznych. 2) Wycinkę istniejącego zadrzewienia kolidującego z planowana inwestycją. 3) W miejscowości Lipie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AB6DC0">
        <w:rPr>
          <w:rFonts w:ascii="Times New Roman" w:eastAsia="Times New Roman" w:hAnsi="Times New Roman" w:cs="Times New Roman"/>
          <w:sz w:val="24"/>
          <w:szCs w:val="24"/>
          <w:lang w:eastAsia="pl-PL"/>
        </w:rPr>
        <w:t>mufowaniem</w:t>
      </w:r>
      <w:proofErr w:type="spellEnd"/>
      <w:r w:rsidRPr="00AB6DC0">
        <w:rPr>
          <w:rFonts w:ascii="Times New Roman" w:eastAsia="Times New Roman" w:hAnsi="Times New Roman" w:cs="Times New Roman"/>
          <w:sz w:val="24"/>
          <w:szCs w:val="24"/>
          <w:lang w:eastAsia="pl-PL"/>
        </w:rPr>
        <w:t xml:space="preserve"> odcinka kabla. 4. Szczegółowy zakres przedmiotu zamówienia zawiera: dokumentacja projektowa (projekt budowlany), specyfikacja techniczna wykonania i odbioru robót budowlanych oraz przedmiar robót (stanowiący dokument pomocniczy do przygotowania oferty)– załączniki do SIWZ.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II.5) Główny kod CPV: </w:t>
      </w:r>
      <w:r w:rsidRPr="00AB6DC0">
        <w:rPr>
          <w:rFonts w:ascii="Times New Roman" w:eastAsia="Times New Roman" w:hAnsi="Times New Roman" w:cs="Times New Roman"/>
          <w:sz w:val="24"/>
          <w:szCs w:val="24"/>
          <w:lang w:eastAsia="pl-PL"/>
        </w:rPr>
        <w:t xml:space="preserve">45230000-8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Dodatkowe kody CPV:</w:t>
      </w:r>
      <w:r w:rsidRPr="00AB6D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Kod CPV</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45233162-2</w:t>
            </w:r>
          </w:p>
        </w:tc>
      </w:tr>
    </w:tbl>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II.6) Całkowita wartość zamówienia </w:t>
      </w:r>
      <w:r w:rsidRPr="00AB6DC0">
        <w:rPr>
          <w:rFonts w:ascii="Times New Roman" w:eastAsia="Times New Roman" w:hAnsi="Times New Roman" w:cs="Times New Roman"/>
          <w:i/>
          <w:iCs/>
          <w:sz w:val="24"/>
          <w:szCs w:val="24"/>
          <w:lang w:eastAsia="pl-PL"/>
        </w:rPr>
        <w:t>(jeżeli zamawiający podaje informacje o wartości zamówienia)</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Wartość bez VAT: </w:t>
      </w:r>
      <w:r w:rsidRPr="00AB6DC0">
        <w:rPr>
          <w:rFonts w:ascii="Times New Roman" w:eastAsia="Times New Roman" w:hAnsi="Times New Roman" w:cs="Times New Roman"/>
          <w:sz w:val="24"/>
          <w:szCs w:val="24"/>
          <w:lang w:eastAsia="pl-PL"/>
        </w:rPr>
        <w:br/>
        <w:t xml:space="preserve">Waluta: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lastRenderedPageBreak/>
        <w:br/>
      </w:r>
      <w:r w:rsidRPr="00AB6D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B6DC0">
        <w:rPr>
          <w:rFonts w:ascii="Times New Roman" w:eastAsia="Times New Roman" w:hAnsi="Times New Roman" w:cs="Times New Roman"/>
          <w:b/>
          <w:bCs/>
          <w:sz w:val="24"/>
          <w:szCs w:val="24"/>
          <w:lang w:eastAsia="pl-PL"/>
        </w:rPr>
        <w:t>Pzp</w:t>
      </w:r>
      <w:proofErr w:type="spellEnd"/>
      <w:r w:rsidRPr="00AB6DC0">
        <w:rPr>
          <w:rFonts w:ascii="Times New Roman" w:eastAsia="Times New Roman" w:hAnsi="Times New Roman" w:cs="Times New Roman"/>
          <w:b/>
          <w:bCs/>
          <w:sz w:val="24"/>
          <w:szCs w:val="24"/>
          <w:lang w:eastAsia="pl-PL"/>
        </w:rPr>
        <w:t xml:space="preserve">: </w:t>
      </w: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B6DC0">
        <w:rPr>
          <w:rFonts w:ascii="Times New Roman" w:eastAsia="Times New Roman" w:hAnsi="Times New Roman" w:cs="Times New Roman"/>
          <w:sz w:val="24"/>
          <w:szCs w:val="24"/>
          <w:lang w:eastAsia="pl-PL"/>
        </w:rPr>
        <w:t>Pzp</w:t>
      </w:r>
      <w:proofErr w:type="spellEnd"/>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miesiącach:   </w:t>
      </w:r>
      <w:r w:rsidRPr="00AB6DC0">
        <w:rPr>
          <w:rFonts w:ascii="Times New Roman" w:eastAsia="Times New Roman" w:hAnsi="Times New Roman" w:cs="Times New Roman"/>
          <w:i/>
          <w:iCs/>
          <w:sz w:val="24"/>
          <w:szCs w:val="24"/>
          <w:lang w:eastAsia="pl-PL"/>
        </w:rPr>
        <w:t xml:space="preserve"> lub </w:t>
      </w:r>
      <w:r w:rsidRPr="00AB6DC0">
        <w:rPr>
          <w:rFonts w:ascii="Times New Roman" w:eastAsia="Times New Roman" w:hAnsi="Times New Roman" w:cs="Times New Roman"/>
          <w:b/>
          <w:bCs/>
          <w:sz w:val="24"/>
          <w:szCs w:val="24"/>
          <w:lang w:eastAsia="pl-PL"/>
        </w:rPr>
        <w:t>dniach:</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i/>
          <w:iCs/>
          <w:sz w:val="24"/>
          <w:szCs w:val="24"/>
          <w:lang w:eastAsia="pl-PL"/>
        </w:rPr>
        <w:t>lub</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data rozpoczęcia: </w:t>
      </w:r>
      <w:r w:rsidRPr="00AB6DC0">
        <w:rPr>
          <w:rFonts w:ascii="Times New Roman" w:eastAsia="Times New Roman" w:hAnsi="Times New Roman" w:cs="Times New Roman"/>
          <w:sz w:val="24"/>
          <w:szCs w:val="24"/>
          <w:lang w:eastAsia="pl-PL"/>
        </w:rPr>
        <w:t> </w:t>
      </w:r>
      <w:r w:rsidRPr="00AB6DC0">
        <w:rPr>
          <w:rFonts w:ascii="Times New Roman" w:eastAsia="Times New Roman" w:hAnsi="Times New Roman" w:cs="Times New Roman"/>
          <w:i/>
          <w:iCs/>
          <w:sz w:val="24"/>
          <w:szCs w:val="24"/>
          <w:lang w:eastAsia="pl-PL"/>
        </w:rPr>
        <w:t xml:space="preserve"> lub </w:t>
      </w:r>
      <w:r w:rsidRPr="00AB6DC0">
        <w:rPr>
          <w:rFonts w:ascii="Times New Roman" w:eastAsia="Times New Roman" w:hAnsi="Times New Roman" w:cs="Times New Roman"/>
          <w:b/>
          <w:bCs/>
          <w:sz w:val="24"/>
          <w:szCs w:val="24"/>
          <w:lang w:eastAsia="pl-PL"/>
        </w:rPr>
        <w:t xml:space="preserve">zakończenia: </w:t>
      </w:r>
      <w:r w:rsidRPr="00AB6DC0">
        <w:rPr>
          <w:rFonts w:ascii="Times New Roman" w:eastAsia="Times New Roman" w:hAnsi="Times New Roman" w:cs="Times New Roman"/>
          <w:sz w:val="24"/>
          <w:szCs w:val="24"/>
          <w:lang w:eastAsia="pl-PL"/>
        </w:rPr>
        <w:t xml:space="preserve">2020-08-31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Data zakończenia</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2020-08-31</w:t>
            </w:r>
          </w:p>
        </w:tc>
      </w:tr>
    </w:tbl>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II.9) Informacje dodatkowe: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III.1) WARUNKI UDZIAŁU W POSTĘPOWANIU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Określenie warunków: </w:t>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III.1.2) Sytuacja finansowa lub ekonomiczna </w:t>
      </w:r>
      <w:r w:rsidRPr="00AB6DC0">
        <w:rPr>
          <w:rFonts w:ascii="Times New Roman" w:eastAsia="Times New Roman" w:hAnsi="Times New Roman" w:cs="Times New Roman"/>
          <w:sz w:val="24"/>
          <w:szCs w:val="24"/>
          <w:lang w:eastAsia="pl-PL"/>
        </w:rPr>
        <w:br/>
        <w:t xml:space="preserve">Określenie warunków: </w:t>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III.1.3) Zdolność techniczna lub zawodowa </w:t>
      </w:r>
      <w:r w:rsidRPr="00AB6DC0">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i prawidłowo ukończył zgodnie z zasadami sztuki budowlanej: Dla części I przedmiotu zamówienia: - co najmniej jedną robotę budowlaną polegającą na budowie, przebudowie lub remoncie drogi, ścieżki rowerowej lub ścieżki pieszo-rowerowej o nawierzchni bitumicznej, o wartości nie mniejszej niż 800.000,00 zł brutto oraz załączy dowody określające, czy roboty budowlane zostały wykonane należycie, w szczególności, czy zostały wykonane zgodnie z przepisami prawa budowlanego i prawidłowo ukończone. Dla części II przedmiotu zamówienia: - co najmniej jedną robotę budowlaną polegającą na budowie, przebudowie lub remoncie drogi, ścieżki rowerowej lub ścieżki pieszo-rowerowej o nawierzchni bitumicznej, o wartości nie mniejszej niż 400.000,00 zł brutto oraz załączy dowody określające, czy roboty budowlane zostały wykonane należycie, w szczególności, czy zostały wykonane zgodnie z przepisami prawa budowlanego i prawidłowo ukończone. Jeżeli Wykonawca składa ofertę na część I </w:t>
      </w:r>
      <w:proofErr w:type="spellStart"/>
      <w:r w:rsidRPr="00AB6DC0">
        <w:rPr>
          <w:rFonts w:ascii="Times New Roman" w:eastAsia="Times New Roman" w:hAnsi="Times New Roman" w:cs="Times New Roman"/>
          <w:sz w:val="24"/>
          <w:szCs w:val="24"/>
          <w:lang w:eastAsia="pl-PL"/>
        </w:rPr>
        <w:t>i</w:t>
      </w:r>
      <w:proofErr w:type="spellEnd"/>
      <w:r w:rsidRPr="00AB6DC0">
        <w:rPr>
          <w:rFonts w:ascii="Times New Roman" w:eastAsia="Times New Roman" w:hAnsi="Times New Roman" w:cs="Times New Roman"/>
          <w:sz w:val="24"/>
          <w:szCs w:val="24"/>
          <w:lang w:eastAsia="pl-PL"/>
        </w:rPr>
        <w:t xml:space="preserve"> część II przedmiotu zamówienia warunek dotyczący doświadczenia zostanie spełniony, jeżeli Wykonawca wykaże się co najmniej dwiema powyższymi robotami budowlanymi. W przypadku składania oferty wspólnej warunki określone w przedmiotowym punkcie, Wykonawcy muszą spełniać łącznie. Kadra techniczna: Dla części I </w:t>
      </w:r>
      <w:proofErr w:type="spellStart"/>
      <w:r w:rsidRPr="00AB6DC0">
        <w:rPr>
          <w:rFonts w:ascii="Times New Roman" w:eastAsia="Times New Roman" w:hAnsi="Times New Roman" w:cs="Times New Roman"/>
          <w:sz w:val="24"/>
          <w:szCs w:val="24"/>
          <w:lang w:eastAsia="pl-PL"/>
        </w:rPr>
        <w:t>i</w:t>
      </w:r>
      <w:proofErr w:type="spellEnd"/>
      <w:r w:rsidRPr="00AB6DC0">
        <w:rPr>
          <w:rFonts w:ascii="Times New Roman" w:eastAsia="Times New Roman" w:hAnsi="Times New Roman" w:cs="Times New Roman"/>
          <w:sz w:val="24"/>
          <w:szCs w:val="24"/>
          <w:lang w:eastAsia="pl-PL"/>
        </w:rPr>
        <w:t xml:space="preserve"> II przedmiotu zamówienia: Zamawiający uzna warunek za spełniony, jeżeli Wykonawca na czas realizacji zamówienia będzie dysponował w trakcie realizacji zamówienia co najmniej jedną osobą o </w:t>
      </w:r>
      <w:r w:rsidRPr="00AB6DC0">
        <w:rPr>
          <w:rFonts w:ascii="Times New Roman" w:eastAsia="Times New Roman" w:hAnsi="Times New Roman" w:cs="Times New Roman"/>
          <w:sz w:val="24"/>
          <w:szCs w:val="24"/>
          <w:lang w:eastAsia="pl-PL"/>
        </w:rPr>
        <w:lastRenderedPageBreak/>
        <w:t xml:space="preserve">odpowiednich kwalifikacjach zawodowych niezbędnych do wykonania zamówienia, która będzie odpowiedzialna za kierowanie robotami budowlanymi tj.: - kierownikiem robót posiadającym uprawnienia budowlane do kierowania robotami budowlanymi w specjalności drogowej i elektrycznej lub inne uprawnienia umożliwiające wykonywanie tych samych czynności, do wykonywania, których w aktualnym stanie prawnym uprawniają uprawienia budowlane w/w specjalności umożliwiające zrealizowanie przedmiotowego zamówienia. Uprawnienia mogą być łączone lub traktowane oddzielnie przez zatrudnienie odpowiedniej osoby . Jeżeli Wykonawca składa ofertę na część I </w:t>
      </w:r>
      <w:proofErr w:type="spellStart"/>
      <w:r w:rsidRPr="00AB6DC0">
        <w:rPr>
          <w:rFonts w:ascii="Times New Roman" w:eastAsia="Times New Roman" w:hAnsi="Times New Roman" w:cs="Times New Roman"/>
          <w:sz w:val="24"/>
          <w:szCs w:val="24"/>
          <w:lang w:eastAsia="pl-PL"/>
        </w:rPr>
        <w:t>i</w:t>
      </w:r>
      <w:proofErr w:type="spellEnd"/>
      <w:r w:rsidRPr="00AB6DC0">
        <w:rPr>
          <w:rFonts w:ascii="Times New Roman" w:eastAsia="Times New Roman" w:hAnsi="Times New Roman" w:cs="Times New Roman"/>
          <w:sz w:val="24"/>
          <w:szCs w:val="24"/>
          <w:lang w:eastAsia="pl-PL"/>
        </w:rPr>
        <w:t xml:space="preserve"> część II przedmiotu zamówienia warunek dotyczący kadry technicznej zostanie spełniony, jeżeli Wykonawca przedstawi i udokumentuje dysponowanie co najmniej jedną osobą posiadającą uprawnienia do kierowania robotami budowlanymi w specjalności drogowej i elektrycznej. Uprawnienia mogą być łączone lub traktowane oddzielnie przez zatrudnienie odpowiedniej osoby . W przypadku składania oferty wspólnej warunki określone w przedmiotowym punkcie Wykonawcy, muszą spełniać łącznie. Uprawnienia, o których mowa powyżej powinny być zgodne z ustawą z dnia 7 lipca 1994 r. Prawo budowlane (Dz. U. z 2019 r. poz. 1186 z późn.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AB6D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B6DC0">
        <w:rPr>
          <w:rFonts w:ascii="Times New Roman" w:eastAsia="Times New Roman" w:hAnsi="Times New Roman" w:cs="Times New Roman"/>
          <w:sz w:val="24"/>
          <w:szCs w:val="24"/>
          <w:lang w:eastAsia="pl-PL"/>
        </w:rPr>
        <w:br/>
        <w:t xml:space="preserve">Informacje dodatkowe: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III.2) PODSTAWY WYKLUCZENIA </w:t>
      </w:r>
    </w:p>
    <w:p w:rsidR="00AB6DC0" w:rsidRPr="00AB6DC0" w:rsidRDefault="00AB6DC0" w:rsidP="00AB6DC0">
      <w:pPr>
        <w:spacing w:after="24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B6DC0">
        <w:rPr>
          <w:rFonts w:ascii="Times New Roman" w:eastAsia="Times New Roman" w:hAnsi="Times New Roman" w:cs="Times New Roman"/>
          <w:b/>
          <w:bCs/>
          <w:sz w:val="24"/>
          <w:szCs w:val="24"/>
          <w:lang w:eastAsia="pl-PL"/>
        </w:rPr>
        <w:t>Pzp</w:t>
      </w:r>
      <w:proofErr w:type="spellEnd"/>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B6DC0">
        <w:rPr>
          <w:rFonts w:ascii="Times New Roman" w:eastAsia="Times New Roman" w:hAnsi="Times New Roman" w:cs="Times New Roman"/>
          <w:b/>
          <w:bCs/>
          <w:sz w:val="24"/>
          <w:szCs w:val="24"/>
          <w:lang w:eastAsia="pl-PL"/>
        </w:rPr>
        <w:t>Pzp</w:t>
      </w:r>
      <w:proofErr w:type="spellEnd"/>
      <w:r w:rsidRPr="00AB6D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B6DC0">
        <w:rPr>
          <w:rFonts w:ascii="Times New Roman" w:eastAsia="Times New Roman" w:hAnsi="Times New Roman" w:cs="Times New Roman"/>
          <w:sz w:val="24"/>
          <w:szCs w:val="24"/>
          <w:lang w:eastAsia="pl-PL"/>
        </w:rPr>
        <w:t>Pzp</w:t>
      </w:r>
      <w:proofErr w:type="spellEnd"/>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B6DC0">
        <w:rPr>
          <w:rFonts w:ascii="Times New Roman" w:eastAsia="Times New Roman" w:hAnsi="Times New Roman" w:cs="Times New Roman"/>
          <w:sz w:val="24"/>
          <w:szCs w:val="24"/>
          <w:lang w:eastAsia="pl-PL"/>
        </w:rPr>
        <w:br/>
        <w:t xml:space="preserve">Tak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lastRenderedPageBreak/>
        <w:t xml:space="preserve">Oświadczenie o spełnianiu kryteriów selekcji </w:t>
      </w:r>
      <w:r w:rsidRPr="00AB6DC0">
        <w:rPr>
          <w:rFonts w:ascii="Times New Roman" w:eastAsia="Times New Roman" w:hAnsi="Times New Roman" w:cs="Times New Roman"/>
          <w:sz w:val="24"/>
          <w:szCs w:val="24"/>
          <w:lang w:eastAsia="pl-PL"/>
        </w:rPr>
        <w:b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t>
      </w:r>
      <w:r>
        <w:rPr>
          <w:rFonts w:ascii="Times New Roman" w:eastAsia="Times New Roman" w:hAnsi="Times New Roman" w:cs="Times New Roman"/>
          <w:sz w:val="24"/>
          <w:szCs w:val="24"/>
          <w:lang w:eastAsia="pl-PL"/>
        </w:rPr>
        <w:t>wie art. 24 ust. 5 pkt 1 ustawy</w:t>
      </w:r>
      <w:r w:rsidRPr="00AB6DC0">
        <w:rPr>
          <w:rFonts w:ascii="Times New Roman" w:eastAsia="Times New Roman" w:hAnsi="Times New Roman" w:cs="Times New Roman"/>
          <w:sz w:val="24"/>
          <w:szCs w:val="24"/>
          <w:lang w:eastAsia="pl-PL"/>
        </w:rPr>
        <w:t xml:space="preserve">. 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Zamawiający będzie żądał od wykonawcy, który polega na zdolnościach lub sytuacji innych podmiotów na zasadach określonych w art. 22a ustawy </w:t>
      </w:r>
      <w:proofErr w:type="spellStart"/>
      <w:r w:rsidRPr="00AB6DC0">
        <w:rPr>
          <w:rFonts w:ascii="Times New Roman" w:eastAsia="Times New Roman" w:hAnsi="Times New Roman" w:cs="Times New Roman"/>
          <w:sz w:val="24"/>
          <w:szCs w:val="24"/>
          <w:lang w:eastAsia="pl-PL"/>
        </w:rPr>
        <w:t>Pzp</w:t>
      </w:r>
      <w:proofErr w:type="spellEnd"/>
      <w:r w:rsidRPr="00AB6DC0">
        <w:rPr>
          <w:rFonts w:ascii="Times New Roman" w:eastAsia="Times New Roman" w:hAnsi="Times New Roman" w:cs="Times New Roman"/>
          <w:sz w:val="24"/>
          <w:szCs w:val="24"/>
          <w:lang w:eastAsia="pl-PL"/>
        </w:rPr>
        <w:t xml:space="preserve">, przedstawienia w odniesieniu do tych podmiotów dokumentów wymienionych jak wyżej.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III.5.1) W ZAKRESIE SPEŁNIANIA WARUNKÓW UDZIAŁU W POSTĘPOWANIU:</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III.5.2) W ZAKRESIE KRYTERIÓW SELEKCJI:</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lastRenderedPageBreak/>
        <w:t xml:space="preserve">III.7) INNE DOKUMENTY NIE WYMIENIONE W pkt III.3) - III.6)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u w:val="single"/>
          <w:lang w:eastAsia="pl-PL"/>
        </w:rPr>
        <w:t xml:space="preserve">SEKCJA IV: PROCEDURA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IV.1) OPIS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IV.1.1) Tryb udzielenia zamówienia: </w:t>
      </w:r>
      <w:r w:rsidRPr="00AB6DC0">
        <w:rPr>
          <w:rFonts w:ascii="Times New Roman" w:eastAsia="Times New Roman" w:hAnsi="Times New Roman" w:cs="Times New Roman"/>
          <w:sz w:val="24"/>
          <w:szCs w:val="24"/>
          <w:lang w:eastAsia="pl-PL"/>
        </w:rPr>
        <w:t xml:space="preserve">Przetarg nieograniczony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IV.1.2) Zamawiający żąda wniesienia wadium:</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Tak </w:t>
      </w:r>
      <w:r w:rsidRPr="00AB6DC0">
        <w:rPr>
          <w:rFonts w:ascii="Times New Roman" w:eastAsia="Times New Roman" w:hAnsi="Times New Roman" w:cs="Times New Roman"/>
          <w:sz w:val="24"/>
          <w:szCs w:val="24"/>
          <w:lang w:eastAsia="pl-PL"/>
        </w:rPr>
        <w:br/>
        <w:t xml:space="preserve">Informacja na temat wadium </w:t>
      </w:r>
      <w:r w:rsidRPr="00AB6DC0">
        <w:rPr>
          <w:rFonts w:ascii="Times New Roman" w:eastAsia="Times New Roman" w:hAnsi="Times New Roman" w:cs="Times New Roman"/>
          <w:sz w:val="24"/>
          <w:szCs w:val="24"/>
          <w:lang w:eastAsia="pl-PL"/>
        </w:rPr>
        <w:br/>
        <w:t xml:space="preserve">1. Zamawiający wymaga wniesienia wadium. 2. Ustala się wadium w wysokości: 1) Dla części I- 25.000,00 zł (słownie: dwadzieścia pięć tysięcy złotych) 2) Dla części II- 15.000,00 zł (słownie: piętnaście tysięcy złotych) 3. Wykonawca wnosi wadium w wybranej przez siebie, wymienionej poniżej, formie: 1) w pieniądzu 2) w poręczeniach bankowych lub poręczeniach spółdzielczej kasy oszczędnościowo - kredytowej, z tym że poręczenie kasy jest zawsze poręczeniem pieniężnym, 3) w gwarancjach 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 Rozbudowa drogi wojewódzkiej nr 246 Paterek- Dąbrowa Biskupia polegająca na budowie drogi dla rowerów "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IV.1.3) Przewiduje się udzielenie zaliczek na poczet wykonania zamówienia:</w:t>
      </w:r>
      <w:r w:rsidRPr="00AB6DC0">
        <w:rPr>
          <w:rFonts w:ascii="Times New Roman" w:eastAsia="Times New Roman" w:hAnsi="Times New Roman" w:cs="Times New Roman"/>
          <w:sz w:val="24"/>
          <w:szCs w:val="24"/>
          <w:lang w:eastAsia="pl-PL"/>
        </w:rPr>
        <w:t xml:space="preserv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Należy podać informacje na temat udzielania zaliczek: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B6DC0">
        <w:rPr>
          <w:rFonts w:ascii="Times New Roman" w:eastAsia="Times New Roman" w:hAnsi="Times New Roman" w:cs="Times New Roman"/>
          <w:sz w:val="24"/>
          <w:szCs w:val="24"/>
          <w:lang w:eastAsia="pl-PL"/>
        </w:rPr>
        <w:br/>
        <w:t xml:space="preserve">Nie </w:t>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IV.1.5.) Wymaga się złożenia oferty wariantowej: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Dopuszcza się złożenie oferty wariantowej </w:t>
      </w:r>
      <w:r w:rsidRPr="00AB6DC0">
        <w:rPr>
          <w:rFonts w:ascii="Times New Roman" w:eastAsia="Times New Roman" w:hAnsi="Times New Roman" w:cs="Times New Roman"/>
          <w:sz w:val="24"/>
          <w:szCs w:val="24"/>
          <w:lang w:eastAsia="pl-PL"/>
        </w:rPr>
        <w:br/>
        <w:t xml:space="preserve">Nie </w:t>
      </w:r>
      <w:r w:rsidRPr="00AB6D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B6DC0">
        <w:rPr>
          <w:rFonts w:ascii="Times New Roman" w:eastAsia="Times New Roman" w:hAnsi="Times New Roman" w:cs="Times New Roman"/>
          <w:sz w:val="24"/>
          <w:szCs w:val="24"/>
          <w:lang w:eastAsia="pl-PL"/>
        </w:rPr>
        <w:br/>
        <w:t xml:space="preserve">Nie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Liczba wykonawców   </w:t>
      </w:r>
      <w:r w:rsidRPr="00AB6DC0">
        <w:rPr>
          <w:rFonts w:ascii="Times New Roman" w:eastAsia="Times New Roman" w:hAnsi="Times New Roman" w:cs="Times New Roman"/>
          <w:sz w:val="24"/>
          <w:szCs w:val="24"/>
          <w:lang w:eastAsia="pl-PL"/>
        </w:rPr>
        <w:br/>
        <w:t xml:space="preserve">Przewidywana minimalna liczba wykonawców </w:t>
      </w:r>
      <w:r w:rsidRPr="00AB6DC0">
        <w:rPr>
          <w:rFonts w:ascii="Times New Roman" w:eastAsia="Times New Roman" w:hAnsi="Times New Roman" w:cs="Times New Roman"/>
          <w:sz w:val="24"/>
          <w:szCs w:val="24"/>
          <w:lang w:eastAsia="pl-PL"/>
        </w:rPr>
        <w:br/>
        <w:t xml:space="preserve">Maksymalna liczba wykonawców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lastRenderedPageBreak/>
        <w:t xml:space="preserve">Kryteria selekcji wykonawców: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IV.1.7) Informacje na temat umowy ramowej lub dynamicznego systemu zakupów: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Umowa ramowa będzie zawarta: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Czy przewiduje się ograniczenie liczby uczestników umowy ramowej: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Przewidziana maksymalna liczba uczestników umowy ramowej: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Zamówienie obejmuje ustanowienie dynamicznego systemu zakupów: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IV.1.8) Aukcja elektroniczna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Przewidziane jest przeprowadzenie aukcji elektronicznej </w:t>
      </w:r>
      <w:r w:rsidRPr="00AB6DC0">
        <w:rPr>
          <w:rFonts w:ascii="Times New Roman" w:eastAsia="Times New Roman" w:hAnsi="Times New Roman" w:cs="Times New Roman"/>
          <w:i/>
          <w:iCs/>
          <w:sz w:val="24"/>
          <w:szCs w:val="24"/>
          <w:lang w:eastAsia="pl-PL"/>
        </w:rPr>
        <w:t xml:space="preserve">(przetarg nieograniczony, przetarg ograniczony, negocjacje z ogłoszeniem) </w:t>
      </w:r>
      <w:r w:rsidRPr="00AB6DC0">
        <w:rPr>
          <w:rFonts w:ascii="Times New Roman" w:eastAsia="Times New Roman" w:hAnsi="Times New Roman" w:cs="Times New Roman"/>
          <w:sz w:val="24"/>
          <w:szCs w:val="24"/>
          <w:lang w:eastAsia="pl-PL"/>
        </w:rPr>
        <w:t xml:space="preserve">Nie </w:t>
      </w:r>
      <w:r w:rsidRPr="00AB6DC0">
        <w:rPr>
          <w:rFonts w:ascii="Times New Roman" w:eastAsia="Times New Roman" w:hAnsi="Times New Roman" w:cs="Times New Roman"/>
          <w:sz w:val="24"/>
          <w:szCs w:val="24"/>
          <w:lang w:eastAsia="pl-PL"/>
        </w:rPr>
        <w:br/>
        <w:t xml:space="preserve">Należy podać adres strony internetowej, na której aukcja będzie prowadzona: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B6DC0">
        <w:rPr>
          <w:rFonts w:ascii="Times New Roman" w:eastAsia="Times New Roman" w:hAnsi="Times New Roman" w:cs="Times New Roman"/>
          <w:sz w:val="24"/>
          <w:szCs w:val="24"/>
          <w:lang w:eastAsia="pl-PL"/>
        </w:rPr>
        <w:br/>
        <w:t xml:space="preserve">Informacje dotyczące przebiegu aukcji elektronicznej: </w:t>
      </w:r>
      <w:r w:rsidRPr="00AB6DC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B6D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B6D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AB6DC0">
        <w:rPr>
          <w:rFonts w:ascii="Times New Roman" w:eastAsia="Times New Roman" w:hAnsi="Times New Roman" w:cs="Times New Roman"/>
          <w:sz w:val="24"/>
          <w:szCs w:val="24"/>
          <w:lang w:eastAsia="pl-PL"/>
        </w:rPr>
        <w:br/>
        <w:t xml:space="preserve">Informacje o liczbie etapów aukcji elektronicznej i czasie ich trwania: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Czas trwania: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lastRenderedPageBreak/>
        <w:t xml:space="preserve">Warunki zamknięcia aukcji elektronicznej: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IV.2) KRYTERIA OCENY OFERT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IV.2.1) Kryteria oceny ofert: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IV.2.2) Kryteria</w:t>
      </w:r>
      <w:r w:rsidRPr="00AB6D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Znaczenie</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60,00</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40,00</w:t>
            </w:r>
          </w:p>
        </w:tc>
      </w:tr>
    </w:tbl>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B6DC0">
        <w:rPr>
          <w:rFonts w:ascii="Times New Roman" w:eastAsia="Times New Roman" w:hAnsi="Times New Roman" w:cs="Times New Roman"/>
          <w:b/>
          <w:bCs/>
          <w:sz w:val="24"/>
          <w:szCs w:val="24"/>
          <w:lang w:eastAsia="pl-PL"/>
        </w:rPr>
        <w:t>Pzp</w:t>
      </w:r>
      <w:proofErr w:type="spellEnd"/>
      <w:r w:rsidRPr="00AB6DC0">
        <w:rPr>
          <w:rFonts w:ascii="Times New Roman" w:eastAsia="Times New Roman" w:hAnsi="Times New Roman" w:cs="Times New Roman"/>
          <w:b/>
          <w:bCs/>
          <w:sz w:val="24"/>
          <w:szCs w:val="24"/>
          <w:lang w:eastAsia="pl-PL"/>
        </w:rPr>
        <w:t xml:space="preserve"> </w:t>
      </w:r>
      <w:r w:rsidRPr="00AB6DC0">
        <w:rPr>
          <w:rFonts w:ascii="Times New Roman" w:eastAsia="Times New Roman" w:hAnsi="Times New Roman" w:cs="Times New Roman"/>
          <w:sz w:val="24"/>
          <w:szCs w:val="24"/>
          <w:lang w:eastAsia="pl-PL"/>
        </w:rPr>
        <w:t xml:space="preserve">(przetarg nieograniczony) </w:t>
      </w:r>
      <w:r w:rsidRPr="00AB6DC0">
        <w:rPr>
          <w:rFonts w:ascii="Times New Roman" w:eastAsia="Times New Roman" w:hAnsi="Times New Roman" w:cs="Times New Roman"/>
          <w:sz w:val="24"/>
          <w:szCs w:val="24"/>
          <w:lang w:eastAsia="pl-PL"/>
        </w:rPr>
        <w:br/>
        <w:t xml:space="preserve">Tak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IV.3) Negocjacje z ogłoszeniem, dialog konkurencyjny, partnerstwo innowacyjne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IV.3.1) Informacje na temat negocjacji z ogłoszeniem</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Minimalne wymagania, które muszą spełniać wszystkie oferty: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B6DC0">
        <w:rPr>
          <w:rFonts w:ascii="Times New Roman" w:eastAsia="Times New Roman" w:hAnsi="Times New Roman" w:cs="Times New Roman"/>
          <w:sz w:val="24"/>
          <w:szCs w:val="24"/>
          <w:lang w:eastAsia="pl-PL"/>
        </w:rPr>
        <w:br/>
        <w:t xml:space="preserve">Przewidziany jest podział negocjacji na etapy w celu ograniczenia liczby ofert: </w:t>
      </w:r>
      <w:r w:rsidRPr="00AB6DC0">
        <w:rPr>
          <w:rFonts w:ascii="Times New Roman" w:eastAsia="Times New Roman" w:hAnsi="Times New Roman" w:cs="Times New Roman"/>
          <w:sz w:val="24"/>
          <w:szCs w:val="24"/>
          <w:lang w:eastAsia="pl-PL"/>
        </w:rPr>
        <w:br/>
        <w:t xml:space="preserve">Należy podać informacje na temat etapów negocjacji (w tym liczbę etapów):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IV.3.2) Informacje na temat dialogu konkurencyjnego</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Wstępny harmonogram postępowania: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Podział dialogu na etapy w celu ograniczenia liczby rozwiązań: </w:t>
      </w:r>
      <w:r w:rsidRPr="00AB6DC0">
        <w:rPr>
          <w:rFonts w:ascii="Times New Roman" w:eastAsia="Times New Roman" w:hAnsi="Times New Roman" w:cs="Times New Roman"/>
          <w:sz w:val="24"/>
          <w:szCs w:val="24"/>
          <w:lang w:eastAsia="pl-PL"/>
        </w:rPr>
        <w:br/>
        <w:t xml:space="preserve">Należy podać informacje na temat etapów dialogu: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IV.3.3) Informacje na temat partnerstwa innowacyjnego</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Informacje dodatkowe: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lastRenderedPageBreak/>
        <w:t xml:space="preserve">IV.4) Licytacja elektroniczna </w:t>
      </w:r>
      <w:r w:rsidRPr="00AB6DC0">
        <w:rPr>
          <w:rFonts w:ascii="Times New Roman" w:eastAsia="Times New Roman" w:hAnsi="Times New Roman" w:cs="Times New Roman"/>
          <w:sz w:val="24"/>
          <w:szCs w:val="24"/>
          <w:lang w:eastAsia="pl-PL"/>
        </w:rPr>
        <w:br/>
        <w:t xml:space="preserve">Adres strony internetowej, na której będzie prowadzona licytacja elektroniczna: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Informacje o liczbie etapów licytacji elektronicznej i czasie ich trwania: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Czas trwania: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Termin składania wniosków o dopuszczenie do udziału w licytacji elektronicznej: </w:t>
      </w:r>
      <w:r w:rsidRPr="00AB6DC0">
        <w:rPr>
          <w:rFonts w:ascii="Times New Roman" w:eastAsia="Times New Roman" w:hAnsi="Times New Roman" w:cs="Times New Roman"/>
          <w:sz w:val="24"/>
          <w:szCs w:val="24"/>
          <w:lang w:eastAsia="pl-PL"/>
        </w:rPr>
        <w:br/>
        <w:t xml:space="preserve">Data: godzina: </w:t>
      </w:r>
      <w:r w:rsidRPr="00AB6DC0">
        <w:rPr>
          <w:rFonts w:ascii="Times New Roman" w:eastAsia="Times New Roman" w:hAnsi="Times New Roman" w:cs="Times New Roman"/>
          <w:sz w:val="24"/>
          <w:szCs w:val="24"/>
          <w:lang w:eastAsia="pl-PL"/>
        </w:rPr>
        <w:br/>
        <w:t xml:space="preserve">Termin otwarcia licytacji elektronicznej: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Termin i warunki zamknięcia licytacji elektronicznej: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Wymagania dotyczące zabezpieczenia należytego wykonania umowy: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t xml:space="preserve">Informacje dodatkowe: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IV.5) ZMIANA UMOWY</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B6DC0">
        <w:rPr>
          <w:rFonts w:ascii="Times New Roman" w:eastAsia="Times New Roman" w:hAnsi="Times New Roman" w:cs="Times New Roman"/>
          <w:sz w:val="24"/>
          <w:szCs w:val="24"/>
          <w:lang w:eastAsia="pl-PL"/>
        </w:rPr>
        <w:t xml:space="preserve"> Tak </w:t>
      </w:r>
      <w:r w:rsidRPr="00AB6DC0">
        <w:rPr>
          <w:rFonts w:ascii="Times New Roman" w:eastAsia="Times New Roman" w:hAnsi="Times New Roman" w:cs="Times New Roman"/>
          <w:sz w:val="24"/>
          <w:szCs w:val="24"/>
          <w:lang w:eastAsia="pl-PL"/>
        </w:rPr>
        <w:br/>
        <w:t xml:space="preserve">Należy wskazać zakres, charakter zmian oraz warunki wprowadzenia zmian: </w:t>
      </w:r>
      <w:r w:rsidRPr="00AB6DC0">
        <w:rPr>
          <w:rFonts w:ascii="Times New Roman" w:eastAsia="Times New Roman" w:hAnsi="Times New Roman" w:cs="Times New Roman"/>
          <w:sz w:val="24"/>
          <w:szCs w:val="24"/>
          <w:lang w:eastAsia="pl-PL"/>
        </w:rPr>
        <w:br/>
        <w:t xml:space="preserve">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AB6DC0">
        <w:rPr>
          <w:rFonts w:ascii="Times New Roman" w:eastAsia="Times New Roman" w:hAnsi="Times New Roman" w:cs="Times New Roman"/>
          <w:sz w:val="24"/>
          <w:szCs w:val="24"/>
          <w:lang w:eastAsia="pl-PL"/>
        </w:rPr>
        <w:t>siwz</w:t>
      </w:r>
      <w:proofErr w:type="spellEnd"/>
      <w:r w:rsidRPr="00AB6DC0">
        <w:rPr>
          <w:rFonts w:ascii="Times New Roman" w:eastAsia="Times New Roman" w:hAnsi="Times New Roman" w:cs="Times New Roman"/>
          <w:sz w:val="24"/>
          <w:szCs w:val="24"/>
          <w:lang w:eastAsia="pl-PL"/>
        </w:rPr>
        <w:t xml:space="preserve">, h) odmiennych </w:t>
      </w:r>
      <w:r w:rsidRPr="00AB6DC0">
        <w:rPr>
          <w:rFonts w:ascii="Times New Roman" w:eastAsia="Times New Roman" w:hAnsi="Times New Roman" w:cs="Times New Roman"/>
          <w:sz w:val="24"/>
          <w:szCs w:val="24"/>
          <w:lang w:eastAsia="pl-PL"/>
        </w:rPr>
        <w:lastRenderedPageBreak/>
        <w:t xml:space="preserve">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AB6DC0">
        <w:rPr>
          <w:rFonts w:ascii="Times New Roman" w:eastAsia="Times New Roman" w:hAnsi="Times New Roman" w:cs="Times New Roman"/>
          <w:sz w:val="24"/>
          <w:szCs w:val="24"/>
          <w:lang w:eastAsia="pl-PL"/>
        </w:rPr>
        <w:t>siwz</w:t>
      </w:r>
      <w:proofErr w:type="spellEnd"/>
      <w:r w:rsidRPr="00AB6DC0">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AB6DC0">
        <w:rPr>
          <w:rFonts w:ascii="Times New Roman" w:eastAsia="Times New Roman" w:hAnsi="Times New Roman" w:cs="Times New Roman"/>
          <w:sz w:val="24"/>
          <w:szCs w:val="24"/>
          <w:lang w:eastAsia="pl-PL"/>
        </w:rPr>
        <w:t>Pzp</w:t>
      </w:r>
      <w:proofErr w:type="spellEnd"/>
      <w:r w:rsidRPr="00AB6DC0">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AB6DC0">
        <w:rPr>
          <w:rFonts w:ascii="Times New Roman" w:eastAsia="Times New Roman" w:hAnsi="Times New Roman" w:cs="Times New Roman"/>
          <w:sz w:val="24"/>
          <w:szCs w:val="24"/>
          <w:lang w:eastAsia="pl-PL"/>
        </w:rPr>
        <w:t>Kc</w:t>
      </w:r>
      <w:proofErr w:type="spellEnd"/>
      <w:r w:rsidRPr="00AB6DC0">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t>
      </w:r>
      <w:r w:rsidRPr="00AB6DC0">
        <w:rPr>
          <w:rFonts w:ascii="Times New Roman" w:eastAsia="Times New Roman" w:hAnsi="Times New Roman" w:cs="Times New Roman"/>
          <w:sz w:val="24"/>
          <w:szCs w:val="24"/>
          <w:lang w:eastAsia="pl-PL"/>
        </w:rPr>
        <w:lastRenderedPageBreak/>
        <w:t xml:space="preserve">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IV.6) INFORMACJE ADMINISTRACYJNE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IV.6.1) Sposób udostępniania informacji o charakterze poufnym </w:t>
      </w:r>
      <w:r w:rsidRPr="00AB6DC0">
        <w:rPr>
          <w:rFonts w:ascii="Times New Roman" w:eastAsia="Times New Roman" w:hAnsi="Times New Roman" w:cs="Times New Roman"/>
          <w:i/>
          <w:iCs/>
          <w:sz w:val="24"/>
          <w:szCs w:val="24"/>
          <w:lang w:eastAsia="pl-PL"/>
        </w:rPr>
        <w:t xml:space="preserve">(jeżeli dotyczy):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Środki służące ochronie informacji o charakterze poufnym</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B6DC0">
        <w:rPr>
          <w:rFonts w:ascii="Times New Roman" w:eastAsia="Times New Roman" w:hAnsi="Times New Roman" w:cs="Times New Roman"/>
          <w:sz w:val="24"/>
          <w:szCs w:val="24"/>
          <w:lang w:eastAsia="pl-PL"/>
        </w:rPr>
        <w:br/>
        <w:t xml:space="preserve">Data: 2020-03-18, godzina: 11:00, </w:t>
      </w:r>
      <w:r w:rsidRPr="00AB6D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B6DC0">
        <w:rPr>
          <w:rFonts w:ascii="Times New Roman" w:eastAsia="Times New Roman" w:hAnsi="Times New Roman" w:cs="Times New Roman"/>
          <w:sz w:val="24"/>
          <w:szCs w:val="24"/>
          <w:lang w:eastAsia="pl-PL"/>
        </w:rPr>
        <w:br/>
        <w:t xml:space="preserve">Nie </w:t>
      </w:r>
      <w:r w:rsidRPr="00AB6DC0">
        <w:rPr>
          <w:rFonts w:ascii="Times New Roman" w:eastAsia="Times New Roman" w:hAnsi="Times New Roman" w:cs="Times New Roman"/>
          <w:sz w:val="24"/>
          <w:szCs w:val="24"/>
          <w:lang w:eastAsia="pl-PL"/>
        </w:rPr>
        <w:br/>
        <w:t xml:space="preserve">Wskazać powody: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B6DC0">
        <w:rPr>
          <w:rFonts w:ascii="Times New Roman" w:eastAsia="Times New Roman" w:hAnsi="Times New Roman" w:cs="Times New Roman"/>
          <w:sz w:val="24"/>
          <w:szCs w:val="24"/>
          <w:lang w:eastAsia="pl-PL"/>
        </w:rPr>
        <w:br/>
        <w:t xml:space="preserve">&gt;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IV.6.3) Termin związania ofertą: </w:t>
      </w:r>
      <w:r w:rsidRPr="00AB6DC0">
        <w:rPr>
          <w:rFonts w:ascii="Times New Roman" w:eastAsia="Times New Roman" w:hAnsi="Times New Roman" w:cs="Times New Roman"/>
          <w:sz w:val="24"/>
          <w:szCs w:val="24"/>
          <w:lang w:eastAsia="pl-PL"/>
        </w:rPr>
        <w:t xml:space="preserve">do: okres w dniach: 30 (od ostatecznego terminu składania ofert)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B6DC0">
        <w:rPr>
          <w:rFonts w:ascii="Times New Roman" w:eastAsia="Times New Roman" w:hAnsi="Times New Roman" w:cs="Times New Roman"/>
          <w:sz w:val="24"/>
          <w:szCs w:val="24"/>
          <w:lang w:eastAsia="pl-PL"/>
        </w:rPr>
        <w:t xml:space="preserve"> Tak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IV.6.5) Informacje dodatkowe:</w:t>
      </w:r>
      <w:r w:rsidRPr="00AB6DC0">
        <w:rPr>
          <w:rFonts w:ascii="Times New Roman" w:eastAsia="Times New Roman" w:hAnsi="Times New Roman" w:cs="Times New Roman"/>
          <w:sz w:val="24"/>
          <w:szCs w:val="24"/>
          <w:lang w:eastAsia="pl-PL"/>
        </w:rPr>
        <w:t xml:space="preserve"> </w:t>
      </w:r>
      <w:r w:rsidRPr="00AB6DC0">
        <w:rPr>
          <w:rFonts w:ascii="Times New Roman" w:eastAsia="Times New Roman" w:hAnsi="Times New Roman" w:cs="Times New Roman"/>
          <w:sz w:val="24"/>
          <w:szCs w:val="24"/>
          <w:lang w:eastAsia="pl-PL"/>
        </w:rPr>
        <w:br/>
      </w:r>
    </w:p>
    <w:p w:rsidR="00AB6DC0" w:rsidRPr="00AB6DC0" w:rsidRDefault="00AB6DC0" w:rsidP="00AB6DC0">
      <w:pPr>
        <w:spacing w:after="0" w:line="240" w:lineRule="auto"/>
        <w:jc w:val="center"/>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u w:val="single"/>
          <w:lang w:eastAsia="pl-PL"/>
        </w:rPr>
        <w:t xml:space="preserve">ZAŁĄCZNIK I - INFORMACJE DOTYCZĄCE OFERT CZĘŚCIOWYCH </w:t>
      </w:r>
    </w:p>
    <w:p w:rsidR="00AB6DC0" w:rsidRPr="00AB6DC0" w:rsidRDefault="00AB6DC0" w:rsidP="00AB6DC0">
      <w:pPr>
        <w:spacing w:after="0" w:line="240" w:lineRule="auto"/>
        <w:rPr>
          <w:rFonts w:ascii="Times New Roman" w:eastAsia="Times New Roman" w:hAnsi="Times New Roman" w:cs="Times New Roman"/>
          <w:sz w:val="24"/>
          <w:szCs w:val="24"/>
          <w:lang w:eastAsia="pl-PL"/>
        </w:rPr>
      </w:pPr>
    </w:p>
    <w:p w:rsidR="00AB6DC0" w:rsidRPr="00AB6DC0" w:rsidRDefault="00AB6DC0" w:rsidP="00AB6DC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
        <w:gridCol w:w="180"/>
        <w:gridCol w:w="834"/>
        <w:gridCol w:w="7313"/>
      </w:tblGrid>
      <w:tr w:rsidR="00AB6DC0" w:rsidRPr="00AB6DC0" w:rsidTr="00AB6DC0">
        <w:trPr>
          <w:tblCellSpacing w:w="15" w:type="dxa"/>
        </w:trPr>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1</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Nazwa: </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Rozbudowa drogi wojewódzkiej na 246 Paterek- Dąbrowa Biskupia polegająca na budowie drogi dla rowerów na odcinku Kaczkowo- Gniewkowo”</w:t>
            </w:r>
          </w:p>
        </w:tc>
      </w:tr>
    </w:tbl>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1) Krótki opis przedmiotu zamówienia </w:t>
      </w:r>
      <w:r w:rsidRPr="00AB6D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6D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6DC0">
        <w:rPr>
          <w:rFonts w:ascii="Times New Roman" w:eastAsia="Times New Roman" w:hAnsi="Times New Roman" w:cs="Times New Roman"/>
          <w:b/>
          <w:bCs/>
          <w:sz w:val="24"/>
          <w:szCs w:val="24"/>
          <w:lang w:eastAsia="pl-PL"/>
        </w:rPr>
        <w:t>budowlane:</w:t>
      </w:r>
      <w:r w:rsidRPr="00AB6DC0">
        <w:rPr>
          <w:rFonts w:ascii="Times New Roman" w:eastAsia="Times New Roman" w:hAnsi="Times New Roman" w:cs="Times New Roman"/>
          <w:sz w:val="24"/>
          <w:szCs w:val="24"/>
          <w:lang w:eastAsia="pl-PL"/>
        </w:rPr>
        <w:t>Budowa</w:t>
      </w:r>
      <w:proofErr w:type="spellEnd"/>
      <w:r w:rsidRPr="00AB6DC0">
        <w:rPr>
          <w:rFonts w:ascii="Times New Roman" w:eastAsia="Times New Roman" w:hAnsi="Times New Roman" w:cs="Times New Roman"/>
          <w:sz w:val="24"/>
          <w:szCs w:val="24"/>
          <w:lang w:eastAsia="pl-PL"/>
        </w:rPr>
        <w:t xml:space="preserve"> drogi dla rowerów o długości 3 km 426 m. Obejmuje wykonanie następujących prac: 1) Wykonanie drogi dla rowerów o szerokości 2,5 m równolegle do istniejącej jezdni drogi wojewódzkiej, ponadto przebudową zostaną objęte istniejące zjazdy do posesji i skrzyżowania a także planuje się wykonanie </w:t>
      </w:r>
      <w:proofErr w:type="spellStart"/>
      <w:r w:rsidRPr="00AB6DC0">
        <w:rPr>
          <w:rFonts w:ascii="Times New Roman" w:eastAsia="Times New Roman" w:hAnsi="Times New Roman" w:cs="Times New Roman"/>
          <w:sz w:val="24"/>
          <w:szCs w:val="24"/>
          <w:lang w:eastAsia="pl-PL"/>
        </w:rPr>
        <w:t>reprofilacji</w:t>
      </w:r>
      <w:proofErr w:type="spellEnd"/>
      <w:r w:rsidRPr="00AB6DC0">
        <w:rPr>
          <w:rFonts w:ascii="Times New Roman" w:eastAsia="Times New Roman" w:hAnsi="Times New Roman" w:cs="Times New Roman"/>
          <w:sz w:val="24"/>
          <w:szCs w:val="24"/>
          <w:lang w:eastAsia="pl-PL"/>
        </w:rPr>
        <w:t xml:space="preserve"> dna i skarp rowów odwadniających. Na końcowym odcinku – od skrzyżowania do miejscowości Chrząstowo do skrzyżowania z ulicą Parkową w Gniewkowie planuje się wykonać zespolone ze sobą – chodnik o szer. 1,5 m i drogę dla rowerów o szer. 2,0 m. W ramach zadania należy także dokonać regulacji lub przestawienia kolidujących urządzeń infrastruktury, a także przestawienia istniejących ogrodzeń i bram. W ramach zadania planuje się też wykonać wymianę istniejącego słupa teletechnicznego z podporą, którego podpora koliduje z </w:t>
      </w:r>
      <w:r w:rsidRPr="00AB6DC0">
        <w:rPr>
          <w:rFonts w:ascii="Times New Roman" w:eastAsia="Times New Roman" w:hAnsi="Times New Roman" w:cs="Times New Roman"/>
          <w:sz w:val="24"/>
          <w:szCs w:val="24"/>
          <w:lang w:eastAsia="pl-PL"/>
        </w:rPr>
        <w:lastRenderedPageBreak/>
        <w:t xml:space="preserve">projektowaną ścieżką na słup bliźniaczy żelbetowy, bez projektowania nowych urządzeń teletechnicznych. 2) Wycinkę istniejącego zadrzewienia kolidującego z planowana inwestycją. 3) W miejscowości Chrząstowo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AB6DC0">
        <w:rPr>
          <w:rFonts w:ascii="Times New Roman" w:eastAsia="Times New Roman" w:hAnsi="Times New Roman" w:cs="Times New Roman"/>
          <w:sz w:val="24"/>
          <w:szCs w:val="24"/>
          <w:lang w:eastAsia="pl-PL"/>
        </w:rPr>
        <w:t>mufowaniem</w:t>
      </w:r>
      <w:proofErr w:type="spellEnd"/>
      <w:r w:rsidRPr="00AB6DC0">
        <w:rPr>
          <w:rFonts w:ascii="Times New Roman" w:eastAsia="Times New Roman" w:hAnsi="Times New Roman" w:cs="Times New Roman"/>
          <w:sz w:val="24"/>
          <w:szCs w:val="24"/>
          <w:lang w:eastAsia="pl-PL"/>
        </w:rPr>
        <w:t xml:space="preserve"> odcinka kabla.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2) Wspólny Słownik Zamówień(CPV): </w:t>
      </w:r>
      <w:r w:rsidRPr="00AB6DC0">
        <w:rPr>
          <w:rFonts w:ascii="Times New Roman" w:eastAsia="Times New Roman" w:hAnsi="Times New Roman" w:cs="Times New Roman"/>
          <w:sz w:val="24"/>
          <w:szCs w:val="24"/>
          <w:lang w:eastAsia="pl-PL"/>
        </w:rPr>
        <w:t xml:space="preserve">45230000-8,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3) Wartość części zamówienia(jeżeli zamawiający podaje informacje o wartości zamówienia):</w:t>
      </w:r>
      <w:r w:rsidRPr="00AB6DC0">
        <w:rPr>
          <w:rFonts w:ascii="Times New Roman" w:eastAsia="Times New Roman" w:hAnsi="Times New Roman" w:cs="Times New Roman"/>
          <w:sz w:val="24"/>
          <w:szCs w:val="24"/>
          <w:lang w:eastAsia="pl-PL"/>
        </w:rPr>
        <w:br/>
        <w:t xml:space="preserve">Wartość bez VAT: </w:t>
      </w:r>
      <w:r w:rsidRPr="00AB6DC0">
        <w:rPr>
          <w:rFonts w:ascii="Times New Roman" w:eastAsia="Times New Roman" w:hAnsi="Times New Roman" w:cs="Times New Roman"/>
          <w:sz w:val="24"/>
          <w:szCs w:val="24"/>
          <w:lang w:eastAsia="pl-PL"/>
        </w:rPr>
        <w:br/>
        <w:t xml:space="preserve">Waluta: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4) Czas trwania lub termin wykonania: </w:t>
      </w:r>
      <w:r w:rsidRPr="00AB6DC0">
        <w:rPr>
          <w:rFonts w:ascii="Times New Roman" w:eastAsia="Times New Roman" w:hAnsi="Times New Roman" w:cs="Times New Roman"/>
          <w:sz w:val="24"/>
          <w:szCs w:val="24"/>
          <w:lang w:eastAsia="pl-PL"/>
        </w:rPr>
        <w:br/>
        <w:t xml:space="preserve">okres w miesiącach: </w:t>
      </w:r>
      <w:r w:rsidRPr="00AB6DC0">
        <w:rPr>
          <w:rFonts w:ascii="Times New Roman" w:eastAsia="Times New Roman" w:hAnsi="Times New Roman" w:cs="Times New Roman"/>
          <w:sz w:val="24"/>
          <w:szCs w:val="24"/>
          <w:lang w:eastAsia="pl-PL"/>
        </w:rPr>
        <w:br/>
        <w:t xml:space="preserve">okres w dniach: </w:t>
      </w:r>
      <w:r w:rsidRPr="00AB6DC0">
        <w:rPr>
          <w:rFonts w:ascii="Times New Roman" w:eastAsia="Times New Roman" w:hAnsi="Times New Roman" w:cs="Times New Roman"/>
          <w:sz w:val="24"/>
          <w:szCs w:val="24"/>
          <w:lang w:eastAsia="pl-PL"/>
        </w:rPr>
        <w:br/>
        <w:t xml:space="preserve">data rozpoczęcia: </w:t>
      </w:r>
      <w:r w:rsidRPr="00AB6DC0">
        <w:rPr>
          <w:rFonts w:ascii="Times New Roman" w:eastAsia="Times New Roman" w:hAnsi="Times New Roman" w:cs="Times New Roman"/>
          <w:sz w:val="24"/>
          <w:szCs w:val="24"/>
          <w:lang w:eastAsia="pl-PL"/>
        </w:rPr>
        <w:br/>
        <w:t>data zakończenia: 2020-08-31</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Znaczenie</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60,00</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 xml:space="preserve">Okres gwarancji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40,00</w:t>
            </w:r>
          </w:p>
        </w:tc>
      </w:tr>
    </w:tbl>
    <w:p w:rsidR="00AB6DC0" w:rsidRPr="00AB6DC0" w:rsidRDefault="00AB6DC0" w:rsidP="00AB6DC0">
      <w:pPr>
        <w:spacing w:after="24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6) INFORMACJE DODATKOWE:</w:t>
      </w:r>
      <w:r w:rsidRPr="00AB6D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80"/>
        <w:gridCol w:w="834"/>
        <w:gridCol w:w="7302"/>
      </w:tblGrid>
      <w:tr w:rsidR="00AB6DC0" w:rsidRPr="00AB6DC0" w:rsidTr="00AB6DC0">
        <w:trPr>
          <w:tblCellSpacing w:w="15" w:type="dxa"/>
        </w:trPr>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2</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Nazwa: </w:t>
            </w:r>
          </w:p>
        </w:tc>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Rozbudowa drogi wojewódzkiej na 246 Paterek- Dąbrowa Biskupia polegająca na budowie drogi dla rowerów na odcinku Lipie- Murzynko</w:t>
            </w:r>
          </w:p>
        </w:tc>
      </w:tr>
    </w:tbl>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b/>
          <w:bCs/>
          <w:sz w:val="24"/>
          <w:szCs w:val="24"/>
          <w:lang w:eastAsia="pl-PL"/>
        </w:rPr>
        <w:t xml:space="preserve">1) Krótki opis przedmiotu zamówienia </w:t>
      </w:r>
      <w:r w:rsidRPr="00AB6D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6D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6DC0">
        <w:rPr>
          <w:rFonts w:ascii="Times New Roman" w:eastAsia="Times New Roman" w:hAnsi="Times New Roman" w:cs="Times New Roman"/>
          <w:b/>
          <w:bCs/>
          <w:sz w:val="24"/>
          <w:szCs w:val="24"/>
          <w:lang w:eastAsia="pl-PL"/>
        </w:rPr>
        <w:t>budowlane:</w:t>
      </w:r>
      <w:r w:rsidRPr="00AB6DC0">
        <w:rPr>
          <w:rFonts w:ascii="Times New Roman" w:eastAsia="Times New Roman" w:hAnsi="Times New Roman" w:cs="Times New Roman"/>
          <w:sz w:val="24"/>
          <w:szCs w:val="24"/>
          <w:lang w:eastAsia="pl-PL"/>
        </w:rPr>
        <w:t>Budowa</w:t>
      </w:r>
      <w:proofErr w:type="spellEnd"/>
      <w:r w:rsidRPr="00AB6DC0">
        <w:rPr>
          <w:rFonts w:ascii="Times New Roman" w:eastAsia="Times New Roman" w:hAnsi="Times New Roman" w:cs="Times New Roman"/>
          <w:sz w:val="24"/>
          <w:szCs w:val="24"/>
          <w:lang w:eastAsia="pl-PL"/>
        </w:rPr>
        <w:t xml:space="preserve"> drogi dla rowerów o długości 1 km 692 km. Obejmuje wykonanie następujących prac: 1) Wykonanie drogi dla rowerów o szerokości 2,5 m równolegle do istniejącej jezdni drogi wojewódzkiej, ponadto przebudową zostaną objęte istniejące zjazdy do posesji. Planuje się wykonanie robót związanych z utrzymaniem istniejących rowów w celu zachowania ich funkcji na całym odcinku objętym opracowaniem a także wykonanie przepustu pod zjazdem i ścieku korytkowego wraz z wpustem i </w:t>
      </w:r>
      <w:proofErr w:type="spellStart"/>
      <w:r w:rsidRPr="00AB6DC0">
        <w:rPr>
          <w:rFonts w:ascii="Times New Roman" w:eastAsia="Times New Roman" w:hAnsi="Times New Roman" w:cs="Times New Roman"/>
          <w:sz w:val="24"/>
          <w:szCs w:val="24"/>
          <w:lang w:eastAsia="pl-PL"/>
        </w:rPr>
        <w:t>przykanalikiem</w:t>
      </w:r>
      <w:proofErr w:type="spellEnd"/>
      <w:r w:rsidRPr="00AB6DC0">
        <w:rPr>
          <w:rFonts w:ascii="Times New Roman" w:eastAsia="Times New Roman" w:hAnsi="Times New Roman" w:cs="Times New Roman"/>
          <w:sz w:val="24"/>
          <w:szCs w:val="24"/>
          <w:lang w:eastAsia="pl-PL"/>
        </w:rPr>
        <w:t xml:space="preserve">. Na trasie projektowanej ścieżki znajduje się podpora słupa teletechnicznego. Projektuje się wykonanie wymiany istniejącego słupa teletechnicznego z podporą na słup bliźniaczy żelbetowy bez wykonywania nowych urządzeń teletechnicznych. 2) Wycinkę istniejącego zadrzewienia kolidującego z planowana inwestycją. 3) W miejscowości Lipie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AB6DC0">
        <w:rPr>
          <w:rFonts w:ascii="Times New Roman" w:eastAsia="Times New Roman" w:hAnsi="Times New Roman" w:cs="Times New Roman"/>
          <w:sz w:val="24"/>
          <w:szCs w:val="24"/>
          <w:lang w:eastAsia="pl-PL"/>
        </w:rPr>
        <w:t>mufowaniem</w:t>
      </w:r>
      <w:proofErr w:type="spellEnd"/>
      <w:r w:rsidRPr="00AB6DC0">
        <w:rPr>
          <w:rFonts w:ascii="Times New Roman" w:eastAsia="Times New Roman" w:hAnsi="Times New Roman" w:cs="Times New Roman"/>
          <w:sz w:val="24"/>
          <w:szCs w:val="24"/>
          <w:lang w:eastAsia="pl-PL"/>
        </w:rPr>
        <w:t xml:space="preserve"> odcinka kabla.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lastRenderedPageBreak/>
        <w:t xml:space="preserve">2) Wspólny Słownik Zamówień(CPV): </w:t>
      </w:r>
      <w:r w:rsidRPr="00AB6DC0">
        <w:rPr>
          <w:rFonts w:ascii="Times New Roman" w:eastAsia="Times New Roman" w:hAnsi="Times New Roman" w:cs="Times New Roman"/>
          <w:sz w:val="24"/>
          <w:szCs w:val="24"/>
          <w:lang w:eastAsia="pl-PL"/>
        </w:rPr>
        <w:t>45230000-8, 45233162-2</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3) Wartość części zamówienia(jeżeli zamawiający podaje informacje o wartości zamówienia):</w:t>
      </w:r>
      <w:r w:rsidRPr="00AB6DC0">
        <w:rPr>
          <w:rFonts w:ascii="Times New Roman" w:eastAsia="Times New Roman" w:hAnsi="Times New Roman" w:cs="Times New Roman"/>
          <w:sz w:val="24"/>
          <w:szCs w:val="24"/>
          <w:lang w:eastAsia="pl-PL"/>
        </w:rPr>
        <w:br/>
        <w:t xml:space="preserve">Wartość bez VAT: </w:t>
      </w:r>
      <w:r w:rsidRPr="00AB6DC0">
        <w:rPr>
          <w:rFonts w:ascii="Times New Roman" w:eastAsia="Times New Roman" w:hAnsi="Times New Roman" w:cs="Times New Roman"/>
          <w:sz w:val="24"/>
          <w:szCs w:val="24"/>
          <w:lang w:eastAsia="pl-PL"/>
        </w:rPr>
        <w:br/>
        <w:t xml:space="preserve">Waluta: </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4) Czas trwania lub termin wykonania: </w:t>
      </w:r>
      <w:r w:rsidRPr="00AB6DC0">
        <w:rPr>
          <w:rFonts w:ascii="Times New Roman" w:eastAsia="Times New Roman" w:hAnsi="Times New Roman" w:cs="Times New Roman"/>
          <w:sz w:val="24"/>
          <w:szCs w:val="24"/>
          <w:lang w:eastAsia="pl-PL"/>
        </w:rPr>
        <w:br/>
        <w:t xml:space="preserve">okres w miesiącach: </w:t>
      </w:r>
      <w:r w:rsidRPr="00AB6DC0">
        <w:rPr>
          <w:rFonts w:ascii="Times New Roman" w:eastAsia="Times New Roman" w:hAnsi="Times New Roman" w:cs="Times New Roman"/>
          <w:sz w:val="24"/>
          <w:szCs w:val="24"/>
          <w:lang w:eastAsia="pl-PL"/>
        </w:rPr>
        <w:br/>
        <w:t xml:space="preserve">okres w dniach: </w:t>
      </w:r>
      <w:r w:rsidRPr="00AB6DC0">
        <w:rPr>
          <w:rFonts w:ascii="Times New Roman" w:eastAsia="Times New Roman" w:hAnsi="Times New Roman" w:cs="Times New Roman"/>
          <w:sz w:val="24"/>
          <w:szCs w:val="24"/>
          <w:lang w:eastAsia="pl-PL"/>
        </w:rPr>
        <w:br/>
        <w:t xml:space="preserve">data rozpoczęcia: </w:t>
      </w:r>
      <w:r w:rsidRPr="00AB6DC0">
        <w:rPr>
          <w:rFonts w:ascii="Times New Roman" w:eastAsia="Times New Roman" w:hAnsi="Times New Roman" w:cs="Times New Roman"/>
          <w:sz w:val="24"/>
          <w:szCs w:val="24"/>
          <w:lang w:eastAsia="pl-PL"/>
        </w:rPr>
        <w:br/>
        <w:t>data zakończenia: 2020-08-31</w:t>
      </w: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Znaczenie</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60,00</w:t>
            </w:r>
          </w:p>
        </w:tc>
      </w:tr>
      <w:tr w:rsidR="00AB6DC0" w:rsidRPr="00AB6DC0" w:rsidTr="00AB6DC0">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t>40,00</w:t>
            </w:r>
          </w:p>
        </w:tc>
      </w:tr>
    </w:tbl>
    <w:p w:rsidR="00AB6DC0" w:rsidRPr="00AB6DC0" w:rsidRDefault="00AB6DC0" w:rsidP="00AB6DC0">
      <w:pPr>
        <w:spacing w:after="240" w:line="240" w:lineRule="auto"/>
        <w:rPr>
          <w:rFonts w:ascii="Times New Roman" w:eastAsia="Times New Roman" w:hAnsi="Times New Roman" w:cs="Times New Roman"/>
          <w:sz w:val="24"/>
          <w:szCs w:val="24"/>
          <w:lang w:eastAsia="pl-PL"/>
        </w:rPr>
      </w:pPr>
      <w:r w:rsidRPr="00AB6DC0">
        <w:rPr>
          <w:rFonts w:ascii="Times New Roman" w:eastAsia="Times New Roman" w:hAnsi="Times New Roman" w:cs="Times New Roman"/>
          <w:sz w:val="24"/>
          <w:szCs w:val="24"/>
          <w:lang w:eastAsia="pl-PL"/>
        </w:rPr>
        <w:br/>
      </w:r>
      <w:r w:rsidRPr="00AB6DC0">
        <w:rPr>
          <w:rFonts w:ascii="Times New Roman" w:eastAsia="Times New Roman" w:hAnsi="Times New Roman" w:cs="Times New Roman"/>
          <w:b/>
          <w:bCs/>
          <w:sz w:val="24"/>
          <w:szCs w:val="24"/>
          <w:lang w:eastAsia="pl-PL"/>
        </w:rPr>
        <w:t>6) INFORMACJE DODATKOWE:</w:t>
      </w:r>
      <w:r w:rsidRPr="00AB6DC0">
        <w:rPr>
          <w:rFonts w:ascii="Times New Roman" w:eastAsia="Times New Roman" w:hAnsi="Times New Roman" w:cs="Times New Roman"/>
          <w:sz w:val="24"/>
          <w:szCs w:val="24"/>
          <w:lang w:eastAsia="pl-PL"/>
        </w:rPr>
        <w:br/>
      </w:r>
    </w:p>
    <w:p w:rsidR="00AB6DC0" w:rsidRPr="00AB6DC0" w:rsidRDefault="00AB6DC0" w:rsidP="00AB6DC0">
      <w:pPr>
        <w:spacing w:after="240" w:line="240" w:lineRule="auto"/>
        <w:rPr>
          <w:rFonts w:ascii="Times New Roman" w:eastAsia="Times New Roman" w:hAnsi="Times New Roman" w:cs="Times New Roman"/>
          <w:sz w:val="24"/>
          <w:szCs w:val="24"/>
          <w:lang w:eastAsia="pl-PL"/>
        </w:rPr>
      </w:pPr>
    </w:p>
    <w:p w:rsidR="00AB6DC0" w:rsidRPr="00AB6DC0" w:rsidRDefault="00AB6DC0" w:rsidP="00AB6DC0">
      <w:pPr>
        <w:spacing w:after="24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B6DC0" w:rsidRPr="00AB6DC0" w:rsidTr="00AB6DC0">
        <w:trPr>
          <w:tblCellSpacing w:w="15" w:type="dxa"/>
        </w:trPr>
        <w:tc>
          <w:tcPr>
            <w:tcW w:w="1250" w:type="pct"/>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p>
        </w:tc>
      </w:tr>
    </w:tbl>
    <w:p w:rsidR="00AB6DC0" w:rsidRPr="00AB6DC0" w:rsidRDefault="00AB6DC0" w:rsidP="00AB6DC0">
      <w:pPr>
        <w:spacing w:after="0" w:line="240" w:lineRule="auto"/>
        <w:rPr>
          <w:rFonts w:ascii="Times New Roman" w:eastAsia="Times New Roman" w:hAnsi="Times New Roman" w:cs="Times New Roman"/>
          <w:vanish/>
          <w:sz w:val="24"/>
          <w:szCs w:val="24"/>
          <w:lang w:eastAsia="pl-PL"/>
        </w:rPr>
      </w:pPr>
    </w:p>
    <w:tbl>
      <w:tblPr>
        <w:tblW w:w="0" w:type="auto"/>
        <w:tblCellSpacing w:w="0" w:type="dxa"/>
        <w:tblCellMar>
          <w:left w:w="0" w:type="dxa"/>
          <w:right w:w="0" w:type="dxa"/>
        </w:tblCellMar>
        <w:tblLook w:val="04A0" w:firstRow="1" w:lastRow="0" w:firstColumn="1" w:lastColumn="0" w:noHBand="0" w:noVBand="1"/>
      </w:tblPr>
      <w:tblGrid>
        <w:gridCol w:w="6"/>
      </w:tblGrid>
      <w:tr w:rsidR="00AB6DC0" w:rsidRPr="00AB6DC0" w:rsidTr="00AB6DC0">
        <w:trPr>
          <w:tblCellSpacing w:w="0" w:type="dxa"/>
        </w:trPr>
        <w:tc>
          <w:tcPr>
            <w:tcW w:w="0" w:type="auto"/>
            <w:vAlign w:val="center"/>
            <w:hideMark/>
          </w:tcPr>
          <w:p w:rsidR="00AB6DC0" w:rsidRPr="00AB6DC0" w:rsidRDefault="00AB6DC0" w:rsidP="00AB6DC0">
            <w:pPr>
              <w:spacing w:after="0" w:line="240" w:lineRule="auto"/>
              <w:rPr>
                <w:rFonts w:ascii="Times New Roman" w:eastAsia="Times New Roman" w:hAnsi="Times New Roman" w:cs="Times New Roman"/>
                <w:sz w:val="24"/>
                <w:szCs w:val="24"/>
                <w:lang w:eastAsia="pl-PL"/>
              </w:rPr>
            </w:pPr>
          </w:p>
        </w:tc>
      </w:tr>
    </w:tbl>
    <w:p w:rsidR="003B2ADF" w:rsidRDefault="003B2ADF"/>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9F"/>
    <w:rsid w:val="00065E0A"/>
    <w:rsid w:val="00115F1B"/>
    <w:rsid w:val="003B2ADF"/>
    <w:rsid w:val="005C4319"/>
    <w:rsid w:val="00AB6DC0"/>
    <w:rsid w:val="00B05A73"/>
    <w:rsid w:val="00DC459F"/>
    <w:rsid w:val="00E2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43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43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4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9245">
      <w:bodyDiv w:val="1"/>
      <w:marLeft w:val="0"/>
      <w:marRight w:val="0"/>
      <w:marTop w:val="0"/>
      <w:marBottom w:val="0"/>
      <w:divBdr>
        <w:top w:val="none" w:sz="0" w:space="0" w:color="auto"/>
        <w:left w:val="none" w:sz="0" w:space="0" w:color="auto"/>
        <w:bottom w:val="none" w:sz="0" w:space="0" w:color="auto"/>
        <w:right w:val="none" w:sz="0" w:space="0" w:color="auto"/>
      </w:divBdr>
      <w:divsChild>
        <w:div w:id="1856111308">
          <w:marLeft w:val="0"/>
          <w:marRight w:val="0"/>
          <w:marTop w:val="0"/>
          <w:marBottom w:val="0"/>
          <w:divBdr>
            <w:top w:val="none" w:sz="0" w:space="0" w:color="auto"/>
            <w:left w:val="none" w:sz="0" w:space="0" w:color="auto"/>
            <w:bottom w:val="none" w:sz="0" w:space="0" w:color="auto"/>
            <w:right w:val="none" w:sz="0" w:space="0" w:color="auto"/>
          </w:divBdr>
          <w:divsChild>
            <w:div w:id="75590136">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 w:id="1128399896">
                  <w:marLeft w:val="0"/>
                  <w:marRight w:val="0"/>
                  <w:marTop w:val="0"/>
                  <w:marBottom w:val="0"/>
                  <w:divBdr>
                    <w:top w:val="none" w:sz="0" w:space="0" w:color="auto"/>
                    <w:left w:val="none" w:sz="0" w:space="0" w:color="auto"/>
                    <w:bottom w:val="none" w:sz="0" w:space="0" w:color="auto"/>
                    <w:right w:val="none" w:sz="0" w:space="0" w:color="auto"/>
                  </w:divBdr>
                </w:div>
                <w:div w:id="1642080732">
                  <w:marLeft w:val="0"/>
                  <w:marRight w:val="0"/>
                  <w:marTop w:val="0"/>
                  <w:marBottom w:val="0"/>
                  <w:divBdr>
                    <w:top w:val="none" w:sz="0" w:space="0" w:color="auto"/>
                    <w:left w:val="none" w:sz="0" w:space="0" w:color="auto"/>
                    <w:bottom w:val="none" w:sz="0" w:space="0" w:color="auto"/>
                    <w:right w:val="none" w:sz="0" w:space="0" w:color="auto"/>
                  </w:divBdr>
                  <w:divsChild>
                    <w:div w:id="592710422">
                      <w:marLeft w:val="0"/>
                      <w:marRight w:val="0"/>
                      <w:marTop w:val="0"/>
                      <w:marBottom w:val="0"/>
                      <w:divBdr>
                        <w:top w:val="none" w:sz="0" w:space="0" w:color="auto"/>
                        <w:left w:val="none" w:sz="0" w:space="0" w:color="auto"/>
                        <w:bottom w:val="none" w:sz="0" w:space="0" w:color="auto"/>
                        <w:right w:val="none" w:sz="0" w:space="0" w:color="auto"/>
                      </w:divBdr>
                    </w:div>
                  </w:divsChild>
                </w:div>
                <w:div w:id="821626240">
                  <w:marLeft w:val="0"/>
                  <w:marRight w:val="0"/>
                  <w:marTop w:val="0"/>
                  <w:marBottom w:val="0"/>
                  <w:divBdr>
                    <w:top w:val="none" w:sz="0" w:space="0" w:color="auto"/>
                    <w:left w:val="none" w:sz="0" w:space="0" w:color="auto"/>
                    <w:bottom w:val="none" w:sz="0" w:space="0" w:color="auto"/>
                    <w:right w:val="none" w:sz="0" w:space="0" w:color="auto"/>
                  </w:divBdr>
                  <w:divsChild>
                    <w:div w:id="1675497284">
                      <w:marLeft w:val="0"/>
                      <w:marRight w:val="0"/>
                      <w:marTop w:val="0"/>
                      <w:marBottom w:val="0"/>
                      <w:divBdr>
                        <w:top w:val="none" w:sz="0" w:space="0" w:color="auto"/>
                        <w:left w:val="none" w:sz="0" w:space="0" w:color="auto"/>
                        <w:bottom w:val="none" w:sz="0" w:space="0" w:color="auto"/>
                        <w:right w:val="none" w:sz="0" w:space="0" w:color="auto"/>
                      </w:divBdr>
                    </w:div>
                  </w:divsChild>
                </w:div>
                <w:div w:id="1068572958">
                  <w:marLeft w:val="0"/>
                  <w:marRight w:val="0"/>
                  <w:marTop w:val="0"/>
                  <w:marBottom w:val="0"/>
                  <w:divBdr>
                    <w:top w:val="none" w:sz="0" w:space="0" w:color="auto"/>
                    <w:left w:val="none" w:sz="0" w:space="0" w:color="auto"/>
                    <w:bottom w:val="none" w:sz="0" w:space="0" w:color="auto"/>
                    <w:right w:val="none" w:sz="0" w:space="0" w:color="auto"/>
                  </w:divBdr>
                  <w:divsChild>
                    <w:div w:id="226691281">
                      <w:marLeft w:val="0"/>
                      <w:marRight w:val="0"/>
                      <w:marTop w:val="0"/>
                      <w:marBottom w:val="0"/>
                      <w:divBdr>
                        <w:top w:val="none" w:sz="0" w:space="0" w:color="auto"/>
                        <w:left w:val="none" w:sz="0" w:space="0" w:color="auto"/>
                        <w:bottom w:val="none" w:sz="0" w:space="0" w:color="auto"/>
                        <w:right w:val="none" w:sz="0" w:space="0" w:color="auto"/>
                      </w:divBdr>
                    </w:div>
                    <w:div w:id="1102263319">
                      <w:marLeft w:val="0"/>
                      <w:marRight w:val="0"/>
                      <w:marTop w:val="0"/>
                      <w:marBottom w:val="0"/>
                      <w:divBdr>
                        <w:top w:val="none" w:sz="0" w:space="0" w:color="auto"/>
                        <w:left w:val="none" w:sz="0" w:space="0" w:color="auto"/>
                        <w:bottom w:val="none" w:sz="0" w:space="0" w:color="auto"/>
                        <w:right w:val="none" w:sz="0" w:space="0" w:color="auto"/>
                      </w:divBdr>
                    </w:div>
                    <w:div w:id="1696420422">
                      <w:marLeft w:val="0"/>
                      <w:marRight w:val="0"/>
                      <w:marTop w:val="0"/>
                      <w:marBottom w:val="0"/>
                      <w:divBdr>
                        <w:top w:val="none" w:sz="0" w:space="0" w:color="auto"/>
                        <w:left w:val="none" w:sz="0" w:space="0" w:color="auto"/>
                        <w:bottom w:val="none" w:sz="0" w:space="0" w:color="auto"/>
                        <w:right w:val="none" w:sz="0" w:space="0" w:color="auto"/>
                      </w:divBdr>
                    </w:div>
                    <w:div w:id="1742019791">
                      <w:marLeft w:val="0"/>
                      <w:marRight w:val="0"/>
                      <w:marTop w:val="0"/>
                      <w:marBottom w:val="0"/>
                      <w:divBdr>
                        <w:top w:val="none" w:sz="0" w:space="0" w:color="auto"/>
                        <w:left w:val="none" w:sz="0" w:space="0" w:color="auto"/>
                        <w:bottom w:val="none" w:sz="0" w:space="0" w:color="auto"/>
                        <w:right w:val="none" w:sz="0" w:space="0" w:color="auto"/>
                      </w:divBdr>
                    </w:div>
                  </w:divsChild>
                </w:div>
                <w:div w:id="1787307955">
                  <w:marLeft w:val="0"/>
                  <w:marRight w:val="0"/>
                  <w:marTop w:val="0"/>
                  <w:marBottom w:val="0"/>
                  <w:divBdr>
                    <w:top w:val="none" w:sz="0" w:space="0" w:color="auto"/>
                    <w:left w:val="none" w:sz="0" w:space="0" w:color="auto"/>
                    <w:bottom w:val="none" w:sz="0" w:space="0" w:color="auto"/>
                    <w:right w:val="none" w:sz="0" w:space="0" w:color="auto"/>
                  </w:divBdr>
                  <w:divsChild>
                    <w:div w:id="236131532">
                      <w:marLeft w:val="0"/>
                      <w:marRight w:val="0"/>
                      <w:marTop w:val="0"/>
                      <w:marBottom w:val="0"/>
                      <w:divBdr>
                        <w:top w:val="none" w:sz="0" w:space="0" w:color="auto"/>
                        <w:left w:val="none" w:sz="0" w:space="0" w:color="auto"/>
                        <w:bottom w:val="none" w:sz="0" w:space="0" w:color="auto"/>
                        <w:right w:val="none" w:sz="0" w:space="0" w:color="auto"/>
                      </w:divBdr>
                    </w:div>
                    <w:div w:id="1712724820">
                      <w:marLeft w:val="0"/>
                      <w:marRight w:val="0"/>
                      <w:marTop w:val="0"/>
                      <w:marBottom w:val="0"/>
                      <w:divBdr>
                        <w:top w:val="none" w:sz="0" w:space="0" w:color="auto"/>
                        <w:left w:val="none" w:sz="0" w:space="0" w:color="auto"/>
                        <w:bottom w:val="none" w:sz="0" w:space="0" w:color="auto"/>
                        <w:right w:val="none" w:sz="0" w:space="0" w:color="auto"/>
                      </w:divBdr>
                    </w:div>
                    <w:div w:id="2132549168">
                      <w:marLeft w:val="0"/>
                      <w:marRight w:val="0"/>
                      <w:marTop w:val="0"/>
                      <w:marBottom w:val="0"/>
                      <w:divBdr>
                        <w:top w:val="none" w:sz="0" w:space="0" w:color="auto"/>
                        <w:left w:val="none" w:sz="0" w:space="0" w:color="auto"/>
                        <w:bottom w:val="none" w:sz="0" w:space="0" w:color="auto"/>
                        <w:right w:val="none" w:sz="0" w:space="0" w:color="auto"/>
                      </w:divBdr>
                    </w:div>
                    <w:div w:id="825242071">
                      <w:marLeft w:val="0"/>
                      <w:marRight w:val="0"/>
                      <w:marTop w:val="0"/>
                      <w:marBottom w:val="0"/>
                      <w:divBdr>
                        <w:top w:val="none" w:sz="0" w:space="0" w:color="auto"/>
                        <w:left w:val="none" w:sz="0" w:space="0" w:color="auto"/>
                        <w:bottom w:val="none" w:sz="0" w:space="0" w:color="auto"/>
                        <w:right w:val="none" w:sz="0" w:space="0" w:color="auto"/>
                      </w:divBdr>
                    </w:div>
                    <w:div w:id="233007608">
                      <w:marLeft w:val="0"/>
                      <w:marRight w:val="0"/>
                      <w:marTop w:val="0"/>
                      <w:marBottom w:val="0"/>
                      <w:divBdr>
                        <w:top w:val="none" w:sz="0" w:space="0" w:color="auto"/>
                        <w:left w:val="none" w:sz="0" w:space="0" w:color="auto"/>
                        <w:bottom w:val="none" w:sz="0" w:space="0" w:color="auto"/>
                        <w:right w:val="none" w:sz="0" w:space="0" w:color="auto"/>
                      </w:divBdr>
                    </w:div>
                    <w:div w:id="1978795209">
                      <w:marLeft w:val="0"/>
                      <w:marRight w:val="0"/>
                      <w:marTop w:val="0"/>
                      <w:marBottom w:val="0"/>
                      <w:divBdr>
                        <w:top w:val="none" w:sz="0" w:space="0" w:color="auto"/>
                        <w:left w:val="none" w:sz="0" w:space="0" w:color="auto"/>
                        <w:bottom w:val="none" w:sz="0" w:space="0" w:color="auto"/>
                        <w:right w:val="none" w:sz="0" w:space="0" w:color="auto"/>
                      </w:divBdr>
                    </w:div>
                    <w:div w:id="434713633">
                      <w:marLeft w:val="0"/>
                      <w:marRight w:val="0"/>
                      <w:marTop w:val="0"/>
                      <w:marBottom w:val="0"/>
                      <w:divBdr>
                        <w:top w:val="none" w:sz="0" w:space="0" w:color="auto"/>
                        <w:left w:val="none" w:sz="0" w:space="0" w:color="auto"/>
                        <w:bottom w:val="none" w:sz="0" w:space="0" w:color="auto"/>
                        <w:right w:val="none" w:sz="0" w:space="0" w:color="auto"/>
                      </w:divBdr>
                    </w:div>
                  </w:divsChild>
                </w:div>
                <w:div w:id="371031520">
                  <w:marLeft w:val="0"/>
                  <w:marRight w:val="0"/>
                  <w:marTop w:val="0"/>
                  <w:marBottom w:val="0"/>
                  <w:divBdr>
                    <w:top w:val="none" w:sz="0" w:space="0" w:color="auto"/>
                    <w:left w:val="none" w:sz="0" w:space="0" w:color="auto"/>
                    <w:bottom w:val="none" w:sz="0" w:space="0" w:color="auto"/>
                    <w:right w:val="none" w:sz="0" w:space="0" w:color="auto"/>
                  </w:divBdr>
                  <w:divsChild>
                    <w:div w:id="109009758">
                      <w:marLeft w:val="0"/>
                      <w:marRight w:val="0"/>
                      <w:marTop w:val="0"/>
                      <w:marBottom w:val="0"/>
                      <w:divBdr>
                        <w:top w:val="none" w:sz="0" w:space="0" w:color="auto"/>
                        <w:left w:val="none" w:sz="0" w:space="0" w:color="auto"/>
                        <w:bottom w:val="none" w:sz="0" w:space="0" w:color="auto"/>
                        <w:right w:val="none" w:sz="0" w:space="0" w:color="auto"/>
                      </w:divBdr>
                    </w:div>
                    <w:div w:id="255407256">
                      <w:marLeft w:val="0"/>
                      <w:marRight w:val="0"/>
                      <w:marTop w:val="0"/>
                      <w:marBottom w:val="0"/>
                      <w:divBdr>
                        <w:top w:val="none" w:sz="0" w:space="0" w:color="auto"/>
                        <w:left w:val="none" w:sz="0" w:space="0" w:color="auto"/>
                        <w:bottom w:val="none" w:sz="0" w:space="0" w:color="auto"/>
                        <w:right w:val="none" w:sz="0" w:space="0" w:color="auto"/>
                      </w:divBdr>
                    </w:div>
                  </w:divsChild>
                </w:div>
                <w:div w:id="857498702">
                  <w:marLeft w:val="0"/>
                  <w:marRight w:val="0"/>
                  <w:marTop w:val="0"/>
                  <w:marBottom w:val="0"/>
                  <w:divBdr>
                    <w:top w:val="none" w:sz="0" w:space="0" w:color="auto"/>
                    <w:left w:val="none" w:sz="0" w:space="0" w:color="auto"/>
                    <w:bottom w:val="none" w:sz="0" w:space="0" w:color="auto"/>
                    <w:right w:val="none" w:sz="0" w:space="0" w:color="auto"/>
                  </w:divBdr>
                  <w:divsChild>
                    <w:div w:id="550459395">
                      <w:marLeft w:val="0"/>
                      <w:marRight w:val="0"/>
                      <w:marTop w:val="0"/>
                      <w:marBottom w:val="0"/>
                      <w:divBdr>
                        <w:top w:val="none" w:sz="0" w:space="0" w:color="auto"/>
                        <w:left w:val="none" w:sz="0" w:space="0" w:color="auto"/>
                        <w:bottom w:val="none" w:sz="0" w:space="0" w:color="auto"/>
                        <w:right w:val="none" w:sz="0" w:space="0" w:color="auto"/>
                      </w:divBdr>
                    </w:div>
                    <w:div w:id="179659681">
                      <w:marLeft w:val="0"/>
                      <w:marRight w:val="0"/>
                      <w:marTop w:val="0"/>
                      <w:marBottom w:val="0"/>
                      <w:divBdr>
                        <w:top w:val="none" w:sz="0" w:space="0" w:color="auto"/>
                        <w:left w:val="none" w:sz="0" w:space="0" w:color="auto"/>
                        <w:bottom w:val="none" w:sz="0" w:space="0" w:color="auto"/>
                        <w:right w:val="none" w:sz="0" w:space="0" w:color="auto"/>
                      </w:divBdr>
                    </w:div>
                    <w:div w:id="1003818402">
                      <w:marLeft w:val="0"/>
                      <w:marRight w:val="0"/>
                      <w:marTop w:val="0"/>
                      <w:marBottom w:val="0"/>
                      <w:divBdr>
                        <w:top w:val="none" w:sz="0" w:space="0" w:color="auto"/>
                        <w:left w:val="none" w:sz="0" w:space="0" w:color="auto"/>
                        <w:bottom w:val="none" w:sz="0" w:space="0" w:color="auto"/>
                        <w:right w:val="none" w:sz="0" w:space="0" w:color="auto"/>
                      </w:divBdr>
                    </w:div>
                    <w:div w:id="294407461">
                      <w:marLeft w:val="0"/>
                      <w:marRight w:val="0"/>
                      <w:marTop w:val="0"/>
                      <w:marBottom w:val="0"/>
                      <w:divBdr>
                        <w:top w:val="none" w:sz="0" w:space="0" w:color="auto"/>
                        <w:left w:val="none" w:sz="0" w:space="0" w:color="auto"/>
                        <w:bottom w:val="none" w:sz="0" w:space="0" w:color="auto"/>
                        <w:right w:val="none" w:sz="0" w:space="0" w:color="auto"/>
                      </w:divBdr>
                    </w:div>
                    <w:div w:id="551619933">
                      <w:marLeft w:val="0"/>
                      <w:marRight w:val="0"/>
                      <w:marTop w:val="0"/>
                      <w:marBottom w:val="0"/>
                      <w:divBdr>
                        <w:top w:val="none" w:sz="0" w:space="0" w:color="auto"/>
                        <w:left w:val="none" w:sz="0" w:space="0" w:color="auto"/>
                        <w:bottom w:val="none" w:sz="0" w:space="0" w:color="auto"/>
                        <w:right w:val="none" w:sz="0" w:space="0" w:color="auto"/>
                      </w:divBdr>
                    </w:div>
                  </w:divsChild>
                </w:div>
                <w:div w:id="1573274177">
                  <w:marLeft w:val="0"/>
                  <w:marRight w:val="0"/>
                  <w:marTop w:val="0"/>
                  <w:marBottom w:val="0"/>
                  <w:divBdr>
                    <w:top w:val="none" w:sz="0" w:space="0" w:color="auto"/>
                    <w:left w:val="none" w:sz="0" w:space="0" w:color="auto"/>
                    <w:bottom w:val="none" w:sz="0" w:space="0" w:color="auto"/>
                    <w:right w:val="none" w:sz="0" w:space="0" w:color="auto"/>
                  </w:divBdr>
                  <w:divsChild>
                    <w:div w:id="672149794">
                      <w:marLeft w:val="0"/>
                      <w:marRight w:val="0"/>
                      <w:marTop w:val="0"/>
                      <w:marBottom w:val="0"/>
                      <w:divBdr>
                        <w:top w:val="none" w:sz="0" w:space="0" w:color="auto"/>
                        <w:left w:val="none" w:sz="0" w:space="0" w:color="auto"/>
                        <w:bottom w:val="none" w:sz="0" w:space="0" w:color="auto"/>
                        <w:right w:val="none" w:sz="0" w:space="0" w:color="auto"/>
                      </w:divBdr>
                    </w:div>
                    <w:div w:id="1987198816">
                      <w:marLeft w:val="0"/>
                      <w:marRight w:val="0"/>
                      <w:marTop w:val="0"/>
                      <w:marBottom w:val="0"/>
                      <w:divBdr>
                        <w:top w:val="none" w:sz="0" w:space="0" w:color="auto"/>
                        <w:left w:val="none" w:sz="0" w:space="0" w:color="auto"/>
                        <w:bottom w:val="none" w:sz="0" w:space="0" w:color="auto"/>
                        <w:right w:val="none" w:sz="0" w:space="0" w:color="auto"/>
                      </w:divBdr>
                    </w:div>
                    <w:div w:id="1690064142">
                      <w:marLeft w:val="0"/>
                      <w:marRight w:val="0"/>
                      <w:marTop w:val="0"/>
                      <w:marBottom w:val="0"/>
                      <w:divBdr>
                        <w:top w:val="none" w:sz="0" w:space="0" w:color="auto"/>
                        <w:left w:val="none" w:sz="0" w:space="0" w:color="auto"/>
                        <w:bottom w:val="none" w:sz="0" w:space="0" w:color="auto"/>
                        <w:right w:val="none" w:sz="0" w:space="0" w:color="auto"/>
                      </w:divBdr>
                    </w:div>
                    <w:div w:id="303856998">
                      <w:marLeft w:val="0"/>
                      <w:marRight w:val="0"/>
                      <w:marTop w:val="0"/>
                      <w:marBottom w:val="0"/>
                      <w:divBdr>
                        <w:top w:val="none" w:sz="0" w:space="0" w:color="auto"/>
                        <w:left w:val="none" w:sz="0" w:space="0" w:color="auto"/>
                        <w:bottom w:val="none" w:sz="0" w:space="0" w:color="auto"/>
                        <w:right w:val="none" w:sz="0" w:space="0" w:color="auto"/>
                      </w:divBdr>
                    </w:div>
                    <w:div w:id="1320386086">
                      <w:marLeft w:val="0"/>
                      <w:marRight w:val="0"/>
                      <w:marTop w:val="0"/>
                      <w:marBottom w:val="0"/>
                      <w:divBdr>
                        <w:top w:val="none" w:sz="0" w:space="0" w:color="auto"/>
                        <w:left w:val="none" w:sz="0" w:space="0" w:color="auto"/>
                        <w:bottom w:val="none" w:sz="0" w:space="0" w:color="auto"/>
                        <w:right w:val="none" w:sz="0" w:space="0" w:color="auto"/>
                      </w:divBdr>
                    </w:div>
                    <w:div w:id="344941963">
                      <w:marLeft w:val="0"/>
                      <w:marRight w:val="0"/>
                      <w:marTop w:val="0"/>
                      <w:marBottom w:val="0"/>
                      <w:divBdr>
                        <w:top w:val="none" w:sz="0" w:space="0" w:color="auto"/>
                        <w:left w:val="none" w:sz="0" w:space="0" w:color="auto"/>
                        <w:bottom w:val="none" w:sz="0" w:space="0" w:color="auto"/>
                        <w:right w:val="none" w:sz="0" w:space="0" w:color="auto"/>
                      </w:divBdr>
                    </w:div>
                    <w:div w:id="771052676">
                      <w:marLeft w:val="0"/>
                      <w:marRight w:val="0"/>
                      <w:marTop w:val="0"/>
                      <w:marBottom w:val="0"/>
                      <w:divBdr>
                        <w:top w:val="none" w:sz="0" w:space="0" w:color="auto"/>
                        <w:left w:val="none" w:sz="0" w:space="0" w:color="auto"/>
                        <w:bottom w:val="none" w:sz="0" w:space="0" w:color="auto"/>
                        <w:right w:val="none" w:sz="0" w:space="0" w:color="auto"/>
                      </w:divBdr>
                    </w:div>
                    <w:div w:id="732774517">
                      <w:marLeft w:val="0"/>
                      <w:marRight w:val="0"/>
                      <w:marTop w:val="0"/>
                      <w:marBottom w:val="0"/>
                      <w:divBdr>
                        <w:top w:val="none" w:sz="0" w:space="0" w:color="auto"/>
                        <w:left w:val="none" w:sz="0" w:space="0" w:color="auto"/>
                        <w:bottom w:val="none" w:sz="0" w:space="0" w:color="auto"/>
                        <w:right w:val="none" w:sz="0" w:space="0" w:color="auto"/>
                      </w:divBdr>
                    </w:div>
                  </w:divsChild>
                </w:div>
                <w:div w:id="10427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5624</Words>
  <Characters>33749</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8</cp:revision>
  <cp:lastPrinted>2020-02-27T09:35:00Z</cp:lastPrinted>
  <dcterms:created xsi:type="dcterms:W3CDTF">2020-02-27T06:30:00Z</dcterms:created>
  <dcterms:modified xsi:type="dcterms:W3CDTF">2020-02-27T09:38:00Z</dcterms:modified>
</cp:coreProperties>
</file>