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21" w:rsidRDefault="00D16721" w:rsidP="00D16721">
      <w:pPr>
        <w:jc w:val="center"/>
        <w:rPr>
          <w:b/>
        </w:rPr>
      </w:pPr>
    </w:p>
    <w:p w:rsidR="00C04A46" w:rsidRPr="00D16721" w:rsidRDefault="00D16721" w:rsidP="00D16721">
      <w:pPr>
        <w:jc w:val="center"/>
        <w:rPr>
          <w:b/>
        </w:rPr>
      </w:pPr>
      <w:r w:rsidRPr="00D16721">
        <w:rPr>
          <w:b/>
        </w:rPr>
        <w:t xml:space="preserve">Lista uchwał podjętych przez Radę Miejską w Gniewkowie na XVI sesji </w:t>
      </w:r>
      <w:r>
        <w:rPr>
          <w:b/>
        </w:rPr>
        <w:br/>
      </w:r>
      <w:r w:rsidRPr="00D16721">
        <w:rPr>
          <w:b/>
        </w:rPr>
        <w:t>w dniu 18 grudnia 2019 r.</w:t>
      </w:r>
    </w:p>
    <w:p w:rsidR="00D16721" w:rsidRDefault="00D16721"/>
    <w:p w:rsidR="00D16721" w:rsidRDefault="00D16721"/>
    <w:p w:rsidR="00D16721" w:rsidRDefault="00D16721">
      <w:bookmarkStart w:id="0" w:name="_GoBack"/>
      <w:bookmarkEnd w:id="0"/>
    </w:p>
    <w:p w:rsidR="00D16721" w:rsidRPr="007732FE" w:rsidRDefault="00D16721" w:rsidP="00D16721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1.Uchwała </w:t>
      </w:r>
      <w:r>
        <w:rPr>
          <w:rFonts w:ascii="Cambria" w:hAnsi="Cambria"/>
        </w:rPr>
        <w:t>Nr XVI</w:t>
      </w:r>
      <w:r w:rsidRPr="007732FE">
        <w:rPr>
          <w:rFonts w:ascii="Cambria" w:hAnsi="Cambria"/>
        </w:rPr>
        <w:t>/</w:t>
      </w:r>
      <w:r>
        <w:rPr>
          <w:rFonts w:ascii="Cambria" w:hAnsi="Cambria"/>
        </w:rPr>
        <w:t>116</w:t>
      </w:r>
      <w:r w:rsidRPr="007732FE">
        <w:rPr>
          <w:rFonts w:ascii="Cambria" w:hAnsi="Cambria"/>
        </w:rPr>
        <w:t xml:space="preserve">/2019 w sprawie </w:t>
      </w:r>
      <w:r w:rsidRPr="00263400">
        <w:rPr>
          <w:rFonts w:ascii="Cambria" w:hAnsi="Cambria"/>
        </w:rPr>
        <w:t>budżetu na 2020 rok</w:t>
      </w:r>
      <w:r>
        <w:rPr>
          <w:rFonts w:ascii="Cambria" w:hAnsi="Cambria"/>
        </w:rPr>
        <w:t>.</w:t>
      </w:r>
      <w:r>
        <w:rPr>
          <w:rFonts w:ascii="Cambria" w:hAnsi="Cambria"/>
        </w:rPr>
        <w:br/>
        <w:t>2.U</w:t>
      </w:r>
      <w:r w:rsidRPr="007732FE">
        <w:rPr>
          <w:rFonts w:ascii="Cambria" w:hAnsi="Cambria"/>
        </w:rPr>
        <w:t>chwał</w:t>
      </w:r>
      <w:r>
        <w:rPr>
          <w:rFonts w:ascii="Cambria" w:hAnsi="Cambria"/>
        </w:rPr>
        <w:t>a</w:t>
      </w:r>
      <w:r w:rsidRPr="007732FE">
        <w:rPr>
          <w:rFonts w:ascii="Cambria" w:hAnsi="Cambria"/>
        </w:rPr>
        <w:t xml:space="preserve"> </w:t>
      </w:r>
      <w:r>
        <w:rPr>
          <w:rFonts w:ascii="Cambria" w:hAnsi="Cambria"/>
        </w:rPr>
        <w:t>Nr XVI</w:t>
      </w:r>
      <w:r w:rsidRPr="007732FE">
        <w:rPr>
          <w:rFonts w:ascii="Cambria" w:hAnsi="Cambria"/>
        </w:rPr>
        <w:t>/</w:t>
      </w:r>
      <w:r>
        <w:rPr>
          <w:rFonts w:ascii="Cambria" w:hAnsi="Cambria"/>
        </w:rPr>
        <w:t>117</w:t>
      </w:r>
      <w:r w:rsidRPr="007732FE">
        <w:rPr>
          <w:rFonts w:ascii="Cambria" w:hAnsi="Cambria"/>
        </w:rPr>
        <w:t xml:space="preserve">/2019 w sprawie </w:t>
      </w:r>
      <w:r w:rsidRPr="00960903">
        <w:rPr>
          <w:rFonts w:ascii="Cambria" w:hAnsi="Cambria"/>
          <w:bCs/>
        </w:rPr>
        <w:t>przyjęcia Wieloletniej Prognozy Finansowej Gminy Gniewkowo na lata 2020-2027</w:t>
      </w:r>
      <w:r>
        <w:rPr>
          <w:rFonts w:ascii="Cambria" w:hAnsi="Cambria"/>
          <w:bCs/>
        </w:rPr>
        <w:t>.</w:t>
      </w:r>
      <w:r w:rsidRPr="007732FE">
        <w:rPr>
          <w:rFonts w:ascii="Cambria" w:hAnsi="Cambria"/>
        </w:rPr>
        <w:br/>
      </w:r>
      <w:r>
        <w:rPr>
          <w:rFonts w:ascii="Cambria" w:hAnsi="Cambria"/>
        </w:rPr>
        <w:t>3.U</w:t>
      </w:r>
      <w:r w:rsidRPr="007732FE">
        <w:rPr>
          <w:rFonts w:ascii="Cambria" w:hAnsi="Cambria"/>
        </w:rPr>
        <w:t>chwał</w:t>
      </w:r>
      <w:r>
        <w:rPr>
          <w:rFonts w:ascii="Cambria" w:hAnsi="Cambria"/>
        </w:rPr>
        <w:t>a</w:t>
      </w:r>
      <w:r w:rsidRPr="007732FE">
        <w:rPr>
          <w:rFonts w:ascii="Cambria" w:hAnsi="Cambria"/>
        </w:rPr>
        <w:t xml:space="preserve"> </w:t>
      </w:r>
      <w:r>
        <w:rPr>
          <w:rFonts w:ascii="Cambria" w:hAnsi="Cambria"/>
        </w:rPr>
        <w:t>Nr XVI</w:t>
      </w:r>
      <w:r w:rsidRPr="007732FE">
        <w:rPr>
          <w:rFonts w:ascii="Cambria" w:hAnsi="Cambria"/>
        </w:rPr>
        <w:t>/</w:t>
      </w:r>
      <w:r>
        <w:rPr>
          <w:rFonts w:ascii="Cambria" w:hAnsi="Cambria"/>
        </w:rPr>
        <w:t>118</w:t>
      </w:r>
      <w:r w:rsidRPr="007732FE">
        <w:rPr>
          <w:rFonts w:ascii="Cambria" w:hAnsi="Cambria"/>
        </w:rPr>
        <w:t xml:space="preserve">/2019 </w:t>
      </w:r>
      <w:r w:rsidRPr="005318EA">
        <w:rPr>
          <w:rFonts w:ascii="Cambria" w:hAnsi="Cambria"/>
        </w:rPr>
        <w:t>zmieniając</w:t>
      </w:r>
      <w:r>
        <w:rPr>
          <w:rFonts w:ascii="Cambria" w:hAnsi="Cambria"/>
        </w:rPr>
        <w:t>a</w:t>
      </w:r>
      <w:r w:rsidRPr="005318EA">
        <w:rPr>
          <w:rFonts w:ascii="Cambria" w:hAnsi="Cambria"/>
        </w:rPr>
        <w:t xml:space="preserve"> uchwałę  w sprawie budżetu na rok 2019</w:t>
      </w:r>
      <w:r>
        <w:rPr>
          <w:rFonts w:ascii="Cambria" w:hAnsi="Cambria"/>
        </w:rPr>
        <w:t>.</w:t>
      </w:r>
      <w:r w:rsidRPr="007732FE">
        <w:rPr>
          <w:rFonts w:ascii="Cambria" w:hAnsi="Cambria"/>
        </w:rPr>
        <w:t xml:space="preserve"> </w:t>
      </w:r>
      <w:r>
        <w:rPr>
          <w:rFonts w:ascii="Cambria" w:hAnsi="Cambria"/>
        </w:rPr>
        <w:t>4.U</w:t>
      </w:r>
      <w:r w:rsidRPr="007732FE">
        <w:rPr>
          <w:rFonts w:ascii="Cambria" w:hAnsi="Cambria"/>
        </w:rPr>
        <w:t>chwał</w:t>
      </w:r>
      <w:r>
        <w:rPr>
          <w:rFonts w:ascii="Cambria" w:hAnsi="Cambria"/>
        </w:rPr>
        <w:t>a</w:t>
      </w:r>
      <w:r w:rsidRPr="007732FE">
        <w:rPr>
          <w:rFonts w:ascii="Cambria" w:hAnsi="Cambria"/>
        </w:rPr>
        <w:t xml:space="preserve"> </w:t>
      </w:r>
      <w:r>
        <w:rPr>
          <w:rFonts w:ascii="Cambria" w:hAnsi="Cambria"/>
        </w:rPr>
        <w:t>Nr XVI</w:t>
      </w:r>
      <w:r w:rsidRPr="007732FE">
        <w:rPr>
          <w:rFonts w:ascii="Cambria" w:hAnsi="Cambria"/>
        </w:rPr>
        <w:t>/</w:t>
      </w:r>
      <w:r>
        <w:rPr>
          <w:rFonts w:ascii="Cambria" w:hAnsi="Cambria"/>
        </w:rPr>
        <w:t>119</w:t>
      </w:r>
      <w:r w:rsidRPr="007732FE">
        <w:rPr>
          <w:rFonts w:ascii="Cambria" w:hAnsi="Cambria"/>
        </w:rPr>
        <w:t>/201</w:t>
      </w:r>
      <w:r>
        <w:rPr>
          <w:rFonts w:ascii="Cambria" w:hAnsi="Cambria"/>
        </w:rPr>
        <w:t>9</w:t>
      </w:r>
      <w:r w:rsidRPr="007732FE">
        <w:rPr>
          <w:rFonts w:ascii="Cambria" w:hAnsi="Cambria"/>
        </w:rPr>
        <w:t xml:space="preserve"> w sprawie </w:t>
      </w:r>
      <w:r>
        <w:rPr>
          <w:rFonts w:ascii="Cambria" w:hAnsi="Cambria"/>
          <w:bCs/>
        </w:rPr>
        <w:t>określenia tygodniowego obowiązkowego wymiaru godzin zajęć nauczycieli przedszkoli i oddziałów przedszkolnych w szkołach podstawowych pracujących z grupami obejmującymi d</w:t>
      </w:r>
      <w:r>
        <w:rPr>
          <w:rFonts w:ascii="Cambria" w:hAnsi="Cambria"/>
          <w:bCs/>
        </w:rPr>
        <w:t>zieci 6-letnie i dzieci młodsze.</w:t>
      </w:r>
      <w:r w:rsidRPr="007732FE">
        <w:rPr>
          <w:rFonts w:ascii="Cambria" w:hAnsi="Cambria"/>
        </w:rPr>
        <w:t xml:space="preserve"> </w:t>
      </w:r>
      <w:r>
        <w:rPr>
          <w:rFonts w:ascii="Cambria" w:hAnsi="Cambria"/>
        </w:rPr>
        <w:t>5.Uchwała</w:t>
      </w:r>
      <w:r w:rsidRPr="007732FE">
        <w:rPr>
          <w:rFonts w:ascii="Cambria" w:hAnsi="Cambria"/>
        </w:rPr>
        <w:t xml:space="preserve"> </w:t>
      </w:r>
      <w:r>
        <w:rPr>
          <w:rFonts w:ascii="Cambria" w:hAnsi="Cambria"/>
        </w:rPr>
        <w:t>Nr XVI</w:t>
      </w:r>
      <w:r w:rsidRPr="007732FE">
        <w:rPr>
          <w:rFonts w:ascii="Cambria" w:hAnsi="Cambria"/>
        </w:rPr>
        <w:t>/</w:t>
      </w:r>
      <w:r>
        <w:rPr>
          <w:rFonts w:ascii="Cambria" w:hAnsi="Cambria"/>
        </w:rPr>
        <w:t>120</w:t>
      </w:r>
      <w:r w:rsidRPr="007732FE">
        <w:rPr>
          <w:rFonts w:ascii="Cambria" w:hAnsi="Cambria"/>
        </w:rPr>
        <w:t xml:space="preserve">/2019 w sprawie  </w:t>
      </w:r>
      <w:r>
        <w:rPr>
          <w:rFonts w:ascii="Cambria" w:hAnsi="Cambria"/>
          <w:bCs/>
        </w:rPr>
        <w:t>regulaminu wynagradzania nauczycieli zatrudnionych w przedszkolu i szkołach prowadzonych przez Gminę Gniewkowo</w:t>
      </w:r>
      <w:r>
        <w:rPr>
          <w:rFonts w:ascii="Cambria" w:hAnsi="Cambria"/>
          <w:bCs/>
        </w:rPr>
        <w:t>.</w:t>
      </w:r>
    </w:p>
    <w:p w:rsidR="00D16721" w:rsidRPr="007732FE" w:rsidRDefault="00D16721" w:rsidP="00D16721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6.U</w:t>
      </w:r>
      <w:r w:rsidRPr="007732FE">
        <w:rPr>
          <w:rFonts w:ascii="Cambria" w:hAnsi="Cambria"/>
        </w:rPr>
        <w:t>chwał</w:t>
      </w:r>
      <w:r>
        <w:rPr>
          <w:rFonts w:ascii="Cambria" w:hAnsi="Cambria"/>
        </w:rPr>
        <w:t>a</w:t>
      </w:r>
      <w:r w:rsidRPr="007732FE">
        <w:rPr>
          <w:rFonts w:ascii="Cambria" w:hAnsi="Cambria"/>
        </w:rPr>
        <w:t xml:space="preserve"> </w:t>
      </w:r>
      <w:r>
        <w:rPr>
          <w:rFonts w:ascii="Cambria" w:hAnsi="Cambria"/>
        </w:rPr>
        <w:t>Nr XVI</w:t>
      </w:r>
      <w:r w:rsidRPr="007732FE">
        <w:rPr>
          <w:rFonts w:ascii="Cambria" w:hAnsi="Cambria"/>
        </w:rPr>
        <w:t>/</w:t>
      </w:r>
      <w:r>
        <w:rPr>
          <w:rFonts w:ascii="Cambria" w:hAnsi="Cambria"/>
        </w:rPr>
        <w:t>121</w:t>
      </w:r>
      <w:r w:rsidRPr="007732FE">
        <w:rPr>
          <w:rFonts w:ascii="Cambria" w:hAnsi="Cambria"/>
        </w:rPr>
        <w:t xml:space="preserve">/2019 w sprawie  </w:t>
      </w:r>
      <w:r>
        <w:rPr>
          <w:rFonts w:ascii="Cambria" w:hAnsi="Cambria"/>
        </w:rPr>
        <w:t xml:space="preserve">przyjęcia „Średniej ceny jednostki paliwa w Gminie Gniewkowo na rok szkolny 2019/2020” </w:t>
      </w:r>
      <w:r>
        <w:rPr>
          <w:rFonts w:ascii="Cambria" w:hAnsi="Cambria"/>
        </w:rPr>
        <w:t>.</w:t>
      </w:r>
    </w:p>
    <w:p w:rsidR="00D16721" w:rsidRPr="007732FE" w:rsidRDefault="00D16721" w:rsidP="00D16721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7.U</w:t>
      </w:r>
      <w:r w:rsidRPr="007732FE">
        <w:rPr>
          <w:rFonts w:ascii="Cambria" w:hAnsi="Cambria"/>
        </w:rPr>
        <w:t>chwał</w:t>
      </w:r>
      <w:r>
        <w:rPr>
          <w:rFonts w:ascii="Cambria" w:hAnsi="Cambria"/>
        </w:rPr>
        <w:t>a</w:t>
      </w:r>
      <w:r w:rsidRPr="007732FE">
        <w:rPr>
          <w:rFonts w:ascii="Cambria" w:hAnsi="Cambria"/>
        </w:rPr>
        <w:t xml:space="preserve"> </w:t>
      </w:r>
      <w:r>
        <w:rPr>
          <w:rFonts w:ascii="Cambria" w:hAnsi="Cambria"/>
        </w:rPr>
        <w:t>Nr XVI</w:t>
      </w:r>
      <w:r w:rsidRPr="007732FE">
        <w:rPr>
          <w:rFonts w:ascii="Cambria" w:hAnsi="Cambria"/>
        </w:rPr>
        <w:t>/</w:t>
      </w:r>
      <w:r>
        <w:rPr>
          <w:rFonts w:ascii="Cambria" w:hAnsi="Cambria"/>
        </w:rPr>
        <w:t>12</w:t>
      </w:r>
      <w:r>
        <w:rPr>
          <w:rFonts w:ascii="Cambria" w:hAnsi="Cambria"/>
        </w:rPr>
        <w:t>2</w:t>
      </w:r>
      <w:r w:rsidRPr="007732FE">
        <w:rPr>
          <w:rFonts w:ascii="Cambria" w:hAnsi="Cambria"/>
        </w:rPr>
        <w:t xml:space="preserve">/2019 w sprawie  </w:t>
      </w:r>
      <w:r w:rsidRPr="00A93EF6">
        <w:rPr>
          <w:rFonts w:ascii="Cambria" w:hAnsi="Cambria"/>
        </w:rPr>
        <w:t>rocznego planu potrzeb z zakresu wykonywania prac społecznie użytecznych</w:t>
      </w:r>
      <w:r>
        <w:rPr>
          <w:rFonts w:ascii="Cambria" w:hAnsi="Cambria"/>
        </w:rPr>
        <w:t>.</w:t>
      </w:r>
    </w:p>
    <w:p w:rsidR="00D16721" w:rsidRPr="007732FE" w:rsidRDefault="00D16721" w:rsidP="00D16721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8.U</w:t>
      </w:r>
      <w:r w:rsidRPr="007732FE">
        <w:rPr>
          <w:rFonts w:ascii="Cambria" w:hAnsi="Cambria"/>
        </w:rPr>
        <w:t>chwał</w:t>
      </w:r>
      <w:r>
        <w:rPr>
          <w:rFonts w:ascii="Cambria" w:hAnsi="Cambria"/>
        </w:rPr>
        <w:t xml:space="preserve">a </w:t>
      </w:r>
      <w:r>
        <w:rPr>
          <w:rFonts w:ascii="Cambria" w:hAnsi="Cambria"/>
        </w:rPr>
        <w:t>Nr XVI</w:t>
      </w:r>
      <w:r w:rsidRPr="007732FE">
        <w:rPr>
          <w:rFonts w:ascii="Cambria" w:hAnsi="Cambria"/>
        </w:rPr>
        <w:t>/</w:t>
      </w:r>
      <w:r>
        <w:rPr>
          <w:rFonts w:ascii="Cambria" w:hAnsi="Cambria"/>
        </w:rPr>
        <w:t>12</w:t>
      </w:r>
      <w:r>
        <w:rPr>
          <w:rFonts w:ascii="Cambria" w:hAnsi="Cambria"/>
        </w:rPr>
        <w:t>3</w:t>
      </w:r>
      <w:r w:rsidRPr="007732FE">
        <w:rPr>
          <w:rFonts w:ascii="Cambria" w:hAnsi="Cambria"/>
        </w:rPr>
        <w:t xml:space="preserve">/2019  w sprawie  </w:t>
      </w:r>
      <w:r>
        <w:rPr>
          <w:rFonts w:ascii="Cambria" w:hAnsi="Cambria"/>
        </w:rPr>
        <w:t>zatwierdzenia Gminnego Programu Profilaktyki i Rozwiązywania Problemów Alkoholowych oraz Przeciwdziałania Narkomanii w Gminie Gniewkowo na rok 2020</w:t>
      </w:r>
      <w:r>
        <w:rPr>
          <w:rFonts w:ascii="Cambria" w:hAnsi="Cambria"/>
        </w:rPr>
        <w:t>.</w:t>
      </w:r>
    </w:p>
    <w:p w:rsidR="00D16721" w:rsidRPr="007732FE" w:rsidRDefault="00D16721" w:rsidP="00D16721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9.U</w:t>
      </w:r>
      <w:r w:rsidRPr="007732FE">
        <w:rPr>
          <w:rFonts w:ascii="Cambria" w:hAnsi="Cambria"/>
        </w:rPr>
        <w:t>chwał</w:t>
      </w:r>
      <w:r>
        <w:rPr>
          <w:rFonts w:ascii="Cambria" w:hAnsi="Cambria"/>
        </w:rPr>
        <w:t xml:space="preserve">a </w:t>
      </w:r>
      <w:r>
        <w:rPr>
          <w:rFonts w:ascii="Cambria" w:hAnsi="Cambria"/>
        </w:rPr>
        <w:t>Nr XVI</w:t>
      </w:r>
      <w:r w:rsidRPr="007732FE">
        <w:rPr>
          <w:rFonts w:ascii="Cambria" w:hAnsi="Cambria"/>
        </w:rPr>
        <w:t>/</w:t>
      </w:r>
      <w:r>
        <w:rPr>
          <w:rFonts w:ascii="Cambria" w:hAnsi="Cambria"/>
        </w:rPr>
        <w:t>12</w:t>
      </w:r>
      <w:r>
        <w:rPr>
          <w:rFonts w:ascii="Cambria" w:hAnsi="Cambria"/>
        </w:rPr>
        <w:t>4</w:t>
      </w:r>
      <w:r w:rsidRPr="007732FE">
        <w:rPr>
          <w:rFonts w:ascii="Cambria" w:hAnsi="Cambria"/>
        </w:rPr>
        <w:t xml:space="preserve">/2019  w sprawie  </w:t>
      </w:r>
      <w:r w:rsidRPr="003E3BE0">
        <w:rPr>
          <w:rFonts w:ascii="Cambria" w:hAnsi="Cambria"/>
        </w:rPr>
        <w:t>zmiany Lokalnego Programu Rewitalizacji Gminy Gniewkowo na lata 2016-2023</w:t>
      </w:r>
      <w:r>
        <w:rPr>
          <w:rFonts w:ascii="Cambria" w:hAnsi="Cambria"/>
        </w:rPr>
        <w:t>.</w:t>
      </w:r>
    </w:p>
    <w:p w:rsidR="00D16721" w:rsidRDefault="00D16721" w:rsidP="00D16721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10.U</w:t>
      </w:r>
      <w:r w:rsidRPr="007732FE">
        <w:rPr>
          <w:rFonts w:ascii="Cambria" w:hAnsi="Cambria"/>
        </w:rPr>
        <w:t>chwał</w:t>
      </w:r>
      <w:r>
        <w:rPr>
          <w:rFonts w:ascii="Cambria" w:hAnsi="Cambria"/>
        </w:rPr>
        <w:t xml:space="preserve">a </w:t>
      </w:r>
      <w:r>
        <w:rPr>
          <w:rFonts w:ascii="Cambria" w:hAnsi="Cambria"/>
        </w:rPr>
        <w:t>Nr XVI</w:t>
      </w:r>
      <w:r w:rsidRPr="007732FE">
        <w:rPr>
          <w:rFonts w:ascii="Cambria" w:hAnsi="Cambria"/>
        </w:rPr>
        <w:t>/</w:t>
      </w:r>
      <w:r>
        <w:rPr>
          <w:rFonts w:ascii="Cambria" w:hAnsi="Cambria"/>
        </w:rPr>
        <w:t>12</w:t>
      </w:r>
      <w:r>
        <w:rPr>
          <w:rFonts w:ascii="Cambria" w:hAnsi="Cambria"/>
        </w:rPr>
        <w:t>5</w:t>
      </w:r>
      <w:r w:rsidRPr="007732FE">
        <w:rPr>
          <w:rFonts w:ascii="Cambria" w:hAnsi="Cambria"/>
        </w:rPr>
        <w:t xml:space="preserve">/2019  </w:t>
      </w:r>
      <w:r>
        <w:rPr>
          <w:rFonts w:ascii="Cambria" w:hAnsi="Cambria"/>
        </w:rPr>
        <w:t>w sprawie</w:t>
      </w:r>
      <w:r w:rsidRPr="00083C3C">
        <w:rPr>
          <w:rFonts w:ascii="Cambria" w:hAnsi="Cambria"/>
        </w:rPr>
        <w:t xml:space="preserve"> </w:t>
      </w:r>
      <w:r w:rsidRPr="00A34DB5">
        <w:rPr>
          <w:rFonts w:ascii="Cambria" w:hAnsi="Cambria"/>
        </w:rPr>
        <w:t>określenia wysokości opłat za zajęcie p</w:t>
      </w:r>
      <w:r>
        <w:rPr>
          <w:rFonts w:ascii="Cambria" w:hAnsi="Cambria"/>
        </w:rPr>
        <w:t>asa drogowego dla dróg gminnych</w:t>
      </w:r>
      <w:r w:rsidRPr="00A34DB5">
        <w:rPr>
          <w:rFonts w:ascii="Cambria" w:hAnsi="Cambria"/>
        </w:rPr>
        <w:t>, dla których zarządcą jest</w:t>
      </w:r>
      <w:r>
        <w:rPr>
          <w:rFonts w:ascii="Cambria" w:hAnsi="Cambria"/>
          <w:b/>
          <w:i/>
        </w:rPr>
        <w:t xml:space="preserve">  </w:t>
      </w:r>
      <w:r w:rsidRPr="00A34DB5">
        <w:rPr>
          <w:rFonts w:ascii="Cambria" w:hAnsi="Cambria"/>
        </w:rPr>
        <w:t xml:space="preserve">Burmistrz </w:t>
      </w:r>
      <w:r>
        <w:rPr>
          <w:rFonts w:ascii="Cambria" w:hAnsi="Cambria"/>
        </w:rPr>
        <w:t>Gniewkowa.</w:t>
      </w:r>
    </w:p>
    <w:p w:rsidR="00D16721" w:rsidRDefault="00D16721" w:rsidP="00D16721">
      <w:pPr>
        <w:spacing w:line="360" w:lineRule="auto"/>
        <w:rPr>
          <w:rFonts w:ascii="Cambria" w:hAnsi="Cambria"/>
        </w:rPr>
      </w:pPr>
    </w:p>
    <w:p w:rsidR="00D16721" w:rsidRDefault="00D16721" w:rsidP="00D16721">
      <w:pPr>
        <w:spacing w:line="360" w:lineRule="auto"/>
        <w:rPr>
          <w:rFonts w:ascii="Cambria" w:hAnsi="Cambria"/>
        </w:rPr>
      </w:pPr>
    </w:p>
    <w:p w:rsidR="00D16721" w:rsidRDefault="00D16721" w:rsidP="00D16721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Zestawiła: </w:t>
      </w:r>
      <w:proofErr w:type="spellStart"/>
      <w:r>
        <w:rPr>
          <w:rFonts w:ascii="Cambria" w:hAnsi="Cambria"/>
        </w:rPr>
        <w:t>J.Stefańska</w:t>
      </w:r>
      <w:proofErr w:type="spellEnd"/>
    </w:p>
    <w:p w:rsidR="00D16721" w:rsidRDefault="00D16721"/>
    <w:sectPr w:rsidR="00D16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81"/>
    <w:rsid w:val="007B5674"/>
    <w:rsid w:val="00C04A46"/>
    <w:rsid w:val="00D16721"/>
    <w:rsid w:val="00F6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70EE7-178E-4FBC-96C5-3170D848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67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2020-01-08T12:22:00Z</dcterms:created>
  <dcterms:modified xsi:type="dcterms:W3CDTF">2020-01-08T12:29:00Z</dcterms:modified>
</cp:coreProperties>
</file>