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D7A" w:rsidRPr="00A17D7A" w:rsidRDefault="00A17D7A" w:rsidP="00A17D7A">
      <w:pPr>
        <w:jc w:val="center"/>
        <w:rPr>
          <w:b/>
        </w:rPr>
      </w:pPr>
      <w:r w:rsidRPr="00A17D7A">
        <w:rPr>
          <w:b/>
        </w:rPr>
        <w:t xml:space="preserve">Lista uchwał przyjętych przez Radę Miejską w Gniewkowie na XIII sesji </w:t>
      </w:r>
      <w:r>
        <w:rPr>
          <w:b/>
        </w:rPr>
        <w:br/>
      </w:r>
      <w:bookmarkStart w:id="0" w:name="_GoBack"/>
      <w:bookmarkEnd w:id="0"/>
      <w:r w:rsidRPr="00A17D7A">
        <w:rPr>
          <w:b/>
        </w:rPr>
        <w:t>w dniu 25 września 2019 r.</w:t>
      </w:r>
    </w:p>
    <w:p w:rsidR="00A17D7A" w:rsidRDefault="00A17D7A" w:rsidP="00A17D7A">
      <w:pPr>
        <w:jc w:val="center"/>
      </w:pPr>
    </w:p>
    <w:p w:rsidR="00A17D7A" w:rsidRDefault="00A17D7A" w:rsidP="00A17D7A"/>
    <w:p w:rsidR="00A17D7A" w:rsidRDefault="00A17D7A" w:rsidP="00A17D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Uchwała </w:t>
      </w:r>
      <w:r>
        <w:rPr>
          <w:rFonts w:ascii="Cambria" w:hAnsi="Cambria"/>
          <w:sz w:val="24"/>
          <w:szCs w:val="24"/>
        </w:rPr>
        <w:t>Nr XIII/90/2019 w sprawie  nadania tytułu „Honorowy Obywatel Gminy Gniewkowo”;</w:t>
      </w:r>
    </w:p>
    <w:p w:rsidR="00A17D7A" w:rsidRDefault="00A17D7A" w:rsidP="00A17D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Uchwała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Nr XIII/91/2019 zmieniającą uchwałę  w sprawie budżetu na rok 2019;</w:t>
      </w:r>
    </w:p>
    <w:p w:rsidR="00A17D7A" w:rsidRDefault="00A17D7A" w:rsidP="00A17D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Uchwała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Nr XIII/92/2019 w sprawie zmiany uchwały Nr XII/85/2019 Rady Miejskiej w Gniewkowie z dnia 28 sierpnia 2019 r. w sprawie określenia wysokości i zasad ustalania oraz rozliczania dotacji celowej dla podmiotów prowadzących żłobki na terenie Gminy Gniewkowo;</w:t>
      </w:r>
    </w:p>
    <w:p w:rsidR="00A17D7A" w:rsidRDefault="00A17D7A" w:rsidP="00A17D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Uchwała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Nr XIII/93/2019 w sprawie  zmiany Wieloletniej Prognozy Finansowej Gminy Gniewkowo na lata 2019-2025;</w:t>
      </w:r>
    </w:p>
    <w:p w:rsidR="00A17D7A" w:rsidRDefault="00A17D7A" w:rsidP="00A17D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Uchwała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Nr XIII/94/2019 w sprawie zmiany miejscowego planu zagospodarowania przestrzennego dla terenu działki o nr 936 położonej w miejscowości Gniewkowo przy ul. </w:t>
      </w:r>
      <w:proofErr w:type="spellStart"/>
      <w:r>
        <w:rPr>
          <w:rFonts w:ascii="Cambria" w:hAnsi="Cambria"/>
          <w:sz w:val="24"/>
          <w:szCs w:val="24"/>
        </w:rPr>
        <w:t>J.Kilińskiego</w:t>
      </w:r>
      <w:proofErr w:type="spellEnd"/>
      <w:r>
        <w:rPr>
          <w:rFonts w:ascii="Cambria" w:hAnsi="Cambria"/>
          <w:sz w:val="24"/>
          <w:szCs w:val="24"/>
        </w:rPr>
        <w:t>;</w:t>
      </w:r>
    </w:p>
    <w:p w:rsidR="00A17D7A" w:rsidRDefault="00A17D7A" w:rsidP="00A17D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Uchwała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Nr XIII/95/2019 </w:t>
      </w:r>
      <w:r>
        <w:rPr>
          <w:rFonts w:ascii="Cambria" w:hAnsi="Cambria"/>
          <w:color w:val="000000" w:themeColor="text1"/>
          <w:sz w:val="24"/>
          <w:szCs w:val="24"/>
        </w:rPr>
        <w:t xml:space="preserve">w sprawie </w:t>
      </w:r>
      <w:r>
        <w:rPr>
          <w:rFonts w:ascii="Cambria" w:hAnsi="Cambria"/>
          <w:sz w:val="24"/>
          <w:szCs w:val="24"/>
        </w:rPr>
        <w:t>rozpatrzenia skargi na działalność Burmistrza Gniewkowa;</w:t>
      </w:r>
    </w:p>
    <w:p w:rsidR="00A17D7A" w:rsidRDefault="00A17D7A" w:rsidP="00A17D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Uchwała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Nr XIII/96/2019 w sprawie s</w:t>
      </w:r>
      <w:r>
        <w:rPr>
          <w:rFonts w:ascii="Cambria" w:hAnsi="Cambria"/>
          <w:color w:val="000000" w:themeColor="text1"/>
          <w:sz w:val="24"/>
          <w:szCs w:val="24"/>
        </w:rPr>
        <w:t>twierdzenia zakończenia działalności Gimnazjum nr 1 im. Ziemi Kujawskiej w Gniewkowie</w:t>
      </w:r>
      <w:r>
        <w:rPr>
          <w:rFonts w:ascii="Cambria" w:hAnsi="Cambria"/>
          <w:sz w:val="24"/>
          <w:szCs w:val="24"/>
        </w:rPr>
        <w:t>.</w:t>
      </w:r>
    </w:p>
    <w:p w:rsidR="00A17D7A" w:rsidRDefault="00A17D7A" w:rsidP="00A17D7A">
      <w:pPr>
        <w:spacing w:line="360" w:lineRule="auto"/>
        <w:jc w:val="both"/>
        <w:rPr>
          <w:rFonts w:ascii="Cambria" w:hAnsi="Cambria"/>
        </w:rPr>
      </w:pPr>
    </w:p>
    <w:p w:rsidR="00A17D7A" w:rsidRDefault="00A17D7A" w:rsidP="00A17D7A">
      <w:pPr>
        <w:spacing w:line="360" w:lineRule="auto"/>
        <w:jc w:val="both"/>
        <w:rPr>
          <w:rFonts w:ascii="Cambria" w:hAnsi="Cambria"/>
        </w:rPr>
      </w:pPr>
    </w:p>
    <w:p w:rsidR="00A17D7A" w:rsidRPr="00A17D7A" w:rsidRDefault="00A17D7A" w:rsidP="00A17D7A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Zestawiła: </w:t>
      </w:r>
      <w:proofErr w:type="spellStart"/>
      <w:r>
        <w:rPr>
          <w:rFonts w:ascii="Cambria" w:hAnsi="Cambria"/>
        </w:rPr>
        <w:t>J.Stefańska</w:t>
      </w:r>
      <w:proofErr w:type="spellEnd"/>
    </w:p>
    <w:p w:rsidR="00C04A46" w:rsidRDefault="00A17D7A" w:rsidP="00A17D7A">
      <w:r>
        <w:t xml:space="preserve"> </w:t>
      </w:r>
    </w:p>
    <w:sectPr w:rsidR="00C04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538CF"/>
    <w:multiLevelType w:val="hybridMultilevel"/>
    <w:tmpl w:val="EAE8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77"/>
    <w:rsid w:val="00002E77"/>
    <w:rsid w:val="007B5674"/>
    <w:rsid w:val="00A17D7A"/>
    <w:rsid w:val="00C0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51498-6656-4744-A887-72027BF8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5674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7D7A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904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2019-10-21T10:57:00Z</dcterms:created>
  <dcterms:modified xsi:type="dcterms:W3CDTF">2019-10-21T10:58:00Z</dcterms:modified>
</cp:coreProperties>
</file>