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32" w:rsidRPr="008F25D9" w:rsidRDefault="008F25D9" w:rsidP="008F25D9">
      <w:pPr>
        <w:jc w:val="center"/>
        <w:rPr>
          <w:rFonts w:ascii="Cambria" w:hAnsi="Cambria"/>
          <w:b/>
          <w:sz w:val="24"/>
          <w:szCs w:val="24"/>
        </w:rPr>
      </w:pPr>
      <w:r w:rsidRPr="008F25D9">
        <w:rPr>
          <w:rFonts w:ascii="Cambria" w:hAnsi="Cambria"/>
          <w:b/>
          <w:sz w:val="24"/>
          <w:szCs w:val="24"/>
        </w:rPr>
        <w:t xml:space="preserve">Lista uchwał podjętych przez Radę Miejską w Gniewkowie na IX sesji </w:t>
      </w:r>
      <w:r>
        <w:rPr>
          <w:rFonts w:ascii="Cambria" w:hAnsi="Cambria"/>
          <w:b/>
          <w:sz w:val="24"/>
          <w:szCs w:val="24"/>
        </w:rPr>
        <w:br/>
      </w:r>
      <w:r w:rsidRPr="008F25D9">
        <w:rPr>
          <w:rFonts w:ascii="Cambria" w:hAnsi="Cambria"/>
          <w:b/>
          <w:sz w:val="24"/>
          <w:szCs w:val="24"/>
        </w:rPr>
        <w:t>w dniu 26 kwietnia 2019 r.</w:t>
      </w:r>
    </w:p>
    <w:p w:rsidR="008F25D9" w:rsidRPr="008F25D9" w:rsidRDefault="008F25D9" w:rsidP="008F25D9">
      <w:pPr>
        <w:jc w:val="center"/>
        <w:rPr>
          <w:rFonts w:ascii="Cambria" w:hAnsi="Cambria"/>
          <w:b/>
          <w:sz w:val="24"/>
          <w:szCs w:val="24"/>
        </w:rPr>
      </w:pPr>
    </w:p>
    <w:p w:rsidR="008F25D9" w:rsidRDefault="008F25D9"/>
    <w:p w:rsidR="008F25D9" w:rsidRDefault="008F25D9"/>
    <w:p w:rsidR="008F25D9" w:rsidRDefault="008F25D9" w:rsidP="008F25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sz w:val="24"/>
          <w:szCs w:val="24"/>
        </w:rPr>
        <w:t>Nr IX/55/2019 zmieniającą uchwałę w sprawie budżetu  na 2019 rok;</w:t>
      </w:r>
    </w:p>
    <w:p w:rsidR="008F25D9" w:rsidRDefault="008F25D9" w:rsidP="008F25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IX/56/2019 w sprawie rozpatrzenia protestu dotyczącego wyborów Sołtysa Sołectwa Zajezierze;</w:t>
      </w:r>
    </w:p>
    <w:p w:rsidR="008F25D9" w:rsidRDefault="008F25D9" w:rsidP="008F25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IX/57/2019 w sprawie przystąpienia do sporządzenia miejscowego planu zagospodarowania przestrzennego dla terenu położonego w miejscowości Gniewkowo w rejonie ulic Działkowców-Kwiatowa;</w:t>
      </w:r>
    </w:p>
    <w:p w:rsidR="008F25D9" w:rsidRDefault="008F25D9" w:rsidP="008F25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IX/58/2019 w sprawie zmiany załącznika nr 2 do uchwały Nr VII/50/2019 Rady Miejskiej w Gniewkowie z dnia 27 lutego 2019 r.  w sprawie utworzenia Szkoły Podstawowej Nr 2 z siedzibą w Gniewkowie przy </w:t>
      </w:r>
      <w:proofErr w:type="spellStart"/>
      <w:r>
        <w:rPr>
          <w:rFonts w:ascii="Cambria" w:hAnsi="Cambria"/>
          <w:sz w:val="24"/>
          <w:szCs w:val="24"/>
        </w:rPr>
        <w:t>ul.Dworcowej</w:t>
      </w:r>
      <w:proofErr w:type="spellEnd"/>
      <w:r>
        <w:rPr>
          <w:rFonts w:ascii="Cambria" w:hAnsi="Cambria"/>
          <w:sz w:val="24"/>
          <w:szCs w:val="24"/>
        </w:rPr>
        <w:t xml:space="preserve"> 11 i nadania statutu;</w:t>
      </w:r>
    </w:p>
    <w:p w:rsidR="008F25D9" w:rsidRDefault="008F25D9" w:rsidP="008F25D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IX/59/2019 w sprawie zmiany składu osobowego </w:t>
      </w:r>
      <w:r>
        <w:rPr>
          <w:rFonts w:ascii="Cambria" w:hAnsi="Cambria" w:cs="TimesNewRomanPS-BoldMT"/>
          <w:bCs/>
          <w:sz w:val="24"/>
          <w:szCs w:val="24"/>
        </w:rPr>
        <w:t xml:space="preserve">Komisji </w:t>
      </w:r>
      <w:r>
        <w:rPr>
          <w:rFonts w:ascii="Cambria" w:hAnsi="Cambria"/>
          <w:sz w:val="24"/>
          <w:szCs w:val="24"/>
        </w:rPr>
        <w:t>Rozwoju Gospodarczego, Budownictwa, Gospodarki Komunalnej, Rolnej i Ochrony Środowiska</w:t>
      </w:r>
      <w:r>
        <w:rPr>
          <w:rFonts w:ascii="Cambria" w:hAnsi="Cambria" w:cs="TimesNewRomanPS-BoldMT"/>
          <w:bCs/>
          <w:sz w:val="24"/>
          <w:szCs w:val="24"/>
        </w:rPr>
        <w:t xml:space="preserve">. </w:t>
      </w:r>
    </w:p>
    <w:p w:rsidR="008F25D9" w:rsidRDefault="008F25D9"/>
    <w:p w:rsidR="008F25D9" w:rsidRDefault="008F25D9"/>
    <w:p w:rsidR="008F25D9" w:rsidRDefault="008F25D9">
      <w:r>
        <w:t xml:space="preserve">Zestawiła: </w:t>
      </w:r>
      <w:proofErr w:type="spellStart"/>
      <w:r>
        <w:t>J.Stefańska</w:t>
      </w:r>
      <w:bookmarkStart w:id="0" w:name="_GoBack"/>
      <w:bookmarkEnd w:id="0"/>
      <w:proofErr w:type="spellEnd"/>
    </w:p>
    <w:sectPr w:rsidR="008F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85"/>
    <w:multiLevelType w:val="hybridMultilevel"/>
    <w:tmpl w:val="8946CAAE"/>
    <w:lvl w:ilvl="0" w:tplc="D10AE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0"/>
    <w:rsid w:val="008F25D9"/>
    <w:rsid w:val="00921F32"/>
    <w:rsid w:val="009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B16F-88BB-4835-A64A-0081582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2019-05-17T09:37:00Z</cp:lastPrinted>
  <dcterms:created xsi:type="dcterms:W3CDTF">2019-05-17T09:36:00Z</dcterms:created>
  <dcterms:modified xsi:type="dcterms:W3CDTF">2019-05-17T09:37:00Z</dcterms:modified>
</cp:coreProperties>
</file>