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7C" w:rsidRPr="00DB798A" w:rsidRDefault="00DB798A" w:rsidP="00DB798A">
      <w:pPr>
        <w:jc w:val="center"/>
        <w:rPr>
          <w:rFonts w:ascii="Cambria" w:hAnsi="Cambria"/>
          <w:b/>
          <w:sz w:val="24"/>
          <w:szCs w:val="24"/>
        </w:rPr>
      </w:pPr>
      <w:r w:rsidRPr="00DB798A">
        <w:rPr>
          <w:rFonts w:ascii="Cambria" w:hAnsi="Cambria"/>
          <w:b/>
          <w:sz w:val="24"/>
          <w:szCs w:val="24"/>
        </w:rPr>
        <w:t xml:space="preserve">Lista uchwał podjętych przez Radę Miejską w  Gniewkowie </w:t>
      </w:r>
      <w:r>
        <w:rPr>
          <w:rFonts w:ascii="Cambria" w:hAnsi="Cambria"/>
          <w:b/>
          <w:sz w:val="24"/>
          <w:szCs w:val="24"/>
        </w:rPr>
        <w:br/>
      </w:r>
      <w:r w:rsidRPr="00DB798A">
        <w:rPr>
          <w:rFonts w:ascii="Cambria" w:hAnsi="Cambria"/>
          <w:b/>
          <w:sz w:val="24"/>
          <w:szCs w:val="24"/>
        </w:rPr>
        <w:t>na VI sesji w dniu 30 stycznia 2019r.</w:t>
      </w:r>
    </w:p>
    <w:p w:rsidR="00DB798A" w:rsidRDefault="00DB798A"/>
    <w:p w:rsidR="00DB798A" w:rsidRDefault="00DB798A"/>
    <w:p w:rsidR="00DB798A" w:rsidRPr="00493A48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493A48">
        <w:rPr>
          <w:rFonts w:ascii="Cambria" w:hAnsi="Cambria"/>
          <w:sz w:val="24"/>
          <w:szCs w:val="24"/>
        </w:rPr>
        <w:t xml:space="preserve">Nr </w:t>
      </w:r>
      <w:r>
        <w:rPr>
          <w:rFonts w:ascii="Cambria" w:hAnsi="Cambria"/>
          <w:sz w:val="24"/>
          <w:szCs w:val="24"/>
        </w:rPr>
        <w:t>VI</w:t>
      </w:r>
      <w:r w:rsidRPr="00493A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35</w:t>
      </w:r>
      <w:r w:rsidRPr="00493A48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9</w:t>
      </w:r>
      <w:r w:rsidRPr="00493A4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zmieniając</w:t>
      </w:r>
      <w:r>
        <w:rPr>
          <w:rFonts w:ascii="Cambria" w:hAnsi="Cambria"/>
          <w:sz w:val="24"/>
          <w:szCs w:val="24"/>
        </w:rPr>
        <w:t xml:space="preserve">a </w:t>
      </w:r>
      <w:r w:rsidRPr="00A9343C">
        <w:rPr>
          <w:rFonts w:ascii="Cambria" w:hAnsi="Cambria"/>
          <w:sz w:val="24"/>
          <w:szCs w:val="24"/>
        </w:rPr>
        <w:t>uc</w:t>
      </w:r>
      <w:r>
        <w:rPr>
          <w:rFonts w:ascii="Cambria" w:hAnsi="Cambria"/>
          <w:sz w:val="24"/>
          <w:szCs w:val="24"/>
        </w:rPr>
        <w:t>hwałę w sprawie budżetu  na 2019</w:t>
      </w:r>
      <w:r w:rsidRPr="00A9343C">
        <w:rPr>
          <w:rFonts w:ascii="Cambria" w:hAnsi="Cambria"/>
          <w:sz w:val="24"/>
          <w:szCs w:val="24"/>
        </w:rPr>
        <w:t xml:space="preserve"> rok</w:t>
      </w:r>
      <w:r w:rsidRPr="00493A48">
        <w:rPr>
          <w:rFonts w:ascii="Cambria" w:hAnsi="Cambria"/>
          <w:sz w:val="24"/>
          <w:szCs w:val="24"/>
        </w:rPr>
        <w:t>;</w:t>
      </w:r>
    </w:p>
    <w:p w:rsidR="00DB798A" w:rsidRPr="00893C66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Nr VI/36</w:t>
      </w:r>
      <w:r w:rsidRPr="00493A48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9</w:t>
      </w:r>
      <w:r w:rsidRPr="00493A48">
        <w:rPr>
          <w:rFonts w:ascii="Cambria" w:hAnsi="Cambria"/>
          <w:sz w:val="24"/>
          <w:szCs w:val="24"/>
        </w:rPr>
        <w:t xml:space="preserve"> w sprawie </w:t>
      </w:r>
      <w:r>
        <w:rPr>
          <w:rFonts w:ascii="Cambria" w:hAnsi="Cambria"/>
          <w:sz w:val="24"/>
          <w:szCs w:val="24"/>
        </w:rPr>
        <w:t>rozpatrzenia wniosku o przyznanie środków z funduszu sołeckiego Sołectwa Wielowieś</w:t>
      </w:r>
      <w:r w:rsidRPr="00893C66">
        <w:rPr>
          <w:rFonts w:ascii="Cambria" w:hAnsi="Cambria"/>
          <w:sz w:val="24"/>
          <w:szCs w:val="24"/>
        </w:rPr>
        <w:t>;</w:t>
      </w:r>
    </w:p>
    <w:p w:rsidR="00DB798A" w:rsidRPr="00493A48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VI</w:t>
      </w:r>
      <w:r w:rsidRPr="00493A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37/</w:t>
      </w:r>
      <w:r w:rsidRPr="00893C66">
        <w:rPr>
          <w:rFonts w:ascii="Cambria" w:hAnsi="Cambria"/>
          <w:sz w:val="24"/>
          <w:szCs w:val="24"/>
        </w:rPr>
        <w:t>201</w:t>
      </w:r>
      <w:r>
        <w:rPr>
          <w:rFonts w:ascii="Cambria" w:hAnsi="Cambria"/>
          <w:sz w:val="24"/>
          <w:szCs w:val="24"/>
        </w:rPr>
        <w:t>9</w:t>
      </w:r>
      <w:r w:rsidRPr="00893C6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zmieniająca</w:t>
      </w:r>
      <w:r w:rsidRPr="005318EA">
        <w:rPr>
          <w:rFonts w:ascii="Cambria" w:hAnsi="Cambria" w:cstheme="minorHAnsi"/>
          <w:bCs/>
          <w:sz w:val="24"/>
          <w:szCs w:val="24"/>
        </w:rPr>
        <w:t xml:space="preserve"> uchwałę w sprawie ustalenia trybu udzielania i rozliczania dotacji dla przedszkoli i szkół prowadzonych na terenie Gminy Gniewkowo osoby prawne i osoby fizyczne, a także trybu i zakresu kontroli prawidłowości ich pobierania i wykorzystania</w:t>
      </w:r>
      <w:r w:rsidRPr="00493A48">
        <w:rPr>
          <w:rFonts w:ascii="Cambria" w:hAnsi="Cambria"/>
          <w:sz w:val="24"/>
          <w:szCs w:val="24"/>
        </w:rPr>
        <w:t>;</w:t>
      </w:r>
    </w:p>
    <w:p w:rsidR="00DB798A" w:rsidRPr="00493A48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493A48">
        <w:rPr>
          <w:rFonts w:ascii="Cambria" w:hAnsi="Cambria"/>
          <w:sz w:val="24"/>
          <w:szCs w:val="24"/>
        </w:rPr>
        <w:t xml:space="preserve"> </w:t>
      </w:r>
      <w:r w:rsidRPr="00493A48">
        <w:rPr>
          <w:rFonts w:ascii="Cambria" w:hAnsi="Cambria"/>
          <w:sz w:val="24"/>
          <w:szCs w:val="24"/>
        </w:rPr>
        <w:t xml:space="preserve">Nr </w:t>
      </w:r>
      <w:r>
        <w:rPr>
          <w:rFonts w:ascii="Cambria" w:hAnsi="Cambria"/>
          <w:sz w:val="24"/>
          <w:szCs w:val="24"/>
        </w:rPr>
        <w:t>VI/38</w:t>
      </w:r>
      <w:r w:rsidRPr="00493A48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9</w:t>
      </w:r>
      <w:r w:rsidRPr="00493A48">
        <w:rPr>
          <w:rFonts w:ascii="Cambria" w:hAnsi="Cambria"/>
          <w:sz w:val="24"/>
          <w:szCs w:val="24"/>
        </w:rPr>
        <w:t xml:space="preserve"> w</w:t>
      </w:r>
      <w:r>
        <w:rPr>
          <w:rFonts w:ascii="Cambria" w:hAnsi="Cambria"/>
          <w:sz w:val="24"/>
          <w:szCs w:val="24"/>
        </w:rPr>
        <w:t xml:space="preserve"> sprawie </w:t>
      </w:r>
      <w:r w:rsidRPr="00493A4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uchwalenia Regulaminu utrzymania czystości i porządku  na terenie Gminy Gniewkowo</w:t>
      </w:r>
      <w:r w:rsidRPr="00893C66">
        <w:rPr>
          <w:rFonts w:ascii="Cambria" w:hAnsi="Cambria"/>
          <w:sz w:val="24"/>
          <w:szCs w:val="24"/>
        </w:rPr>
        <w:t>;</w:t>
      </w:r>
    </w:p>
    <w:p w:rsidR="00DB798A" w:rsidRPr="00164C5F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VI</w:t>
      </w:r>
      <w:r w:rsidRPr="00493A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39</w:t>
      </w:r>
      <w:r w:rsidRPr="00493A48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9</w:t>
      </w:r>
      <w:r w:rsidRPr="00493A48">
        <w:rPr>
          <w:rFonts w:ascii="Cambria" w:hAnsi="Cambria"/>
          <w:sz w:val="24"/>
          <w:szCs w:val="24"/>
        </w:rPr>
        <w:t xml:space="preserve"> w sprawie </w:t>
      </w:r>
      <w:r>
        <w:rPr>
          <w:rFonts w:ascii="Cambria" w:hAnsi="Cambria"/>
          <w:sz w:val="24"/>
          <w:szCs w:val="24"/>
        </w:rPr>
        <w:t>określenia szczegółowego sposobu i zakresu świadczenia usług w zakresie odbierania odpadów komunalnych od właścicieli nieruchomości i zagospodarowania tych odpadów , w zamian za uiszczoną przez właściciela nieruchomości opłatę za gospodarowanie odpadami komunalnymi;</w:t>
      </w:r>
    </w:p>
    <w:p w:rsidR="00DB798A" w:rsidRPr="00164C5F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VI</w:t>
      </w:r>
      <w:r w:rsidRPr="00493A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40</w:t>
      </w:r>
      <w:r w:rsidRPr="00493A48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9</w:t>
      </w:r>
      <w:r w:rsidRPr="00493A48">
        <w:rPr>
          <w:rFonts w:ascii="Cambria" w:hAnsi="Cambria"/>
          <w:sz w:val="24"/>
          <w:szCs w:val="24"/>
        </w:rPr>
        <w:t xml:space="preserve"> w sprawie </w:t>
      </w:r>
      <w:r>
        <w:rPr>
          <w:rFonts w:ascii="Cambria" w:hAnsi="Cambria"/>
          <w:sz w:val="24"/>
          <w:szCs w:val="24"/>
        </w:rPr>
        <w:t>dokonania wyboru metody ustalenia opłaty za gospodarowanie odpadami komunalnymi i ustalenia stawki tej opłaty;</w:t>
      </w:r>
    </w:p>
    <w:p w:rsidR="00DB798A" w:rsidRPr="00164C5F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VI</w:t>
      </w:r>
      <w:r w:rsidRPr="00493A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41</w:t>
      </w:r>
      <w:r w:rsidRPr="00493A48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9</w:t>
      </w:r>
      <w:r w:rsidRPr="00493A48">
        <w:rPr>
          <w:rFonts w:ascii="Cambria" w:hAnsi="Cambria"/>
          <w:sz w:val="24"/>
          <w:szCs w:val="24"/>
        </w:rPr>
        <w:t xml:space="preserve"> w sprawie </w:t>
      </w:r>
      <w:r>
        <w:rPr>
          <w:rFonts w:ascii="Cambria" w:hAnsi="Cambria"/>
          <w:sz w:val="24"/>
          <w:szCs w:val="24"/>
        </w:rPr>
        <w:t xml:space="preserve">ustanowienia roku 2019 „Rokiem plutonowego Gerharda </w:t>
      </w:r>
      <w:proofErr w:type="spellStart"/>
      <w:r>
        <w:rPr>
          <w:rFonts w:ascii="Cambria" w:hAnsi="Cambria"/>
          <w:sz w:val="24"/>
          <w:szCs w:val="24"/>
        </w:rPr>
        <w:t>Pająkowskiego</w:t>
      </w:r>
      <w:proofErr w:type="spellEnd"/>
      <w:r>
        <w:rPr>
          <w:rFonts w:ascii="Cambria" w:hAnsi="Cambria"/>
          <w:sz w:val="24"/>
          <w:szCs w:val="24"/>
        </w:rPr>
        <w:t xml:space="preserve"> na terenie Miasta i Gminy Gniewkowo”;</w:t>
      </w:r>
    </w:p>
    <w:p w:rsidR="00DB798A" w:rsidRPr="00CA18AF" w:rsidRDefault="00DB798A" w:rsidP="00DB798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VI</w:t>
      </w:r>
      <w:r w:rsidRPr="00493A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42</w:t>
      </w:r>
      <w:r w:rsidRPr="00493A48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9</w:t>
      </w:r>
      <w:r w:rsidRPr="00493A48">
        <w:rPr>
          <w:rFonts w:ascii="Cambria" w:hAnsi="Cambria"/>
          <w:sz w:val="24"/>
          <w:szCs w:val="24"/>
        </w:rPr>
        <w:t xml:space="preserve"> w sprawie </w:t>
      </w:r>
      <w:r>
        <w:rPr>
          <w:rFonts w:ascii="Cambria" w:hAnsi="Cambria"/>
          <w:sz w:val="24"/>
          <w:szCs w:val="24"/>
        </w:rPr>
        <w:t>zamiaru likwidacji lokalizacji Szkoły Podstawowej Nr 1 im. Wojska Polskiego w Gniewkowie przy ulicy Dworcowej 11.</w:t>
      </w:r>
    </w:p>
    <w:p w:rsidR="00DB798A" w:rsidRDefault="00DB798A"/>
    <w:p w:rsidR="00DB798A" w:rsidRDefault="00DB798A"/>
    <w:p w:rsidR="00DB798A" w:rsidRDefault="00DB798A">
      <w:r>
        <w:t>Zestawiła: J.Stefańska</w:t>
      </w:r>
      <w:bookmarkStart w:id="0" w:name="_GoBack"/>
      <w:bookmarkEnd w:id="0"/>
    </w:p>
    <w:sectPr w:rsidR="00DB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285"/>
    <w:multiLevelType w:val="hybridMultilevel"/>
    <w:tmpl w:val="8946CAAE"/>
    <w:lvl w:ilvl="0" w:tplc="D10AE5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E0"/>
    <w:rsid w:val="00191CE0"/>
    <w:rsid w:val="00501B7C"/>
    <w:rsid w:val="00D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1E47-04BB-4845-86FF-16951F84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9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2019-02-26T14:01:00Z</dcterms:created>
  <dcterms:modified xsi:type="dcterms:W3CDTF">2019-02-26T14:02:00Z</dcterms:modified>
</cp:coreProperties>
</file>