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057F84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 xml:space="preserve">Załącznik nr </w:t>
      </w:r>
      <w:r w:rsidR="00C56C28">
        <w:rPr>
          <w:b/>
          <w:sz w:val="22"/>
          <w:szCs w:val="22"/>
        </w:rPr>
        <w:t>4</w:t>
      </w:r>
      <w:r w:rsidR="004D6BAE" w:rsidRPr="00057F84">
        <w:rPr>
          <w:b/>
          <w:sz w:val="22"/>
          <w:szCs w:val="22"/>
        </w:rPr>
        <w:t xml:space="preserve"> do SIWZ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057F84" w:rsidRPr="00057F84">
        <w:rPr>
          <w:rFonts w:ascii="Times New Roman" w:hAnsi="Times New Roman"/>
        </w:rPr>
        <w:t>Zmiana zagospodarowania terenu polegająca na budowie centrum rekreacyjno- sportowego- amfiteatru na terenie działek nr 19/1, 20/1, 21 w miejscowości Gniewk</w:t>
      </w:r>
      <w:r w:rsidR="0050043F">
        <w:rPr>
          <w:rFonts w:ascii="Times New Roman" w:hAnsi="Times New Roman"/>
        </w:rPr>
        <w:t xml:space="preserve">owo- w zakresie trybun </w:t>
      </w:r>
      <w:r w:rsidR="00057F84" w:rsidRPr="00057F84">
        <w:rPr>
          <w:rFonts w:ascii="Times New Roman" w:hAnsi="Times New Roman"/>
        </w:rPr>
        <w:t>przy boisku sportowym”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</w:t>
      </w:r>
      <w:r w:rsidR="00AA0777">
        <w:rPr>
          <w:sz w:val="22"/>
          <w:szCs w:val="22"/>
        </w:rPr>
        <w:t xml:space="preserve"> konkurencji i konsumentów (Dz.U.2017 poz. 229 z późn. zm.</w:t>
      </w:r>
      <w:r w:rsidRPr="00057F84">
        <w:rPr>
          <w:sz w:val="22"/>
          <w:szCs w:val="22"/>
        </w:rPr>
        <w:t>), należą następujące podmioty</w:t>
      </w:r>
      <w:r w:rsidR="00C56C28">
        <w:rPr>
          <w:sz w:val="22"/>
          <w:szCs w:val="22"/>
        </w:rPr>
        <w:t>, które złożyły ofertę w przedmiotowym postępowaniu</w:t>
      </w:r>
      <w:bookmarkStart w:id="0" w:name="_GoBack"/>
      <w:bookmarkEnd w:id="0"/>
      <w:r w:rsidRPr="00057F84">
        <w:rPr>
          <w:sz w:val="22"/>
          <w:szCs w:val="22"/>
        </w:rPr>
        <w:t>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 do grupy kapitałowej 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Pr="00057F84" w:rsidRDefault="00CC3846"/>
    <w:sectPr w:rsidR="00CC3846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57F84"/>
    <w:rsid w:val="000E16B4"/>
    <w:rsid w:val="004D6BAE"/>
    <w:rsid w:val="0050043F"/>
    <w:rsid w:val="0051179B"/>
    <w:rsid w:val="00670CCD"/>
    <w:rsid w:val="00857667"/>
    <w:rsid w:val="009E001C"/>
    <w:rsid w:val="00AA0777"/>
    <w:rsid w:val="00C56C28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11</cp:revision>
  <dcterms:created xsi:type="dcterms:W3CDTF">2017-03-05T18:02:00Z</dcterms:created>
  <dcterms:modified xsi:type="dcterms:W3CDTF">2018-04-19T10:19:00Z</dcterms:modified>
</cp:coreProperties>
</file>