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95" w:rsidRPr="00DD3B95" w:rsidRDefault="00DD3B95" w:rsidP="00DD3B95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B9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</w:p>
    <w:p w:rsidR="00DD3B95" w:rsidRDefault="00DD3B95" w:rsidP="00805D1E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3B95" w:rsidRPr="00D47E44" w:rsidRDefault="00805D1E" w:rsidP="00805D1E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RZp.272</w:t>
      </w:r>
      <w:r w:rsidR="00DD3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</w:t>
      </w:r>
      <w:r w:rsidR="00EB67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D47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</w:t>
      </w:r>
    </w:p>
    <w:p w:rsidR="00805D1E" w:rsidRPr="00D47E44" w:rsidRDefault="00805D1E" w:rsidP="00805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ab/>
      </w:r>
    </w:p>
    <w:p w:rsidR="00805D1E" w:rsidRPr="00D47E44" w:rsidRDefault="00DD3B95" w:rsidP="002833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zawarta w dniu ………..</w:t>
      </w:r>
      <w:r w:rsidR="00805D1E" w:rsidRPr="00D47E44">
        <w:rPr>
          <w:rFonts w:ascii="Times New Roman" w:eastAsia="Calibri" w:hAnsi="Times New Roman" w:cs="Times New Roman"/>
          <w:sz w:val="24"/>
          <w:szCs w:val="24"/>
        </w:rPr>
        <w:t>2017 r. w Gniewkowie pomiędzy Gminą Gniewkowo mającą siedzibę przy ul. 17 stycznia 11, 88-140 Gniewkowo, NIP 556-25-63-314</w:t>
      </w:r>
    </w:p>
    <w:p w:rsidR="00805D1E" w:rsidRPr="00D47E44" w:rsidRDefault="00805D1E" w:rsidP="002833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reprezentowaną przez Burmistrza Gniewkowa</w:t>
      </w:r>
      <w:r w:rsidRPr="00D47E44">
        <w:rPr>
          <w:rFonts w:ascii="Times New Roman" w:eastAsia="Calibri" w:hAnsi="Times New Roman" w:cs="Times New Roman"/>
          <w:sz w:val="24"/>
          <w:szCs w:val="24"/>
        </w:rPr>
        <w:tab/>
        <w:t>- Adama Roszaka</w:t>
      </w:r>
    </w:p>
    <w:p w:rsidR="00805D1E" w:rsidRPr="00D47E44" w:rsidRDefault="00805D1E" w:rsidP="002833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przy kontrasygnacie Skarbnika Gminy</w:t>
      </w:r>
      <w:r w:rsidRPr="00D47E44">
        <w:rPr>
          <w:rFonts w:ascii="Times New Roman" w:eastAsia="Calibri" w:hAnsi="Times New Roman" w:cs="Times New Roman"/>
          <w:sz w:val="24"/>
          <w:szCs w:val="24"/>
        </w:rPr>
        <w:tab/>
      </w:r>
      <w:r w:rsidRPr="00D47E44">
        <w:rPr>
          <w:rFonts w:ascii="Times New Roman" w:eastAsia="Calibri" w:hAnsi="Times New Roman" w:cs="Times New Roman"/>
          <w:sz w:val="24"/>
          <w:szCs w:val="24"/>
        </w:rPr>
        <w:tab/>
        <w:t>- Doroty Rutkowskiej</w:t>
      </w:r>
    </w:p>
    <w:p w:rsidR="00805D1E" w:rsidRPr="00D47E44" w:rsidRDefault="00805D1E" w:rsidP="002833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 xml:space="preserve">zwaną dalej Zamawiającym </w:t>
      </w:r>
    </w:p>
    <w:p w:rsidR="00805D1E" w:rsidRPr="00D47E44" w:rsidRDefault="00805D1E" w:rsidP="00805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a</w:t>
      </w:r>
    </w:p>
    <w:p w:rsidR="00C1053E" w:rsidRPr="00D47E44" w:rsidRDefault="00DD3B95" w:rsidP="00805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…………………………………………………………..</w:t>
      </w:r>
    </w:p>
    <w:p w:rsidR="00C1053E" w:rsidRPr="00D47E44" w:rsidRDefault="00805D1E" w:rsidP="00805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 xml:space="preserve">z siedzibą w </w:t>
      </w:r>
      <w:r w:rsidR="00DD3B95">
        <w:rPr>
          <w:rFonts w:ascii="Times New Roman" w:eastAsia="Calibri" w:hAnsi="Times New Roman" w:cs="Times New Roman"/>
          <w:sz w:val="24"/>
          <w:szCs w:val="24"/>
        </w:rPr>
        <w:t>…………………………………………….</w:t>
      </w:r>
    </w:p>
    <w:p w:rsidR="00805D1E" w:rsidRPr="00D47E44" w:rsidRDefault="00805D1E" w:rsidP="00805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 xml:space="preserve">NIP </w:t>
      </w:r>
      <w:r w:rsidR="00DD3B95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805D1E" w:rsidRPr="00D47E44" w:rsidRDefault="00805D1E" w:rsidP="00805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 xml:space="preserve">reprezentowaną przez </w:t>
      </w:r>
      <w:r w:rsidR="00DD3B95">
        <w:rPr>
          <w:rFonts w:ascii="Times New Roman" w:eastAsia="Calibri" w:hAnsi="Times New Roman" w:cs="Times New Roman"/>
          <w:sz w:val="24"/>
          <w:szCs w:val="24"/>
        </w:rPr>
        <w:t>…………………………………..</w:t>
      </w:r>
    </w:p>
    <w:p w:rsidR="00805D1E" w:rsidRPr="00D47E44" w:rsidRDefault="00805D1E" w:rsidP="00805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zwaną dalej Wykonawcą.</w:t>
      </w:r>
    </w:p>
    <w:p w:rsidR="00805D1E" w:rsidRPr="00D47E44" w:rsidRDefault="00805D1E" w:rsidP="00805D1E">
      <w:pPr>
        <w:tabs>
          <w:tab w:val="center" w:pos="4896"/>
          <w:tab w:val="right" w:pos="94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D1E" w:rsidRPr="00D47E44" w:rsidRDefault="00805D1E" w:rsidP="00805D1E">
      <w:pPr>
        <w:tabs>
          <w:tab w:val="center" w:pos="4896"/>
          <w:tab w:val="right" w:pos="94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D1E" w:rsidRPr="00D47E44" w:rsidRDefault="00805D1E" w:rsidP="00805D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przeprowadzeniu postępowania przetargowego w trybie przetargu nieograniczonego na zadanie „</w:t>
      </w:r>
      <w:r w:rsidR="006052AC"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ul</w:t>
      </w:r>
      <w:r w:rsidR="00DD3B95">
        <w:rPr>
          <w:rFonts w:ascii="Times New Roman" w:eastAsia="Times New Roman" w:hAnsi="Times New Roman" w:cs="Times New Roman"/>
          <w:sz w:val="24"/>
          <w:szCs w:val="24"/>
          <w:lang w:eastAsia="pl-PL"/>
        </w:rPr>
        <w:t>. Parkowej w Gniewkowie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” w rozumieniu przepisów art. 39 ustawy z dnia 29 stycznia 2004 r. Prawo zamówień</w:t>
      </w:r>
      <w:r w:rsidR="00283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 (</w:t>
      </w:r>
      <w:proofErr w:type="spellStart"/>
      <w:r w:rsidR="0028331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28331B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2017 r. poz. 1579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została zawarta umowa o następującej treści.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§ 1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Przedmiot realizacji</w:t>
      </w:r>
    </w:p>
    <w:p w:rsidR="00805D1E" w:rsidRPr="00D47E44" w:rsidRDefault="00805D1E" w:rsidP="00805D1E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zleca, a Wykonawca zobowiązuje się do wykonania przedmiotu zamówienia 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</w:t>
      </w:r>
      <w:r w:rsidR="006052AC"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DD3B95">
        <w:rPr>
          <w:rFonts w:ascii="Times New Roman" w:eastAsia="Times New Roman" w:hAnsi="Times New Roman" w:cs="Times New Roman"/>
          <w:sz w:val="24"/>
          <w:szCs w:val="24"/>
          <w:lang w:eastAsia="pl-PL"/>
        </w:rPr>
        <w:t>Parkowej w Gniewkowie</w:t>
      </w:r>
      <w:r w:rsidRPr="00D47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="00B429EC" w:rsidRPr="00D47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05D1E" w:rsidRPr="00D47E44" w:rsidRDefault="00805D1E" w:rsidP="00805D1E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zakres robót opisany został w dokumentacji projektowej, </w:t>
      </w:r>
      <w:proofErr w:type="spellStart"/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wytycznych i zaleceniach określonych w </w:t>
      </w:r>
      <w:proofErr w:type="spellStart"/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przedmiarach robót. </w:t>
      </w:r>
    </w:p>
    <w:p w:rsidR="00805D1E" w:rsidRPr="00D47E44" w:rsidRDefault="00805D1E" w:rsidP="00805D1E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zamówienia obejmuje w szczególności wykonanie następujących robót:</w:t>
      </w:r>
    </w:p>
    <w:p w:rsidR="0096361A" w:rsidRDefault="0096361A" w:rsidP="0096361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rozbiórka krawężnika betonowego z ławą betonową, chodników, </w:t>
      </w:r>
    </w:p>
    <w:p w:rsidR="0096361A" w:rsidRDefault="0096361A" w:rsidP="0096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rozbiórka prawej krawędzi i lokalne frezowanie</w:t>
      </w:r>
    </w:p>
    <w:p w:rsidR="0096361A" w:rsidRDefault="0096361A" w:rsidP="0096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 usunięcie warstwy humusu,</w:t>
      </w:r>
    </w:p>
    <w:p w:rsidR="0096361A" w:rsidRDefault="0096361A" w:rsidP="0096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4) wykonanie wykopów i nasypów,</w:t>
      </w:r>
    </w:p>
    <w:p w:rsidR="0096361A" w:rsidRDefault="0096361A" w:rsidP="0096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5) ujednolicenie szerokości jezdni do 5m. </w:t>
      </w:r>
    </w:p>
    <w:p w:rsidR="0096361A" w:rsidRDefault="0096361A" w:rsidP="0096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6) wycinka drzew,</w:t>
      </w:r>
    </w:p>
    <w:p w:rsidR="0096361A" w:rsidRDefault="0096361A" w:rsidP="0096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7) wykorzystanie istniejącej nawierzchni bitumicznej jako podbudowy pod warstwę           </w:t>
      </w:r>
    </w:p>
    <w:p w:rsidR="0096361A" w:rsidRDefault="0096361A" w:rsidP="0096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profilową i ścieralna nowej nawierzchni,</w:t>
      </w:r>
    </w:p>
    <w:p w:rsidR="0096361A" w:rsidRDefault="0096361A" w:rsidP="0096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8) przebudowa zjazdów,</w:t>
      </w:r>
    </w:p>
    <w:p w:rsidR="0096361A" w:rsidRDefault="0096361A" w:rsidP="0096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9) wykonanie kanalizacji deszczowej jako obiektu infrastruktury technicznej dla </w:t>
      </w:r>
    </w:p>
    <w:p w:rsidR="0096361A" w:rsidRDefault="0096361A" w:rsidP="0096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odwodnienia powierzchni drogi,</w:t>
      </w:r>
    </w:p>
    <w:p w:rsidR="0096361A" w:rsidRDefault="0090490A" w:rsidP="0096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</w:t>
      </w:r>
      <w:r w:rsidR="0096361A">
        <w:rPr>
          <w:rFonts w:ascii="Times New Roman" w:hAnsi="Times New Roman" w:cs="Times New Roman"/>
          <w:sz w:val="24"/>
          <w:szCs w:val="24"/>
        </w:rPr>
        <w:t xml:space="preserve">) ułożenie warstwy humusu, </w:t>
      </w:r>
    </w:p>
    <w:p w:rsidR="00805D1E" w:rsidRPr="00D47E44" w:rsidRDefault="00805D1E" w:rsidP="0096361A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Termin realizacji</w:t>
      </w:r>
    </w:p>
    <w:p w:rsidR="00805D1E" w:rsidRPr="00D47E44" w:rsidRDefault="00805D1E" w:rsidP="00805D1E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Realizacja przedmiotu zamówienia nastąpi w</w:t>
      </w:r>
      <w:r w:rsidR="00DD3B95">
        <w:rPr>
          <w:rFonts w:ascii="Times New Roman" w:eastAsia="Calibri" w:hAnsi="Times New Roman" w:cs="Times New Roman"/>
          <w:sz w:val="24"/>
          <w:szCs w:val="24"/>
        </w:rPr>
        <w:t xml:space="preserve"> terminie </w:t>
      </w:r>
      <w:r w:rsidR="0028331B">
        <w:rPr>
          <w:rFonts w:ascii="Times New Roman" w:eastAsia="Calibri" w:hAnsi="Times New Roman" w:cs="Times New Roman"/>
          <w:sz w:val="24"/>
          <w:szCs w:val="24"/>
        </w:rPr>
        <w:t>50 dni od daty podpisania umowy</w:t>
      </w:r>
      <w:r w:rsidRPr="00D47E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5D1E" w:rsidRPr="00D47E44" w:rsidRDefault="00805D1E" w:rsidP="00805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§ 3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Obowiązki Wykonawcy</w:t>
      </w:r>
    </w:p>
    <w:p w:rsidR="00805D1E" w:rsidRPr="00D47E44" w:rsidRDefault="00805D1E" w:rsidP="00805D1E">
      <w:pPr>
        <w:numPr>
          <w:ilvl w:val="3"/>
          <w:numId w:val="1"/>
        </w:numPr>
        <w:tabs>
          <w:tab w:val="num" w:pos="426"/>
          <w:tab w:val="center" w:pos="9144"/>
          <w:tab w:val="right" w:pos="13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zobowiązuje się we własnym zakresie i na własny koszt do: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wykonania robót budowlanych zgodnie z dokumentacją projektową oraz wytycznymi i zaleceniami określonymi w SIWZ, obowiązującymi normami, sztuką budowlaną, przepisami BHP, ppoż. oraz poleceniami inspektora nadzoru inwestorskiego lub nadzoru autorskiego,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użycia materiałów gwarantujących odpowiednią jakość, o parametrach technicznych i jakościowych nie gorszych niż określone w dokumentacji projektowej,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wskazania na piśmie przed rozpoczęciem robót osób funkcyjnych budowy,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przejęcia  placu budowy,  jego  zagospodarowania  oraz  właściwego oznaczenia  i zabezpieczenia terenu budowy i miejsc prowadzenia robót, zapewnienia należytego ładu  i porządku,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 i oznakowania placu budowy oraz utrzymywania oznakowania w stanie należytym przez cały okres budowy,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zorganizowania we własnym zakresie dozoru mienia i wszelkich wymaganych przepisami zabezpieczeń p.poż. na terenie budowy oraz ponoszenia za nie pełnej odpowiedzialności materialnej,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zabezpieczenia budowy przed kradzieżą i innymi negatywnymi zdarzeniami 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ponoszenia skutków finansowych z tego tytułu,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ponoszenia  odpowiedzialności za  szkody  powstałe  na  terenie  budowy  pozostające  w związku przyczynowym z robotami prowadzonymi przez Wykonawcę,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 instalacji i urządzeń na terenie budowy i w jej bezpośrednim otoczeniu - jeśli wynika to z dokumentacji - przed ich zniszczeniem lub uszkodzeniem w trakcie wykonywania robót stanowiących przedmiot niniejszej umowy,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utrzymywania terenu budowy w stanie wolnym od przeszkód komunikacyjnych oraz usuwania na bieżąco niepotrzebnych urządzeń pomocniczych, zbędnych materiałów oraz odpadów,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prac niezbędnych ze względu na bezpieczeństwo lub konieczność zapobieżenia awarii,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bezzwłocznego powiadamiania na piśmie Zamawiającego o wszelkich możliwych zdarzeniach i okolicznościach mogących wpłynąć na opóźnienie robót,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odtworzenia uszkodzonych lub zniszczonych elementów wyposażenia lub części obiektów objętych robotami budowlanymi albo instalacji lub sieci infrastruktury technicznej,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usunięcia wszelkich wad i usterek stwierdzonych przez nadzór inwestorski 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trakcie trwania robót w uzgodnionym przez strony terminie, nie dłuższym jednak niż termin technicznie uzasadniony, niezbędny do ich usunięcia,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nanoszenia na bieżąco w dokumentacji zmian wprowadzanych 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 uzgodnieniu  z  Zamawiającym,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likwidacji placu budowy i uporządkowania terenu w terminie nie późniejszym niż dzień zgłoszenia gotowości do odbioru końcowego,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utylizacji lub przekazania uprawnionemu podmiotowi do utylizacji odpadów powstałych podczas wykonywania robót budowlanych, 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protokołem odbioru końcowego Zamawiającemu przedmiotu umowy w dniu ostatecznego odbioru,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Zawiadomienia Zamawiającego o zamiarze złożenia wniosku o ogłoszenie upadłości na podstawie ustawy z dnia 28 lutego 2003 r. Prawo upadłościowe (Dz. U. 2016 r. poz. 2171 z późn. zm.).</w:t>
      </w:r>
    </w:p>
    <w:p w:rsidR="00805D1E" w:rsidRPr="00D47E44" w:rsidRDefault="00805D1E" w:rsidP="00805D1E">
      <w:pPr>
        <w:numPr>
          <w:ilvl w:val="3"/>
          <w:numId w:val="1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zobowiązany w ramach zamówienia przygotować i przekazać w dniu odbioru końcowego robót wszelkie dokumenty do wniosku składanego do właściwego 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organu administracji budowlanej w celu zgłoszenia zakończenia robót budowlanych zgodnie z wymogami ustawy Prawo budowlane.</w:t>
      </w:r>
    </w:p>
    <w:p w:rsidR="00805D1E" w:rsidRPr="00D47E44" w:rsidRDefault="00805D1E" w:rsidP="00805D1E">
      <w:pPr>
        <w:numPr>
          <w:ilvl w:val="3"/>
          <w:numId w:val="1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wykonania zamówienia Wykonawca zobowiązany jest użyć materiałów gwarantujących odpowiednią jakość, o parametrach technicznych i jakościowych odpowiadających właściwościom materiałów przyjętych w projekcie.</w:t>
      </w:r>
    </w:p>
    <w:p w:rsidR="00805D1E" w:rsidRPr="00D47E44" w:rsidRDefault="00805D1E" w:rsidP="00805D1E">
      <w:pPr>
        <w:numPr>
          <w:ilvl w:val="3"/>
          <w:numId w:val="1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ma obowiązek posiadać w stosunku do użytych materiałów i urządzeń dokumenty potwierdzające pozwolenie na zastosowanie/wbudowanie (atesty, certyfikaty, aprobaty techniczne, świadectwa jakości). Wykonawca przekaże wymienione w zdaniu wcześniejszym dokumenty w dniu zgłoszenia zakończenia robót i okaże na każde żądanie Zamawiającego i inspektora nadzoru w trakcie trwania robót.</w:t>
      </w:r>
    </w:p>
    <w:p w:rsidR="00805D1E" w:rsidRPr="00D47E44" w:rsidRDefault="00805D1E" w:rsidP="00805D1E">
      <w:pPr>
        <w:numPr>
          <w:ilvl w:val="3"/>
          <w:numId w:val="1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zaopatrzy obiekty w oznaczenia i instrukcje wymagane obowiązującymi przepisami (p.poż., sanitarnymi, bhp).</w:t>
      </w:r>
    </w:p>
    <w:p w:rsidR="00805D1E" w:rsidRPr="00D47E44" w:rsidRDefault="00805D1E" w:rsidP="00805D1E">
      <w:pPr>
        <w:numPr>
          <w:ilvl w:val="3"/>
          <w:numId w:val="1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zabezpieczy składowane tymczasowo na placu budowy materiały i urządzenia - do czasu ich wbudowania - przed zniszczeniem, uszkodzeniem albo utratą jakości, właściwości lub parametrów, oraz udostępni do kontroli przez inspektora nadzoru.</w:t>
      </w:r>
    </w:p>
    <w:p w:rsidR="00805D1E" w:rsidRPr="00D47E44" w:rsidRDefault="00805D1E" w:rsidP="00805D1E">
      <w:pPr>
        <w:numPr>
          <w:ilvl w:val="3"/>
          <w:numId w:val="1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odpowiedzialny za utylizację lub przekazanie do utylizacji materiałów pochodzących z rozbiórki lub wytworzonych odpadów dla innego podmiotu wraz ze wskazaniem miejsca i sposobu utylizacji lub innego wykorzystania tych materiałów lub odpadów. Jako wytwórca odpadów, zgodnie z ustawą z dnia 14 grudnia 2012 r. o odpadach Wykonawca ponosi pełną odpowiedzialność za prawidłowe postępowanie z wytworzonymi podczas wykonywania przedmiotu umowy odpadami, w tym odpadami niebezpiecznymi.</w:t>
      </w:r>
    </w:p>
    <w:p w:rsidR="00805D1E" w:rsidRPr="00D47E44" w:rsidRDefault="00805D1E" w:rsidP="00805D1E">
      <w:pPr>
        <w:numPr>
          <w:ilvl w:val="3"/>
          <w:numId w:val="1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 budowlane użyte do wykonania robót muszą odpowiadać wymaganiom określonym w powszechnie obowiązujących przepisach prawa.</w:t>
      </w:r>
    </w:p>
    <w:p w:rsidR="00805D1E" w:rsidRPr="00D47E44" w:rsidRDefault="00805D1E" w:rsidP="00805D1E">
      <w:pPr>
        <w:numPr>
          <w:ilvl w:val="3"/>
          <w:numId w:val="1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wykona i przygotuje oraz złoży w formie trwale spiętej wszelkie dokumenty za wykonany przedmiot zamówienia, a zwłaszcza: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instrukcje (w języku polskim) użytkowania zamontowanych urządzeń,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gwarancyjne wraz z warunkami gwarancji wszystkich zamontowanych urządzeń,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z badania materiałów i urządzeń,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jakość materiałów i urządzeń użytych do wykonania przedmiotu zamówienia,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zgromadzone w trakcie wykonywania przedmiotu zamówienia, a odnoszące się do jego realizacji,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kosztorys powykonawczy, 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kartę gwarancyjną, opracowaną zgodnie z zapisami </w:t>
      </w:r>
      <w:proofErr w:type="spellStart"/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geodezyjną powykonawczą.</w:t>
      </w:r>
    </w:p>
    <w:p w:rsidR="00805D1E" w:rsidRPr="00D47E44" w:rsidRDefault="00805D1E" w:rsidP="00805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§ 4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Obowiązki Zamawiającego</w:t>
      </w:r>
    </w:p>
    <w:p w:rsidR="00805D1E" w:rsidRPr="00D47E44" w:rsidRDefault="00805D1E" w:rsidP="00805D1E">
      <w:pPr>
        <w:numPr>
          <w:ilvl w:val="1"/>
          <w:numId w:val="9"/>
        </w:numPr>
        <w:tabs>
          <w:tab w:val="num" w:pos="426"/>
          <w:tab w:val="center" w:pos="4896"/>
          <w:tab w:val="right" w:pos="943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zobowiązany jest do:</w:t>
      </w:r>
    </w:p>
    <w:p w:rsidR="00805D1E" w:rsidRPr="00D47E44" w:rsidRDefault="00805D1E" w:rsidP="00805D1E">
      <w:pPr>
        <w:numPr>
          <w:ilvl w:val="3"/>
          <w:numId w:val="23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Wykonawcy terenu budowy,</w:t>
      </w:r>
    </w:p>
    <w:p w:rsidR="00805D1E" w:rsidRPr="00D47E44" w:rsidRDefault="00805D1E" w:rsidP="00805D1E">
      <w:pPr>
        <w:numPr>
          <w:ilvl w:val="3"/>
          <w:numId w:val="23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udzielania Wykonawcy bieżących informacji dotyczących obiektu,  </w:t>
      </w:r>
    </w:p>
    <w:p w:rsidR="00805D1E" w:rsidRPr="00D47E44" w:rsidRDefault="00805D1E" w:rsidP="00805D1E">
      <w:pPr>
        <w:numPr>
          <w:ilvl w:val="3"/>
          <w:numId w:val="23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stałej współpracy z Wykonawcą w zakresie, w jakim będzie tego wymagała realizacja przedmiotu umowy, przy czym do Wykonawcy należało będzie określenie tych sfer, w których takie współdziałanie będzie konieczne,</w:t>
      </w:r>
    </w:p>
    <w:p w:rsidR="00805D1E" w:rsidRPr="00D47E44" w:rsidRDefault="00805D1E" w:rsidP="00805D1E">
      <w:pPr>
        <w:numPr>
          <w:ilvl w:val="3"/>
          <w:numId w:val="23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nadzoru inwestorskiego lub autorskiego w wymiarze i zakresie zapewniającym prawidłową realizację przedmiotu umowy przez Wykonawcę,</w:t>
      </w:r>
    </w:p>
    <w:p w:rsidR="00805D1E" w:rsidRPr="00D47E44" w:rsidRDefault="00805D1E" w:rsidP="00805D1E">
      <w:pPr>
        <w:numPr>
          <w:ilvl w:val="3"/>
          <w:numId w:val="23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odebrania wykonanych robót zrealizowanych zgodnie z umową,</w:t>
      </w:r>
    </w:p>
    <w:p w:rsidR="00805D1E" w:rsidRPr="00D47E44" w:rsidRDefault="00805D1E" w:rsidP="00805D1E">
      <w:pPr>
        <w:numPr>
          <w:ilvl w:val="3"/>
          <w:numId w:val="23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zapłaty Wykonawcy za prawidłowe wykonanie przedmiotu umowy.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§ 5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Wynagrodzenie Wykonawcy</w:t>
      </w:r>
    </w:p>
    <w:p w:rsidR="00805D1E" w:rsidRPr="00D47E44" w:rsidRDefault="00805D1E" w:rsidP="00805D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zapłaci Wykonawcy wynagrodzenie ryczałtowe za bezusterkowy i kompletnie wykonany przedmiot zamówienia w wysokości: </w:t>
      </w:r>
    </w:p>
    <w:p w:rsidR="00805D1E" w:rsidRPr="00D47E44" w:rsidRDefault="00805D1E" w:rsidP="00805D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netto: </w:t>
      </w:r>
      <w:r w:rsidR="00E262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………………………….</w:t>
      </w:r>
      <w:r w:rsidRPr="00D47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zł</w:t>
      </w:r>
    </w:p>
    <w:p w:rsidR="00805D1E" w:rsidRPr="00D47E44" w:rsidRDefault="00E262D8" w:rsidP="00805D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 (z VAT): ………………..</w:t>
      </w:r>
      <w:r w:rsidR="00D47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05D1E" w:rsidRPr="00D47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 </w:t>
      </w:r>
      <w:r w:rsid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 …...</w:t>
      </w:r>
      <w:r w:rsidR="003572BA">
        <w:rPr>
          <w:rFonts w:ascii="Times New Roman" w:eastAsia="Times New Roman" w:hAnsi="Times New Roman" w:cs="Times New Roman"/>
          <w:sz w:val="24"/>
          <w:szCs w:val="24"/>
          <w:lang w:eastAsia="pl-PL"/>
        </w:rPr>
        <w:t>/100</w:t>
      </w:r>
      <w:r w:rsidR="00805D1E"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</w:p>
    <w:p w:rsidR="00805D1E" w:rsidRPr="00D47E44" w:rsidRDefault="00805D1E" w:rsidP="00805D1E">
      <w:pPr>
        <w:numPr>
          <w:ilvl w:val="0"/>
          <w:numId w:val="2"/>
        </w:numPr>
        <w:tabs>
          <w:tab w:val="right" w:pos="-5812"/>
          <w:tab w:val="center" w:pos="-3969"/>
          <w:tab w:val="num" w:pos="28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Wynagrodzenie, o którym mowa w ust. 1, obejmuje wszelkie koszty i składniki związane z wykonaniem przedmiotu umowy</w:t>
      </w:r>
      <w:r w:rsidRPr="00D47E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w tym ryzyko Wykonawcy z tytułu oszacowania wszelkich kosztów związanych z jego realizacją, a także oddziaływania innych czynników mających lub mogących mieć wpływ na koszty, oraz warunki stawiane przez Zamawiającego w </w:t>
      </w:r>
      <w:proofErr w:type="spellStart"/>
      <w:r w:rsidRPr="00D47E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siwz</w:t>
      </w:r>
      <w:proofErr w:type="spellEnd"/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5D1E" w:rsidRPr="00D47E44" w:rsidRDefault="00805D1E" w:rsidP="00805D1E">
      <w:pPr>
        <w:numPr>
          <w:ilvl w:val="0"/>
          <w:numId w:val="2"/>
        </w:numPr>
        <w:tabs>
          <w:tab w:val="right" w:pos="-5812"/>
          <w:tab w:val="center" w:pos="-3969"/>
          <w:tab w:val="num" w:pos="28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Niedoszacowanie, pominięcie oraz brak rozpoznania zakresu przedmiotu umowy nie może być podstawą do żądania zmiany wynagrodzenia ryczałtowego określonego w ust. 1.</w:t>
      </w:r>
    </w:p>
    <w:p w:rsidR="00805D1E" w:rsidRPr="00D47E44" w:rsidRDefault="00805D1E" w:rsidP="00805D1E">
      <w:pPr>
        <w:numPr>
          <w:ilvl w:val="1"/>
          <w:numId w:val="2"/>
        </w:numPr>
        <w:tabs>
          <w:tab w:val="clear" w:pos="1440"/>
          <w:tab w:val="right" w:pos="-5812"/>
          <w:tab w:val="center" w:pos="-3969"/>
          <w:tab w:val="num" w:pos="284"/>
          <w:tab w:val="num" w:pos="709"/>
        </w:tabs>
        <w:suppressAutoHyphens/>
        <w:overflowPunct w:val="0"/>
        <w:autoSpaceDE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będzie finansowany ze środków własnych Gminy Gniewkowo.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§ 6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Warunki płatności</w:t>
      </w:r>
    </w:p>
    <w:p w:rsidR="00805D1E" w:rsidRPr="00D47E44" w:rsidRDefault="00805D1E" w:rsidP="00805D1E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za wykonane roboty:</w:t>
      </w:r>
    </w:p>
    <w:p w:rsidR="00805D1E" w:rsidRPr="00D47E44" w:rsidRDefault="00805D1E" w:rsidP="00805D1E">
      <w:pPr>
        <w:numPr>
          <w:ilvl w:val="1"/>
          <w:numId w:val="14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1 płatność za kompletnie wykonane roboty będące przedmiotem umowy,</w:t>
      </w:r>
    </w:p>
    <w:p w:rsidR="00805D1E" w:rsidRPr="00D47E44" w:rsidRDefault="00805D1E" w:rsidP="00805D1E">
      <w:pPr>
        <w:numPr>
          <w:ilvl w:val="1"/>
          <w:numId w:val="14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fakturowania za wykonane roboty budowlane jest ich odbiór przez </w:t>
      </w:r>
      <w:r w:rsidR="00065CA8"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komisję odbioru końcowego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5D1E" w:rsidRPr="00D47E44" w:rsidRDefault="00805D1E" w:rsidP="00805D1E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wynagrodzenia za wykonaną umowę nastąpi w terminie do 30 dni od daty otrzymania przez Zamawiającego faktury, wystawionej na podstawie bezusterkowego protokołu odbioru końcowego robót.</w:t>
      </w:r>
    </w:p>
    <w:p w:rsidR="00805D1E" w:rsidRPr="00D47E44" w:rsidRDefault="00805D1E" w:rsidP="00805D1E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zostanie uregulowane przelewem z konta Zamawiającego na konto Wykonawcy wskazane na fakturze.</w:t>
      </w:r>
    </w:p>
    <w:p w:rsidR="00805D1E" w:rsidRPr="00D47E44" w:rsidRDefault="00805D1E" w:rsidP="00805D1E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Za termin zapłaty uznaje się dzień obciążenia konta bankowego Zamawiającego.</w:t>
      </w:r>
    </w:p>
    <w:p w:rsidR="00805D1E" w:rsidRPr="00D47E44" w:rsidRDefault="00805D1E" w:rsidP="00805D1E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bez pisemnej zgody Zamawiającego dokonać cesji wierzytelności przysługującej z tytułu realizacji niniejszej umowy.</w:t>
      </w:r>
    </w:p>
    <w:p w:rsidR="00805D1E" w:rsidRPr="00D47E44" w:rsidRDefault="00805D1E" w:rsidP="00805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Podwykonawcy robót budowlanych</w:t>
      </w:r>
    </w:p>
    <w:p w:rsidR="00805D1E" w:rsidRPr="00D47E44" w:rsidRDefault="00805D1E" w:rsidP="00805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zawarcia przez Wykonawcę</w:t>
      </w:r>
      <w:r w:rsidR="00065CA8"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(podwykonawcę, dalszego podwykonawcę) 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</w:t>
      </w:r>
      <w:r w:rsidR="00A75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o podwykonawstwo, którego przedmiotem umowy będzie robota budowlana, obowiązują następujące wymagania.</w:t>
      </w:r>
    </w:p>
    <w:p w:rsidR="00805D1E" w:rsidRPr="00D47E44" w:rsidRDefault="00805D1E" w:rsidP="00805D1E">
      <w:pPr>
        <w:numPr>
          <w:ilvl w:val="0"/>
          <w:numId w:val="1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Warunkiem zapłaty przez Zamawiającego każdej części należnego wynagrodzenia za odebrane roboty budowlane jest przedstawienie dowodów zapłaty wymagalnego wynagrodzenia podwykonawcom i dalszym podwykonawcom, biorącym udział w realizacji odebranych robót budowlanych.</w:t>
      </w:r>
    </w:p>
    <w:p w:rsidR="00805D1E" w:rsidRPr="00D47E44" w:rsidRDefault="00805D1E" w:rsidP="00805D1E">
      <w:pPr>
        <w:numPr>
          <w:ilvl w:val="0"/>
          <w:numId w:val="1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W przypadku nieprzedstawienia przez Wykonawcę wszystkich dowodów zapłaty, o których mowa w ust. 1), wstrzymuje się wypłatę należnego wynagrodzenia za odebrane roboty budowlane - w części równej sumie kwot wynikających z nieprzedstawionych dowodów zapłaty.</w:t>
      </w:r>
    </w:p>
    <w:p w:rsidR="00805D1E" w:rsidRPr="00D47E44" w:rsidRDefault="00805D1E" w:rsidP="00805D1E">
      <w:pPr>
        <w:numPr>
          <w:ilvl w:val="0"/>
          <w:numId w:val="1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 xml:space="preserve">Dowodem zapłaty może być udokumentowane i potwierdzone przez podwykonawcę lub dalszego podwykonawcę potwierdzenie uznania rachunku na koncie bankowym, oświadczenie podpisane przez osobę umocowaną do składania oświadczeń w imieniu </w:t>
      </w:r>
      <w:r w:rsidRPr="00D47E44">
        <w:rPr>
          <w:rFonts w:ascii="Times New Roman" w:eastAsia="Times New Roman" w:hAnsi="Times New Roman" w:cs="Times New Roman"/>
          <w:sz w:val="24"/>
          <w:szCs w:val="24"/>
        </w:rPr>
        <w:lastRenderedPageBreak/>
        <w:t>firmy, w którym dany podmiot potwierdza uzyskanie środków związanych z realizacją w danej części umowy podlegającemu odbiorowi.</w:t>
      </w:r>
    </w:p>
    <w:p w:rsidR="00805D1E" w:rsidRPr="00D47E44" w:rsidRDefault="00805D1E" w:rsidP="00805D1E">
      <w:pPr>
        <w:numPr>
          <w:ilvl w:val="0"/>
          <w:numId w:val="1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Wykonawca, zamówienia na roboty budowlane zamierzający zawrzeć umowę o podwykonawstwo, której przedmiotem są roboty budowlane, jest obowiązany, w trakcie realizacji zamówienia publicznego na roboty budowlane, do przedłożenia Zamawiającemu projektu tej umowy</w:t>
      </w:r>
      <w:r w:rsidR="00065CA8" w:rsidRPr="00D47E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1E" w:rsidRPr="00D47E44" w:rsidRDefault="00805D1E" w:rsidP="00805D1E">
      <w:pPr>
        <w:numPr>
          <w:ilvl w:val="0"/>
          <w:numId w:val="1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 xml:space="preserve">Termin zapłaty wynagrodzenia podwykonawcy przewidziany w umowie o podwykonawstwo nie może być dłuższy niż 30 dni od dnia doręczenia Wykonawcy, faktury lub rachunku, potwierdzających wykonanie zleconej podwykonawcy roboty budowlanej. </w:t>
      </w:r>
    </w:p>
    <w:p w:rsidR="00805D1E" w:rsidRPr="00D47E44" w:rsidRDefault="00805D1E" w:rsidP="00805D1E">
      <w:pPr>
        <w:numPr>
          <w:ilvl w:val="0"/>
          <w:numId w:val="1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Zamawiający, w terminie do 7 dni, zgłasza pisemne zastrzeżenia do projektu umowy o podwykonawstwo, której przedmiotem są roboty budowlane:</w:t>
      </w:r>
    </w:p>
    <w:p w:rsidR="00805D1E" w:rsidRPr="00D47E44" w:rsidRDefault="00805D1E" w:rsidP="00805D1E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niespełniającej wymagań określonych w specyfikacji istotnych warunków zamówienia,</w:t>
      </w:r>
    </w:p>
    <w:p w:rsidR="00805D1E" w:rsidRPr="00D47E44" w:rsidRDefault="00805D1E" w:rsidP="00805D1E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obowiązki umowne ciążące na podwykonawcy będą zbliżone oraz nie mniejsze niż obowiązki umowne ciążące na Wykonawcy w ramach niniejszej umowy,</w:t>
      </w:r>
    </w:p>
    <w:p w:rsidR="00805D1E" w:rsidRPr="00D47E44" w:rsidRDefault="00805D1E" w:rsidP="00805D1E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jakiekolwiek gwarancje jakości oraz zobowiązania z tytułu rękojmi będą skuteczne także względem Zamawiającego w ten sposób, że będzie on uprawniony dochodzić uprawnień z tytułu gwarancji i rękojmi solidarnie z Wykonawcą,</w:t>
      </w:r>
    </w:p>
    <w:p w:rsidR="00805D1E" w:rsidRPr="00D47E44" w:rsidRDefault="00805D1E" w:rsidP="00805D1E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suma wynagrodzeń ustalona w umowach z podwykonawcami za zakres robót, które wchodzą również w zakres niniejszej umowy, nie przekroczyła wysokości wynagrodzenia przypadającego za ten zakres robót w niniejszej umowie,</w:t>
      </w:r>
    </w:p>
    <w:p w:rsidR="00805D1E" w:rsidRPr="00D47E44" w:rsidRDefault="00805D1E" w:rsidP="00805D1E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dostawy, usługi, roboty budowlanej,</w:t>
      </w:r>
    </w:p>
    <w:p w:rsidR="00805D1E" w:rsidRPr="00D47E44" w:rsidRDefault="00805D1E" w:rsidP="00805D1E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Wykonawca jest odpowiedzialny względem Zamawiającego za należyte wykonanie robót przez podwykonawcę oraz terminowość robót remontowo – budowlanych wykonywanych przez podwykonawców,</w:t>
      </w:r>
    </w:p>
    <w:p w:rsidR="00805D1E" w:rsidRPr="00D47E44" w:rsidRDefault="00805D1E" w:rsidP="00805D1E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należne Wykonawcy wynagrodzenie za roboty wykonane w ramach umowy, w części odpowiadającej kwocie, jaką Wykonawca winien zapłacić podwykonawcy za wykonanie analogicznego zakresu w ramach umów zawartych przez Wykonawcę z podwykonawcą, zostanie zapłacone przez Zamawiającego bezpośrednio na rzecz podwykonawcy w drodze przekazu,</w:t>
      </w:r>
    </w:p>
    <w:p w:rsidR="00805D1E" w:rsidRPr="00D47E44" w:rsidRDefault="00805D1E" w:rsidP="00805D1E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gdy przewiduje termin zapłaty wynagrodzenia dłuższy niż określony w ust. 5) (30 dni).</w:t>
      </w:r>
    </w:p>
    <w:p w:rsidR="00805D1E" w:rsidRPr="00D47E44" w:rsidRDefault="00805D1E" w:rsidP="00805D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Niezgłoszenie pisemnych zastrzeżeń do przedłożonego projektu umowy o podwykonawstwo, której przedmiotem są roboty budowlane, w terminie do 7 dni (ust. 6), uważa się za akceptację projektu umowy przez Zamawiającego.</w:t>
      </w:r>
    </w:p>
    <w:p w:rsidR="00805D1E" w:rsidRPr="00D47E44" w:rsidRDefault="00805D1E" w:rsidP="00805D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Wykonawca zamówienia na roboty budowlane przedkłada Zamawiającemu poświadczoną za zgodność z oryginałem kopię zawartej umowy o podwykonawstwo, której przedmiotem są roboty budowlane, w terminie 7 dni od dnia jej zawarcia.</w:t>
      </w:r>
    </w:p>
    <w:p w:rsidR="00805D1E" w:rsidRPr="00D47E44" w:rsidRDefault="00805D1E" w:rsidP="00805D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 xml:space="preserve">Zamawiający, w terminie 7 dni (ust. 6), zgłasza pisemny sprzeciw do umowy o podwykonawstwo, której przedmiotem są roboty budowlane, w przypadkach, o których mowa w ust. 6). Zgłoszenie musi mieć formę pisemną i zostać potwierdzone </w:t>
      </w:r>
      <w:r w:rsidR="003670DF" w:rsidRPr="00D47E44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 w:rsidRPr="00D47E44">
        <w:rPr>
          <w:rFonts w:ascii="Times New Roman" w:eastAsia="Times New Roman" w:hAnsi="Times New Roman" w:cs="Times New Roman"/>
          <w:sz w:val="24"/>
          <w:szCs w:val="24"/>
        </w:rPr>
        <w:t>osobę umocowaną przez Zamawiającego do dokonywania czynności (przykładowo: sekretariat, umocowany przedstawiciel Zamawiającego).</w:t>
      </w:r>
    </w:p>
    <w:p w:rsidR="00805D1E" w:rsidRPr="00D47E44" w:rsidRDefault="00805D1E" w:rsidP="00805D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lastRenderedPageBreak/>
        <w:t>Niezgłoszenie pisemnego sprzeciwu do przedłożonej umowy o podwykonawstwo, której przedmiotem są roboty budowlane, w terminie 7 dni (ust. 6), uważa się za akceptację umowy przez Zamawiającego.</w:t>
      </w:r>
    </w:p>
    <w:p w:rsidR="00805D1E" w:rsidRPr="00D47E44" w:rsidRDefault="00805D1E" w:rsidP="00805D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Wymagania zawarte powyżej ust. 4-10) stosuje się odpowiednio do zmian tej umowy o podwykonawstwo.</w:t>
      </w:r>
    </w:p>
    <w:p w:rsidR="00805D1E" w:rsidRPr="00D47E44" w:rsidRDefault="00805D1E" w:rsidP="00805D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w przypadku uchylenia się od obowiązku zapłaty przez Wykonawcę zamówienia na roboty budowlane.</w:t>
      </w:r>
    </w:p>
    <w:p w:rsidR="00805D1E" w:rsidRPr="00D47E44" w:rsidRDefault="00805D1E" w:rsidP="00805D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Wynagrodzenie, o którym mowa w ust. 12), dotyczy wyłącznie należności powstałych po zaakceptowaniu przez Zamawiającego umowy o podwykonawstwo, której przedmiotem są roboty budowlane.</w:t>
      </w:r>
    </w:p>
    <w:p w:rsidR="00805D1E" w:rsidRPr="00D47E44" w:rsidRDefault="00805D1E" w:rsidP="00805D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Bezpośrednia zapłata obejmuje wyłącznie należne wynagrodzenie, bez odsetek, należnych podwykonawcy lub dalszemu podwykonawcy.</w:t>
      </w:r>
    </w:p>
    <w:p w:rsidR="00805D1E" w:rsidRPr="00D47E44" w:rsidRDefault="00805D1E" w:rsidP="00805D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Przed dokonaniem bezpośredniej zapłaty Zamawiający umożliwi Wykonawcy zgłoszenie pisemnych uwag dotyczących zasadności bezpośredniej zapłaty wynagrodzenia podwykonawcy lub dalszemu podwykonawcy, o których mowa w ust. 12). Zamawiający informuje, iż termin zgłaszania uwag wynosi 7 dni od dnia doręczenia tej informacji.</w:t>
      </w:r>
    </w:p>
    <w:p w:rsidR="00805D1E" w:rsidRPr="00D47E44" w:rsidRDefault="00805D1E" w:rsidP="00805D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W przypadku zgłoszenia uwag, o których mowa w ust. 15), w terminie wskazanym przez Zamawiającego, Zamawiający może:</w:t>
      </w:r>
    </w:p>
    <w:p w:rsidR="00805D1E" w:rsidRPr="00D47E44" w:rsidRDefault="00805D1E" w:rsidP="00805D1E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dokonać bezpośredniej zapłaty wynagrodzenia podwykonawcy lub dalszemu podwykonawcy, jeżeli Wykonawca wykaże niezasadność takiej zapłaty albo</w:t>
      </w:r>
    </w:p>
    <w:p w:rsidR="00805D1E" w:rsidRPr="00D47E44" w:rsidRDefault="00805D1E" w:rsidP="00805D1E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805D1E" w:rsidRPr="00D47E44" w:rsidRDefault="00805D1E" w:rsidP="00805D1E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:rsidR="00805D1E" w:rsidRPr="00D47E44" w:rsidRDefault="00805D1E" w:rsidP="00805D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W przypadku dokonania bezpośredniej zapłaty podwykonawcy lub dalszemu podwykonawcy, o których mowa w ust. 12), Zamawiający potrąca kwotę wypłaconego wynagrodzenia z wynagrodzenia należnego Wykonawcy.</w:t>
      </w:r>
    </w:p>
    <w:p w:rsidR="00805D1E" w:rsidRPr="00D47E44" w:rsidRDefault="00805D1E" w:rsidP="00805D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Konieczność wielokrotnego dokonywania bezpośredniej zapłaty podwykonawcy lub dalszemu podwykonawcy, o których mowa w ust. 12),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805D1E" w:rsidRPr="00D47E44" w:rsidRDefault="00805D1E" w:rsidP="00805D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W przypadkach, wskazanych powyżej, Wykonawca może poświadczyć za zgodność z oryginałem kopię umowy o podwykonawstwo.</w:t>
      </w:r>
    </w:p>
    <w:p w:rsidR="00805D1E" w:rsidRPr="00D47E44" w:rsidRDefault="00805D1E" w:rsidP="00805D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Wykonawca, podwykonawca lub dalszy podwykonawca zawierając umowę o podwykonawstwo ma obowiązek  zawrzeć w jej treści wymagania i informacje między innymi dotyczące:</w:t>
      </w:r>
    </w:p>
    <w:p w:rsidR="00805D1E" w:rsidRPr="00D47E44" w:rsidRDefault="00805D1E" w:rsidP="00805D1E">
      <w:pPr>
        <w:numPr>
          <w:ilvl w:val="0"/>
          <w:numId w:val="20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obowiązku potwierdzenia /dokumentowania uzyskanych należności za zrealizowaną część lub całość przedmiotu umowy,</w:t>
      </w:r>
    </w:p>
    <w:p w:rsidR="00805D1E" w:rsidRPr="00D47E44" w:rsidRDefault="00805D1E" w:rsidP="00805D1E">
      <w:pPr>
        <w:numPr>
          <w:ilvl w:val="0"/>
          <w:numId w:val="20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 xml:space="preserve">wskazanie w załączonym do umowy harmonogramie rzeczowo-finansowym szczegółowego zakresu robót budowlanych realizowanych za pomocą podwykonawcy lub dalszych podwykonawców ze wskazaniem wysokości </w:t>
      </w:r>
      <w:r w:rsidRPr="00D47E44">
        <w:rPr>
          <w:rFonts w:ascii="Times New Roman" w:eastAsia="Times New Roman" w:hAnsi="Times New Roman" w:cs="Times New Roman"/>
          <w:sz w:val="24"/>
          <w:szCs w:val="24"/>
        </w:rPr>
        <w:lastRenderedPageBreak/>
        <w:t>wynagrodzenia/sposobu zapłaty za zrealizowaną część umowy o podwykonawstwo,</w:t>
      </w:r>
    </w:p>
    <w:p w:rsidR="00805D1E" w:rsidRPr="00D47E44" w:rsidRDefault="00805D1E" w:rsidP="00805D1E">
      <w:pPr>
        <w:numPr>
          <w:ilvl w:val="0"/>
          <w:numId w:val="20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informowania o zasadach płatności związanej z odbiorem części zamówienia wskazanego w harmonogramie rzeczowo-finansowym.</w:t>
      </w:r>
    </w:p>
    <w:p w:rsidR="00805D1E" w:rsidRPr="00D47E44" w:rsidRDefault="00805D1E" w:rsidP="00805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D1E" w:rsidRPr="00D47E44" w:rsidRDefault="00805D1E" w:rsidP="00805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D47E4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pl-PL"/>
        </w:rPr>
        <w:t xml:space="preserve"> 8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Podwykonawcy dostaw/usług</w:t>
      </w:r>
    </w:p>
    <w:p w:rsidR="00805D1E" w:rsidRPr="00D47E44" w:rsidRDefault="00805D1E" w:rsidP="00805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zawarcia przez Wykonawcę </w:t>
      </w:r>
      <w:r w:rsidR="00065CA8"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podwykonawcę, dalszego podwykonawcę) 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</w:t>
      </w:r>
      <w:r w:rsidR="00A75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o podwykonawstwo, którego przedmiotem umowy będzie dostawa lub usługa, obowiązują następujące wymagania:</w:t>
      </w:r>
    </w:p>
    <w:p w:rsidR="00805D1E" w:rsidRPr="00D47E44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Warunkiem zapłaty przez Zamawiającego każdej części należnego wynagrodzenia za odebrane roboty budowlane jest przedstawienie dowodów zapłaty wymagalnego wynagrodzenia podwykonawcom i dalszym podwykonawcom, biorącym udział w realizacji odebranych robót budowlanych.</w:t>
      </w:r>
    </w:p>
    <w:p w:rsidR="00805D1E" w:rsidRPr="00D47E44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W przypadku nieprzedstawienia przez Wykonawcę wszystkich dowodów zapłaty, o których mowa w ust. 1), wstrzymuje się wypłatę należnego wynagrodzenia za odebrane roboty budowlane - w części równej sumie kwot wynikających z nieprzedstawionych dowodów zapłaty.</w:t>
      </w:r>
    </w:p>
    <w:p w:rsidR="00805D1E" w:rsidRPr="00D47E44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Dowodem zapłaty może być udokumentowane i potwierdzone przez podwykonawcę lub dalszego podwykonawcę potwierdzenie uznania rachunku na koncie bankowym, oświadczenie podpisane przez osobę umocowaną do składania oświadczeń w imieniu firmy, w którym dany podmiot potwierdza uzyskanie środków związanych z realizacją w danej części umowy podlegającemu odbiorowi.</w:t>
      </w:r>
    </w:p>
    <w:p w:rsidR="00805D1E" w:rsidRPr="00D47E44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Podwykonawca lub dalszy podwykonawca otrzymując wpłatę wynagrodzenia za zrealizowaną dostawę lub usługę w zamówieniu na roboty budowlane ma obowiązek potwierdzić ten fakt poprzez udostępnienie drugiej stronie dowodu potwierdzającego (przykładowo: dokument uznanie rachunku, złożenie stosownego oświadczenia) niezwłocznie lub w terminie zakreślonym w umowie .</w:t>
      </w:r>
    </w:p>
    <w:p w:rsidR="00805D1E" w:rsidRPr="00D47E44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Termin zapłaty wynagrodzenia podwykonawcy przewidziany w umowie o podwykonawstwo, którego przedmiotem jest dostawa lub usługa nie może być dłuższy niż 30 dni od dnia doręczenia Wykonawcy faktury lub rachunku, potwierdzających wykonanie zleconej podwykonawcy dostawy lub usługi.</w:t>
      </w:r>
    </w:p>
    <w:p w:rsidR="00805D1E" w:rsidRPr="00D47E44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wyłączeniem:</w:t>
      </w:r>
    </w:p>
    <w:p w:rsidR="00805D1E" w:rsidRPr="00D47E44" w:rsidRDefault="00805D1E" w:rsidP="00805D1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umów o podwykonawstwo o wartości mniejszej niż 0,5% wartości umowy w sprawie zamówienia publicznego (Wykonawca jest zobowiązany wskazać w umowie o podwykonawstwo wartość umowy o zamówienie zawartej z Zamawiającym).</w:t>
      </w:r>
    </w:p>
    <w:p w:rsidR="00805D1E" w:rsidRPr="00D47E44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 xml:space="preserve">Wyłączenie, o którym mowa w ust. 6), nie dotyczy umów o podwykonawstwo o wartości większej niż 50.000 zł. </w:t>
      </w:r>
    </w:p>
    <w:p w:rsidR="00805D1E" w:rsidRPr="00D47E44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W przypadku, o którym mowa w ust. 6) i ust. 7), jeżeli termin zapłaty wynagrodzenia jest dłuższy niż określony w ust. 5), Zamawiający poinformuje o tym Wykonawcę i wezwie go do doprowadzenia do zmiany tej umowy pod rygorem wystąpienia o zapłatę kary umownej.</w:t>
      </w:r>
    </w:p>
    <w:p w:rsidR="00805D1E" w:rsidRPr="00D47E44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 xml:space="preserve">Zamawiający dokonuje bezpośredniej zapłaty wymagalnego wynagrodzenia przysługującego podwykonawcy lub dalszemu podwykonawcy, który zawarł przedłożoną Zamawiającemu umowę o podwykonawstwo, której przedmiotem są dostawy lub usługi, w przypadku uchylenia się od obowiązku zapłaty odpowiednio </w:t>
      </w:r>
      <w:r w:rsidRPr="00D47E44">
        <w:rPr>
          <w:rFonts w:ascii="Times New Roman" w:eastAsia="Times New Roman" w:hAnsi="Times New Roman" w:cs="Times New Roman"/>
          <w:sz w:val="24"/>
          <w:szCs w:val="24"/>
        </w:rPr>
        <w:lastRenderedPageBreak/>
        <w:t>przez Wykonawcę, podwykonawcę lub dalszego podwykonawcę zamówienia na roboty budowlane.</w:t>
      </w:r>
    </w:p>
    <w:p w:rsidR="00805D1E" w:rsidRPr="00D47E44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Wynagrodzenie, o którym mowa w ust. 1), dotyczy wyłącznie należności powstałych po przedłożeniu Zamawiającemu poświadczoną za zgodność z oryginałem kopię zawartej umowy o podwykonawstwo, której przedmiotem są dostawy lub usługi.</w:t>
      </w:r>
    </w:p>
    <w:p w:rsidR="00805D1E" w:rsidRPr="00D47E44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Bezpośrednia zapłata obejmuje wyłącznie należne wynagrodzenie, bez odsetek, należnych podwykonawcy lub dalszemu podwykonawcy.</w:t>
      </w:r>
    </w:p>
    <w:p w:rsidR="00805D1E" w:rsidRPr="00D47E44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9).</w:t>
      </w:r>
    </w:p>
    <w:p w:rsidR="00805D1E" w:rsidRPr="00D47E44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Zamawiający informuje iż termin zgłaszania uwag wynosi 7 dni od dnia doręczenia tej informacji.</w:t>
      </w:r>
    </w:p>
    <w:p w:rsidR="00805D1E" w:rsidRPr="00D47E44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W przypadku zgłoszenia uwag, o których mowa w ust. 13), w terminie wskazanym przez Zamawiającego, Zamawiający może:</w:t>
      </w:r>
    </w:p>
    <w:p w:rsidR="00805D1E" w:rsidRPr="00D47E44" w:rsidRDefault="00805D1E" w:rsidP="00805D1E">
      <w:pPr>
        <w:numPr>
          <w:ilvl w:val="1"/>
          <w:numId w:val="19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dokonać bezpośredniej zapłaty wynagrodzenia podwykonawcy lub dalszemu podwykonawcy, jeżeli Wykonawca wykaże niezasadność takiej zapłaty albo</w:t>
      </w:r>
    </w:p>
    <w:p w:rsidR="00805D1E" w:rsidRPr="00D47E44" w:rsidRDefault="00805D1E" w:rsidP="00805D1E">
      <w:pPr>
        <w:numPr>
          <w:ilvl w:val="1"/>
          <w:numId w:val="19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805D1E" w:rsidRPr="00D47E44" w:rsidRDefault="00805D1E" w:rsidP="00805D1E">
      <w:pPr>
        <w:numPr>
          <w:ilvl w:val="1"/>
          <w:numId w:val="19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:rsidR="00805D1E" w:rsidRPr="00D47E44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W przypadku dokonania bezpośredniej zapłaty podwykonawcy lub dalszemu podwykonawcy, o których mowa w ust. 9), Zamawiający potrąca kwotę wypłaconego wynagrodzenia z wynagrodzenia należnego Wykonawcy.</w:t>
      </w:r>
    </w:p>
    <w:p w:rsidR="00805D1E" w:rsidRPr="00D47E44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Konieczność wielokrotnego dokonywania bezpośredniej zapłaty podwykonawcy lub dalszemu podwykonawcy, o których mowa w ust. 9),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805D1E" w:rsidRPr="00D47E44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Wykonawca zawierając umowę o podwykonawstwo ma obowiązek zawrzeć w jej treści wymagania i informacje między innymi dotyczące:</w:t>
      </w:r>
    </w:p>
    <w:p w:rsidR="00805D1E" w:rsidRPr="00D47E44" w:rsidRDefault="00805D1E" w:rsidP="00805D1E">
      <w:pPr>
        <w:numPr>
          <w:ilvl w:val="2"/>
          <w:numId w:val="4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potwierdzenia /dokumentowania uzyskanych należności za zrealizowaną część lub całość przedmiotu umowy,</w:t>
      </w:r>
    </w:p>
    <w:p w:rsidR="00805D1E" w:rsidRPr="00D47E44" w:rsidRDefault="00805D1E" w:rsidP="00805D1E">
      <w:pPr>
        <w:numPr>
          <w:ilvl w:val="2"/>
          <w:numId w:val="4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w załączonym do umowy harmonogramie rzeczowo-finansowym szczegółowego zakresu dostaw/usług realizowanych za pomocą podwykonawcy ze wskazaniem wysokości wynagrodzenia/sposobu zapłaty za zrealizowaną część umowy o podwykonawstwo,</w:t>
      </w:r>
    </w:p>
    <w:p w:rsidR="00805D1E" w:rsidRPr="00D47E44" w:rsidRDefault="00805D1E" w:rsidP="00805D1E">
      <w:pPr>
        <w:numPr>
          <w:ilvl w:val="2"/>
          <w:numId w:val="4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 o zasadach płatności związanej z odbiorem części zamówienia wskazanego w harmonogramie rzeczowo-finansowym.</w:t>
      </w:r>
    </w:p>
    <w:p w:rsidR="00805D1E" w:rsidRPr="00D47E44" w:rsidRDefault="00805D1E" w:rsidP="00805D1E">
      <w:p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5D1E" w:rsidRPr="00D47E44" w:rsidRDefault="00805D1E" w:rsidP="00805D1E">
      <w:pPr>
        <w:tabs>
          <w:tab w:val="center" w:pos="4896"/>
          <w:tab w:val="right" w:pos="94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805D1E" w:rsidRPr="00D47E44" w:rsidRDefault="00805D1E" w:rsidP="00805D1E">
      <w:pPr>
        <w:tabs>
          <w:tab w:val="center" w:pos="4896"/>
          <w:tab w:val="right" w:pos="94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Koordynatorzy</w:t>
      </w:r>
    </w:p>
    <w:p w:rsidR="00805D1E" w:rsidRPr="00D47E44" w:rsidRDefault="00805D1E" w:rsidP="00805D1E">
      <w:pPr>
        <w:numPr>
          <w:ilvl w:val="0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Do kierowania i koordynowania spraw związanych z realizacją umowy strony wyznaczają następujące osoby:</w:t>
      </w:r>
    </w:p>
    <w:p w:rsidR="00805D1E" w:rsidRPr="00D47E44" w:rsidRDefault="00805D1E" w:rsidP="00805D1E">
      <w:pPr>
        <w:numPr>
          <w:ilvl w:val="0"/>
          <w:numId w:val="2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upoważnionym przedstawicielem ze strony Wykonawcy do kontaktów z Zamawiającym w trakcie trwania umowy w zakresie jej postanowień jest </w:t>
      </w:r>
      <w:r w:rsidR="00FE71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="00A75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proofErr w:type="spellStart"/>
      <w:r w:rsidR="00A752EF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="00FE71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r w:rsidR="00FE71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805D1E" w:rsidRPr="00D47E44" w:rsidRDefault="00805D1E" w:rsidP="00805D1E">
      <w:pPr>
        <w:numPr>
          <w:ilvl w:val="0"/>
          <w:numId w:val="2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upoważnionym przedstawicielem ze strony Zamawiającego do kontaktów z Wykonawcą w trakcie trwania umowy w zakresie jej postanowień jest </w:t>
      </w:r>
      <w:r w:rsidR="00A75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</w:t>
      </w:r>
      <w:proofErr w:type="spellStart"/>
      <w:r w:rsidR="00A752EF">
        <w:rPr>
          <w:rFonts w:ascii="Times New Roman" w:eastAsia="Times New Roman" w:hAnsi="Times New Roman" w:cs="Times New Roman"/>
          <w:sz w:val="24"/>
          <w:szCs w:val="24"/>
          <w:lang w:eastAsia="pl-PL"/>
        </w:rPr>
        <w:t>Kruczykowski</w:t>
      </w:r>
      <w:proofErr w:type="spellEnd"/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tel. </w:t>
      </w:r>
      <w:r w:rsidR="00A752EF" w:rsidRPr="00A752EF">
        <w:rPr>
          <w:rFonts w:ascii="Times New Roman" w:eastAsia="Times New Roman" w:hAnsi="Times New Roman" w:cs="Times New Roman"/>
          <w:sz w:val="24"/>
          <w:szCs w:val="24"/>
          <w:lang w:eastAsia="pl-PL"/>
        </w:rPr>
        <w:t>609 804</w:t>
      </w:r>
      <w:r w:rsidR="00A752E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52EF" w:rsidRPr="00A752EF">
        <w:rPr>
          <w:rFonts w:ascii="Times New Roman" w:eastAsia="Times New Roman" w:hAnsi="Times New Roman" w:cs="Times New Roman"/>
          <w:sz w:val="24"/>
          <w:szCs w:val="24"/>
          <w:lang w:eastAsia="pl-PL"/>
        </w:rPr>
        <w:t>411</w:t>
      </w:r>
      <w:r w:rsidR="00A75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="00A752EF" w:rsidRPr="00A752EF">
        <w:rPr>
          <w:rFonts w:ascii="Times New Roman" w:eastAsia="Times New Roman" w:hAnsi="Times New Roman" w:cs="Times New Roman"/>
          <w:sz w:val="24"/>
          <w:szCs w:val="24"/>
          <w:lang w:eastAsia="pl-PL"/>
        </w:rPr>
        <w:t>kruczykowski@gniewkowo.com.pl</w:t>
      </w:r>
    </w:p>
    <w:p w:rsidR="00805D1E" w:rsidRPr="00D47E44" w:rsidRDefault="00805D1E" w:rsidP="00805D1E">
      <w:pPr>
        <w:numPr>
          <w:ilvl w:val="0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osób, o których mowa w ust. 1 nie stanowi okoliczności wymagającej zmiany umowy. W przypadku zmiany strona dokonująca czynności zobowiązana jest do powiadomienia drugiej strony na piśmie.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§ 10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Odbiór robót</w:t>
      </w:r>
    </w:p>
    <w:p w:rsidR="00805D1E" w:rsidRPr="00D47E44" w:rsidRDefault="00805D1E" w:rsidP="00805D1E">
      <w:pPr>
        <w:numPr>
          <w:ilvl w:val="6"/>
          <w:numId w:val="3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uzgadniają, że roboty wykonane przez Wykonawcę będą przedmiotem odbioru końcowego.</w:t>
      </w:r>
    </w:p>
    <w:p w:rsidR="00805D1E" w:rsidRPr="00D47E44" w:rsidRDefault="00805D1E" w:rsidP="00805D1E">
      <w:pPr>
        <w:numPr>
          <w:ilvl w:val="6"/>
          <w:numId w:val="3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robót uważa się za zakończone, jeżeli odbiór nastąpi bez usterek, zostaną zakończone wszystkie prace wchodzące w przedmiot zamówienia.</w:t>
      </w:r>
    </w:p>
    <w:p w:rsidR="00805D1E" w:rsidRPr="00D47E44" w:rsidRDefault="00805D1E" w:rsidP="00805D1E">
      <w:pPr>
        <w:numPr>
          <w:ilvl w:val="6"/>
          <w:numId w:val="3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przedmiotu umowy zostanie zachowany, jeżeli w terminie realizacji przedmiotu zamówienia, określonym w § 2 umowy, Wykonawca i Zamawiający podpiszą protokół odbioru końcowego, którego częściami integralnymi będą:</w:t>
      </w:r>
    </w:p>
    <w:p w:rsidR="00805D1E" w:rsidRPr="00D47E44" w:rsidRDefault="00805D1E" w:rsidP="00805D1E">
      <w:pPr>
        <w:numPr>
          <w:ilvl w:val="2"/>
          <w:numId w:val="28"/>
        </w:numPr>
        <w:tabs>
          <w:tab w:val="center" w:pos="-4111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kompletna dokumentacja powykonawcza,</w:t>
      </w:r>
    </w:p>
    <w:p w:rsidR="00805D1E" w:rsidRPr="00D47E44" w:rsidRDefault="00805D1E" w:rsidP="00805D1E">
      <w:pPr>
        <w:numPr>
          <w:ilvl w:val="2"/>
          <w:numId w:val="28"/>
        </w:numPr>
        <w:tabs>
          <w:tab w:val="center" w:pos="-4111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wymienione w § 3 ust. 4 i 9 umowy.</w:t>
      </w:r>
    </w:p>
    <w:p w:rsidR="00805D1E" w:rsidRPr="00D47E44" w:rsidRDefault="00805D1E" w:rsidP="00805D1E">
      <w:pPr>
        <w:numPr>
          <w:ilvl w:val="6"/>
          <w:numId w:val="3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powykonawczą należy wykonać w formie papierowej.</w:t>
      </w:r>
    </w:p>
    <w:p w:rsidR="00805D1E" w:rsidRPr="00D47E44" w:rsidRDefault="00805D1E" w:rsidP="00805D1E">
      <w:pPr>
        <w:numPr>
          <w:ilvl w:val="6"/>
          <w:numId w:val="3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odbiorów są:</w:t>
      </w:r>
    </w:p>
    <w:p w:rsidR="00805D1E" w:rsidRPr="00D47E44" w:rsidRDefault="00805D1E" w:rsidP="00805D1E">
      <w:pPr>
        <w:numPr>
          <w:ilvl w:val="0"/>
          <w:numId w:val="17"/>
        </w:numPr>
        <w:tabs>
          <w:tab w:val="center" w:pos="-4111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zakończone wszelkie roboty budowlane z wpisem dokonanym przez kierownika budowy w dzienniku budowy stwierdzającym zakończenie robót budowlanych,</w:t>
      </w:r>
    </w:p>
    <w:p w:rsidR="00805D1E" w:rsidRPr="00D47E44" w:rsidRDefault="00805D1E" w:rsidP="00805D1E">
      <w:pPr>
        <w:numPr>
          <w:ilvl w:val="0"/>
          <w:numId w:val="17"/>
        </w:numPr>
        <w:tabs>
          <w:tab w:val="center" w:pos="-4111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kompletny obiekt budowlany z usuniętymi wszelkimi stwierdzonymi w ramach odbioru końcowego usterkami.</w:t>
      </w:r>
    </w:p>
    <w:p w:rsidR="00805D1E" w:rsidRPr="00D47E44" w:rsidRDefault="00805D1E" w:rsidP="00805D1E">
      <w:pPr>
        <w:numPr>
          <w:ilvl w:val="6"/>
          <w:numId w:val="3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Wykonawcy na budowie będzie zgłaszał poprzez dokonanie wpisu w dzienniku budowy gotowość robót do odbioru.</w:t>
      </w:r>
    </w:p>
    <w:p w:rsidR="00805D1E" w:rsidRPr="00D47E44" w:rsidRDefault="00805D1E" w:rsidP="00805D1E">
      <w:pPr>
        <w:numPr>
          <w:ilvl w:val="6"/>
          <w:numId w:val="3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konieczności dokonania odbioru robót zanikających lub ulegających zakryciu, Wykonawca zawiadomi Zamawiającego o wykonaniu tych robót w celu dokonania odbioru częściowego w terminie 3 dni roboczych przed zamiarem ich zakrycia. Wykonawca przygotuje i przedłoży inspektorowi nadzoru niezbędne do dokonania odbioru dokumenty przed rozpoczęciem odbioru robót. </w:t>
      </w:r>
    </w:p>
    <w:p w:rsidR="00805D1E" w:rsidRPr="00D47E44" w:rsidRDefault="00805D1E" w:rsidP="00805D1E">
      <w:pPr>
        <w:numPr>
          <w:ilvl w:val="6"/>
          <w:numId w:val="3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wyznaczy termin i rozpocznie odbiór końcowy robót  – w ciągu 3 dni roboczych od daty zawiadomienia go o gotowości do odbioru przez Wykonawcę. W przypadku, kiedy termin wskazany w zdaniu wcześniejszym przypadnie na dzień po terminie realizacji przedmiotu zamówienia to uznaje się, iż Wykonawca pozostaje w zwłoce z wykonaniem przedmiotu zamówienia i za okres zwłoki nastąpi naliczenie przez Zamawiającego kar umownych.</w:t>
      </w:r>
    </w:p>
    <w:p w:rsidR="00805D1E" w:rsidRPr="00D47E44" w:rsidRDefault="00805D1E" w:rsidP="00805D1E">
      <w:pPr>
        <w:numPr>
          <w:ilvl w:val="6"/>
          <w:numId w:val="3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Zawiadomienie Wykonawcy o przystąpieniu do odbioru nastąpi na co najmniej 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 dzień roboczy przed dniem odbioru.</w:t>
      </w:r>
    </w:p>
    <w:p w:rsidR="00805D1E" w:rsidRPr="00D47E44" w:rsidRDefault="00805D1E" w:rsidP="001E080A">
      <w:pPr>
        <w:numPr>
          <w:ilvl w:val="6"/>
          <w:numId w:val="3"/>
        </w:numPr>
        <w:tabs>
          <w:tab w:val="clear" w:pos="5040"/>
          <w:tab w:val="center" w:pos="-4111"/>
          <w:tab w:val="num" w:pos="0"/>
          <w:tab w:val="left" w:pos="426"/>
          <w:tab w:val="num" w:pos="2268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odbiorem końcowym, Wykonawca skompletuje i przedstawi Zamawiającemu dokumenty pozwalające na ocenę prawidłowego wykonania przedmiotu odbioru, a w szczególności zaświadczenia właściwych jednostek i organów, dokumentację powykonawczą oraz niezbędne świadectwa kontroli jakości materiałów, będących przedmiotem odbioru.</w:t>
      </w:r>
    </w:p>
    <w:p w:rsidR="00805D1E" w:rsidRPr="00D47E44" w:rsidRDefault="00AB4612" w:rsidP="001E080A">
      <w:pPr>
        <w:numPr>
          <w:ilvl w:val="6"/>
          <w:numId w:val="3"/>
        </w:numPr>
        <w:tabs>
          <w:tab w:val="clear" w:pos="5040"/>
          <w:tab w:val="center" w:pos="-4111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5D1E"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trakcie odbiorów zostaną stwierdzone wady lub usterki to Zamawiającemu przysługują następujące uprawnienia:</w:t>
      </w:r>
    </w:p>
    <w:p w:rsidR="00805D1E" w:rsidRPr="00D47E44" w:rsidRDefault="00805D1E" w:rsidP="00805D1E">
      <w:pPr>
        <w:numPr>
          <w:ilvl w:val="7"/>
          <w:numId w:val="24"/>
        </w:numPr>
        <w:tabs>
          <w:tab w:val="center" w:pos="-3544"/>
          <w:tab w:val="right" w:pos="-1276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wady lub usterki nadają się do usunięcia, Zamawiający ma prawo odmowy dokonania odbioru do czasu ich usunięcia, wyznaczając równocześnie termin ich usunięcia,</w:t>
      </w:r>
    </w:p>
    <w:p w:rsidR="00805D1E" w:rsidRPr="00D47E44" w:rsidRDefault="00805D1E" w:rsidP="00805D1E">
      <w:pPr>
        <w:numPr>
          <w:ilvl w:val="7"/>
          <w:numId w:val="24"/>
        </w:numPr>
        <w:tabs>
          <w:tab w:val="center" w:pos="-3544"/>
          <w:tab w:val="right" w:pos="-1276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wady lub usterki nie nadają się do usunięcia, Zamawiający może zażądać wykonania przedmiotu umowy po raz drugi, jeżeli uniemożliwiają one użytkowanie przedmiotu umowy zgodnie z przeznaczeniem,</w:t>
      </w:r>
    </w:p>
    <w:p w:rsidR="001E080A" w:rsidRPr="001E080A" w:rsidRDefault="00805D1E" w:rsidP="001E080A">
      <w:pPr>
        <w:numPr>
          <w:ilvl w:val="7"/>
          <w:numId w:val="24"/>
        </w:numPr>
        <w:tabs>
          <w:tab w:val="center" w:pos="-3544"/>
          <w:tab w:val="right" w:pos="-1276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wady nie nadają się do usunięcia lub ich usunięcie wymagałoby nadmiernych kosztów,  Zamawiający może  żądać odpowiedniego obniżenia wynagrodzenia, jeżeli wady są nieistotne i nie uniemożliwiają korzystania z przedmiotu umowy zgodnie z jego przeznaczeniem.</w:t>
      </w:r>
    </w:p>
    <w:p w:rsidR="00805D1E" w:rsidRPr="00D47E44" w:rsidRDefault="00805D1E" w:rsidP="001E080A">
      <w:pPr>
        <w:numPr>
          <w:ilvl w:val="6"/>
          <w:numId w:val="3"/>
        </w:numPr>
        <w:tabs>
          <w:tab w:val="clear" w:pos="5040"/>
          <w:tab w:val="num" w:pos="426"/>
          <w:tab w:val="right" w:pos="979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zawiadomienia Zamawiającego o usunięciu wad, żądając jednocześnie wyznaczenia terminu odbioru ostatecznego zakwestionowanych poprzednio wadliwych robót.</w:t>
      </w:r>
    </w:p>
    <w:p w:rsidR="00805D1E" w:rsidRPr="00D47E44" w:rsidRDefault="00805D1E" w:rsidP="001E080A">
      <w:pPr>
        <w:numPr>
          <w:ilvl w:val="6"/>
          <w:numId w:val="3"/>
        </w:numPr>
        <w:tabs>
          <w:tab w:val="num" w:pos="284"/>
          <w:tab w:val="left" w:pos="426"/>
          <w:tab w:val="num" w:pos="700"/>
          <w:tab w:val="center" w:pos="5256"/>
          <w:tab w:val="right" w:pos="979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Do dokonania odbioru końcowego Zamawiający powoła komisję odbioru końcowego przedmiotu umowy, która sporządzi protokół odbioru końcowego robót zawierający ustalenia poczynione w trakcie odbioru.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§ 11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Gwarancje</w:t>
      </w:r>
    </w:p>
    <w:p w:rsidR="00805D1E" w:rsidRPr="00D47E44" w:rsidRDefault="00805D1E" w:rsidP="00805D1E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Jedynym gwarantem należytego wykonania umowy, od którego Zamawiający może dochodzić kar umownych, jest Wykonawca. Działający na zlecenie Wykonawcy poddostawcy materiałów, wyrobów budowlanych, urządzeń i usług oraz podwykonawcy usług nie są w tym zakresie stroną dla Zamawiającego.</w:t>
      </w:r>
    </w:p>
    <w:p w:rsidR="00805D1E" w:rsidRPr="00D47E44" w:rsidRDefault="00805D1E" w:rsidP="00805D1E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udziela na wykonany przedmiot zamówienia </w:t>
      </w:r>
      <w:r w:rsidR="00FE71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B95A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1053E"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letniej gwarancji jakośc</w:t>
      </w:r>
      <w:r w:rsidR="00C1053E"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 </w:t>
      </w:r>
      <w:r w:rsidR="00FE71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="00C1053E"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letniej rękojmi za wady, licząc od dnia podpisania bezusterkowego protokołu końcowego odbioru robót.</w:t>
      </w:r>
    </w:p>
    <w:p w:rsidR="00805D1E" w:rsidRPr="00D47E44" w:rsidRDefault="00805D1E" w:rsidP="00805D1E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usunięcia w ramach gwarancji i rękojmi wszystkich wad i usterek, o których został zawiadomiony przez Zamawiającego przed upływem okresu gwarancyjnego lub okresu rękojmi.</w:t>
      </w:r>
    </w:p>
    <w:p w:rsidR="00805D1E" w:rsidRPr="00D47E44" w:rsidRDefault="00805D1E" w:rsidP="00805D1E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usunięcia wad i usterek na własny koszt w ciągu 14 dni od daty otrzymania zgłoszenia od Zamawiającego w przedmiocie wystąpienia usterek lub wad, lub w terminie uzgodnionym w protokole spisanym przy udziale Zamawiającego i Wykonawcy.</w:t>
      </w:r>
    </w:p>
    <w:p w:rsidR="00805D1E" w:rsidRPr="00D47E44" w:rsidRDefault="00805D1E" w:rsidP="00805D1E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usunięcia przez Wykonawcę wad i usterek w w/w terminie, od chwili upływu tego terminu Wykonawca będzie pozostawał w opóźnieniu i podlegał z tego tytułu karom umownym zgodnie z postanowieniami § 12. Zamawiający ma prawo również w tym przypadku bez powiadomienia Wykonawcy usunąć wady i usterki na koszt i ryzyko Wykonawcy, a poniesionymi kosztami w całości obciążyć Wykonawcę potrącając należność z zabezpieczenia należytego wykonania przedmiotu umowy, o którym mowa w § 13 umowy. Gdy koszty usunięcia usterek lub wad przewyższają wartość zabezpieczenia należytego wykonania przedmiotu umowy, Zamawiający dodatkowo obciąży Wykonawcę poniesionymi kosztami, a Wykonawca jest zobowiązany do zapłaty w terminie 7 dni od daty otrzymania faktury.</w:t>
      </w:r>
    </w:p>
    <w:p w:rsidR="00805D1E" w:rsidRPr="00D47E44" w:rsidRDefault="00805D1E" w:rsidP="00805D1E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stwierdzenia, iż w trakcie realizacji prac nastąpiło z winy Wykonawcy uszkodzenie wykonanych już robót Wykonawca dokona na swój koszt naprawy lub zostanie obciążony jej kosztami.</w:t>
      </w:r>
    </w:p>
    <w:p w:rsidR="00805D1E" w:rsidRPr="00D47E44" w:rsidRDefault="00805D1E" w:rsidP="00805D1E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uszkodzenia powstałe z winy Wykonawcy na przekazanym obiekcie podlegają naprawie na jego koszt.</w:t>
      </w:r>
    </w:p>
    <w:p w:rsidR="00805D1E" w:rsidRPr="00D47E44" w:rsidRDefault="00805D1E" w:rsidP="00805D1E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szkody oraz roszczenia cywilno-prawne osób trzecich wynikające z niewykonania lub nienależytego wykonania umowy.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§ 12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Kary umowne</w:t>
      </w:r>
    </w:p>
    <w:p w:rsidR="00805D1E" w:rsidRPr="00D47E44" w:rsidRDefault="00805D1E" w:rsidP="00805D1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Strony ponoszą odpowiedzialność z tytułu niewykonania lub nienależytego wykonania przedmiotu umowy na warunkach w niej określonych.</w:t>
      </w:r>
    </w:p>
    <w:p w:rsidR="00805D1E" w:rsidRPr="00D47E44" w:rsidRDefault="00805D1E" w:rsidP="00805D1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następujące kary umowne:</w:t>
      </w:r>
    </w:p>
    <w:p w:rsidR="00805D1E" w:rsidRPr="00D47E44" w:rsidRDefault="00805D1E" w:rsidP="00805D1E">
      <w:pPr>
        <w:numPr>
          <w:ilvl w:val="2"/>
          <w:numId w:val="5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od umowy z przyczyn, za które ponosi odpowiedzialność Wykonawca – 10% wartości umowy brutto,</w:t>
      </w:r>
    </w:p>
    <w:p w:rsidR="00805D1E" w:rsidRPr="00D47E44" w:rsidRDefault="00805D1E" w:rsidP="00805D1E">
      <w:pPr>
        <w:numPr>
          <w:ilvl w:val="2"/>
          <w:numId w:val="5"/>
        </w:numPr>
        <w:tabs>
          <w:tab w:val="num" w:pos="720"/>
        </w:tabs>
        <w:spacing w:after="0" w:line="240" w:lineRule="auto"/>
        <w:ind w:left="72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każdy rozpoczęty dzień </w:t>
      </w:r>
      <w:r w:rsidR="00065CA8"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zwłoki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zakończenia robót będących przedmiotem niniejszej umowy - 0,5% wartości umowy brutto,</w:t>
      </w:r>
    </w:p>
    <w:p w:rsidR="00805D1E" w:rsidRPr="00D47E44" w:rsidRDefault="00805D1E" w:rsidP="00805D1E">
      <w:pPr>
        <w:numPr>
          <w:ilvl w:val="2"/>
          <w:numId w:val="5"/>
        </w:numPr>
        <w:tabs>
          <w:tab w:val="num" w:pos="720"/>
        </w:tabs>
        <w:spacing w:after="0" w:line="240" w:lineRule="auto"/>
        <w:ind w:left="72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za nieterminowe usunięcie wad i usterek, stwierdzonych przy odbiorze i w okresie gwarancji – 0,5 % wartości umowy brutto za każdy rozpoczęty dzień opóźnienia po upływie dnia, w którym miało nastąpić usunięcie wady i usterki,</w:t>
      </w:r>
    </w:p>
    <w:p w:rsidR="00805D1E" w:rsidRPr="00D47E44" w:rsidRDefault="00805D1E" w:rsidP="00805D1E">
      <w:pPr>
        <w:numPr>
          <w:ilvl w:val="2"/>
          <w:numId w:val="5"/>
        </w:numPr>
        <w:tabs>
          <w:tab w:val="num" w:pos="720"/>
        </w:tabs>
        <w:spacing w:after="0" w:line="240" w:lineRule="auto"/>
        <w:ind w:left="72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brak zapłaty lub nieterminową zapłatę wynagrodzenia należnego podwykonawcom lub dalszym podwykonawcom – w wysokości 1.000,00 zł za każde zdarzenie,</w:t>
      </w:r>
    </w:p>
    <w:p w:rsidR="00805D1E" w:rsidRPr="00D47E44" w:rsidRDefault="00805D1E" w:rsidP="00805D1E">
      <w:pPr>
        <w:numPr>
          <w:ilvl w:val="2"/>
          <w:numId w:val="5"/>
        </w:numPr>
        <w:tabs>
          <w:tab w:val="num" w:pos="720"/>
        </w:tabs>
        <w:spacing w:after="0" w:line="240" w:lineRule="auto"/>
        <w:ind w:left="72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nieprzedłożenia do zaakceptowania projektu umowy o podwykonawstwo, której przedmiotem są roboty budowlane lub projektu jej zmiany – w wysokości 1.000,00 zł za każde zdarzenie,</w:t>
      </w:r>
    </w:p>
    <w:p w:rsidR="00805D1E" w:rsidRPr="00D47E44" w:rsidRDefault="00805D1E" w:rsidP="00805D1E">
      <w:pPr>
        <w:numPr>
          <w:ilvl w:val="2"/>
          <w:numId w:val="5"/>
        </w:numPr>
        <w:tabs>
          <w:tab w:val="num" w:pos="720"/>
        </w:tabs>
        <w:spacing w:after="0" w:line="240" w:lineRule="auto"/>
        <w:ind w:left="72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nieprzedłożenie poświadczonej za zgodność z oryginałem kopii umowy o podwykonawstwo lub jej zmiany – 1.000,00 zł za każde zdarzenie,</w:t>
      </w:r>
    </w:p>
    <w:p w:rsidR="00805D1E" w:rsidRPr="00D47E44" w:rsidRDefault="00805D1E" w:rsidP="00805D1E">
      <w:pPr>
        <w:numPr>
          <w:ilvl w:val="2"/>
          <w:numId w:val="5"/>
        </w:numPr>
        <w:tabs>
          <w:tab w:val="num" w:pos="720"/>
        </w:tabs>
        <w:spacing w:after="0" w:line="240" w:lineRule="auto"/>
        <w:ind w:left="72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brak zmiany umowy o podwykonawstwo w zakresie terminu zapłaty – w wysokości 1.000,00 zł za każde zdarzenie,</w:t>
      </w:r>
    </w:p>
    <w:p w:rsidR="00805D1E" w:rsidRPr="00D47E44" w:rsidRDefault="00805D1E" w:rsidP="0016603D">
      <w:pPr>
        <w:pStyle w:val="Akapitzlist"/>
        <w:numPr>
          <w:ilvl w:val="2"/>
          <w:numId w:val="5"/>
        </w:numPr>
        <w:tabs>
          <w:tab w:val="clear" w:pos="2340"/>
          <w:tab w:val="num" w:pos="709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7E44">
        <w:rPr>
          <w:rFonts w:ascii="Times New Roman" w:hAnsi="Times New Roman" w:cs="Times New Roman"/>
          <w:sz w:val="24"/>
          <w:szCs w:val="24"/>
        </w:rPr>
        <w:t>za niespełnienie wymogu zatrudnienia przez Wykonawcę lub podwykonawcę na podstawie umowy o pracę osób określonych w art. 29 ust. 3a ustawy Prawo zamówień publicznych –            w wysokości kwoty stanowiącej iloczyn: minimalnego wynagrodzenia określonego odrębnymi przepisami obowiązującego w dniu ustalenia kary umownej, liczby miesięcy,   w których realizacja zmówienia nie spełniała wymogu zatrudnienia na umowę o pracę i liczby osób, które powinny być, a nie były zatrudnione w ramach umowy o pracę.</w:t>
      </w:r>
    </w:p>
    <w:p w:rsidR="00805D1E" w:rsidRPr="00D47E44" w:rsidRDefault="00805D1E" w:rsidP="00805D1E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Wykonawcy karę umowną w przypadku odstąpienia od umowy z przyczyn za które ponosi odpowiedzialność Zamawiający - 10% wartości umowy brutto.</w:t>
      </w:r>
    </w:p>
    <w:p w:rsidR="00805D1E" w:rsidRPr="00D47E44" w:rsidRDefault="00805D1E" w:rsidP="00805D1E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Niezależnie od ustalonych kar, strony zastrzegają sobie prawo do dochodzenia odszkodowania uzupełniającego, jeżeli wysokość szkody przewyższa wysokość zastrzeżonych kar umownych.</w:t>
      </w:r>
    </w:p>
    <w:p w:rsidR="00805D1E" w:rsidRPr="00D47E44" w:rsidRDefault="00805D1E" w:rsidP="00805D1E">
      <w:pPr>
        <w:numPr>
          <w:ilvl w:val="0"/>
          <w:numId w:val="5"/>
        </w:numPr>
        <w:tabs>
          <w:tab w:val="num" w:pos="426"/>
          <w:tab w:val="num" w:pos="172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wyraża zgodę na potrącenie należnych Zamawiającemu kar umownych z przysługującego mu wynagrodzenia. Potrącenia mogą być dokonywane po pisemnym powiadomieniu Wykonawcy z faktury lub zabezpieczenia należytego wykonania umowy.</w:t>
      </w:r>
    </w:p>
    <w:p w:rsidR="00805D1E" w:rsidRPr="00D47E44" w:rsidRDefault="00805D1E" w:rsidP="00805D1E">
      <w:pPr>
        <w:numPr>
          <w:ilvl w:val="0"/>
          <w:numId w:val="5"/>
        </w:numPr>
        <w:tabs>
          <w:tab w:val="num" w:pos="426"/>
          <w:tab w:val="num" w:pos="172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możliwości dokonania potracenia w sposób, o którym mowa w ust. 5, kary umowne i inne należności wynikające z umowy będą zapłacone przez Wykonawcę w ciągu 14 dni od daty otrzymania wezwania do zapłaty.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§ 13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Zabezpieczenie należytego wykonania umowy</w:t>
      </w:r>
    </w:p>
    <w:p w:rsidR="00805D1E" w:rsidRPr="00D47E44" w:rsidRDefault="00805D1E" w:rsidP="00805D1E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wnieść zabezpieczenie należytego wykonania umowy najpóźniej w dniu jej zawarcia w wysokości stanowiącej 5 % ceny umownej brutto określonej w § 5 ust. 1, tj. w wysokości </w:t>
      </w:r>
      <w:r w:rsidR="00FE71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="00F66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w formie </w:t>
      </w:r>
      <w:r w:rsidR="004D16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805D1E" w:rsidRPr="00D47E44" w:rsidRDefault="00805D1E" w:rsidP="00805D1E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wyraża zgodę na zmianę formy zabezpieczenia w trakcie jego utrzymywania. Zmiana formy zabezpieczenia jest dokonywana z zachowaniem ciągłości zabezpieczenia i bez zmniejszenia jego wysokości.</w:t>
      </w:r>
    </w:p>
    <w:p w:rsidR="00805D1E" w:rsidRPr="00D47E44" w:rsidRDefault="00805D1E" w:rsidP="00805D1E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postanawiają, że Zamawiający zwolni Wykonawcy 70% zabezpieczenia, tj. kwotę</w:t>
      </w:r>
      <w:r w:rsidR="00F66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71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 terminie 30 dni od daty bezusterkowego protokolarnego odbioru końcowego przedmiotu umowy, natomiast 30% zabezpieczenia należyteg</w:t>
      </w:r>
      <w:r w:rsidR="00F66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wykonania </w:t>
      </w:r>
      <w:r w:rsidR="00F666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umowy, tj. kwota </w:t>
      </w:r>
      <w:r w:rsidR="00FE71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pozostanie w dyspozycji Zamawiającego jako zabezpieczenie rękojmi za wady wykonanych robót budowlanych i zostanie zwrócona nie później niż w 15 dniu po upływie okresu rękojmi za wady.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§ 14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Zmiana umowy</w:t>
      </w:r>
    </w:p>
    <w:p w:rsidR="00805D1E" w:rsidRPr="00D47E44" w:rsidRDefault="00805D1E" w:rsidP="00805D1E">
      <w:pPr>
        <w:numPr>
          <w:ilvl w:val="0"/>
          <w:numId w:val="18"/>
        </w:numPr>
        <w:tabs>
          <w:tab w:val="center" w:pos="-382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zawartej umowy może nastąpić za zgodą obu stron wyrażoną na piśmie pod rygorem nieważności.</w:t>
      </w:r>
    </w:p>
    <w:p w:rsidR="00805D1E" w:rsidRPr="00D47E44" w:rsidRDefault="00805D1E" w:rsidP="00805D1E">
      <w:pPr>
        <w:numPr>
          <w:ilvl w:val="0"/>
          <w:numId w:val="18"/>
        </w:numPr>
        <w:tabs>
          <w:tab w:val="center" w:pos="-382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wprowadzenia zmian do zawartej umowy w formie pisemnego aneksu na następujących warunkach:</w:t>
      </w:r>
    </w:p>
    <w:p w:rsidR="00805D1E" w:rsidRPr="00D47E44" w:rsidRDefault="00805D1E" w:rsidP="00805D1E">
      <w:pPr>
        <w:numPr>
          <w:ilvl w:val="0"/>
          <w:numId w:val="1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wystąpić z wnioskiem o przedłużenie terminu wykonania przedmiotu umowy o czas opóźnienia Zamawiającego, jeżeli takie opóźnienie jest lub będzie miało wpływ na wykonanie przedmiotu umowy w wykonaniu następujących zobowiązań: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16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terenu budowy,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16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dokumentacji budowy (pozwolenia na budowę, dokumentacji projektowej, specyfikacji technicznych,  innych wymaganych przepisami, do których Zamawiający był zobowiązany),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16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dokumentów zamiennych budowy,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16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wstrzymania robót przez  Zamawiającego,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16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  usunięcia błędów, wad lub wprowadzenia zmian w dokumentacji  projektowej,</w:t>
      </w:r>
    </w:p>
    <w:p w:rsidR="00805D1E" w:rsidRPr="00D47E44" w:rsidRDefault="00805D1E" w:rsidP="00805D1E">
      <w:pPr>
        <w:numPr>
          <w:ilvl w:val="0"/>
          <w:numId w:val="1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wystąpić z wnioskiem o przedłużenie terminu wykonania przedmiotu umowy o czas opóźnienia, jeżeli takie opóźnienie jest lub będzie miało wpływ na wykonanie przedmiotu umowy w przypadku: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zawieszenia robót przez Zamawiającego,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wykopalisk uniemożliwiających wykonanie robót,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 niesprzyjających warunków  atmosferycznych uniemożliwiających prowadzenie robót budowlanych,  przeprowadzanie prób i sprawdzeń, dokonywanie odbiorów,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siły wyższej, klęski żywiołowej,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jakiegokolwiek opóźnienia, utrudnienia lub przeszkód  spowodowanych przez lub dających się przypisać Zamawiającemu,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niewypałów i niewybuchów,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wykopalisk archeologicznych nieprzewidywanych w </w:t>
      </w:r>
      <w:proofErr w:type="spellStart"/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odmiennych od przyjętych w dokumentacji projektowej warunków geologicznych (kategorie gruntu, kurzawka itp.),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851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odmiennych od przyjętych w dokumentacji projektowej warunków terenowych, w szczególności istnienie  podziemnych urządzeń, instalacji lub obiektów  infrastrukturalnych.</w:t>
      </w:r>
    </w:p>
    <w:p w:rsidR="00805D1E" w:rsidRPr="00D47E44" w:rsidRDefault="00805D1E" w:rsidP="00805D1E">
      <w:pPr>
        <w:numPr>
          <w:ilvl w:val="0"/>
          <w:numId w:val="12"/>
        </w:numPr>
        <w:tabs>
          <w:tab w:val="num" w:pos="-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powstaną okoliczności będące następstwem działania organów administracji, w szczególności: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5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przekroczenie zakreślonych przez prawo terminów wydawania przez organy administracji decyzji,  zezwoleń  itp.,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5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odmowa wydania przez organy administracji wymaganych  decyzji, zezwoleń,  uzgodnień na skutek błędów w dokumentacji projektowej, 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5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zawieszenie robót przez organy nadzoru budowlanego z przyczyn niezależnych od wykonawcy,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5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sposobu rozliczania umowy lub dokonywania płatności na rzecz Wykonawcy na skutek zmian zawartej przez Zamawiającego umowy o dofinansowanie projektu lub wytycznych dotyczących realizacji projektu,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5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inną okolicznością prawną, ekonomiczną lub techniczną skutkującą niemożliwością wykonania lub nienależytym wykonaniem umowy zgodnie z </w:t>
      </w:r>
      <w:proofErr w:type="spellStart"/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5D1E" w:rsidRPr="00D47E44" w:rsidRDefault="00805D1E" w:rsidP="00805D1E">
      <w:pPr>
        <w:numPr>
          <w:ilvl w:val="0"/>
          <w:numId w:val="12"/>
        </w:numPr>
        <w:tabs>
          <w:tab w:val="num" w:pos="-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powstały konieczne zmiany  technologiczne, w szczególności :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288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 zrealizowania  projektu  przy  zastosowaniu innych  rozwiązań  technicznych/technologicznych  niż wskazane w dokumentacji  projektowej w sytuacji, gdyby zastosowanie przewidzianych  rozwiązań  groziłoby niewykonaniem  lub wadliwym  wykonaniem  pr</w:t>
      </w:r>
      <w:r w:rsidR="00065CA8"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zedmiotu umowy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288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odmienne od przyjętych w dokumentacji  projektowej  warunki  geologiczne   (kategorie gruntu, kurzawa itp.) skutkujące  niemożliwością  zrealizowania przedmiotu umowy  przy dotychczasowych założeniach  technologicznych,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288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odmienne od przyjętych w dokumentacji projektowej warunki terenowe, w szczególności istnienie podziemnych  urządzeń instalacji  lub  obiektów infrastrukturalnych,     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288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 zrealizowania projektu przy  zastosowaniu innych rozwiązań technicznych lub materiałowych ze względu na zmiany obowiązującego  prawa.</w:t>
      </w:r>
    </w:p>
    <w:p w:rsidR="00805D1E" w:rsidRPr="00D47E44" w:rsidRDefault="00805D1E" w:rsidP="00805D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wskazywane w lit d będą wprowadzone wyłącznie w zakresie  umożliwiającym  oddanie przedmiotu  umowy do użytkowania, a  Zamawiający  może ponieść ryzyko zwiększanym z tego powodu  kosztom.</w:t>
      </w:r>
    </w:p>
    <w:p w:rsidR="00805D1E" w:rsidRPr="00D47E44" w:rsidRDefault="00805D1E" w:rsidP="00805D1E">
      <w:pPr>
        <w:numPr>
          <w:ilvl w:val="0"/>
          <w:numId w:val="12"/>
        </w:numPr>
        <w:tabs>
          <w:tab w:val="num" w:pos="-540"/>
        </w:tabs>
        <w:spacing w:after="0" w:line="240" w:lineRule="auto"/>
        <w:ind w:left="540" w:hanging="2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Podwykonawstwo: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zakresu robót powierzonych umową o podwykonawstwo lub umową zawartą pomiędzy podwykonawcą a dalszym podwykonawcą,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stron lub strony umowy o podwykonawstwo pod warunkiem odpowiedniego zgłoszenia i po akceptacji przez Zamawiającego,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stron lub strony umowy zawartej pomiędzy podwykonawcą a dalszym podwykonawcą pod warunkiem odpowiedniego zgłoszenia i po akceptacji przez Zamawiającego,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części robót umową o podwykonawstwo lub umową zawartą pomiędzy podwykonawcą a dalszym podwykonawcą, pod warunkiem odpowiedniego zgłoszenia i po akceptacji przez Zamawiającego,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rezygnacja z podwykonawcy,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zmiana albo rezygnacja z podwykonawcy dotyczy podmiotu, na którego zasoby Wykonawca powoływał się, na zasadach określonych w art. 26 ust. 2b ustawy </w:t>
      </w:r>
      <w:proofErr w:type="spellStart"/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805D1E" w:rsidRPr="00D47E44" w:rsidRDefault="00805D1E" w:rsidP="00805D1E">
      <w:pPr>
        <w:numPr>
          <w:ilvl w:val="0"/>
          <w:numId w:val="12"/>
        </w:numPr>
        <w:tabs>
          <w:tab w:val="num" w:pos="-54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 wykonania zamówienia dodatkowego, którego realizacja ma wpływ na termin wykonania umowy, czy też wprowadzenia ewentualnych robót zamiennych.</w:t>
      </w:r>
    </w:p>
    <w:p w:rsidR="00805D1E" w:rsidRPr="00D47E44" w:rsidRDefault="00805D1E" w:rsidP="00805D1E">
      <w:pPr>
        <w:numPr>
          <w:ilvl w:val="0"/>
          <w:numId w:val="12"/>
        </w:numPr>
        <w:tabs>
          <w:tab w:val="num" w:pos="-54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zmiany:</w:t>
      </w:r>
    </w:p>
    <w:p w:rsidR="00805D1E" w:rsidRPr="00D47E44" w:rsidRDefault="00805D1E" w:rsidP="00805D1E">
      <w:pPr>
        <w:numPr>
          <w:ilvl w:val="0"/>
          <w:numId w:val="1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kolizja z planowanymi  lub równolegle prowadzonymi przez inne  podmioty inwestycjami – w takim  przypadku  zmiany  w umowie  zostaną ograniczone  do zmian  koniecznych powodujących  uniknięcie  kolizji, a  wynagrodzenie  zostanie  ustalone z zachowaniem  zasady opisanej w specyfikacji istotnych warunków zamówienia i ofercie wykonawcy,</w:t>
      </w:r>
    </w:p>
    <w:p w:rsidR="00805D1E" w:rsidRPr="00D47E44" w:rsidRDefault="00805D1E" w:rsidP="00805D1E">
      <w:pPr>
        <w:numPr>
          <w:ilvl w:val="0"/>
          <w:numId w:val="1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 uzasadnione  okolicznościami, o których  mowa w art. 357¹ </w:t>
      </w:r>
      <w:proofErr w:type="spellStart"/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Kc</w:t>
      </w:r>
      <w:proofErr w:type="spellEnd"/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05D1E" w:rsidRPr="00D47E44" w:rsidRDefault="00805D1E" w:rsidP="00805D1E">
      <w:pPr>
        <w:numPr>
          <w:ilvl w:val="0"/>
          <w:numId w:val="1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wynagrodzenia w sytuacji, gdy jest to korzystne dla Zamawiającego.</w:t>
      </w:r>
    </w:p>
    <w:p w:rsidR="00805D1E" w:rsidRPr="00D47E44" w:rsidRDefault="00805D1E" w:rsidP="00805D1E">
      <w:pPr>
        <w:tabs>
          <w:tab w:val="right" w:pos="-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Zmiana umowy nastąpić może z inicjatywy Zamawiającego albo Wykonawcy poprzez przedstawienie drugiej stronie propozycji zmian w formie pisemnej, które powinny zawierać: </w:t>
      </w:r>
    </w:p>
    <w:p w:rsidR="00805D1E" w:rsidRPr="00D47E44" w:rsidRDefault="00805D1E" w:rsidP="00805D1E">
      <w:pPr>
        <w:numPr>
          <w:ilvl w:val="1"/>
          <w:numId w:val="10"/>
        </w:numPr>
        <w:tabs>
          <w:tab w:val="num" w:pos="-1985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opis i uzasadnienie zmiany,</w:t>
      </w:r>
    </w:p>
    <w:p w:rsidR="00805D1E" w:rsidRPr="00D47E44" w:rsidRDefault="00805D1E" w:rsidP="00805D1E">
      <w:pPr>
        <w:numPr>
          <w:ilvl w:val="1"/>
          <w:numId w:val="10"/>
        </w:numPr>
        <w:tabs>
          <w:tab w:val="num" w:pos="-1985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koszt zmiany oraz jego wpływ na wysokość wynagrodzenia,</w:t>
      </w:r>
    </w:p>
    <w:p w:rsidR="00805D1E" w:rsidRPr="00D47E44" w:rsidRDefault="00805D1E" w:rsidP="00805D1E">
      <w:pPr>
        <w:numPr>
          <w:ilvl w:val="1"/>
          <w:numId w:val="10"/>
        </w:numPr>
        <w:tabs>
          <w:tab w:val="num" w:pos="-1985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czas wykonania zmiany oraz wpływ zmiany na termin zakończenia umowy.</w:t>
      </w:r>
    </w:p>
    <w:p w:rsidR="00805D1E" w:rsidRPr="00D47E44" w:rsidRDefault="00805D1E" w:rsidP="00805D1E">
      <w:pPr>
        <w:tabs>
          <w:tab w:val="right" w:pos="-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4. Warunkiem wprowadzenia zmian do zawartej umowy będzie potwierdzenie powstałych okoliczności w formie opisowej i właściwie umotywowanej (protokół wraz z uzasadnieniem) przez powołaną przez Zamawiającego komisję techniczną, w składzie której będą m.in. przedstawiciele Wykonawcy i Zamawiającego.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§ 15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Odstąpienie od umowy</w:t>
      </w:r>
    </w:p>
    <w:p w:rsidR="00805D1E" w:rsidRPr="00D47E44" w:rsidRDefault="00805D1E" w:rsidP="00805D1E">
      <w:pPr>
        <w:numPr>
          <w:ilvl w:val="6"/>
          <w:numId w:val="10"/>
        </w:numPr>
        <w:tabs>
          <w:tab w:val="num" w:pos="284"/>
        </w:tabs>
        <w:spacing w:after="0" w:line="240" w:lineRule="auto"/>
        <w:ind w:hanging="50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odstąpienia od umowy:</w:t>
      </w:r>
    </w:p>
    <w:p w:rsidR="00805D1E" w:rsidRPr="00D47E44" w:rsidRDefault="00805D1E" w:rsidP="00805D1E">
      <w:pPr>
        <w:numPr>
          <w:ilvl w:val="0"/>
          <w:numId w:val="7"/>
        </w:numPr>
        <w:tabs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wystąpienia okoliczności powodujących, że wykonanie umowy nie leży w interesie publicznym, czego nie można było przewidzieć w chwili zawierania umowy. Odstąpienie od umowy w tym przypadku może nastąpić w terminie 30 dni od powzięcia wiadomości o powyższych okolicznościach,</w:t>
      </w:r>
    </w:p>
    <w:p w:rsidR="00805D1E" w:rsidRPr="00D47E44" w:rsidRDefault="00805D1E" w:rsidP="00805D1E">
      <w:pPr>
        <w:numPr>
          <w:ilvl w:val="0"/>
          <w:numId w:val="7"/>
        </w:numPr>
        <w:tabs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kontynuuje przerwanych robót pomimo wezwania dostarczonego przez Zamawiającego do ich kontynuacji złożonego na piśmie,</w:t>
      </w:r>
    </w:p>
    <w:p w:rsidR="00805D1E" w:rsidRPr="00D47E44" w:rsidRDefault="00805D1E" w:rsidP="00805D1E">
      <w:pPr>
        <w:numPr>
          <w:ilvl w:val="0"/>
          <w:numId w:val="7"/>
        </w:numPr>
        <w:tabs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przerwał realizację robót bez uzasadnienia i przerwa trwa dłużej niż 5 dni,</w:t>
      </w:r>
    </w:p>
    <w:p w:rsidR="00805D1E" w:rsidRPr="00D47E44" w:rsidRDefault="00805D1E" w:rsidP="00805D1E">
      <w:pPr>
        <w:numPr>
          <w:ilvl w:val="0"/>
          <w:numId w:val="7"/>
        </w:numPr>
        <w:tabs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respektuje uzasadnionych nakazów inspektora nadzoru,</w:t>
      </w:r>
    </w:p>
    <w:p w:rsidR="00805D1E" w:rsidRPr="00D47E44" w:rsidRDefault="00805D1E" w:rsidP="00805D1E">
      <w:pPr>
        <w:numPr>
          <w:ilvl w:val="0"/>
          <w:numId w:val="7"/>
        </w:numPr>
        <w:tabs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wykonuje roboty w sposób niezgodny z umową, dokumentacją projektową i pomimo wezwania nie nastąpiła poprawa ich wykonania,</w:t>
      </w:r>
    </w:p>
    <w:p w:rsidR="00805D1E" w:rsidRPr="00D47E44" w:rsidRDefault="00805D1E" w:rsidP="00805D1E">
      <w:pPr>
        <w:tabs>
          <w:tab w:val="right" w:pos="-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 określonych w ust. 1 pkt 2-5, odstąpienie nastąpi z winy leżącej po stronie Wykonawcy i może nastąpić w terminie 30 dni od powzięcia wiadomości o wskazanych okolicznościach. Odstąpienie od umowy z przyczyn określonych w ust. 1 pkt 1 nie powoduje obowiązku zapłaty kar umownych przez Zamawiającego określonych w § 12 ust. 3.</w:t>
      </w:r>
    </w:p>
    <w:p w:rsidR="00805D1E" w:rsidRPr="00D47E44" w:rsidRDefault="00805D1E" w:rsidP="00805D1E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przysługuje prawo odstąpienia od umowy, jeżeli</w:t>
      </w:r>
      <w:r w:rsidRPr="00D47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odmawia bez uzasadnionej przyczyny odbioru robót lub odmawia podpisania protokołu odbioru.</w:t>
      </w:r>
    </w:p>
    <w:p w:rsidR="00805D1E" w:rsidRPr="00D47E44" w:rsidRDefault="00805D1E" w:rsidP="00805D1E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powinno nastąpić w formie pisemnej pod rygorem nieważności i zawierać uzasadnienie.</w:t>
      </w:r>
    </w:p>
    <w:p w:rsidR="00805D1E" w:rsidRPr="00D47E44" w:rsidRDefault="00805D1E" w:rsidP="00805D1E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od umowy strony obciążają następujące obowiązki szczegółowe:</w:t>
      </w:r>
    </w:p>
    <w:p w:rsidR="00805D1E" w:rsidRPr="00D47E44" w:rsidRDefault="00805D1E" w:rsidP="00805D1E">
      <w:pPr>
        <w:numPr>
          <w:ilvl w:val="2"/>
          <w:numId w:val="6"/>
        </w:numPr>
        <w:tabs>
          <w:tab w:val="num" w:pos="-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daty odstąpienia od umowy Wykonawca przy udziale Zamawiającego nieodpłatnie sporządzi szczegółowy protokół inwentaryzacji robót w toku na dzień odstąpienia od umowy,</w:t>
      </w:r>
    </w:p>
    <w:p w:rsidR="00805D1E" w:rsidRPr="00D47E44" w:rsidRDefault="00805D1E" w:rsidP="00805D1E">
      <w:pPr>
        <w:numPr>
          <w:ilvl w:val="2"/>
          <w:numId w:val="6"/>
        </w:numPr>
        <w:tabs>
          <w:tab w:val="num" w:pos="-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zabezpieczy przerwane roboty w zakresie obustronnie uzgodnionym na koszt tej strony, która ponosi odpowiedzialność za odstąpienie od umowy,</w:t>
      </w:r>
    </w:p>
    <w:p w:rsidR="00805D1E" w:rsidRPr="00D47E44" w:rsidRDefault="00805D1E" w:rsidP="00805D1E">
      <w:pPr>
        <w:numPr>
          <w:ilvl w:val="2"/>
          <w:numId w:val="6"/>
        </w:numPr>
        <w:tabs>
          <w:tab w:val="num" w:pos="-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nieodpłatnie sporządzi wykaz tych materiałów, konstrukcji lub urządzeń, które nie mogą być wykorzystane przez Wykonawcę do realizacji innych robót nie objętych niniejszą umową, jeżeli odstąpienie nastąpiło z przyczyn niezależnych od Wykonawcy,</w:t>
      </w:r>
    </w:p>
    <w:p w:rsidR="00805D1E" w:rsidRPr="00D47E44" w:rsidRDefault="00805D1E" w:rsidP="00805D1E">
      <w:pPr>
        <w:numPr>
          <w:ilvl w:val="2"/>
          <w:numId w:val="6"/>
        </w:numPr>
        <w:tabs>
          <w:tab w:val="num" w:pos="-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zgłosi do dokonania przez Zamawiającego odbioru robót przerwanych oraz robót zabezpieczających, jeżeli odstąpienie od umowy nastąpiło z przyczyn za które Wykonawca nie odpowiada,</w:t>
      </w:r>
    </w:p>
    <w:p w:rsidR="00805D1E" w:rsidRPr="00D47E44" w:rsidRDefault="00805D1E" w:rsidP="00805D1E">
      <w:pPr>
        <w:numPr>
          <w:ilvl w:val="2"/>
          <w:numId w:val="6"/>
        </w:numPr>
        <w:tabs>
          <w:tab w:val="num" w:pos="-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na własny koszt w terminie 14 dni usunie z terenu budowy urządzenia zaplecza przez niego dostarczone lub wniesione.</w:t>
      </w:r>
    </w:p>
    <w:p w:rsidR="00805D1E" w:rsidRPr="00D47E44" w:rsidRDefault="00805D1E" w:rsidP="00805D1E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przysługuje prawo żądania wynagrodzenia za roboty wykonane do dnia sporządzenia protokołu inwentaryzacji.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§ 16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Korespondencja</w:t>
      </w:r>
    </w:p>
    <w:p w:rsidR="00805D1E" w:rsidRPr="00D47E44" w:rsidRDefault="00805D1E" w:rsidP="00805D1E">
      <w:pPr>
        <w:numPr>
          <w:ilvl w:val="6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Wszelkie oświadczenia, uzgodnienia, powiadomienia, żądania stron będą sporządzane w języku polskim i będą doręczane listem poleconym, kurierem lub osobiście na adresy podane poniżej:   </w:t>
      </w:r>
    </w:p>
    <w:p w:rsidR="00805D1E" w:rsidRPr="00D47E44" w:rsidRDefault="00805D1E" w:rsidP="00805D1E">
      <w:pPr>
        <w:numPr>
          <w:ilvl w:val="0"/>
          <w:numId w:val="27"/>
        </w:numPr>
        <w:tabs>
          <w:tab w:val="num" w:pos="780"/>
          <w:tab w:val="num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dla Wykonawcy:</w:t>
      </w:r>
    </w:p>
    <w:p w:rsidR="00805D1E" w:rsidRPr="00D47E44" w:rsidRDefault="00805D1E" w:rsidP="00805D1E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rąk:  </w:t>
      </w:r>
      <w:r w:rsidR="00FE71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:rsidR="00805D1E" w:rsidRPr="00D47E44" w:rsidRDefault="00805D1E" w:rsidP="00805D1E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   </w:t>
      </w:r>
      <w:r w:rsidR="00FE71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805D1E" w:rsidRPr="00D47E44" w:rsidRDefault="00805D1E" w:rsidP="00805D1E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Zamawiającego:</w:t>
      </w:r>
    </w:p>
    <w:p w:rsidR="00805D1E" w:rsidRPr="00D47E44" w:rsidRDefault="00805D1E" w:rsidP="00805D1E">
      <w:pPr>
        <w:tabs>
          <w:tab w:val="left" w:pos="709"/>
        </w:tabs>
        <w:spacing w:after="0" w:line="240" w:lineRule="auto"/>
        <w:ind w:left="1134" w:right="5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rąk: </w:t>
      </w:r>
      <w:r w:rsidRPr="00EC231A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……………..</w:t>
      </w:r>
    </w:p>
    <w:p w:rsidR="00805D1E" w:rsidRPr="00D47E44" w:rsidRDefault="00805D1E" w:rsidP="00805D1E">
      <w:pPr>
        <w:tabs>
          <w:tab w:val="left" w:pos="709"/>
        </w:tabs>
        <w:spacing w:after="0" w:line="240" w:lineRule="auto"/>
        <w:ind w:left="1134" w:right="5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  Urząd Miejski, ul. 17 stycznia 11, 88-140 Gniewkowo</w:t>
      </w:r>
    </w:p>
    <w:p w:rsidR="00805D1E" w:rsidRPr="00D47E44" w:rsidRDefault="00805D1E" w:rsidP="00805D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zastrzeżeniem, że strony mogą także doręczać oświadczenia, uzgodnienia, powiadomienia, żądania stron na adres: e-mail Zamawiającego:</w:t>
      </w:r>
      <w:r w:rsidR="000C5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="000C5A71" w:rsidRPr="000C5A71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zamówienia@gniewkowo.com.pl</w:t>
        </w:r>
      </w:hyperlink>
      <w:r w:rsidRPr="000C5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e-mail Wykonawcy</w:t>
      </w:r>
      <w:r w:rsidRPr="00AA7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7" w:history="1"/>
      <w:r w:rsidR="00FE71B4" w:rsidRPr="00AA750B">
        <w:rPr>
          <w:rFonts w:ascii="Times New Roman" w:hAnsi="Times New Roman" w:cs="Times New Roman"/>
        </w:rPr>
        <w:t>…………………………….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lub fax. Zamawiającego: 52/354 30 37 i fax. Wykonawcy:</w:t>
      </w:r>
      <w:r w:rsidR="000C5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71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="000C5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ze skutkiem na dzień otrzymania poczty e-mail lub faxu przez strony pod warunkiem, że zostanie ona otrzymana przez Zamawiającego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805D1E" w:rsidRPr="00D47E44" w:rsidRDefault="00805D1E" w:rsidP="00805D1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ar-SA"/>
        </w:rPr>
        <w:t>- poniedziałek, środa, czwartek - do godz. 15:00</w:t>
      </w:r>
    </w:p>
    <w:p w:rsidR="00805D1E" w:rsidRPr="00D47E44" w:rsidRDefault="00805D1E" w:rsidP="00805D1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ar-SA"/>
        </w:rPr>
        <w:t>- wtorek - do godz. 17:00</w:t>
      </w:r>
    </w:p>
    <w:p w:rsidR="00805D1E" w:rsidRPr="00D47E44" w:rsidRDefault="00805D1E" w:rsidP="00805D1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ar-SA"/>
        </w:rPr>
        <w:t>- piątek - do godz. 14:00</w:t>
      </w:r>
    </w:p>
    <w:p w:rsidR="00805D1E" w:rsidRPr="00D47E44" w:rsidRDefault="00805D1E" w:rsidP="00805D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potwierdzona listem poleconym nadanym najpóźniej następnego dnia roboczego.     </w:t>
      </w:r>
    </w:p>
    <w:p w:rsidR="00805D1E" w:rsidRPr="00D47E44" w:rsidRDefault="00805D1E" w:rsidP="00805D1E">
      <w:pPr>
        <w:numPr>
          <w:ilvl w:val="6"/>
          <w:numId w:val="1"/>
        </w:numPr>
        <w:tabs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nadania korespondencji na inny adres uważa się, że została ona doręczona z chwilą dostarczenia na adres wymieniony w ust. 1. </w:t>
      </w:r>
    </w:p>
    <w:p w:rsidR="00805D1E" w:rsidRPr="00D47E44" w:rsidRDefault="00805D1E" w:rsidP="00805D1E">
      <w:pPr>
        <w:numPr>
          <w:ilvl w:val="6"/>
          <w:numId w:val="1"/>
        </w:numPr>
        <w:tabs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niniejszej umowy zobowiązują się do niezwłocznego wzajemnego zawiadomienia o zmianie adresu dla doręczeń.</w:t>
      </w:r>
    </w:p>
    <w:p w:rsidR="00805D1E" w:rsidRPr="00D47E44" w:rsidRDefault="00805D1E" w:rsidP="00805D1E">
      <w:pPr>
        <w:numPr>
          <w:ilvl w:val="6"/>
          <w:numId w:val="1"/>
        </w:numPr>
        <w:tabs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niniejszej umowy zgodnie postanawiają, iż strona, która nie zawiadomi o zmianie adresu dla doręczeń, ponosi odpowiedzialność za szkody wynikłe na skutek niewykonania tego obowiązku.</w:t>
      </w:r>
    </w:p>
    <w:p w:rsidR="00805D1E" w:rsidRPr="00D47E44" w:rsidRDefault="00805D1E" w:rsidP="00805D1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§ 17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Postanowienia końcowe</w:t>
      </w:r>
    </w:p>
    <w:p w:rsidR="00805D1E" w:rsidRPr="00D47E44" w:rsidRDefault="00805D1E" w:rsidP="00805D1E">
      <w:pPr>
        <w:numPr>
          <w:ilvl w:val="1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jest ubezpieczony od odpowiedzialności cywilnej w zakresie prowadzonej działalności gospodarczej.</w:t>
      </w:r>
    </w:p>
    <w:p w:rsidR="00805D1E" w:rsidRPr="00D47E44" w:rsidRDefault="00805D1E" w:rsidP="00805D1E">
      <w:pPr>
        <w:numPr>
          <w:ilvl w:val="1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umowy jest specyfikacja istotnych warunków zamówienia wr</w:t>
      </w:r>
      <w:r w:rsidR="00B429EC"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az</w:t>
      </w:r>
      <w:r w:rsidR="00FE7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załącznikami zn</w:t>
      </w:r>
      <w:r w:rsidR="00E46DC3">
        <w:rPr>
          <w:rFonts w:ascii="Times New Roman" w:eastAsia="Times New Roman" w:hAnsi="Times New Roman" w:cs="Times New Roman"/>
          <w:sz w:val="24"/>
          <w:szCs w:val="24"/>
          <w:lang w:eastAsia="pl-PL"/>
        </w:rPr>
        <w:t>ak RZp.271.1.14</w:t>
      </w:r>
      <w:bookmarkStart w:id="0" w:name="_GoBack"/>
      <w:bookmarkEnd w:id="0"/>
      <w:r w:rsidR="00B429EC"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2017 oraz oferta Wykonawcy.</w:t>
      </w:r>
    </w:p>
    <w:p w:rsidR="00805D1E" w:rsidRPr="00D47E44" w:rsidRDefault="00805D1E" w:rsidP="00805D1E">
      <w:pPr>
        <w:numPr>
          <w:ilvl w:val="1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Nagłówki umieszczone w tekście niniejszej umowy mają charakter informacyjny i nie mają wpływu na interpretację niniejszej umowy.</w:t>
      </w:r>
    </w:p>
    <w:p w:rsidR="00805D1E" w:rsidRPr="00D47E44" w:rsidRDefault="00805D1E" w:rsidP="00805D1E">
      <w:pPr>
        <w:numPr>
          <w:ilvl w:val="1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postanowieniami niniejszej umowy mają zastosowanie przepisy prawa powszechnie obowiązującego, w szczególności: Kodeksu Cywilnego, zwłaszcza dotyczące umowy o roboty budowlane oraz umowy o dzieło, i przepisy ustawy Prawo zamówień publicznych.</w:t>
      </w:r>
    </w:p>
    <w:p w:rsidR="00805D1E" w:rsidRPr="00D47E44" w:rsidRDefault="00805D1E" w:rsidP="00805D1E">
      <w:pPr>
        <w:numPr>
          <w:ilvl w:val="1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poddają spory wynikłe na tle niniejszej umowy rozstrzygnięciu sądu powszechnego właściwego dla Zamawiającego.</w:t>
      </w:r>
    </w:p>
    <w:p w:rsidR="00805D1E" w:rsidRPr="00D47E44" w:rsidRDefault="00805D1E" w:rsidP="00805D1E">
      <w:pPr>
        <w:numPr>
          <w:ilvl w:val="1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niniejszą sporządzono w 3 jednobrzmiących egzemplarzach, 1 dla Wykonawcy i 2 dla Zamawiającego. </w:t>
      </w:r>
    </w:p>
    <w:p w:rsidR="00805D1E" w:rsidRPr="00D47E44" w:rsidRDefault="00805D1E" w:rsidP="00805D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D1E" w:rsidRPr="00D47E44" w:rsidRDefault="00805D1E" w:rsidP="00805D1E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</w:t>
      </w:r>
    </w:p>
    <w:p w:rsidR="00805D1E" w:rsidRPr="00D47E44" w:rsidRDefault="00805D1E" w:rsidP="00805D1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05D1E" w:rsidRPr="00D47E44" w:rsidRDefault="00805D1E" w:rsidP="00805D1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E65BC" w:rsidRPr="00D47E44" w:rsidRDefault="008E65BC">
      <w:pPr>
        <w:rPr>
          <w:rFonts w:ascii="Times New Roman" w:hAnsi="Times New Roman" w:cs="Times New Roman"/>
          <w:sz w:val="24"/>
          <w:szCs w:val="24"/>
        </w:rPr>
      </w:pPr>
    </w:p>
    <w:sectPr w:rsidR="008E65BC" w:rsidRPr="00D4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5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44CBB"/>
    <w:multiLevelType w:val="hybridMultilevel"/>
    <w:tmpl w:val="D818CB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06AA6"/>
    <w:multiLevelType w:val="hybridMultilevel"/>
    <w:tmpl w:val="030C5D98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ACE5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07480"/>
    <w:multiLevelType w:val="multilevel"/>
    <w:tmpl w:val="CFEABF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90975"/>
    <w:multiLevelType w:val="hybridMultilevel"/>
    <w:tmpl w:val="095459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882F1C"/>
    <w:multiLevelType w:val="hybridMultilevel"/>
    <w:tmpl w:val="0B10D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D196F"/>
    <w:multiLevelType w:val="hybridMultilevel"/>
    <w:tmpl w:val="719E519C"/>
    <w:lvl w:ilvl="0" w:tplc="4774B3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8B2E1D"/>
    <w:multiLevelType w:val="hybridMultilevel"/>
    <w:tmpl w:val="AF609F9E"/>
    <w:lvl w:ilvl="0" w:tplc="16B47206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1586856"/>
    <w:multiLevelType w:val="hybridMultilevel"/>
    <w:tmpl w:val="916EB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2CD6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C3E0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F76546"/>
    <w:multiLevelType w:val="hybridMultilevel"/>
    <w:tmpl w:val="FCCE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66851"/>
    <w:multiLevelType w:val="hybridMultilevel"/>
    <w:tmpl w:val="A692B47C"/>
    <w:lvl w:ilvl="0" w:tplc="63AC1540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6B85FEF"/>
    <w:multiLevelType w:val="hybridMultilevel"/>
    <w:tmpl w:val="5874ADA0"/>
    <w:lvl w:ilvl="0" w:tplc="2BAE2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3A7761"/>
    <w:multiLevelType w:val="hybridMultilevel"/>
    <w:tmpl w:val="7F8A7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12E5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4C6D2A"/>
    <w:multiLevelType w:val="hybridMultilevel"/>
    <w:tmpl w:val="4412FC2E"/>
    <w:lvl w:ilvl="0" w:tplc="CC9ACC90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88329EE"/>
    <w:multiLevelType w:val="hybridMultilevel"/>
    <w:tmpl w:val="C5C805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EAB7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5E44D6"/>
    <w:multiLevelType w:val="hybridMultilevel"/>
    <w:tmpl w:val="96FCC36E"/>
    <w:lvl w:ilvl="0" w:tplc="F09640D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34540A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1E53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03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D34208"/>
    <w:multiLevelType w:val="hybridMultilevel"/>
    <w:tmpl w:val="0666F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D14E4"/>
    <w:multiLevelType w:val="multilevel"/>
    <w:tmpl w:val="5CEA0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361E85"/>
    <w:multiLevelType w:val="hybridMultilevel"/>
    <w:tmpl w:val="3448362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ACE5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7258C8"/>
    <w:multiLevelType w:val="multilevel"/>
    <w:tmpl w:val="5ECC2A4E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524888"/>
    <w:multiLevelType w:val="hybridMultilevel"/>
    <w:tmpl w:val="D61696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BD333D"/>
    <w:multiLevelType w:val="multilevel"/>
    <w:tmpl w:val="F4B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8C50D8"/>
    <w:multiLevelType w:val="hybridMultilevel"/>
    <w:tmpl w:val="356E08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987D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4BAC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87020D"/>
    <w:multiLevelType w:val="hybridMultilevel"/>
    <w:tmpl w:val="9E3CD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C55963"/>
    <w:multiLevelType w:val="hybridMultilevel"/>
    <w:tmpl w:val="EC68D42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3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4264376"/>
    <w:multiLevelType w:val="hybridMultilevel"/>
    <w:tmpl w:val="EB129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57386C"/>
    <w:multiLevelType w:val="multilevel"/>
    <w:tmpl w:val="A9326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>
    <w:nsid w:val="6FB23D26"/>
    <w:multiLevelType w:val="multilevel"/>
    <w:tmpl w:val="D852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8C20959"/>
    <w:multiLevelType w:val="hybridMultilevel"/>
    <w:tmpl w:val="A5ECC5C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A154872"/>
    <w:multiLevelType w:val="hybridMultilevel"/>
    <w:tmpl w:val="4E1AA01C"/>
    <w:lvl w:ilvl="0" w:tplc="07F6BD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B2F0EB4"/>
    <w:multiLevelType w:val="hybridMultilevel"/>
    <w:tmpl w:val="BA18D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7C7509"/>
    <w:multiLevelType w:val="hybridMultilevel"/>
    <w:tmpl w:val="C9E61A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2"/>
  </w:num>
  <w:num w:numId="3">
    <w:abstractNumId w:val="2"/>
  </w:num>
  <w:num w:numId="4">
    <w:abstractNumId w:val="26"/>
  </w:num>
  <w:num w:numId="5">
    <w:abstractNumId w:val="12"/>
  </w:num>
  <w:num w:numId="6">
    <w:abstractNumId w:val="21"/>
  </w:num>
  <w:num w:numId="7">
    <w:abstractNumId w:val="3"/>
  </w:num>
  <w:num w:numId="8">
    <w:abstractNumId w:val="5"/>
  </w:num>
  <w:num w:numId="9">
    <w:abstractNumId w:val="0"/>
  </w:num>
  <w:num w:numId="10">
    <w:abstractNumId w:val="27"/>
  </w:num>
  <w:num w:numId="11">
    <w:abstractNumId w:val="11"/>
  </w:num>
  <w:num w:numId="12">
    <w:abstractNumId w:val="1"/>
  </w:num>
  <w:num w:numId="13">
    <w:abstractNumId w:val="15"/>
  </w:num>
  <w:num w:numId="14">
    <w:abstractNumId w:val="8"/>
  </w:num>
  <w:num w:numId="15">
    <w:abstractNumId w:val="23"/>
  </w:num>
  <w:num w:numId="16">
    <w:abstractNumId w:val="25"/>
  </w:num>
  <w:num w:numId="17">
    <w:abstractNumId w:val="30"/>
  </w:num>
  <w:num w:numId="18">
    <w:abstractNumId w:val="9"/>
  </w:num>
  <w:num w:numId="19">
    <w:abstractNumId w:val="14"/>
  </w:num>
  <w:num w:numId="20">
    <w:abstractNumId w:val="6"/>
  </w:num>
  <w:num w:numId="21">
    <w:abstractNumId w:val="31"/>
  </w:num>
  <w:num w:numId="22">
    <w:abstractNumId w:val="29"/>
  </w:num>
  <w:num w:numId="23">
    <w:abstractNumId w:val="24"/>
  </w:num>
  <w:num w:numId="24">
    <w:abstractNumId w:val="18"/>
  </w:num>
  <w:num w:numId="25">
    <w:abstractNumId w:val="4"/>
  </w:num>
  <w:num w:numId="26">
    <w:abstractNumId w:val="28"/>
  </w:num>
  <w:num w:numId="27">
    <w:abstractNumId w:val="16"/>
  </w:num>
  <w:num w:numId="28">
    <w:abstractNumId w:val="1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1E"/>
    <w:rsid w:val="00065CA8"/>
    <w:rsid w:val="0009464E"/>
    <w:rsid w:val="000C5A71"/>
    <w:rsid w:val="0016603D"/>
    <w:rsid w:val="001A51DC"/>
    <w:rsid w:val="001E080A"/>
    <w:rsid w:val="002628DE"/>
    <w:rsid w:val="0028331B"/>
    <w:rsid w:val="003572BA"/>
    <w:rsid w:val="003670DF"/>
    <w:rsid w:val="003F7C82"/>
    <w:rsid w:val="004513F9"/>
    <w:rsid w:val="004D1626"/>
    <w:rsid w:val="00513564"/>
    <w:rsid w:val="006052AC"/>
    <w:rsid w:val="006F70AE"/>
    <w:rsid w:val="00785499"/>
    <w:rsid w:val="00805D1E"/>
    <w:rsid w:val="008E65BC"/>
    <w:rsid w:val="0090490A"/>
    <w:rsid w:val="00932D54"/>
    <w:rsid w:val="0096361A"/>
    <w:rsid w:val="00A104F9"/>
    <w:rsid w:val="00A752EF"/>
    <w:rsid w:val="00AA750B"/>
    <w:rsid w:val="00AB4612"/>
    <w:rsid w:val="00B429EC"/>
    <w:rsid w:val="00B95AA9"/>
    <w:rsid w:val="00C1053E"/>
    <w:rsid w:val="00D33D02"/>
    <w:rsid w:val="00D47E44"/>
    <w:rsid w:val="00DD3B95"/>
    <w:rsid w:val="00E1182F"/>
    <w:rsid w:val="00E262D8"/>
    <w:rsid w:val="00E46DC3"/>
    <w:rsid w:val="00EB67E7"/>
    <w:rsid w:val="00EC231A"/>
    <w:rsid w:val="00F30211"/>
    <w:rsid w:val="00F46E56"/>
    <w:rsid w:val="00F66636"/>
    <w:rsid w:val="00FB4EA0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D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0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C5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D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0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C5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dansk@pol-aqu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&#243;wienia@gniewkowo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15</Pages>
  <Words>6153</Words>
  <Characters>36922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MChwialkowski</dc:creator>
  <cp:lastModifiedBy>MChwialkowski</cp:lastModifiedBy>
  <cp:revision>9</cp:revision>
  <cp:lastPrinted>2017-07-03T06:46:00Z</cp:lastPrinted>
  <dcterms:created xsi:type="dcterms:W3CDTF">2017-05-17T05:39:00Z</dcterms:created>
  <dcterms:modified xsi:type="dcterms:W3CDTF">2017-09-14T11:08:00Z</dcterms:modified>
</cp:coreProperties>
</file>