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FB" w:rsidRPr="00742AA6" w:rsidRDefault="009D6DFB" w:rsidP="00B5658D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- PROJEKT -</w:t>
      </w:r>
    </w:p>
    <w:p w:rsidR="00B5658D" w:rsidRPr="00742AA6" w:rsidRDefault="00B5658D" w:rsidP="00B5658D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UMOWA RZp.272….2017</w:t>
      </w:r>
    </w:p>
    <w:p w:rsidR="00B5658D" w:rsidRPr="00742AA6" w:rsidRDefault="00B5658D" w:rsidP="00B565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zawarta w dniu ……..2017 r. w Gniewkowie pomiędzy Gminą Gniewkowo mającą siedzibę przy ul. 17 stycznia 11, 88-140 Gniewkowo, NIP 556-25-63-314</w:t>
      </w:r>
    </w:p>
    <w:p w:rsidR="00B5658D" w:rsidRPr="00742AA6" w:rsidRDefault="00B5658D" w:rsidP="00B565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reprezentowaną przez Burmistrza Gniewkowa</w:t>
      </w:r>
      <w:r w:rsidRPr="00742AA6">
        <w:rPr>
          <w:rFonts w:ascii="Times New Roman" w:eastAsia="Times New Roman" w:hAnsi="Times New Roman" w:cs="Times New Roman"/>
          <w:lang w:eastAsia="pl-PL"/>
        </w:rPr>
        <w:tab/>
        <w:t>- Adama Roszaka</w:t>
      </w:r>
    </w:p>
    <w:p w:rsidR="00B5658D" w:rsidRPr="00742AA6" w:rsidRDefault="00B5658D" w:rsidP="00B565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przy kontrasygnacie Skarbnika Gminy</w:t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  <w:t>- Doroty Rutkowskiej</w:t>
      </w:r>
    </w:p>
    <w:p w:rsidR="00B5658D" w:rsidRPr="00742AA6" w:rsidRDefault="00B5658D" w:rsidP="00B565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zwaną dalej Zamawiającym </w:t>
      </w:r>
    </w:p>
    <w:p w:rsidR="00B5658D" w:rsidRPr="00742AA6" w:rsidRDefault="00B5658D" w:rsidP="00B565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a</w:t>
      </w:r>
    </w:p>
    <w:p w:rsidR="00B5658D" w:rsidRPr="00742AA6" w:rsidRDefault="00B5658D" w:rsidP="00B565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:rsidR="00B5658D" w:rsidRPr="00742AA6" w:rsidRDefault="00B5658D" w:rsidP="00B565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 siedzibą przy …………………………………………………..</w:t>
      </w:r>
    </w:p>
    <w:p w:rsidR="00B5658D" w:rsidRPr="00742AA6" w:rsidRDefault="00B5658D" w:rsidP="00B565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NIP …………………..</w:t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</w:p>
    <w:p w:rsidR="00B5658D" w:rsidRPr="00742AA6" w:rsidRDefault="00B5658D" w:rsidP="00B565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reprezentowanym przez ………………………………………….</w:t>
      </w:r>
    </w:p>
    <w:p w:rsidR="00B5658D" w:rsidRPr="00742AA6" w:rsidRDefault="00B5658D" w:rsidP="00B565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zwaną dalej Wykonawcą.</w:t>
      </w:r>
    </w:p>
    <w:p w:rsidR="00B5658D" w:rsidRPr="00742AA6" w:rsidRDefault="00B5658D" w:rsidP="00B5658D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658D" w:rsidRPr="00742AA6" w:rsidRDefault="00B5658D" w:rsidP="00B5658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 xml:space="preserve">Po przeprowadzeniu postępowania przetargowego w trybie przetargu nieograniczonego na zadanie </w:t>
      </w:r>
      <w:r w:rsidR="00FB2660" w:rsidRPr="00742AA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„Zmiana zagospodarowania terenu polegająca na budowie centrum rekreacyjno- sportowego- amfiteatru na terenie działek nr 19/1, 20/1, 21 w miejscowości Gniewkowo- w zakresie trybun i bieżni przy boisku sportowym” </w:t>
      </w:r>
      <w:r w:rsidRPr="00742AA6">
        <w:rPr>
          <w:rFonts w:ascii="Times New Roman" w:eastAsia="Times New Roman" w:hAnsi="Times New Roman" w:cs="Times New Roman"/>
          <w:bCs/>
          <w:lang w:eastAsia="pl-PL"/>
        </w:rPr>
        <w:t>w rozumieniu przepisów art. 39 ustawy z dnia 29 stycznia 2004 r. Prawo zamówień publicznych (</w:t>
      </w:r>
      <w:r w:rsidRPr="00742AA6">
        <w:rPr>
          <w:rFonts w:ascii="Times New Roman" w:eastAsia="Times New Roman" w:hAnsi="Times New Roman" w:cs="Times New Roman"/>
          <w:lang w:eastAsia="pl-PL"/>
        </w:rPr>
        <w:t>Dz. U. z 2015 r. poz. 2164 z późn. zm</w:t>
      </w:r>
      <w:r w:rsidRPr="00742AA6">
        <w:rPr>
          <w:rFonts w:ascii="Times New Roman" w:eastAsia="Times New Roman" w:hAnsi="Times New Roman" w:cs="Times New Roman"/>
          <w:bCs/>
          <w:lang w:eastAsia="pl-PL"/>
        </w:rPr>
        <w:t xml:space="preserve">.), zwanej danej w skrócie ustawą </w:t>
      </w:r>
      <w:proofErr w:type="spellStart"/>
      <w:r w:rsidRPr="00742AA6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742AA6">
        <w:rPr>
          <w:rFonts w:ascii="Times New Roman" w:eastAsia="Times New Roman" w:hAnsi="Times New Roman" w:cs="Times New Roman"/>
          <w:bCs/>
          <w:lang w:eastAsia="pl-PL"/>
        </w:rPr>
        <w:t>., została zawarta umowa o następującej treści.</w:t>
      </w:r>
    </w:p>
    <w:p w:rsidR="00B5658D" w:rsidRPr="00742AA6" w:rsidRDefault="00B5658D" w:rsidP="00B56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42AA6">
        <w:rPr>
          <w:rFonts w:ascii="Times New Roman" w:eastAsia="Times New Roman" w:hAnsi="Times New Roman" w:cs="Times New Roman"/>
          <w:b/>
          <w:bCs/>
          <w:lang w:eastAsia="ar-SA"/>
        </w:rPr>
        <w:t>§ 1</w:t>
      </w:r>
    </w:p>
    <w:p w:rsidR="00B5658D" w:rsidRPr="00742AA6" w:rsidRDefault="00B5658D" w:rsidP="00B56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42AA6">
        <w:rPr>
          <w:rFonts w:ascii="Times New Roman" w:eastAsia="Times New Roman" w:hAnsi="Times New Roman" w:cs="Times New Roman"/>
          <w:b/>
          <w:bCs/>
          <w:lang w:eastAsia="ar-SA"/>
        </w:rPr>
        <w:t>Przedmiot realizacji</w:t>
      </w:r>
    </w:p>
    <w:p w:rsidR="00B5658D" w:rsidRPr="00742AA6" w:rsidRDefault="00B5658D" w:rsidP="00B56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1.  Zamawiający zleca a Wykonawca przyjmuje do wykonania zadanie:  </w:t>
      </w:r>
    </w:p>
    <w:p w:rsidR="00B5658D" w:rsidRPr="00742AA6" w:rsidRDefault="00B5658D" w:rsidP="00AE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742AA6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„</w:t>
      </w:r>
      <w:r w:rsidR="00FB2660" w:rsidRPr="00742AA6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Zmiana zagospodarowania terenu polegająca na budowie centrum rekreacyjno- sportowego- amfiteatru na terenie działek nr 19/1, 20/1, 21 w miejscowości Gniewkowo- w zakresie trybun i bieżni przy boisku sportowym”</w:t>
      </w:r>
    </w:p>
    <w:p w:rsidR="00B5658D" w:rsidRPr="00742AA6" w:rsidRDefault="00B5658D" w:rsidP="00B565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2.  Szczegółowy zakres przedmiotu umowy precyzuje: dokumentacja przetargowa, przedmiar robót,         </w:t>
      </w:r>
      <w:r w:rsidR="00FB2660" w:rsidRPr="00742AA6">
        <w:rPr>
          <w:rFonts w:ascii="Times New Roman" w:eastAsia="Times New Roman" w:hAnsi="Times New Roman" w:cs="Times New Roman"/>
          <w:lang w:eastAsia="ar-SA"/>
        </w:rPr>
        <w:t xml:space="preserve">szczegółowa specyfikacja techniczna </w:t>
      </w:r>
      <w:r w:rsidRPr="00742AA6">
        <w:rPr>
          <w:rFonts w:ascii="Times New Roman" w:eastAsia="Times New Roman" w:hAnsi="Times New Roman" w:cs="Times New Roman"/>
          <w:lang w:eastAsia="ar-SA"/>
        </w:rPr>
        <w:t>oraz specyfikacja istotnych warunków zamówienia.</w:t>
      </w:r>
    </w:p>
    <w:p w:rsidR="00B5658D" w:rsidRPr="00742AA6" w:rsidRDefault="00B5658D" w:rsidP="00B565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3. </w:t>
      </w:r>
      <w:r w:rsidRPr="00742AA6">
        <w:rPr>
          <w:rFonts w:ascii="Times New Roman" w:eastAsia="Times New Roman" w:hAnsi="Times New Roman" w:cs="Times New Roman"/>
          <w:lang w:eastAsia="pl-PL"/>
        </w:rPr>
        <w:t>Zakres zamówienia obejmuje w szczególności wykonanie następujących robót:</w:t>
      </w:r>
    </w:p>
    <w:p w:rsidR="00AE681B" w:rsidRPr="00742AA6" w:rsidRDefault="00AE681B" w:rsidP="00AE681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 xml:space="preserve">Budowa trybun wraz z zadaszeniem, bieżni wraz infrastrukturą towarzyszącą. </w:t>
      </w:r>
    </w:p>
    <w:p w:rsidR="00AE681B" w:rsidRPr="00742AA6" w:rsidRDefault="00AE681B" w:rsidP="00AE681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>Inwestycja obejmuje budowę:</w:t>
      </w:r>
    </w:p>
    <w:p w:rsidR="00AE681B" w:rsidRPr="00742AA6" w:rsidRDefault="00AE681B" w:rsidP="00AE681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 xml:space="preserve">- trybun wraz z częściowym zadaszeniem – </w:t>
      </w:r>
      <w:proofErr w:type="spellStart"/>
      <w:r w:rsidRPr="00742AA6">
        <w:rPr>
          <w:rFonts w:ascii="Times New Roman" w:eastAsia="Times New Roman" w:hAnsi="Times New Roman" w:cs="Times New Roman"/>
          <w:lang w:eastAsia="pl-PL"/>
        </w:rPr>
        <w:t>Pz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=823,76 m2</w:t>
      </w:r>
    </w:p>
    <w:p w:rsidR="00AE681B" w:rsidRPr="00742AA6" w:rsidRDefault="00AE681B" w:rsidP="00AE681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 xml:space="preserve">- bieżni – </w:t>
      </w:r>
      <w:proofErr w:type="spellStart"/>
      <w:r w:rsidRPr="00742AA6">
        <w:rPr>
          <w:rFonts w:ascii="Times New Roman" w:eastAsia="Times New Roman" w:hAnsi="Times New Roman" w:cs="Times New Roman"/>
          <w:lang w:eastAsia="pl-PL"/>
        </w:rPr>
        <w:t>Pz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 xml:space="preserve"> = 663,05 m2</w:t>
      </w:r>
    </w:p>
    <w:p w:rsidR="00AE681B" w:rsidRPr="00742AA6" w:rsidRDefault="00AE681B" w:rsidP="00AE681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 xml:space="preserve">- ogrodzenia </w:t>
      </w:r>
    </w:p>
    <w:p w:rsidR="00B5658D" w:rsidRPr="00742AA6" w:rsidRDefault="00AE681B" w:rsidP="00B565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>- ciągów komunikacyjnych</w:t>
      </w:r>
    </w:p>
    <w:p w:rsidR="00B5658D" w:rsidRPr="00742AA6" w:rsidRDefault="00B5658D" w:rsidP="00B565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4.  Wykonawca niniejszą umową zobowiązuje się wobec Zamawiającego do wykonania i przekazania                                         Zamawiającemu przedmiotu umowy wykonanego zgodnie z postanowieniami umowy, dokumentacją przetargową, </w:t>
      </w:r>
      <w:r w:rsidR="00AE681B" w:rsidRPr="00742AA6">
        <w:rPr>
          <w:rFonts w:ascii="Times New Roman" w:eastAsia="Times New Roman" w:hAnsi="Times New Roman" w:cs="Times New Roman"/>
          <w:lang w:eastAsia="ar-SA"/>
        </w:rPr>
        <w:t>szczegółową specyfikacją techniczną</w:t>
      </w:r>
      <w:r w:rsidRPr="00742AA6">
        <w:rPr>
          <w:rFonts w:ascii="Times New Roman" w:eastAsia="Times New Roman" w:hAnsi="Times New Roman" w:cs="Times New Roman"/>
          <w:lang w:eastAsia="ar-SA"/>
        </w:rPr>
        <w:t>, specyfikacją istotnych warunków zamówienia, sztuką budowlaną, obowiązującymi normami i przepisami oraz przepisami bezpieczeństwa i higieny pracy. Wykonawca zrealizuje przedmiot umowy z należytą starannością, w sposób, który zapewni prawidłową i terminową realizację zadania.</w:t>
      </w:r>
    </w:p>
    <w:p w:rsidR="00B5658D" w:rsidRPr="00742AA6" w:rsidRDefault="00B5658D" w:rsidP="00B565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5.  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Integralną częścią umowy jest specyfikacja istotnych warunków zamówienia wraz z załącznikami    </w:t>
      </w:r>
    </w:p>
    <w:p w:rsidR="00B5658D" w:rsidRPr="00742AA6" w:rsidRDefault="00B5658D" w:rsidP="00B56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742AA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znak </w:t>
      </w:r>
      <w:r w:rsidR="00AE681B" w:rsidRPr="00742AA6">
        <w:rPr>
          <w:rFonts w:ascii="Times New Roman" w:eastAsia="Times New Roman" w:hAnsi="Times New Roman" w:cs="Times New Roman"/>
          <w:color w:val="000000" w:themeColor="text1"/>
          <w:lang w:eastAsia="pl-PL"/>
        </w:rPr>
        <w:t>RZp.271.1.11</w:t>
      </w:r>
      <w:r w:rsidR="00AB562F" w:rsidRPr="00742AA6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Pr="00742AA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2017 </w:t>
      </w:r>
      <w:r w:rsidRPr="00742AA6">
        <w:rPr>
          <w:rFonts w:ascii="Times New Roman" w:eastAsia="Times New Roman" w:hAnsi="Times New Roman" w:cs="Times New Roman"/>
          <w:lang w:eastAsia="pl-PL"/>
        </w:rPr>
        <w:t>oraz oferta Wykonawcy</w:t>
      </w:r>
    </w:p>
    <w:p w:rsidR="00B5658D" w:rsidRPr="00742AA6" w:rsidRDefault="00B5658D" w:rsidP="00B565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2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Termin realizacji</w:t>
      </w:r>
    </w:p>
    <w:p w:rsidR="00742AA6" w:rsidRPr="00742AA6" w:rsidRDefault="00742AA6" w:rsidP="00742AA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742AA6">
        <w:rPr>
          <w:rFonts w:ascii="Times New Roman" w:eastAsia="Calibri" w:hAnsi="Times New Roman" w:cs="Times New Roman"/>
        </w:rPr>
        <w:t>Realizacja przedmiotu zamówienia nastąpi w</w:t>
      </w:r>
      <w:r>
        <w:rPr>
          <w:rFonts w:ascii="Times New Roman" w:eastAsia="Calibri" w:hAnsi="Times New Roman" w:cs="Times New Roman"/>
        </w:rPr>
        <w:t xml:space="preserve"> terminie </w:t>
      </w:r>
      <w:r w:rsidR="0035091E">
        <w:rPr>
          <w:rFonts w:ascii="Times New Roman" w:eastAsia="Calibri" w:hAnsi="Times New Roman" w:cs="Times New Roman"/>
        </w:rPr>
        <w:t>80 dni od daty podpisania umowy</w:t>
      </w:r>
      <w:bookmarkStart w:id="0" w:name="_GoBack"/>
      <w:bookmarkEnd w:id="0"/>
      <w:r>
        <w:rPr>
          <w:rFonts w:ascii="Times New Roman" w:eastAsia="Calibri" w:hAnsi="Times New Roman" w:cs="Times New Roman"/>
        </w:rPr>
        <w:t>.</w:t>
      </w:r>
      <w:r w:rsidRPr="00742AA6">
        <w:rPr>
          <w:rFonts w:ascii="Times New Roman" w:eastAsia="Calibri" w:hAnsi="Times New Roman" w:cs="Times New Roman"/>
        </w:rPr>
        <w:t xml:space="preserve"> </w:t>
      </w:r>
    </w:p>
    <w:p w:rsidR="00742AA6" w:rsidRPr="00742AA6" w:rsidRDefault="00742AA6" w:rsidP="00742A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2AA6">
        <w:rPr>
          <w:rFonts w:ascii="Times New Roman" w:eastAsia="Calibri" w:hAnsi="Times New Roman" w:cs="Times New Roman"/>
        </w:rPr>
        <w:t xml:space="preserve"> 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3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Obowiązki Wykonawcy</w:t>
      </w:r>
    </w:p>
    <w:p w:rsidR="00742AA6" w:rsidRPr="00742AA6" w:rsidRDefault="00742AA6" w:rsidP="00742AA6">
      <w:pPr>
        <w:numPr>
          <w:ilvl w:val="3"/>
          <w:numId w:val="8"/>
        </w:numPr>
        <w:tabs>
          <w:tab w:val="num" w:pos="426"/>
          <w:tab w:val="center" w:pos="9144"/>
          <w:tab w:val="right" w:pos="13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>Wykonawca zobowiązuje się we własnym zakresie i na własny koszt do: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wykonania robót budowlanych zgodnie z dokumentacją projektową oraz wytycznymi i zaleceniami określonymi w SIWZ, obowiązującymi normami, sztuką budowlaną, przepisami BHP, ppoż. oraz poleceniami inspektora nadzoru inwestorskiego lub nadzoru autorskiego,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użycia materiałów gwarantujących odpowiednią jakość, o parametrach technicznych i jakościowych nie gorszych niż określone w dokumentacji projektowej,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wskazania na piśmie przed rozpoczęciem robót osób funkcyjnych budowy,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przejęcia  placu budowy,  jego  zagospodarowania  oraz  właściwego oznaczenia  i zabezpieczenia terenu budowy i miejsc prowadzenia robót, zapewnienia należytego ładu  i porządku,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urządzenia i oznakowania placu budowy oraz utrzymywania oznakowania w stanie należytym przez cały okres budowy,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zorganizowania we własnym zakresie dozoru mienia i wszelkich wymaganych przepisami zabezpieczeń p.poż. na terenie budowy oraz ponoszenia za nie pełnej odpowiedzialności materialnej,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zabezpieczenia budowy przed kradzieżą i innymi negatywnymi zdarzeniami </w:t>
      </w:r>
      <w:r w:rsidRPr="00742AA6">
        <w:rPr>
          <w:rFonts w:ascii="Times New Roman" w:eastAsia="Times New Roman" w:hAnsi="Times New Roman" w:cs="Times New Roman"/>
          <w:lang w:eastAsia="pl-PL"/>
        </w:rPr>
        <w:br/>
        <w:t>i ponoszenia skutków finansowych z tego tytułu,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ponoszenia  odpowiedzialności za  szkody  powstałe  na  terenie  budowy  pozostające  w związku przyczynowym z robotami prowadzonymi przez Wykonawcę,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zabezpieczenia instalacji i urządzeń na terenie budowy i w jej bezpośrednim otoczeniu - jeśli wynika to z dokumentacji - przed ich zniszczeniem lub uszkodzeniem w trakcie wykonywania robót stanowiących przedmiot niniejszej umowy,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utrzymywania terenu budowy w stanie wolnym od przeszkód komunikacyjnych oraz usuwania na bieżąco niepotrzebnych urządzeń pomocniczych, zbędnych materiałów oraz odpadów,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wykonania prac niezbędnych ze względu na bezpieczeństwo lub konieczność zapobieżenia awarii,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bezzwłocznego powiadamiania na piśmie Zamawiającego o wszelkich możliwych zdarzeniach i okolicznościach mogących wpłynąć na opóźnienie robót,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odtworzenia uszkodzonych lub zniszczonych elementów wyposażenia lub części obiektów objętych robotami budowlanymi albo instalacji lub sieci infrastruktury technicznej,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usunięcia wszelkich wad i usterek stwierdzonych przez nadzór inwestorski </w:t>
      </w:r>
      <w:r w:rsidRPr="00742AA6">
        <w:rPr>
          <w:rFonts w:ascii="Times New Roman" w:eastAsia="Times New Roman" w:hAnsi="Times New Roman" w:cs="Times New Roman"/>
          <w:lang w:eastAsia="pl-PL"/>
        </w:rPr>
        <w:br/>
        <w:t>w trakcie trwania robót w uzgodnionym przez strony terminie, nie dłuższym jednak niż termin technicznie uzasadniony, niezbędny do ich usunięcia,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nanoszenia na bieżąco w dokumentacji zmian wprowadzanych </w:t>
      </w:r>
      <w:r w:rsidRPr="00742AA6">
        <w:rPr>
          <w:rFonts w:ascii="Times New Roman" w:eastAsia="Times New Roman" w:hAnsi="Times New Roman" w:cs="Times New Roman"/>
          <w:lang w:eastAsia="pl-PL"/>
        </w:rPr>
        <w:br/>
        <w:t>w  uzgodnieniu  z  Zamawiającym,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likwidacji placu budowy i uporządkowania terenu w terminie nie późniejszym niż dzień zgłoszenia gotowości do odbioru końcowego,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utylizacji lub przekazania uprawnionemu podmiotowi do utylizacji odpadów powstałych podczas wykonywania robót budowlanych, 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przekazania protokołem odbioru końcowego Zamawiającemu przedmiotu umowy w dniu ostatecznego odbioru,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Zawiadomienia Zamawiającego o zamiarze złożenia wniosku o ogłoszenie upadłości na podstawie ustawy z dnia 28 lutego 2003 r. Prawo upadłościowe (Dz. U. 2016 r. poz. 2171 z późn. zm.).</w:t>
      </w:r>
    </w:p>
    <w:p w:rsidR="00742AA6" w:rsidRPr="00742AA6" w:rsidRDefault="00742AA6" w:rsidP="00742AA6">
      <w:pPr>
        <w:numPr>
          <w:ilvl w:val="3"/>
          <w:numId w:val="8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jest zobowiązany w ramach zamówienia przygotować i przekazać w dniu odbioru końcowego robót wszelkie dokumenty do wniosku składanego do właściwego organu administracji budowlanej w celu zgłoszenia zakończenia robót budowlanych zgodnie z wymogami ustawy Prawo budowlane.</w:t>
      </w:r>
    </w:p>
    <w:p w:rsidR="00742AA6" w:rsidRPr="00742AA6" w:rsidRDefault="00742AA6" w:rsidP="00742AA6">
      <w:pPr>
        <w:numPr>
          <w:ilvl w:val="3"/>
          <w:numId w:val="8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 wykonania zamówienia Wykonawca zobowiązany jest użyć materiałów gwarantujących odpowiednią jakość, o parametrach technicznych i jakościowych odpowiadających właściwościom materiałów przyjętych w projekcie.</w:t>
      </w:r>
    </w:p>
    <w:p w:rsidR="00742AA6" w:rsidRPr="00742AA6" w:rsidRDefault="00742AA6" w:rsidP="00742AA6">
      <w:pPr>
        <w:numPr>
          <w:ilvl w:val="3"/>
          <w:numId w:val="8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Wykonawca ma obowiązek posiadać w stosunku do użytych materiałów i urządzeń dokumenty potwierdzające pozwolenie na zastosowanie/wbudowanie (atesty, certyfikaty, aprobaty techniczne, świadectwa jakości). Wykonawca przekaże wymienione w zdaniu wcześniejszym </w:t>
      </w: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dokumenty w dniu zgłoszenia zakończenia robót i okaże na każde żądanie Zamawiającego i inspektora nadzoru w trakcie trwania robót.</w:t>
      </w:r>
    </w:p>
    <w:p w:rsidR="00742AA6" w:rsidRPr="00742AA6" w:rsidRDefault="00742AA6" w:rsidP="00742AA6">
      <w:pPr>
        <w:numPr>
          <w:ilvl w:val="3"/>
          <w:numId w:val="8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zaopatrzy obiekty w oznaczenia i instrukcje wymagane obowiązującymi przepisami (p.poż., sanitarnymi, bhp).</w:t>
      </w:r>
    </w:p>
    <w:p w:rsidR="00742AA6" w:rsidRPr="00742AA6" w:rsidRDefault="00742AA6" w:rsidP="00742AA6">
      <w:pPr>
        <w:numPr>
          <w:ilvl w:val="3"/>
          <w:numId w:val="8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zabezpieczy składowane tymczasowo na placu budowy materiały i urządzenia - do czasu ich wbudowania - przed zniszczeniem, uszkodzeniem albo utratą jakości, właściwości lub parametrów, oraz udostępni do kontroli przez inspektora nadzoru.</w:t>
      </w:r>
    </w:p>
    <w:p w:rsidR="00742AA6" w:rsidRPr="00742AA6" w:rsidRDefault="00742AA6" w:rsidP="00742AA6">
      <w:pPr>
        <w:numPr>
          <w:ilvl w:val="3"/>
          <w:numId w:val="8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jest odpowiedzialny za utylizację lub przekazanie do utylizacji materiałów pochodzących z rozbiórki lub wytworzonych odpadów dla innego podmiotu wraz ze wskazaniem miejsca i sposobu utylizacji lub innego wykorzystania tych materiałów lub odpadów. Jako wytwórca odpadów, zgodnie z ustawą z dnia 14 grudnia 2012 r. o odpadach Wykonawca ponosi pełną odpowiedzialność za prawidłowe postępowanie z wytworzonymi podczas wykonywania przedmiotu umowy odpadami, w tym odpadami niebezpiecznymi.</w:t>
      </w:r>
    </w:p>
    <w:p w:rsidR="00742AA6" w:rsidRPr="00742AA6" w:rsidRDefault="00742AA6" w:rsidP="00742AA6">
      <w:pPr>
        <w:numPr>
          <w:ilvl w:val="3"/>
          <w:numId w:val="8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Wyroby budowlane użyte do wykonania robót muszą odpowiadać wymaganiom określonym w powszechnie obowiązujących przepisach prawa.</w:t>
      </w:r>
    </w:p>
    <w:p w:rsidR="00742AA6" w:rsidRPr="00742AA6" w:rsidRDefault="00742AA6" w:rsidP="00742AA6">
      <w:pPr>
        <w:numPr>
          <w:ilvl w:val="3"/>
          <w:numId w:val="8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wykona i przygotuje oraz złoży w formie trwale spiętej wszelkie dokumenty za wykonany przedmiot zamówienia, a zwłaszcza: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instrukcje (w języku polskim) użytkowania zamontowanych urządzeń,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dokumenty gwarancyjne wraz z warunkami gwarancji wszystkich zamontowanych urządzeń,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protokoły z badania materiałów i urządzeń,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dokumenty potwierdzające jakość materiałów i urządzeń użytych do wykonania przedmiotu zamówienia,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inne dokumenty zgromadzone w trakcie wykonywania przedmiotu zamówienia, a odnoszące się do jego realizacji,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kosztorys powykonawczy, 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kartę gwarancyjną, opracowaną zgodnie z zapisami </w:t>
      </w:r>
      <w:proofErr w:type="spellStart"/>
      <w:r w:rsidRPr="00742AA6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dokumentację geodezyjną powykonawczą.</w:t>
      </w:r>
    </w:p>
    <w:p w:rsidR="00742AA6" w:rsidRPr="00742AA6" w:rsidRDefault="00742AA6" w:rsidP="00742AA6">
      <w:pPr>
        <w:spacing w:after="0" w:line="240" w:lineRule="auto"/>
        <w:rPr>
          <w:rFonts w:ascii="Times New Roman" w:eastAsia="Calibri" w:hAnsi="Times New Roman" w:cs="Times New Roman"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4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Obowiązki Zamawiającego</w:t>
      </w:r>
    </w:p>
    <w:p w:rsidR="00742AA6" w:rsidRPr="00742AA6" w:rsidRDefault="00742AA6" w:rsidP="00742AA6">
      <w:pPr>
        <w:numPr>
          <w:ilvl w:val="1"/>
          <w:numId w:val="6"/>
        </w:numPr>
        <w:tabs>
          <w:tab w:val="num" w:pos="426"/>
          <w:tab w:val="center" w:pos="4896"/>
          <w:tab w:val="right" w:pos="94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>Zamawiający zobowiązany jest do:</w:t>
      </w:r>
    </w:p>
    <w:p w:rsidR="00742AA6" w:rsidRPr="00742AA6" w:rsidRDefault="00742AA6" w:rsidP="00742AA6">
      <w:pPr>
        <w:numPr>
          <w:ilvl w:val="3"/>
          <w:numId w:val="7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przekazania Wykonawcy terenu budowy,</w:t>
      </w:r>
    </w:p>
    <w:p w:rsidR="00742AA6" w:rsidRPr="00742AA6" w:rsidRDefault="00742AA6" w:rsidP="00742AA6">
      <w:pPr>
        <w:numPr>
          <w:ilvl w:val="3"/>
          <w:numId w:val="7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udzielania Wykonawcy bieżących informacji dotyczących obiektu,  </w:t>
      </w:r>
    </w:p>
    <w:p w:rsidR="00742AA6" w:rsidRPr="00742AA6" w:rsidRDefault="00742AA6" w:rsidP="00742AA6">
      <w:pPr>
        <w:numPr>
          <w:ilvl w:val="3"/>
          <w:numId w:val="7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stałej współpracy z Wykonawcą w zakresie, w jakim będzie tego wymagała realizacja przedmiotu umowy, przy czym do Wykonawcy należało będzie określenie tych sfer, w których takie współdziałanie będzie konieczne,</w:t>
      </w:r>
    </w:p>
    <w:p w:rsidR="00742AA6" w:rsidRPr="00742AA6" w:rsidRDefault="00742AA6" w:rsidP="00742AA6">
      <w:pPr>
        <w:numPr>
          <w:ilvl w:val="3"/>
          <w:numId w:val="7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zapewnienia nadzoru inwestorskiego lub autorskiego w wymiarze i zakresie zapewniającym prawidłową realizację przedmiotu umowy przez Wykonawcę,</w:t>
      </w:r>
    </w:p>
    <w:p w:rsidR="00742AA6" w:rsidRPr="00742AA6" w:rsidRDefault="00742AA6" w:rsidP="00742AA6">
      <w:pPr>
        <w:numPr>
          <w:ilvl w:val="3"/>
          <w:numId w:val="7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odebrania wykonanych robót zrealizowanych zgodnie z umową,</w:t>
      </w:r>
    </w:p>
    <w:p w:rsidR="00742AA6" w:rsidRPr="00742AA6" w:rsidRDefault="00742AA6" w:rsidP="00742AA6">
      <w:pPr>
        <w:numPr>
          <w:ilvl w:val="3"/>
          <w:numId w:val="7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zapłaty Wykonawcy za prawidłowe wykonanie przedmiotu umowy.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5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Wynagrodzenie Wykonawcy</w:t>
      </w:r>
    </w:p>
    <w:p w:rsidR="00742AA6" w:rsidRPr="00742AA6" w:rsidRDefault="00742AA6" w:rsidP="00742A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Zamawiający zapłaci Wykonawcy wynagrodzenie ryczałtowe za bezusterkowy i kompletnie wykonany przedmiot zamówienia w wysokości: </w:t>
      </w:r>
    </w:p>
    <w:p w:rsidR="00742AA6" w:rsidRPr="00742AA6" w:rsidRDefault="00742AA6" w:rsidP="00742A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netto: </w:t>
      </w:r>
      <w:r w:rsidRPr="00742AA6">
        <w:rPr>
          <w:rFonts w:ascii="Times New Roman" w:eastAsia="Times New Roman" w:hAnsi="Times New Roman" w:cs="Times New Roman"/>
          <w:b/>
          <w:lang w:eastAsia="pl-PL"/>
        </w:rPr>
        <w:tab/>
        <w:t>…….. zł</w:t>
      </w:r>
    </w:p>
    <w:p w:rsidR="00742AA6" w:rsidRPr="00742AA6" w:rsidRDefault="00742AA6" w:rsidP="00742A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brutto (z VAT): …….. zł </w:t>
      </w:r>
      <w:r w:rsidRPr="00742AA6">
        <w:rPr>
          <w:rFonts w:ascii="Times New Roman" w:eastAsia="Times New Roman" w:hAnsi="Times New Roman" w:cs="Times New Roman"/>
          <w:lang w:eastAsia="pl-PL"/>
        </w:rPr>
        <w:t>(słownie: ………. )</w:t>
      </w:r>
    </w:p>
    <w:p w:rsidR="00742AA6" w:rsidRPr="00742AA6" w:rsidRDefault="00742AA6" w:rsidP="00742AA6">
      <w:pPr>
        <w:numPr>
          <w:ilvl w:val="0"/>
          <w:numId w:val="2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Wynagrodzenie, o którym mowa w ust. 1, obejmuje wszelkie koszty i składniki związane z wykonaniem przedmiotu umowy</w:t>
      </w:r>
      <w:r w:rsidRPr="00742AA6">
        <w:rPr>
          <w:rFonts w:ascii="Times New Roman" w:eastAsia="Times New Roman" w:hAnsi="Times New Roman" w:cs="Times New Roman"/>
          <w:iCs/>
          <w:lang w:eastAsia="pl-PL"/>
        </w:rPr>
        <w:t xml:space="preserve">, w tym ryzyko Wykonawcy z tytułu oszacowania wszelkich kosztów związanych z jego realizacją, a także oddziaływania innych czynników mających lub mogących mieć wpływ na koszty, oraz warunki stawiane przez Zamawiającego w </w:t>
      </w:r>
      <w:proofErr w:type="spellStart"/>
      <w:r w:rsidRPr="00742AA6">
        <w:rPr>
          <w:rFonts w:ascii="Times New Roman" w:eastAsia="Times New Roman" w:hAnsi="Times New Roman" w:cs="Times New Roman"/>
          <w:iCs/>
          <w:lang w:eastAsia="pl-PL"/>
        </w:rPr>
        <w:t>siwz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.</w:t>
      </w:r>
    </w:p>
    <w:p w:rsidR="00742AA6" w:rsidRPr="00742AA6" w:rsidRDefault="00742AA6" w:rsidP="00742AA6">
      <w:pPr>
        <w:numPr>
          <w:ilvl w:val="0"/>
          <w:numId w:val="2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Niedoszacowanie, pominięcie oraz brak rozpoznania zakresu przedmiotu umowy nie może być podstawą do żądania zmiany wynagrodzenia ryczałtowego określonego w ust. 1.</w:t>
      </w:r>
    </w:p>
    <w:p w:rsidR="00742AA6" w:rsidRPr="00742AA6" w:rsidRDefault="00742AA6" w:rsidP="00742AA6">
      <w:pPr>
        <w:numPr>
          <w:ilvl w:val="1"/>
          <w:numId w:val="2"/>
        </w:numPr>
        <w:tabs>
          <w:tab w:val="clear" w:pos="1440"/>
          <w:tab w:val="right" w:pos="-5812"/>
          <w:tab w:val="center" w:pos="-3969"/>
          <w:tab w:val="num" w:pos="284"/>
          <w:tab w:val="num" w:pos="709"/>
        </w:tabs>
        <w:suppressAutoHyphens/>
        <w:overflowPunct w:val="0"/>
        <w:autoSpaceDE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Przedmiot zamówienia będzie finansowany ze środków własnych Gminy Gniewkowo.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lastRenderedPageBreak/>
        <w:t>§ 6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Warunki płatności</w:t>
      </w:r>
    </w:p>
    <w:p w:rsidR="00742AA6" w:rsidRPr="00742AA6" w:rsidRDefault="00742AA6" w:rsidP="00742AA6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Rozliczenie za wykonane roboty:</w:t>
      </w:r>
    </w:p>
    <w:p w:rsidR="00742AA6" w:rsidRPr="00742AA6" w:rsidRDefault="00742AA6" w:rsidP="00742AA6">
      <w:pPr>
        <w:numPr>
          <w:ilvl w:val="1"/>
          <w:numId w:val="4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dopuszcza 1 płatność za kompletnie wykonane roboty będące przedmiotem umowy,</w:t>
      </w:r>
    </w:p>
    <w:p w:rsidR="00742AA6" w:rsidRPr="00742AA6" w:rsidRDefault="00742AA6" w:rsidP="00742AA6">
      <w:pPr>
        <w:numPr>
          <w:ilvl w:val="1"/>
          <w:numId w:val="4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podstawą fakturowania za wykonane roboty budowlane jest ich odbiór przez komisję odbioru końcowego.</w:t>
      </w:r>
    </w:p>
    <w:p w:rsidR="00742AA6" w:rsidRPr="00742AA6" w:rsidRDefault="00742AA6" w:rsidP="00742AA6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Zapłata wynagrodzenia za wykonaną umowę nastąpi w terminie do 30 dni od daty otrzymania przez Zamawiającego faktury, wystawionej na podstawie bezusterkowego protokołu odbioru końcowego robót.</w:t>
      </w:r>
    </w:p>
    <w:p w:rsidR="00742AA6" w:rsidRPr="00742AA6" w:rsidRDefault="00742AA6" w:rsidP="00742AA6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Wynagrodzenie zostanie uregulowane przelewem z konta Zamawiającego na konto Wykonawcy wskazane na fakturze.</w:t>
      </w:r>
    </w:p>
    <w:p w:rsidR="00742AA6" w:rsidRPr="00742AA6" w:rsidRDefault="00742AA6" w:rsidP="00742AA6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 termin zapłaty uznaje się dzień obciążenia konta bankowego Zamawiającego.</w:t>
      </w:r>
    </w:p>
    <w:p w:rsidR="00742AA6" w:rsidRPr="00742AA6" w:rsidRDefault="00742AA6" w:rsidP="00742AA6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 może bez pisemnej zgody Zamawiającego dokonać cesji wierzytelności przysługującej z tytułu realizacji niniejszej umowy.</w:t>
      </w:r>
    </w:p>
    <w:p w:rsidR="00742AA6" w:rsidRPr="00742AA6" w:rsidRDefault="00742AA6" w:rsidP="00742AA6">
      <w:pPr>
        <w:spacing w:after="0" w:line="240" w:lineRule="auto"/>
        <w:rPr>
          <w:rFonts w:ascii="Times New Roman" w:eastAsia="Calibri" w:hAnsi="Times New Roman" w:cs="Times New Roman"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§ 7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Podwykonawcy robót budowlanych</w:t>
      </w:r>
    </w:p>
    <w:p w:rsidR="00742AA6" w:rsidRPr="00742AA6" w:rsidRDefault="00742AA6" w:rsidP="00742AA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zawarcia przez Wykonawcę (podwykonawcę, dalszego podwykonawcę)  umowy            o podwykonawstwo, którego przedmiotem umowy będzie robota budowlana, obowiązują następujące wymagania.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Wykonawca, zamówienia na roboty budowlane zamierzający zawrzeć umowę o podwykonawstwo, której przedmiotem są roboty budowlane, jest obowiązany, w trakcie realizacji zamówienia publicznego na roboty budowlane, do przedłożenia Zamawiającemu projektu tej umowy.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 xml:space="preserve">Termin zapłaty wynagrodzenia podwykonawcy przewidziany w umowie o podwykonawstwo nie może być dłuższy niż 30 dni od dnia doręczenia Wykonawcy, faktury lub rachunku, potwierdzających wykonanie zleconej podwykonawcy roboty budowlanej. 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Zamawiający, w terminie do 7 dni, zgłasza pisemne zastrzeżenia do projektu umowy o podwykonawstwo, której przedmiotem są roboty budowlane: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niespełniającej wymagań określonych w specyfikacji istotnych warunków zamówienia,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obowiązki umowne ciążące na podwykonawcy będą zbliżone oraz nie mniejsze niż obowiązki umowne ciążące na Wykonawcy w ramach niniejszej umowy,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jakiekolwiek gwarancje jakości oraz zobowiązania z tytułu rękojmi będą skuteczne także względem Zamawiającego w ten sposób, że będzie on uprawniony dochodzić uprawnień z tytułu gwarancji i rękojmi solidarnie z Wykonawcą,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suma wynagrodzeń ustalona w umowach z podwykonawcami za zakres robót, które wchodzą również w zakres niniejszej umowy, nie przekroczyła wysokości wynagrodzenia przypadającego za ten zakres robót w niniejszej umowie,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 xml:space="preserve">termin zapłaty wynagrodzenia podwykonawcy lub dalszemu podwykonawcy przewidziany w umowie o podwykonawstwo nie może być dłuższy niż 30 dni od dnia doręczenia Wykonawcy, podwykonawcy lub dalszemu podwykonawcy faktury lub </w:t>
      </w:r>
      <w:r w:rsidRPr="00742AA6">
        <w:rPr>
          <w:rFonts w:ascii="Times New Roman" w:eastAsia="Times New Roman" w:hAnsi="Times New Roman" w:cs="Times New Roman"/>
        </w:rPr>
        <w:lastRenderedPageBreak/>
        <w:t>rachunku, potwierdzających wykonanie zleconej podwykonawcy lub dalszemu podwykonawcy dostawy, usługi, roboty budowlanej,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Wykonawca jest odpowiedzialny względem Zamawiającego za należyte wykonanie robót przez podwykonawcę oraz terminowość robót remontowo – budowlanych wykonywanych przez podwykonawców,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należne Wykonawcy wynagrodzenie za roboty wykonane w ramach umowy, w części odpowiadającej kwocie, jaką Wykonawca winien zapłacić podwykonawcy za wykonanie analogicznego zakresu w ramach umów zawartych przez Wykonawcę z podwykonawcą, zostanie zapłacone przez Zamawiającego bezpośrednio na rzecz podwykonawcy w drodze przekazu,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gdy przewiduje termin zapłaty wynagrodzenia dłuższy niż określony w ust. 5) (30 dni).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Niezgłoszenie pisemnych zastrzeżeń do przedłożonego projektu umowy o podwykonawstwo, której przedmiotem są roboty budowlane, w terminie do 7 dni (ust. 6), uważa się za akceptację projektu umowy przez Zamawiającego.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Zamawiający, w terminie 7 dni (ust. 6), zgłasza pisemny sprzeciw do umowy o podwykonawstwo, której przedmiotem są roboty budowlane, w przypadkach, o których mowa w ust. 6). Zgłoszenie musi mieć formę pisemną i zostać potwierdzone przez osobę umocowaną przez Zamawiającego do dokonywania czynności (przykładowo: sekretariat, umocowany przedstawiciel Zamawiającego).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Niezgłoszenie pisemnego sprzeciwu do przedłożonej umowy o podwykonawstwo, której przedmiotem są roboty budowlane, w terminie 7 dni (ust. 6), uważa się za akceptację umowy przez Zamawiającego.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Wymagania zawarte powyżej ust. 4-10) stosuje się odpowiednio do zmian tej umowy o podwykonawstwo.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przez Wykonawcę zamówienia na roboty budowlane.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Wynagrodzenie, o którym mowa w ust. 12), dotyczy wyłącznie należności powstałych po zaakceptowaniu przez Zamawiającego umowy o podwykonawstwo, której przedmiotem są roboty budowlane.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Bezpośrednia zapłata obejmuje wyłącznie należne wynagrodzenie, bez odsetek, należnych podwykonawcy lub dalszemu podwykonawcy.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Przed dokonaniem bezpośredniej zapłaty Zamawiający umożliwi Wykonawcy zgłoszenie pisemnych uwag dotyczących zasadności bezpośredniej zapłaty wynagrodzenia podwykonawcy lub dalszemu podwykonawcy, o których mowa w ust. 12). Zamawiający informuje, iż termin zgłaszania uwag wynosi 7 dni od dnia doręczenia tej informacji.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 przypadku zgłoszenia uwag, o których mowa w ust. 15), w terminie wskazanym przez Zamawiającego, Zamawiający może: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nie dokonać bezpośredniej zapłaty wynagrodzenia podwykonawcy lub dalszemu podwykonawcy, jeżeli Wykonawca wykaże niezasadność takiej zapłaty albo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 przypadku dokonania bezpośredniej zapłaty podwykonawcy lub dalszemu podwykonawcy, o których mowa w ust. 12), Zamawiający potrąca kwotę wypłaconego wynagrodzenia z wynagrodzenia należnego Wykonawcy.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lastRenderedPageBreak/>
        <w:t>Konieczność wielokrotnego dokonywania bezpośredniej zapłaty podwykonawcy lub dalszemu podwykonawcy, o których mowa w ust. 12),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 przypadkach, wskazanych powyżej, Wykonawca może poświadczyć za zgodność z oryginałem kopię umowy o podwykonawstwo.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Wykonawca, podwykonawca lub dalszy podwykonawca zawierając umowę o podwykonawstwo ma obowiązek  zawrzeć w jej treści wymagania i informacje między innymi dotyczące:</w:t>
      </w:r>
    </w:p>
    <w:p w:rsidR="00742AA6" w:rsidRPr="00742AA6" w:rsidRDefault="00742AA6" w:rsidP="00742AA6">
      <w:pPr>
        <w:numPr>
          <w:ilvl w:val="0"/>
          <w:numId w:val="11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obowiązku potwierdzenia /dokumentowania uzyskanych należności za zrealizowaną część lub całość przedmiotu umowy,</w:t>
      </w:r>
    </w:p>
    <w:p w:rsidR="00742AA6" w:rsidRPr="00742AA6" w:rsidRDefault="00742AA6" w:rsidP="00742AA6">
      <w:pPr>
        <w:numPr>
          <w:ilvl w:val="0"/>
          <w:numId w:val="11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wskazanie w załączonym do umowy harmonogramie rzeczowo-finansowym szczegółowego zakresu robót budowlanych realizowanych za pomocą podwykonawcy lub dalszych podwykonawców ze wskazaniem wysokości wynagrodzenia/sposobu zapłaty za zrealizowaną część umowy o podwykonawstwo,</w:t>
      </w:r>
    </w:p>
    <w:p w:rsidR="00742AA6" w:rsidRPr="00742AA6" w:rsidRDefault="00742AA6" w:rsidP="00742AA6">
      <w:pPr>
        <w:numPr>
          <w:ilvl w:val="0"/>
          <w:numId w:val="11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informowania o zasadach płatności związanej z odbiorem części zamówienia wskazanego w harmonogramie rzeczowo-finansowym.</w:t>
      </w:r>
    </w:p>
    <w:p w:rsidR="00742AA6" w:rsidRPr="00742AA6" w:rsidRDefault="00742AA6" w:rsidP="00742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42AA6" w:rsidRPr="00742AA6" w:rsidRDefault="00742AA6" w:rsidP="00742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7"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§</w:t>
      </w:r>
      <w:r w:rsidRPr="00742AA6">
        <w:rPr>
          <w:rFonts w:ascii="Times New Roman" w:eastAsia="Times New Roman" w:hAnsi="Times New Roman" w:cs="Times New Roman"/>
          <w:b/>
          <w:color w:val="000000"/>
          <w:spacing w:val="17"/>
          <w:lang w:eastAsia="pl-PL"/>
        </w:rPr>
        <w:t xml:space="preserve"> 8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Podwykonawcy dostaw/usług</w:t>
      </w:r>
    </w:p>
    <w:p w:rsidR="00742AA6" w:rsidRPr="00742AA6" w:rsidRDefault="00742AA6" w:rsidP="00742AA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zawarcia przez Wykonawcę ( podwykonawcę, dalszego podwykonawcę) umowy                     o podwykonawstwo, którego przedmiotem umowy będzie dostawa lub usługa, obowiązują następujące wymagania: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Podwykonawca lub dalszy podwykonawca otrzymując wpłatę wynagrodzenia za zrealizowaną dostawę lub usługę w zamówieniu na roboty budowlane ma obowiązek potwierdzić ten fakt poprzez udostępnienie drugiej stronie dowodu potwierdzającego (przykładowo: dokument uznanie rachunku, złożenie stosownego oświadczenia) niezwłocznie lub w terminie zakreślonym w umowie 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Termin zapłaty wynagrodzenia podwykonawcy przewidziany w umowie o podwykonawstwo, którego przedmiotem jest dostawa lub usługa nie może być dłuższy niż 30 dni od dnia doręczenia Wykonawcy faktury lub rachunku, potwierdzających wykonanie zleconej podwykonawcy dostawy lub usługi.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wyłączeniem:</w:t>
      </w:r>
    </w:p>
    <w:p w:rsidR="00742AA6" w:rsidRPr="00742AA6" w:rsidRDefault="00742AA6" w:rsidP="00742AA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umów o podwykonawstwo o wartości mniejszej niż 0,5% wartości umowy w sprawie zamówienia publicznego (Wykonawca jest zobowiązany wskazać w umowie o podwykonawstwo wartość umowy o zamówienie zawartej z Zamawiającym).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 xml:space="preserve">Wyłączenie, o którym mowa w ust. 6), nie dotyczy umów o podwykonawstwo o wartości większej niż 50.000 zł. 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lastRenderedPageBreak/>
        <w:t>W przypadku, o którym mowa w ust. 6) i ust. 7), jeżeli termin zapłaty wynagrodzenia jest dłuższy niż określony w ust. 5), Zamawiający poinformuje o tym Wykonawcę i wezwie go do doprowadzenia do zmiany tej umowy pod rygorem wystąpienia o zapłatę kary umownej.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Zamawiający dokonuje bezpośredniej zapłaty wymagalnego wynagrodzenia przysługującego podwykonawcy lub dalszemu podwykonawcy,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Wynagrodzenie, o którym mowa w ust. 1), dotyczy wyłącznie należności powstałych po przedłożeniu Zamawiającemu poświadczoną za zgodność z oryginałem kopię zawartej umowy o podwykonawstwo, której przedmiotem są dostawy lub usługi.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Bezpośrednia zapłata obejmuje wyłącznie należne wynagrodzenie, bez odsetek, należnych podwykonawcy lub dalszemu podwykonawcy.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9).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Zamawiający informuje iż termin zgłaszania uwag wynosi 7 dni od dnia doręczenia tej informacji.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 przypadku zgłoszenia uwag, o których mowa w ust. 13), w terminie wskazanym przez Zamawiającego, Zamawiający może: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nie dokonać bezpośredniej zapłaty wynagrodzenia podwykonawcy lub dalszemu podwykonawcy, jeżeli Wykonawca wykaże niezasadność takiej zapłaty albo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 przypadku dokonania bezpośredniej zapłaty podwykonawcy lub dalszemu podwykonawcy, o których mowa w ust. 9), Zamawiający potrąca kwotę wypłaconego wynagrodzenia z wynagrodzenia należnego Wykonawcy.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Konieczność wielokrotnego dokonywania bezpośredniej zapłaty podwykonawcy lub dalszemu podwykonawcy, o których mowa w ust. 9),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Wykonawca zawierając umowę o podwykonawstwo ma obowiązek zawrzeć w jej treści wymagania i informacje między innymi dotyczące:</w:t>
      </w:r>
    </w:p>
    <w:p w:rsidR="00742AA6" w:rsidRPr="00742AA6" w:rsidRDefault="00742AA6" w:rsidP="00742AA6">
      <w:pPr>
        <w:numPr>
          <w:ilvl w:val="2"/>
          <w:numId w:val="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obowiązku potwierdzenia /dokumentowania uzyskanych należności za zrealizowaną część lub całość przedmiotu umowy,</w:t>
      </w:r>
    </w:p>
    <w:p w:rsidR="00742AA6" w:rsidRPr="00742AA6" w:rsidRDefault="00742AA6" w:rsidP="00742AA6">
      <w:pPr>
        <w:numPr>
          <w:ilvl w:val="2"/>
          <w:numId w:val="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wskazanie w załączonym do umowy harmonogramie rzeczowo-finansowym szczegółowego zakresu dostaw/usług realizowanych za pomocą podwykonawcy ze wskazaniem wysokości wynagrodzenia/sposobu zapłaty za zrealizowaną część umowy o podwykonawstwo,</w:t>
      </w:r>
    </w:p>
    <w:p w:rsidR="00742AA6" w:rsidRPr="00742AA6" w:rsidRDefault="00742AA6" w:rsidP="00742AA6">
      <w:pPr>
        <w:numPr>
          <w:ilvl w:val="2"/>
          <w:numId w:val="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informowania o zasadach płatności związanej z odbiorem części zamówienia wskazanego w harmonogramie rzeczowo-finansowym.</w:t>
      </w:r>
    </w:p>
    <w:p w:rsidR="00742AA6" w:rsidRPr="00742AA6" w:rsidRDefault="00742AA6" w:rsidP="00742AA6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42AA6" w:rsidRPr="00742AA6" w:rsidRDefault="00742AA6" w:rsidP="00742AA6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§ 9</w:t>
      </w:r>
    </w:p>
    <w:p w:rsidR="00742AA6" w:rsidRPr="00742AA6" w:rsidRDefault="00742AA6" w:rsidP="00742AA6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Koordynatorzy</w:t>
      </w:r>
    </w:p>
    <w:p w:rsidR="00742AA6" w:rsidRPr="00742AA6" w:rsidRDefault="00742AA6" w:rsidP="00742AA6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 kierowania i koordynowania spraw związanych z realizacją umowy strony wyznaczają następujące osoby:</w:t>
      </w:r>
    </w:p>
    <w:p w:rsidR="00742AA6" w:rsidRPr="00742AA6" w:rsidRDefault="00742AA6" w:rsidP="00742AA6">
      <w:pPr>
        <w:numPr>
          <w:ilvl w:val="0"/>
          <w:numId w:val="2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upoważnionym przedstawicielem ze strony Wykonawcy do kontaktów z Zamawiającym w trakcie trwania umowy w zakresie jej postanowień jest ……………………. nr tel. ………….………….., e-mail: ………………………</w:t>
      </w:r>
    </w:p>
    <w:p w:rsidR="00742AA6" w:rsidRPr="00742AA6" w:rsidRDefault="00742AA6" w:rsidP="00742AA6">
      <w:pPr>
        <w:numPr>
          <w:ilvl w:val="0"/>
          <w:numId w:val="2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 xml:space="preserve">upoważnionym przedstawicielem ze strony Zamawiającego do kontaktów z Wykonawcą w trakcie trwania umowy w zakresie jej postanowień jest </w:t>
      </w:r>
      <w:r>
        <w:rPr>
          <w:rFonts w:ascii="Times New Roman" w:eastAsia="Times New Roman" w:hAnsi="Times New Roman" w:cs="Times New Roman"/>
          <w:lang w:eastAsia="pl-PL"/>
        </w:rPr>
        <w:t xml:space="preserve">Alicja Jańczak lub Justyna Mickiewicz- Paradowska 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nr tel.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52 354 30 08, e-mail: </w:t>
      </w:r>
      <w:hyperlink r:id="rId9" w:history="1">
        <w:r w:rsidRPr="00742AA6">
          <w:rPr>
            <w:rStyle w:val="Hipercze"/>
            <w:rFonts w:ascii="Times New Roman" w:eastAsia="Times New Roman" w:hAnsi="Times New Roman" w:cs="Times New Roman"/>
            <w:color w:val="000000" w:themeColor="text1"/>
            <w:u w:val="none"/>
            <w:lang w:eastAsia="pl-PL"/>
          </w:rPr>
          <w:t>janczak@gniewkowo.com.pl</w:t>
        </w:r>
      </w:hyperlink>
      <w:r>
        <w:rPr>
          <w:rFonts w:ascii="Times New Roman" w:eastAsia="Times New Roman" w:hAnsi="Times New Roman" w:cs="Times New Roman"/>
          <w:lang w:eastAsia="pl-PL"/>
        </w:rPr>
        <w:t>, paradowska@gniewkowo.com.pl</w:t>
      </w:r>
    </w:p>
    <w:p w:rsidR="00742AA6" w:rsidRPr="00742AA6" w:rsidRDefault="00742AA6" w:rsidP="00742AA6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Zmiana osób, o których mowa w ust. 1 nie stanowi okoliczności wymagającej zmiany umowy. W przypadku zmiany strona dokonująca czynności zobowiązana jest do powiadomienia drugiej strony na piśmie.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10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Odbiór robót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uzgadniają, że roboty wykonane przez Wykonawcę będą przedmiotem odbioru końcowego.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Wykonanie robót uważa się za zakończone, jeżeli odbiór nastąpi bez usterek, zostaną zakończone wszystkie prace wchodzące w przedmiot zamówienia.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Termin realizacji przedmiotu umowy zostanie zachowany, jeżeli w terminie realizacji przedmiotu zamówienia, określonym w § 2 umowy, Wykonawca i Zamawiający podpiszą protokół odbioru końcowego, którego częściami integralnymi będą:</w:t>
      </w:r>
    </w:p>
    <w:p w:rsidR="00742AA6" w:rsidRPr="00742AA6" w:rsidRDefault="00742AA6" w:rsidP="00742AA6">
      <w:pPr>
        <w:numPr>
          <w:ilvl w:val="2"/>
          <w:numId w:val="42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kompletna dokumentacja powykonawcza,</w:t>
      </w:r>
    </w:p>
    <w:p w:rsidR="00742AA6" w:rsidRPr="00742AA6" w:rsidRDefault="00742AA6" w:rsidP="00742AA6">
      <w:pPr>
        <w:numPr>
          <w:ilvl w:val="2"/>
          <w:numId w:val="42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dokumenty wymienione w § 3 ust. 4 i 9 umowy.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Dokumentację powykonawczą należy wykonać w formie papierowej.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Przedmiotem odbiorów są:</w:t>
      </w:r>
    </w:p>
    <w:p w:rsidR="00742AA6" w:rsidRPr="00742AA6" w:rsidRDefault="00742AA6" w:rsidP="00742AA6">
      <w:pPr>
        <w:numPr>
          <w:ilvl w:val="0"/>
          <w:numId w:val="41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zakończone wszelkie roboty budowlane z wpisem dokonanym przez kierownika budowy w dzienniku budowy stwierdzającym zakończenie robót budowlanych,</w:t>
      </w:r>
    </w:p>
    <w:p w:rsidR="00742AA6" w:rsidRPr="00742AA6" w:rsidRDefault="00742AA6" w:rsidP="00742AA6">
      <w:pPr>
        <w:numPr>
          <w:ilvl w:val="0"/>
          <w:numId w:val="41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kompletny obiekt budowlany z usuniętymi wszelkimi stwierdzonymi w ramach odbioru końcowego usterkami.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Przedstawiciel Wykonawcy na budowie będzie zgłaszał poprzez dokonanie wpisu w dzienniku budowy gotowość robót do odbioru.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 razie konieczności dokonania odbioru robót zanikających lub ulegających zakryciu, Wykonawca zawiadomi Zamawiającego o wykonaniu tych robót w celu dokonania odbioru częściowego w terminie 3 dni roboczych przed zamiarem ich zakrycia. Wykonawca przygotuje i przedłoży inspektorowi nadzoru niezbędne do dokonania odbioru dokumenty przed rozpoczęciem odbioru robót. 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wyznaczy termin i rozpocznie odbiór końcowy robót  – w ciągu 3 dni roboczych od daty zawiadomienia go o gotowości do odbioru przez Wykonawcę. W przypadku, kiedy termin wskazany w zdaniu wcześniejszym przypadnie na dzień po terminie realizacji przedmiotu zamówienia to uznaje się, iż Wykonawca pozostaje w zwłoce z wykonaniem przedmiotu zamówienia i za okres zwłoki nastąpi naliczenie przez Zamawiającego kar umownych.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Zawiadomienie Wykonawcy o przystąpieniu do odbioru nastąpi na co najmniej </w:t>
      </w:r>
      <w:r w:rsidRPr="00742AA6">
        <w:rPr>
          <w:rFonts w:ascii="Times New Roman" w:eastAsia="Times New Roman" w:hAnsi="Times New Roman" w:cs="Times New Roman"/>
          <w:lang w:eastAsia="pl-PL"/>
        </w:rPr>
        <w:br/>
        <w:t>1 dzień roboczy przed dniem odbioru.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 Przed odbiorem końcowym, Wykonawca skompletuje i przedstawi Zamawiającemu dokumenty pozwalające na ocenę prawidłowego wykonania przedmiotu odbioru, a w szczególności zaświadczenia właściwych jednostek i organów, dokumentację powykonawczą oraz niezbędne świadectwa kontroli jakości materiałów, będących przedmiotem odbioru.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 Jeżeli w trakcie odbiorów zostaną stwierdzone wady lub usterki to Zamawiającemu przysługują następujące uprawnienia:</w:t>
      </w:r>
    </w:p>
    <w:p w:rsidR="00742AA6" w:rsidRPr="00742AA6" w:rsidRDefault="00742AA6" w:rsidP="00742AA6">
      <w:pPr>
        <w:numPr>
          <w:ilvl w:val="7"/>
          <w:numId w:val="24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jeżeli wady lub usterki nadają się do usunięcia, Zamawiający ma prawo odmowy dokonania odbioru do czasu ich usunięcia, wyznaczając równocześnie termin ich usunięcia,</w:t>
      </w:r>
    </w:p>
    <w:p w:rsidR="00742AA6" w:rsidRPr="00742AA6" w:rsidRDefault="00742AA6" w:rsidP="00742AA6">
      <w:pPr>
        <w:numPr>
          <w:ilvl w:val="7"/>
          <w:numId w:val="24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jeżeli wady lub usterki nie nadają się do usunięcia, Zamawiający może zażądać wykonania przedmiotu umowy po raz drugi, jeżeli uniemożliwiają one użytkowanie przedmiotu umowy zgodnie z przeznaczeniem,</w:t>
      </w:r>
    </w:p>
    <w:p w:rsidR="00742AA6" w:rsidRPr="00742AA6" w:rsidRDefault="00742AA6" w:rsidP="00742AA6">
      <w:pPr>
        <w:numPr>
          <w:ilvl w:val="7"/>
          <w:numId w:val="24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przeznaczeniem.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num" w:pos="284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zobowiązany jest do zawiadomienia Zamawiającego o usunięciu wad, żądając jednocześnie wyznaczenia terminu odbioru ostatecznego zakwestionowanych poprzednio wadliwych robót.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num" w:pos="284"/>
          <w:tab w:val="num" w:pos="700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Do dokonania odbioru końcowego Zamawiający powoła komisję odbioru końcowego przedmiotu umowy, która sporządzi protokół odbioru końcowego robót zawierający ustalenia poczynione w trakcie odbioru.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11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Gwarancje</w:t>
      </w:r>
    </w:p>
    <w:p w:rsidR="00742AA6" w:rsidRPr="00742AA6" w:rsidRDefault="00742AA6" w:rsidP="00742AA6">
      <w:pPr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Jedynym gwarantem należytego wykonania umowy, od którego Zamawiający może dochodzić kar umownych, jest Wykonawca. Działający na zlecenie Wykonawcy poddostawcy materiałów, wyrobów budowlanych, urządzeń i usług oraz podwykonawcy usług nie są w tym zakresie stroną dla Zamawiającego.</w:t>
      </w:r>
    </w:p>
    <w:p w:rsidR="00742AA6" w:rsidRPr="00742AA6" w:rsidRDefault="00742AA6" w:rsidP="00742AA6">
      <w:pPr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udziela na wykonany przedmiot zamówienia …… letniej gwarancji jakości i ….. letniej rękojmi za wady, licząc od dnia podpisania bezusterkowego protokołu końcowego odbioru robót.</w:t>
      </w:r>
    </w:p>
    <w:p w:rsidR="00742AA6" w:rsidRPr="00742AA6" w:rsidRDefault="00742AA6" w:rsidP="00742AA6">
      <w:pPr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zobowiązuje się do usunięcia w ramach gwarancji i rękojmi wszystkich wad i usterek, o których został zawiadomiony przez Zamawiającego przed upływem okresu gwarancyjnego lub okresu rękojmi.</w:t>
      </w:r>
    </w:p>
    <w:p w:rsidR="00742AA6" w:rsidRPr="00742AA6" w:rsidRDefault="00742AA6" w:rsidP="00742AA6">
      <w:pPr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zobowiązuje się do usunięcia wad i usterek na własny koszt w ciągu 14 dni od daty otrzymania zgłoszenia od Zamawiającego w przedmiocie wystąpienia usterek lub wad, lub w terminie uzgodnionym w protokole spisanym przy udziale Zamawiającego i Wykonawcy.</w:t>
      </w:r>
    </w:p>
    <w:p w:rsidR="00742AA6" w:rsidRPr="00742AA6" w:rsidRDefault="00742AA6" w:rsidP="00742AA6">
      <w:pPr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nie usunięcia przez Wykonawcę wad i usterek w w/w terminie, od chwili upływu tego terminu Wykonawca będzie pozostawał w opóźnieniu i podlegał z tego tytułu karom umownym zgodnie z postanowieniami § 12. Zamawiający ma prawo również w tym przypadku bez powiadomienia Wykonawcy usunąć wady i usterki na koszt i ryzyko Wykonawcy, a poniesionymi kosztami w całości obciążyć Wykonawcę potrącając należność z zabezpieczenia należytego wykonania przedmiotu umowy, o którym mowa w § 13 umowy. Gdy koszty usunięcia usterek lub wad przewyższają wartość zabezpieczenia należytego wykonania przedmiotu umowy, Zamawiający dodatkowo obciąży Wykonawcę poniesionymi kosztami, a Wykonawca jest zobowiązany do zapłaty w terminie 7 dni od daty otrzymania faktury.</w:t>
      </w:r>
    </w:p>
    <w:p w:rsidR="00742AA6" w:rsidRPr="00742AA6" w:rsidRDefault="00742AA6" w:rsidP="00742AA6">
      <w:pPr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stwierdzenia, iż w trakcie realizacji prac nastąpiło z winy Wykonawcy uszkodzenie wykonanych już robót Wykonawca dokona na swój koszt naprawy lub zostanie obciążony jej kosztami.</w:t>
      </w:r>
    </w:p>
    <w:p w:rsidR="00742AA6" w:rsidRPr="00742AA6" w:rsidRDefault="00742AA6" w:rsidP="00742AA6">
      <w:pPr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Wszelkie uszkodzenia powstałe z winy Wykonawcy na przekazanym obiekcie podlegają naprawie na jego koszt.</w:t>
      </w:r>
    </w:p>
    <w:p w:rsidR="00742AA6" w:rsidRPr="00742AA6" w:rsidRDefault="00742AA6" w:rsidP="00742AA6">
      <w:pPr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ponosi odpowiedzialność za szkody oraz roszczenia cywilno-prawne osób trzecich wynikające z niewykonania lub nienależytego wykonania umowy.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12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Kary umowne</w:t>
      </w:r>
    </w:p>
    <w:p w:rsidR="00742AA6" w:rsidRPr="00742AA6" w:rsidRDefault="00742AA6" w:rsidP="00742AA6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ponoszą odpowiedzialność z tytułu niewykonania lub nienależytego wykonania przedmiotu umowy na warunkach w niej określonych.</w:t>
      </w:r>
    </w:p>
    <w:p w:rsidR="00742AA6" w:rsidRPr="00742AA6" w:rsidRDefault="00742AA6" w:rsidP="00742AA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zapłaci Zamawiającemu następujące kary umowne:</w:t>
      </w:r>
    </w:p>
    <w:p w:rsidR="00742AA6" w:rsidRPr="00742AA6" w:rsidRDefault="00742AA6" w:rsidP="00742AA6">
      <w:pPr>
        <w:numPr>
          <w:ilvl w:val="2"/>
          <w:numId w:val="3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odstąpienia od umowy z przyczyn, za które ponosi odpowiedzialność Wykonawca – 10% wartości umowy brutto,</w:t>
      </w:r>
    </w:p>
    <w:p w:rsidR="00742AA6" w:rsidRPr="00742AA6" w:rsidRDefault="00742AA6" w:rsidP="00742AA6">
      <w:pPr>
        <w:numPr>
          <w:ilvl w:val="2"/>
          <w:numId w:val="33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 każdy rozpoczęty dzień zwłoki zakończenia robót będących przedmiotem niniejszej umowy - 0,5% wartości umowy brutto,</w:t>
      </w:r>
    </w:p>
    <w:p w:rsidR="00742AA6" w:rsidRPr="00742AA6" w:rsidRDefault="00742AA6" w:rsidP="00742AA6">
      <w:pPr>
        <w:numPr>
          <w:ilvl w:val="2"/>
          <w:numId w:val="33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 nieterminowe usunięcie wad i usterek, stwierdzonych przy odbiorze i w okresie gwarancji – 0,5 % wartości umowy brutto za każdy rozpoczęty dzień opóźnienia po upływie dnia, w którym miało nastąpić usunięcie wady i usterki,</w:t>
      </w:r>
    </w:p>
    <w:p w:rsidR="00742AA6" w:rsidRPr="00742AA6" w:rsidRDefault="00742AA6" w:rsidP="00742AA6">
      <w:pPr>
        <w:numPr>
          <w:ilvl w:val="2"/>
          <w:numId w:val="33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brak zapłaty lub nieterminową zapłatę wynagrodzenia należnego podwykonawcom lub dalszym podwykonawcom – w wysokości 1.000,00 zł za każde zdarzenie,</w:t>
      </w:r>
    </w:p>
    <w:p w:rsidR="00742AA6" w:rsidRPr="00742AA6" w:rsidRDefault="00742AA6" w:rsidP="00742AA6">
      <w:pPr>
        <w:numPr>
          <w:ilvl w:val="2"/>
          <w:numId w:val="33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nieprzedłożenia do zaakceptowania projektu umowy o podwykonawstwo, której przedmiotem są roboty budowlane lub projektu jej zmiany – w wysokości 1.000,00 zł za każde zdarzenie,</w:t>
      </w:r>
    </w:p>
    <w:p w:rsidR="00742AA6" w:rsidRPr="00742AA6" w:rsidRDefault="00742AA6" w:rsidP="00742AA6">
      <w:pPr>
        <w:numPr>
          <w:ilvl w:val="2"/>
          <w:numId w:val="33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nieprzedłożenie poświadczonej za zgodność z oryginałem kopii umowy o podwykonawstwo lub jej zmiany – 1.000,00 zł za każde zdarzenie,</w:t>
      </w:r>
    </w:p>
    <w:p w:rsidR="00742AA6" w:rsidRPr="00742AA6" w:rsidRDefault="00742AA6" w:rsidP="00742AA6">
      <w:pPr>
        <w:numPr>
          <w:ilvl w:val="2"/>
          <w:numId w:val="33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brak zmiany umowy o podwykonawstwo w zakresie terminu zapłaty – w wysokości 1.000,00 zł za każde zdarzenie,</w:t>
      </w:r>
    </w:p>
    <w:p w:rsidR="00742AA6" w:rsidRPr="00742AA6" w:rsidRDefault="00742AA6" w:rsidP="00742AA6">
      <w:pPr>
        <w:pStyle w:val="Akapitzlist"/>
        <w:numPr>
          <w:ilvl w:val="2"/>
          <w:numId w:val="33"/>
        </w:numPr>
        <w:tabs>
          <w:tab w:val="clear" w:pos="2340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42AA6">
        <w:rPr>
          <w:rFonts w:ascii="Times New Roman" w:hAnsi="Times New Roman" w:cs="Times New Roman"/>
        </w:rPr>
        <w:t>za niespełnienie wymogu zatrudnienia przez Wykonawcę lub podwykonawcę na podstawie umowy o pracę osób określonych w art. 29 ust. 3a ustawy Prawo zamówień publicznych –            w wysokości kwoty stanowiącej iloczyn: minimalnego wynagrodzenia określonego odrębnymi przepisami obowiązującego w dniu ustalenia kary umownej, liczby miesięcy,   w których realizacja zmówienia nie spełniała wymogu zatrudnienia na umowę o pracę i liczby osób, które powinny być, a nie były zatrudnione w ramach umowy o pracę.</w:t>
      </w:r>
    </w:p>
    <w:p w:rsidR="00742AA6" w:rsidRPr="00742AA6" w:rsidRDefault="00742AA6" w:rsidP="00742AA6">
      <w:pPr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zapłaci Wykonawcy karę umowną w przypadku odstąpienia od umowy z przyczyn za które ponosi odpowiedzialność Zamawiający - 10% wartości umowy brutto.</w:t>
      </w:r>
    </w:p>
    <w:p w:rsidR="00742AA6" w:rsidRPr="00742AA6" w:rsidRDefault="00742AA6" w:rsidP="00742AA6">
      <w:pPr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>Niezależnie od ustalonych kar, strony zastrzegają sobie prawo do dochodzenia odszkodowania uzupełniającego, jeżeli wysokość szkody przewyższa wysokość zastrzeżonych kar umownych.</w:t>
      </w:r>
    </w:p>
    <w:p w:rsidR="00742AA6" w:rsidRPr="00742AA6" w:rsidRDefault="00742AA6" w:rsidP="00742AA6">
      <w:pPr>
        <w:numPr>
          <w:ilvl w:val="0"/>
          <w:numId w:val="33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wyraża zgodę na potrącenie należnych Zamawiającemu kar umownych z przysługującego mu wynagrodzenia. Potrącenia mogą być dokonywane po pisemnym powiadomieniu Wykonawcy z faktury lub zabezpieczenia należytego wykonania umowy.</w:t>
      </w:r>
    </w:p>
    <w:p w:rsidR="00742AA6" w:rsidRPr="00742AA6" w:rsidRDefault="00742AA6" w:rsidP="00742AA6">
      <w:pPr>
        <w:numPr>
          <w:ilvl w:val="0"/>
          <w:numId w:val="33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braku możliwości dokonania potracenia w sposób, o którym mowa w ust. 5, kary umowne i inne należności wynikające z umowy będą zapłacone przez Wykonawcę w ciągu 14 dni od daty otrzymania wezwania do zapłaty.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13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Zabezpieczenie należytego wykonania umowy</w:t>
      </w:r>
    </w:p>
    <w:p w:rsidR="00742AA6" w:rsidRPr="00742AA6" w:rsidRDefault="00742AA6" w:rsidP="00742AA6">
      <w:pPr>
        <w:numPr>
          <w:ilvl w:val="0"/>
          <w:numId w:val="4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zobowiązuje się wnieść zabezpieczenie należytego wykonania umowy najpóźniej w dniu jej zawarcia w wysokości stanowiącej 5 % ceny umownej brutto określonej w § 5 ust. 1, tj. w wysokości …………. zł w formie ……………...</w:t>
      </w:r>
    </w:p>
    <w:p w:rsidR="00742AA6" w:rsidRPr="00742AA6" w:rsidRDefault="00742AA6" w:rsidP="00742AA6">
      <w:pPr>
        <w:numPr>
          <w:ilvl w:val="0"/>
          <w:numId w:val="4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wyraża zgodę na zmianę formy zabezpieczenia w trakcie jego utrzymywania. Zmiana formy zabezpieczenia jest dokonywana z zachowaniem ciągłości zabezpieczenia i bez zmniejszenia jego wysokości.</w:t>
      </w:r>
    </w:p>
    <w:p w:rsidR="00742AA6" w:rsidRPr="00742AA6" w:rsidRDefault="00742AA6" w:rsidP="00742AA6">
      <w:pPr>
        <w:numPr>
          <w:ilvl w:val="0"/>
          <w:numId w:val="4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postanawiają, że Zamawiający zwolni Wykonawcy 70% zabezpieczenia, tj. kwotę ………. zł w terminie 30 dni od daty bezusterkowego protokolarnego odbioru końcowego przedmiotu umowy, natomiast 30% zabezpieczenia należytego wykonania umowy, tj. kwota ……… zł pozostanie w dyspozycji Zamawiającego jako zabezpieczenie rękojmi za wady wykonanych robót budowlanych i zostanie zwrócona nie później niż w 15 dniu po upływie okresu rękojmi za wady.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14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Zmiana umowy</w:t>
      </w:r>
    </w:p>
    <w:p w:rsidR="00742AA6" w:rsidRPr="00742AA6" w:rsidRDefault="00742AA6" w:rsidP="00742AA6">
      <w:pPr>
        <w:numPr>
          <w:ilvl w:val="0"/>
          <w:numId w:val="40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Zmiana postanowień zawartej umowy może nastąpić za zgodą obu stron wyrażoną na piśmie pod rygorem nieważności.</w:t>
      </w:r>
    </w:p>
    <w:p w:rsidR="00742AA6" w:rsidRPr="00742AA6" w:rsidRDefault="00742AA6" w:rsidP="00742AA6">
      <w:pPr>
        <w:numPr>
          <w:ilvl w:val="0"/>
          <w:numId w:val="40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przewiduje możliwość wprowadzenia zmian do zawartej umowy w formie pisemnego aneksu na następujących warunkach:</w:t>
      </w:r>
    </w:p>
    <w:p w:rsidR="00742AA6" w:rsidRPr="00742AA6" w:rsidRDefault="00742AA6" w:rsidP="00742AA6">
      <w:pPr>
        <w:numPr>
          <w:ilvl w:val="0"/>
          <w:numId w:val="39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 Zamawiającego, jeżeli takie opóźnienie jest lub będzie miało wpływ na wykonanie przedmiotu umowy w wykonaniu następujących zobowiązań: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przekazania terenu budowy,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przekazania dokumentacji budowy (pozwolenia na budowę, dokumentacji projektowej, specyfikacji technicznych,  innych wymaganych przepisami, do których Zamawiający był zobowiązany),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przekazania dokumentów zamiennych budowy,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wstrzymania robót przez  Zamawiającego,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konieczności  usunięcia błędów, wad lub wprowadzenia zmian w dokumentacji  projektowej,</w:t>
      </w:r>
    </w:p>
    <w:p w:rsidR="00742AA6" w:rsidRPr="00742AA6" w:rsidRDefault="00742AA6" w:rsidP="00742AA6">
      <w:pPr>
        <w:numPr>
          <w:ilvl w:val="0"/>
          <w:numId w:val="39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opóźnienia, jeżeli takie opóźnienie jest lub będzie miało wpływ na wykonanie przedmiotu umowy w przypadku: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zawieszenia robót przez Zamawiającego,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wykopalisk uniemożliwiających wykonanie robót,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szczególnie niesprzyjających warunków  atmosferycznych uniemożliwiających prowadzenie robót budowlanych,  przeprowadzanie prób i sprawdzeń, dokonywanie odbiorów,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siły wyższej, klęski żywiołowej,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jakiegokolwiek opóźnienia, utrudnienia lub przeszkód  spowodowanych przez lub dających się przypisać Zamawiającemu,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  niewypałów i niewybuchów,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wykopalisk archeologicznych nieprzewidywanych w </w:t>
      </w:r>
      <w:proofErr w:type="spellStart"/>
      <w:r w:rsidRPr="00742AA6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odmiennych od przyjętych w dokumentacji projektowej warunków geologicznych (kategorie gruntu, kurzawka itp.),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851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odmiennych od przyjętych w dokumentacji projektowej warunków terenowych, w szczególności istnienie  podziemnych urządzeń, instalacji lub obiektów  infrastrukturalnych.</w:t>
      </w:r>
    </w:p>
    <w:p w:rsidR="00742AA6" w:rsidRPr="00742AA6" w:rsidRDefault="00742AA6" w:rsidP="00742AA6">
      <w:pPr>
        <w:numPr>
          <w:ilvl w:val="0"/>
          <w:numId w:val="39"/>
        </w:numPr>
        <w:tabs>
          <w:tab w:val="num" w:pos="-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Jeżeli powstaną okoliczności będące następstwem działania organów administracji, w szczególności: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przekroczenie zakreślonych przez prawo terminów wydawania przez organy administracji decyzji,  zezwoleń  itp.,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odmowa wydania przez organy administracji wymaganych  decyzji, zezwoleń,  uzgodnień na skutek błędów w dokumentacji projektowej, 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zawieszenie robót przez organy nadzoru budowlanego z przyczyn niezależnych od wykonawcy,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zmiany sposobu rozliczania umowy lub dokonywania płatności na rzecz Wykonawcy na skutek zmian zawartej przez Zamawiającego umowy o dofinansowanie projektu lub wytycznych dotyczących realizacji projektu,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inną okolicznością prawną, ekonomiczną lub techniczną skutkującą niemożliwością wykonania lub nienależytym wykonaniem umowy zgodnie z </w:t>
      </w:r>
      <w:proofErr w:type="spellStart"/>
      <w:r w:rsidRPr="00742AA6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.</w:t>
      </w:r>
    </w:p>
    <w:p w:rsidR="00742AA6" w:rsidRPr="00742AA6" w:rsidRDefault="00742AA6" w:rsidP="00742AA6">
      <w:pPr>
        <w:numPr>
          <w:ilvl w:val="0"/>
          <w:numId w:val="39"/>
        </w:numPr>
        <w:tabs>
          <w:tab w:val="num" w:pos="-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Jeżeli powstały konieczne zmiany  technologiczne, w szczególności :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konieczności zrealizowania  projektu  przy  zastosowaniu innych  rozwiązań  technicznych/technologicznych  niż wskazane w dokumentacji  projektowej w sytuacji, gdyby zastosowanie przewidzianych  rozwiązań  groziłoby niewykonaniem  lub wadliwym  wykonaniem  przedmiotu umowy,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odmienne od przyjętych w dokumentacji  projektowej  warunki  geologiczne   (kategorie gruntu, kurzawa itp.) skutkujące  niemożliwością  zrealizowania przedmiotu umowy  przy dotychczasowych założeniach  technologicznych,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odmienne od przyjętych w dokumentacji projektowej warunki terenowe, w szczególności istnienie podziemnych  urządzeń instalacji  lub  obiektów infrastrukturalnych,     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konieczności zrealizowania projektu przy  zastosowaniu innych rozwiązań technicznych lub materiałowych ze względu na zmiany obowiązującego  prawa.</w:t>
      </w:r>
    </w:p>
    <w:p w:rsidR="00742AA6" w:rsidRPr="00742AA6" w:rsidRDefault="00742AA6" w:rsidP="00742AA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Zmiany wskazywane w lit d będą wprowadzone wyłącznie w zakresie  umożliwiającym  oddanie przedmiotu  umowy do użytkowania, a  Zamawiający  może ponieść ryzyko zwiększanym z tego powodu  kosztom.</w:t>
      </w:r>
    </w:p>
    <w:p w:rsidR="00742AA6" w:rsidRPr="00742AA6" w:rsidRDefault="00742AA6" w:rsidP="00742AA6">
      <w:pPr>
        <w:numPr>
          <w:ilvl w:val="0"/>
          <w:numId w:val="39"/>
        </w:numPr>
        <w:tabs>
          <w:tab w:val="num" w:pos="-540"/>
        </w:tabs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Podwykonawstwo: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zmiana zakresu robót powierzonych umową o podwykonawstwo lub umową zawartą pomiędzy podwykonawcą a dalszym podwykonawcą,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zmiana stron lub strony umowy o podwykonawstwo pod warunkiem odpowiedniego zgłoszenia i po akceptacji przez Zamawiającego,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zmiana stron lub strony umowy zawartej pomiędzy podwykonawcą a dalszym podwykonawcą pod warunkiem odpowiedniego zgłoszenia i po akceptacji przez Zamawiającego,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zlecenie części robót umową o podwykonawstwo lub umową zawartą pomiędzy podwykonawcą a dalszym podwykonawcą, pod warunkiem odpowiedniego zgłoszenia i po akceptacji przez Zamawiającego,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rezygnacja z podwykonawcy,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jeżeli zmiana albo rezygnacja z podwykonawcy dotyczy podmiotu, na którego zasoby Wykonawca powoływał się, na zasadach określonych w art. 26 ust. 2b ustawy </w:t>
      </w:r>
      <w:proofErr w:type="spellStart"/>
      <w:r w:rsidRPr="00742AA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 xml:space="preserve">, w celu wykazania spełniania warunków udziału w postępowaniu, o których mowa w art. 22 ust. 1, Wykonawca jest obowiązany wykazać Zamawiającemu, iż proponowany inny </w:t>
      </w: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podwykonawca lub Wykonawca samodzielnie spełnia je w stopniu nie mniejszym niż wymagany w trakcie postępowania o udzielenie zamówienia.</w:t>
      </w:r>
    </w:p>
    <w:p w:rsidR="00742AA6" w:rsidRPr="00742AA6" w:rsidRDefault="00742AA6" w:rsidP="00742AA6">
      <w:pPr>
        <w:numPr>
          <w:ilvl w:val="0"/>
          <w:numId w:val="39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Konieczności wykonania zamówienia dodatkowego, którego realizacja ma wpływ na termin wykonania umowy, czy też wprowadzenia ewentualnych robót zamiennych.</w:t>
      </w:r>
    </w:p>
    <w:p w:rsidR="00742AA6" w:rsidRPr="00742AA6" w:rsidRDefault="00742AA6" w:rsidP="00742AA6">
      <w:pPr>
        <w:numPr>
          <w:ilvl w:val="0"/>
          <w:numId w:val="39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Pozostałe zmiany:</w:t>
      </w:r>
    </w:p>
    <w:p w:rsidR="00742AA6" w:rsidRPr="00742AA6" w:rsidRDefault="00742AA6" w:rsidP="00742AA6">
      <w:pPr>
        <w:numPr>
          <w:ilvl w:val="0"/>
          <w:numId w:val="38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kolizja z planowanymi  lub równolegle prowadzonymi przez inne  podmioty inwestycjami – w takim  przypadku  zmiany  w umowie  zostaną ograniczone  do zmian  koniecznych powodujących  uniknięcie  kolizji, a  wynagrodzenie  zostanie  ustalone z zachowaniem  zasady opisanej w specyfikacji istotnych warunków zamówienia i ofercie wykonawcy,</w:t>
      </w:r>
    </w:p>
    <w:p w:rsidR="00742AA6" w:rsidRPr="00742AA6" w:rsidRDefault="00742AA6" w:rsidP="00742AA6">
      <w:pPr>
        <w:numPr>
          <w:ilvl w:val="0"/>
          <w:numId w:val="38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zmiany  uzasadnione  okolicznościami, o których  mowa w art. 357¹ </w:t>
      </w:r>
      <w:proofErr w:type="spellStart"/>
      <w:r w:rsidRPr="00742AA6">
        <w:rPr>
          <w:rFonts w:ascii="Times New Roman" w:eastAsia="Times New Roman" w:hAnsi="Times New Roman" w:cs="Times New Roman"/>
          <w:lang w:eastAsia="pl-PL"/>
        </w:rPr>
        <w:t>Kc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,</w:t>
      </w:r>
    </w:p>
    <w:p w:rsidR="00742AA6" w:rsidRPr="00742AA6" w:rsidRDefault="00742AA6" w:rsidP="00742AA6">
      <w:pPr>
        <w:numPr>
          <w:ilvl w:val="0"/>
          <w:numId w:val="38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zmiany wynagrodzenia w sytuacji, gdy jest to korzystne dla Zamawiającego.</w:t>
      </w:r>
    </w:p>
    <w:p w:rsidR="00742AA6" w:rsidRPr="00742AA6" w:rsidRDefault="00742AA6" w:rsidP="00742AA6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3. Zmiana umowy nastąpić może z inicjatywy Zamawiającego albo Wykonawcy poprzez przedstawienie drugiej stronie propozycji zmian w formie pisemnej, które powinny zawierać: </w:t>
      </w:r>
    </w:p>
    <w:p w:rsidR="00742AA6" w:rsidRPr="00742AA6" w:rsidRDefault="00742AA6" w:rsidP="00742AA6">
      <w:pPr>
        <w:numPr>
          <w:ilvl w:val="1"/>
          <w:numId w:val="19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opis i uzasadnienie zmiany,</w:t>
      </w:r>
    </w:p>
    <w:p w:rsidR="00742AA6" w:rsidRPr="00742AA6" w:rsidRDefault="00742AA6" w:rsidP="00742AA6">
      <w:pPr>
        <w:numPr>
          <w:ilvl w:val="1"/>
          <w:numId w:val="19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koszt zmiany oraz jego wpływ na wysokość wynagrodzenia,</w:t>
      </w:r>
    </w:p>
    <w:p w:rsidR="00742AA6" w:rsidRPr="00742AA6" w:rsidRDefault="00742AA6" w:rsidP="00742AA6">
      <w:pPr>
        <w:numPr>
          <w:ilvl w:val="1"/>
          <w:numId w:val="19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czas wykonania zmiany oraz wpływ zmiany na termin zakończenia umowy.</w:t>
      </w:r>
    </w:p>
    <w:p w:rsidR="00742AA6" w:rsidRPr="00742AA6" w:rsidRDefault="00742AA6" w:rsidP="00742AA6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4. Warunkiem wprowadzenia zmian do zawartej umowy będzie potwierdzenie powstałych okoliczności w formie opisowej i właściwie umotywowanej (protokół wraz z uzasadnieniem) przez powołaną przez Zamawiającego komisję techniczną, w składzie której będą m.in. przedstawiciele Wykonawcy i Zamawiającego.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15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Odstąpienie od umowy</w:t>
      </w:r>
    </w:p>
    <w:p w:rsidR="00742AA6" w:rsidRPr="00742AA6" w:rsidRDefault="00742AA6" w:rsidP="00742AA6">
      <w:pPr>
        <w:numPr>
          <w:ilvl w:val="6"/>
          <w:numId w:val="19"/>
        </w:numPr>
        <w:tabs>
          <w:tab w:val="num" w:pos="284"/>
        </w:tabs>
        <w:spacing w:after="0" w:line="240" w:lineRule="auto"/>
        <w:ind w:hanging="504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Zamawiającemu przysługuje prawo odstąpienia od umowy:</w:t>
      </w:r>
    </w:p>
    <w:p w:rsidR="00742AA6" w:rsidRDefault="00742AA6" w:rsidP="00742AA6">
      <w:pPr>
        <w:numPr>
          <w:ilvl w:val="0"/>
          <w:numId w:val="18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razie wystąpienia okoliczności powodujących, że wykonanie umowy nie leży w interesie publicznym, czego nie można było przewidzieć w chwili zawierania umowy. Odstąpienie od umowy w tym przypadku może nastąpić w terminie 30 dni od powzięcia wiadomości o powyższych okolicznościach,</w:t>
      </w:r>
    </w:p>
    <w:p w:rsidR="002A16C5" w:rsidRPr="00742AA6" w:rsidRDefault="002A16C5" w:rsidP="00742AA6">
      <w:pPr>
        <w:numPr>
          <w:ilvl w:val="0"/>
          <w:numId w:val="18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 przyczyn zawinionych nie przystąpił do odbioru terenu budowy albo nie rozpoczął robót albo pozostaje w zwłoce z realizacją robót tak dalece, że wątpliwe jest dochowanie terminu zakończenia robót.</w:t>
      </w:r>
    </w:p>
    <w:p w:rsidR="00742AA6" w:rsidRPr="00742AA6" w:rsidRDefault="00742AA6" w:rsidP="00742AA6">
      <w:pPr>
        <w:numPr>
          <w:ilvl w:val="0"/>
          <w:numId w:val="18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 kontynuuje przerwanych robót pomimo wezwania dostarczonego przez Zamawiającego do ich kontynuacji złożonego na piśmie,</w:t>
      </w:r>
    </w:p>
    <w:p w:rsidR="00742AA6" w:rsidRPr="00742AA6" w:rsidRDefault="00742AA6" w:rsidP="00742AA6">
      <w:pPr>
        <w:numPr>
          <w:ilvl w:val="0"/>
          <w:numId w:val="18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przerwał realizację robót bez uzasadnienia i przerwa trwa dłużej niż 5 dni,</w:t>
      </w:r>
    </w:p>
    <w:p w:rsidR="00742AA6" w:rsidRPr="00742AA6" w:rsidRDefault="00742AA6" w:rsidP="00742AA6">
      <w:pPr>
        <w:numPr>
          <w:ilvl w:val="0"/>
          <w:numId w:val="18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 respektuje uzasadnionych nakazów inspektora nadzoru,</w:t>
      </w:r>
    </w:p>
    <w:p w:rsidR="00742AA6" w:rsidRPr="00742AA6" w:rsidRDefault="00742AA6" w:rsidP="00742AA6">
      <w:pPr>
        <w:numPr>
          <w:ilvl w:val="0"/>
          <w:numId w:val="18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wykonuje roboty w sposób niezgodny z umową, dokumentacją projektową i pomimo wezwania nie nastąpiła poprawa ich wykonania,</w:t>
      </w:r>
    </w:p>
    <w:p w:rsidR="00742AA6" w:rsidRPr="00742AA6" w:rsidRDefault="00742AA6" w:rsidP="00742AA6">
      <w:pPr>
        <w:tabs>
          <w:tab w:val="right" w:pos="-340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przypadkach określonych w ust. 1 pkt 2-5, odstąpienie nastąpi z winy leżącej po stronie Wykonawcy i może nastąpić w terminie 30 dni od powzięcia wiadomości o wskazanych okolicznościach. Odstąpienie od umowy z przyczyn określonych w ust. 1 pkt 1 nie powoduje obowiązku zapłaty kar umownych przez Zamawiającego określonych w § 12 ust. 3.</w:t>
      </w:r>
    </w:p>
    <w:p w:rsidR="00742AA6" w:rsidRPr="00742AA6" w:rsidRDefault="00742AA6" w:rsidP="00742AA6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Wykonawcy przysługuje prawo odstąpienia od umowy, jeżeli</w:t>
      </w: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42AA6">
        <w:rPr>
          <w:rFonts w:ascii="Times New Roman" w:eastAsia="Times New Roman" w:hAnsi="Times New Roman" w:cs="Times New Roman"/>
          <w:lang w:eastAsia="pl-PL"/>
        </w:rPr>
        <w:t>Zamawiający odmawia bez uzasadnionej przyczyny odbioru robót lub odmawia</w:t>
      </w:r>
      <w:r w:rsidR="006F62AE">
        <w:rPr>
          <w:rFonts w:ascii="Times New Roman" w:eastAsia="Times New Roman" w:hAnsi="Times New Roman" w:cs="Times New Roman"/>
          <w:lang w:eastAsia="pl-PL"/>
        </w:rPr>
        <w:t xml:space="preserve"> bez uzasadnionej przyczyny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podpisania protokołu odbioru.</w:t>
      </w:r>
    </w:p>
    <w:p w:rsidR="00742AA6" w:rsidRPr="00742AA6" w:rsidRDefault="00742AA6" w:rsidP="00742AA6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Odstąpienie od umowy powinno nastąpić w formie pisemnej pod rygorem nieważności i zawierać uzasadnienie.</w:t>
      </w:r>
    </w:p>
    <w:p w:rsidR="00742AA6" w:rsidRPr="00742AA6" w:rsidRDefault="00742AA6" w:rsidP="00742AA6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odstąpienia od umowy strony obciążają następujące obowiązki szczegółowe:</w:t>
      </w:r>
    </w:p>
    <w:p w:rsidR="00742AA6" w:rsidRPr="00742AA6" w:rsidRDefault="00742AA6" w:rsidP="00742AA6">
      <w:pPr>
        <w:numPr>
          <w:ilvl w:val="2"/>
          <w:numId w:val="17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terminie 7 dni od daty odstąpienia od umowy Wykonawca przy udziale Zamawiającego nieodpłatnie sporządzi szczegółowy protokół inwentaryzacji robót w toku na dzień odstąpienia od umowy,</w:t>
      </w:r>
    </w:p>
    <w:p w:rsidR="00742AA6" w:rsidRPr="00742AA6" w:rsidRDefault="00742AA6" w:rsidP="00742AA6">
      <w:pPr>
        <w:numPr>
          <w:ilvl w:val="2"/>
          <w:numId w:val="17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zabezpieczy przerwane roboty w zakresie obustronnie uzgodnionym na koszt tej strony, która ponosi odpowiedzialność za odstąpienie od umowy,</w:t>
      </w:r>
    </w:p>
    <w:p w:rsidR="00742AA6" w:rsidRPr="00742AA6" w:rsidRDefault="00742AA6" w:rsidP="00742AA6">
      <w:pPr>
        <w:numPr>
          <w:ilvl w:val="2"/>
          <w:numId w:val="17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nieodpłatnie sporządzi wykaz tych materiałów, konstrukcji lub urządzeń, które nie mogą być wykorzystane przez Wykonawcę do realizacji innych robót nie objętych niniejszą umową, jeżeli odstąpienie nastąpiło z przyczyn niezależnych od Wykonawcy,</w:t>
      </w:r>
    </w:p>
    <w:p w:rsidR="00742AA6" w:rsidRPr="00742AA6" w:rsidRDefault="00742AA6" w:rsidP="00742AA6">
      <w:pPr>
        <w:numPr>
          <w:ilvl w:val="2"/>
          <w:numId w:val="17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Wykonawca zgłosi do dokonania przez Zamawiającego odbioru robót przerwanych oraz robót zabezpieczających, jeżeli odstąpienie od umowy nastąpiło z przyczyn za które Wykonawca nie odpowiada,</w:t>
      </w:r>
    </w:p>
    <w:p w:rsidR="00742AA6" w:rsidRPr="00742AA6" w:rsidRDefault="00742AA6" w:rsidP="00742AA6">
      <w:pPr>
        <w:numPr>
          <w:ilvl w:val="2"/>
          <w:numId w:val="17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na własny koszt w terminie 14 dni usunie z terenu budowy urządzenia zaplecza przez niego dostarczone lub wniesione.</w:t>
      </w:r>
    </w:p>
    <w:p w:rsidR="00742AA6" w:rsidRPr="00742AA6" w:rsidRDefault="00742AA6" w:rsidP="00742AA6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Wykonawcy przysługuje prawo żądania wynagrodzenia za roboty wykonane do dnia sporządzenia protokołu inwentaryzacji.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16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Korespondencja</w:t>
      </w:r>
    </w:p>
    <w:p w:rsidR="00742AA6" w:rsidRPr="00742AA6" w:rsidRDefault="00742AA6" w:rsidP="00742AA6">
      <w:pPr>
        <w:numPr>
          <w:ilvl w:val="6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:rsidR="00742AA6" w:rsidRPr="00742AA6" w:rsidRDefault="00742AA6" w:rsidP="00742AA6">
      <w:pPr>
        <w:numPr>
          <w:ilvl w:val="0"/>
          <w:numId w:val="16"/>
        </w:numPr>
        <w:tabs>
          <w:tab w:val="num" w:pos="780"/>
          <w:tab w:val="num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dla Wykonawcy:</w:t>
      </w:r>
    </w:p>
    <w:p w:rsidR="00742AA6" w:rsidRPr="00742AA6" w:rsidRDefault="00742AA6" w:rsidP="00742AA6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Do rąk:  …………………………………………………….. </w:t>
      </w:r>
    </w:p>
    <w:p w:rsidR="00742AA6" w:rsidRPr="00742AA6" w:rsidRDefault="00742AA6" w:rsidP="00742AA6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Adres:    ……………………………………………………..</w:t>
      </w:r>
    </w:p>
    <w:p w:rsidR="00742AA6" w:rsidRPr="00742AA6" w:rsidRDefault="00742AA6" w:rsidP="00742AA6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dla Zamawiającego:</w:t>
      </w:r>
    </w:p>
    <w:p w:rsidR="00742AA6" w:rsidRPr="00742AA6" w:rsidRDefault="00742AA6" w:rsidP="00742AA6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 rąk:  ……………..</w:t>
      </w:r>
    </w:p>
    <w:p w:rsidR="00742AA6" w:rsidRPr="00742AA6" w:rsidRDefault="00742AA6" w:rsidP="00742AA6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Adres:   Urząd Miejski, ul. 17 stycznia 11, 88-140 Gniewkowo</w:t>
      </w:r>
    </w:p>
    <w:p w:rsidR="00742AA6" w:rsidRPr="00742AA6" w:rsidRDefault="00742AA6" w:rsidP="00742AA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 zastrzeżeniem, że strony mogą także doręczać oświadczenia, uzgodnienia, powiadomienia, żądania stron na adres: e-mail Zamawiającego: </w:t>
      </w:r>
      <w:hyperlink r:id="rId10" w:history="1">
        <w:r w:rsidRPr="00742AA6">
          <w:rPr>
            <w:rFonts w:ascii="Times New Roman" w:eastAsia="Times New Roman" w:hAnsi="Times New Roman" w:cs="Times New Roman"/>
            <w:u w:val="single"/>
            <w:lang w:eastAsia="pl-PL"/>
          </w:rPr>
          <w:t>………………….</w:t>
        </w:r>
      </w:hyperlink>
      <w:r w:rsidRPr="00742AA6">
        <w:rPr>
          <w:rFonts w:ascii="Times New Roman" w:eastAsia="Times New Roman" w:hAnsi="Times New Roman" w:cs="Times New Roman"/>
          <w:lang w:eastAsia="pl-PL"/>
        </w:rPr>
        <w:t xml:space="preserve">  i adres e-mail Wykonawcy: </w:t>
      </w:r>
      <w:hyperlink r:id="rId11" w:history="1"/>
      <w:r w:rsidRPr="00742AA6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2" w:history="1">
        <w:r w:rsidRPr="00742AA6">
          <w:rPr>
            <w:rFonts w:ascii="Times New Roman" w:eastAsia="Times New Roman" w:hAnsi="Times New Roman" w:cs="Times New Roman"/>
            <w:u w:val="single"/>
            <w:lang w:eastAsia="pl-PL"/>
          </w:rPr>
          <w:t>................................</w:t>
        </w:r>
      </w:hyperlink>
      <w:r w:rsidRPr="00742AA6">
        <w:rPr>
          <w:rFonts w:ascii="Times New Roman" w:eastAsia="Times New Roman" w:hAnsi="Times New Roman" w:cs="Times New Roman"/>
          <w:lang w:eastAsia="pl-PL"/>
        </w:rPr>
        <w:t xml:space="preserve"> lub fax. Zamawiającego: 52/354 30 37 i fax. Wykonawcy: .........................        ze skutkiem na dzień otrzymania poczty e-mail lub faxu przez strony pod warunkiem, że zostanie ona otrzymana przez Zamawiającego</w:t>
      </w:r>
      <w:r w:rsidRPr="00742AA6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742AA6" w:rsidRPr="00742AA6" w:rsidRDefault="00742AA6" w:rsidP="00742AA6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- poniedziałek, środa, czwartek - do godz. 15:00</w:t>
      </w:r>
    </w:p>
    <w:p w:rsidR="00742AA6" w:rsidRPr="00742AA6" w:rsidRDefault="00742AA6" w:rsidP="00742AA6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- wtorek - do godz. 17:00</w:t>
      </w:r>
    </w:p>
    <w:p w:rsidR="00742AA6" w:rsidRPr="00742AA6" w:rsidRDefault="00742AA6" w:rsidP="00742AA6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- piątek - do godz. 14:00</w:t>
      </w:r>
    </w:p>
    <w:p w:rsidR="00742AA6" w:rsidRPr="00742AA6" w:rsidRDefault="00742AA6" w:rsidP="00742AA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i potwierdzona listem poleconym nadanym najpóźniej następnego dnia roboczego.     </w:t>
      </w:r>
    </w:p>
    <w:p w:rsidR="00742AA6" w:rsidRPr="00742AA6" w:rsidRDefault="00742AA6" w:rsidP="00742AA6">
      <w:pPr>
        <w:numPr>
          <w:ilvl w:val="6"/>
          <w:numId w:val="8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 przypadku nadania korespondencji na inny adres uważa się, że została ona doręczona z chwilą dostarczenia na adres wymieniony w ust. 1. </w:t>
      </w:r>
    </w:p>
    <w:p w:rsidR="00742AA6" w:rsidRPr="00742AA6" w:rsidRDefault="00742AA6" w:rsidP="00742AA6">
      <w:pPr>
        <w:numPr>
          <w:ilvl w:val="6"/>
          <w:numId w:val="8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niniejszej umowy zobowiązują się do niezwłocznego wzajemnego zawiadomienia o zmianie adresu dla doręczeń.</w:t>
      </w:r>
    </w:p>
    <w:p w:rsidR="00742AA6" w:rsidRPr="00742AA6" w:rsidRDefault="00742AA6" w:rsidP="00742AA6">
      <w:pPr>
        <w:numPr>
          <w:ilvl w:val="6"/>
          <w:numId w:val="8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niniejszej umowy zgodnie postanawiają, iż strona, która nie zawiadomi o zmianie adresu dla doręczeń, ponosi odpowiedzialność za szkody wynikłe na skutek niewykonania tego obowiązku.</w:t>
      </w:r>
    </w:p>
    <w:p w:rsidR="00742AA6" w:rsidRPr="00742AA6" w:rsidRDefault="00742AA6" w:rsidP="00742AA6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Postanowienia końcowe</w:t>
      </w:r>
    </w:p>
    <w:p w:rsidR="00742AA6" w:rsidRPr="00742AA6" w:rsidRDefault="00742AA6" w:rsidP="00742AA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oświadcza, że jest ubezpieczony od odpowiedzialności cywilnej w zakresie prowadzonej działalności gospodarczej.</w:t>
      </w:r>
    </w:p>
    <w:p w:rsidR="00742AA6" w:rsidRPr="00742AA6" w:rsidRDefault="00742AA6" w:rsidP="00742AA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Integralną częścią umowy jest specyfikacja istotnych warunków zamówienia wraz</w:t>
      </w:r>
      <w:r>
        <w:rPr>
          <w:rFonts w:ascii="Times New Roman" w:eastAsia="Times New Roman" w:hAnsi="Times New Roman" w:cs="Times New Roman"/>
          <w:lang w:eastAsia="pl-PL"/>
        </w:rPr>
        <w:t xml:space="preserve"> z załącznikami znak RZp.271.1.11</w:t>
      </w:r>
      <w:r w:rsidRPr="00742AA6">
        <w:rPr>
          <w:rFonts w:ascii="Times New Roman" w:eastAsia="Times New Roman" w:hAnsi="Times New Roman" w:cs="Times New Roman"/>
          <w:lang w:eastAsia="pl-PL"/>
        </w:rPr>
        <w:t>.2017 oraz oferta Wykonawcy.</w:t>
      </w:r>
    </w:p>
    <w:p w:rsidR="00742AA6" w:rsidRPr="00742AA6" w:rsidRDefault="00742AA6" w:rsidP="00742AA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Nagłówki umieszczone w tekście niniejszej umowy mają charakter informacyjny i nie mają wpływu na interpretację niniejszej umowy.</w:t>
      </w:r>
    </w:p>
    <w:p w:rsidR="00742AA6" w:rsidRPr="00742AA6" w:rsidRDefault="00742AA6" w:rsidP="00742AA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sprawach nieuregulowanych postanowieniami niniejszej umowy mają zastosowanie przepisy prawa powszechnie obowiązującego, w szczególności: Kodeksu Cywilnego, zwłaszcza dotyczące umowy o roboty budowlane oraz umowy o dzieło, i przepisy ustawy Prawo zamówień publicznych.</w:t>
      </w:r>
    </w:p>
    <w:p w:rsidR="00742AA6" w:rsidRPr="00742AA6" w:rsidRDefault="00742AA6" w:rsidP="00742AA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poddają spory wynikłe na tle niniejszej umowy rozstrzygnięciu sądu powszechnego właściwego dla Zamawiającego.</w:t>
      </w:r>
    </w:p>
    <w:p w:rsidR="00742AA6" w:rsidRPr="00742AA6" w:rsidRDefault="00742AA6" w:rsidP="00742AA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Umowę niniejszą sporządzono w 3 jednobrzmiących egzemplarzach, 1 dla Wykonawcy i 2 dla Zamawiającego. </w:t>
      </w:r>
    </w:p>
    <w:p w:rsidR="00742AA6" w:rsidRPr="00742AA6" w:rsidRDefault="00742AA6" w:rsidP="00742AA6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42AA6" w:rsidRPr="00742AA6" w:rsidRDefault="00742AA6" w:rsidP="00742AA6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  <w:t>WYKONAWCA</w:t>
      </w:r>
    </w:p>
    <w:p w:rsidR="00742AA6" w:rsidRPr="00742AA6" w:rsidRDefault="00742AA6" w:rsidP="00742AA6">
      <w:pPr>
        <w:spacing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230864" w:rsidRPr="00742AA6" w:rsidRDefault="00230864">
      <w:pPr>
        <w:rPr>
          <w:rFonts w:ascii="Times New Roman" w:hAnsi="Times New Roman" w:cs="Times New Roman"/>
        </w:rPr>
      </w:pPr>
    </w:p>
    <w:p w:rsidR="00D41EE2" w:rsidRPr="00742AA6" w:rsidRDefault="00D41EE2">
      <w:pPr>
        <w:rPr>
          <w:rFonts w:ascii="Times New Roman" w:hAnsi="Times New Roman" w:cs="Times New Roman"/>
        </w:rPr>
      </w:pPr>
    </w:p>
    <w:sectPr w:rsidR="00D41EE2" w:rsidRPr="00742AA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F7" w:rsidRDefault="00E476F7" w:rsidP="00700FA6">
      <w:pPr>
        <w:spacing w:after="0" w:line="240" w:lineRule="auto"/>
      </w:pPr>
      <w:r>
        <w:separator/>
      </w:r>
    </w:p>
  </w:endnote>
  <w:endnote w:type="continuationSeparator" w:id="0">
    <w:p w:rsidR="00E476F7" w:rsidRDefault="00E476F7" w:rsidP="0070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184819"/>
      <w:docPartObj>
        <w:docPartGallery w:val="Page Numbers (Bottom of Page)"/>
        <w:docPartUnique/>
      </w:docPartObj>
    </w:sdtPr>
    <w:sdtEndPr/>
    <w:sdtContent>
      <w:p w:rsidR="00F968AD" w:rsidRDefault="00F968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91E">
          <w:rPr>
            <w:noProof/>
          </w:rPr>
          <w:t>1</w:t>
        </w:r>
        <w:r>
          <w:fldChar w:fldCharType="end"/>
        </w:r>
      </w:p>
    </w:sdtContent>
  </w:sdt>
  <w:p w:rsidR="00F968AD" w:rsidRDefault="00F968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F7" w:rsidRDefault="00E476F7" w:rsidP="00700FA6">
      <w:pPr>
        <w:spacing w:after="0" w:line="240" w:lineRule="auto"/>
      </w:pPr>
      <w:r>
        <w:separator/>
      </w:r>
    </w:p>
  </w:footnote>
  <w:footnote w:type="continuationSeparator" w:id="0">
    <w:p w:rsidR="00E476F7" w:rsidRDefault="00E476F7" w:rsidP="0070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E390B010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color w:val="auto"/>
        <w:szCs w:val="20"/>
      </w:rPr>
    </w:lvl>
  </w:abstractNum>
  <w:abstractNum w:abstractNumId="1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906AA6"/>
    <w:multiLevelType w:val="hybridMultilevel"/>
    <w:tmpl w:val="030C5D9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764E1"/>
    <w:multiLevelType w:val="hybridMultilevel"/>
    <w:tmpl w:val="B0CC0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63622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0B207480"/>
    <w:multiLevelType w:val="multilevel"/>
    <w:tmpl w:val="CFEAB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290975"/>
    <w:multiLevelType w:val="hybridMultilevel"/>
    <w:tmpl w:val="ECD07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CD196F"/>
    <w:multiLevelType w:val="hybridMultilevel"/>
    <w:tmpl w:val="719E519C"/>
    <w:lvl w:ilvl="0" w:tplc="4774B3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6102203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1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8145E"/>
    <w:multiLevelType w:val="hybridMultilevel"/>
    <w:tmpl w:val="81FE6A22"/>
    <w:lvl w:ilvl="0" w:tplc="0B2E4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360AB6"/>
    <w:multiLevelType w:val="multilevel"/>
    <w:tmpl w:val="F0CEA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15">
    <w:nsid w:val="32E66811"/>
    <w:multiLevelType w:val="hybridMultilevel"/>
    <w:tmpl w:val="3DF09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D37F6E"/>
    <w:multiLevelType w:val="hybridMultilevel"/>
    <w:tmpl w:val="B1405E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3A7761"/>
    <w:multiLevelType w:val="hybridMultilevel"/>
    <w:tmpl w:val="7F8A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E5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182B08"/>
    <w:multiLevelType w:val="hybridMultilevel"/>
    <w:tmpl w:val="0F50E1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8329EE"/>
    <w:multiLevelType w:val="hybridMultilevel"/>
    <w:tmpl w:val="C5C80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B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815ACD"/>
    <w:multiLevelType w:val="hybridMultilevel"/>
    <w:tmpl w:val="076E5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71921"/>
    <w:multiLevelType w:val="hybridMultilevel"/>
    <w:tmpl w:val="BEA09F94"/>
    <w:lvl w:ilvl="0" w:tplc="792AC0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E44D6"/>
    <w:multiLevelType w:val="hybridMultilevel"/>
    <w:tmpl w:val="96FCC36E"/>
    <w:lvl w:ilvl="0" w:tplc="F09640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34540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1E53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5660A9"/>
    <w:multiLevelType w:val="hybridMultilevel"/>
    <w:tmpl w:val="54BE55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7258C8"/>
    <w:multiLevelType w:val="multilevel"/>
    <w:tmpl w:val="5ECC2A4E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9F7F68"/>
    <w:multiLevelType w:val="hybridMultilevel"/>
    <w:tmpl w:val="3F808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B4744"/>
    <w:multiLevelType w:val="hybridMultilevel"/>
    <w:tmpl w:val="96C8F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8C50D8"/>
    <w:multiLevelType w:val="hybridMultilevel"/>
    <w:tmpl w:val="356E08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987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320DBE"/>
    <w:multiLevelType w:val="hybridMultilevel"/>
    <w:tmpl w:val="45E24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7C5B80"/>
    <w:multiLevelType w:val="hybridMultilevel"/>
    <w:tmpl w:val="AA2A9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1F41833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8">
    <w:nsid w:val="64264376"/>
    <w:multiLevelType w:val="hybridMultilevel"/>
    <w:tmpl w:val="EB129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B45199"/>
    <w:multiLevelType w:val="hybridMultilevel"/>
    <w:tmpl w:val="3B243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57386C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1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813A15"/>
    <w:multiLevelType w:val="hybridMultilevel"/>
    <w:tmpl w:val="015473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C20959"/>
    <w:multiLevelType w:val="hybridMultilevel"/>
    <w:tmpl w:val="A5ECC5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7A154872"/>
    <w:multiLevelType w:val="hybridMultilevel"/>
    <w:tmpl w:val="4E1AA01C"/>
    <w:lvl w:ilvl="0" w:tplc="07F6BD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B2F0EB4"/>
    <w:multiLevelType w:val="hybridMultilevel"/>
    <w:tmpl w:val="BA18D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7C7509"/>
    <w:multiLevelType w:val="hybridMultilevel"/>
    <w:tmpl w:val="C9E61A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2"/>
  </w:num>
  <w:num w:numId="3">
    <w:abstractNumId w:val="30"/>
  </w:num>
  <w:num w:numId="4">
    <w:abstractNumId w:val="11"/>
  </w:num>
  <w:num w:numId="5">
    <w:abstractNumId w:val="13"/>
  </w:num>
  <w:num w:numId="6">
    <w:abstractNumId w:val="1"/>
  </w:num>
  <w:num w:numId="7">
    <w:abstractNumId w:val="36"/>
  </w:num>
  <w:num w:numId="8">
    <w:abstractNumId w:val="25"/>
  </w:num>
  <w:num w:numId="9">
    <w:abstractNumId w:val="40"/>
  </w:num>
  <w:num w:numId="10">
    <w:abstractNumId w:val="20"/>
  </w:num>
  <w:num w:numId="11">
    <w:abstractNumId w:val="9"/>
  </w:num>
  <w:num w:numId="12">
    <w:abstractNumId w:val="46"/>
  </w:num>
  <w:num w:numId="13">
    <w:abstractNumId w:val="44"/>
  </w:num>
  <w:num w:numId="14">
    <w:abstractNumId w:val="29"/>
  </w:num>
  <w:num w:numId="15">
    <w:abstractNumId w:val="8"/>
  </w:num>
  <w:num w:numId="16">
    <w:abstractNumId w:val="24"/>
  </w:num>
  <w:num w:numId="17">
    <w:abstractNumId w:val="31"/>
  </w:num>
  <w:num w:numId="18">
    <w:abstractNumId w:val="6"/>
  </w:num>
  <w:num w:numId="19">
    <w:abstractNumId w:val="41"/>
  </w:num>
  <w:num w:numId="20">
    <w:abstractNumId w:val="7"/>
  </w:num>
  <w:num w:numId="21">
    <w:abstractNumId w:val="43"/>
  </w:num>
  <w:num w:numId="22">
    <w:abstractNumId w:val="10"/>
  </w:num>
  <w:num w:numId="23">
    <w:abstractNumId w:val="3"/>
  </w:num>
  <w:num w:numId="24">
    <w:abstractNumId w:val="26"/>
  </w:num>
  <w:num w:numId="25">
    <w:abstractNumId w:val="27"/>
  </w:num>
  <w:num w:numId="26">
    <w:abstractNumId w:val="17"/>
  </w:num>
  <w:num w:numId="27">
    <w:abstractNumId w:val="33"/>
  </w:num>
  <w:num w:numId="28">
    <w:abstractNumId w:val="15"/>
  </w:num>
  <w:num w:numId="29">
    <w:abstractNumId w:val="4"/>
  </w:num>
  <w:num w:numId="30">
    <w:abstractNumId w:val="19"/>
  </w:num>
  <w:num w:numId="31">
    <w:abstractNumId w:val="35"/>
  </w:num>
  <w:num w:numId="32">
    <w:abstractNumId w:val="34"/>
  </w:num>
  <w:num w:numId="33">
    <w:abstractNumId w:val="18"/>
  </w:num>
  <w:num w:numId="34">
    <w:abstractNumId w:val="22"/>
  </w:num>
  <w:num w:numId="35">
    <w:abstractNumId w:val="39"/>
  </w:num>
  <w:num w:numId="36">
    <w:abstractNumId w:val="5"/>
  </w:num>
  <w:num w:numId="37">
    <w:abstractNumId w:val="37"/>
  </w:num>
  <w:num w:numId="38">
    <w:abstractNumId w:val="16"/>
  </w:num>
  <w:num w:numId="39">
    <w:abstractNumId w:val="2"/>
  </w:num>
  <w:num w:numId="40">
    <w:abstractNumId w:val="12"/>
  </w:num>
  <w:num w:numId="41">
    <w:abstractNumId w:val="45"/>
  </w:num>
  <w:num w:numId="42">
    <w:abstractNumId w:val="28"/>
  </w:num>
  <w:num w:numId="43">
    <w:abstractNumId w:val="14"/>
  </w:num>
  <w:num w:numId="44">
    <w:abstractNumId w:val="42"/>
  </w:num>
  <w:num w:numId="45">
    <w:abstractNumId w:val="21"/>
  </w:num>
  <w:num w:numId="46">
    <w:abstractNumId w:val="23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4C"/>
    <w:rsid w:val="00067A1C"/>
    <w:rsid w:val="000804D0"/>
    <w:rsid w:val="000E27EF"/>
    <w:rsid w:val="00107F84"/>
    <w:rsid w:val="001135E4"/>
    <w:rsid w:val="001375B8"/>
    <w:rsid w:val="00154B19"/>
    <w:rsid w:val="001726A9"/>
    <w:rsid w:val="001F3F5C"/>
    <w:rsid w:val="00230864"/>
    <w:rsid w:val="002A16C5"/>
    <w:rsid w:val="00310812"/>
    <w:rsid w:val="0035091E"/>
    <w:rsid w:val="003F5DA4"/>
    <w:rsid w:val="00437A5D"/>
    <w:rsid w:val="00451DD2"/>
    <w:rsid w:val="004A3047"/>
    <w:rsid w:val="004B3145"/>
    <w:rsid w:val="004D660A"/>
    <w:rsid w:val="005104B9"/>
    <w:rsid w:val="00514C6A"/>
    <w:rsid w:val="005D235E"/>
    <w:rsid w:val="00612A11"/>
    <w:rsid w:val="00621C66"/>
    <w:rsid w:val="00670350"/>
    <w:rsid w:val="00675E7D"/>
    <w:rsid w:val="006C7000"/>
    <w:rsid w:val="006C743A"/>
    <w:rsid w:val="006F62AE"/>
    <w:rsid w:val="006F780B"/>
    <w:rsid w:val="007002E2"/>
    <w:rsid w:val="00700FA6"/>
    <w:rsid w:val="00742AA6"/>
    <w:rsid w:val="00747A64"/>
    <w:rsid w:val="007A4170"/>
    <w:rsid w:val="007B37F1"/>
    <w:rsid w:val="007D09A0"/>
    <w:rsid w:val="008072F6"/>
    <w:rsid w:val="00807FBE"/>
    <w:rsid w:val="008317B5"/>
    <w:rsid w:val="00834602"/>
    <w:rsid w:val="008A1BDC"/>
    <w:rsid w:val="008A4DFD"/>
    <w:rsid w:val="008C1D0E"/>
    <w:rsid w:val="008E5A38"/>
    <w:rsid w:val="008F42AB"/>
    <w:rsid w:val="00910240"/>
    <w:rsid w:val="00924573"/>
    <w:rsid w:val="0096561E"/>
    <w:rsid w:val="00970A4F"/>
    <w:rsid w:val="009D6DFB"/>
    <w:rsid w:val="00A83C47"/>
    <w:rsid w:val="00AB562F"/>
    <w:rsid w:val="00AC2E74"/>
    <w:rsid w:val="00AE23D3"/>
    <w:rsid w:val="00AE681B"/>
    <w:rsid w:val="00B051E6"/>
    <w:rsid w:val="00B42790"/>
    <w:rsid w:val="00B5658D"/>
    <w:rsid w:val="00BB7470"/>
    <w:rsid w:val="00BC5764"/>
    <w:rsid w:val="00C2166F"/>
    <w:rsid w:val="00C344EC"/>
    <w:rsid w:val="00C761E1"/>
    <w:rsid w:val="00C82129"/>
    <w:rsid w:val="00C83C2B"/>
    <w:rsid w:val="00C92688"/>
    <w:rsid w:val="00CA5314"/>
    <w:rsid w:val="00CA5CFA"/>
    <w:rsid w:val="00D1179B"/>
    <w:rsid w:val="00D17CA5"/>
    <w:rsid w:val="00D41EE2"/>
    <w:rsid w:val="00D640F7"/>
    <w:rsid w:val="00D67ECC"/>
    <w:rsid w:val="00D90BFB"/>
    <w:rsid w:val="00D950DD"/>
    <w:rsid w:val="00D973A2"/>
    <w:rsid w:val="00DB5EFF"/>
    <w:rsid w:val="00DC7470"/>
    <w:rsid w:val="00E14CC9"/>
    <w:rsid w:val="00E16561"/>
    <w:rsid w:val="00E476F7"/>
    <w:rsid w:val="00ED1BD4"/>
    <w:rsid w:val="00EE7A57"/>
    <w:rsid w:val="00F47D30"/>
    <w:rsid w:val="00F52B59"/>
    <w:rsid w:val="00F56A44"/>
    <w:rsid w:val="00F6574C"/>
    <w:rsid w:val="00F76F3D"/>
    <w:rsid w:val="00F968AD"/>
    <w:rsid w:val="00FA41CE"/>
    <w:rsid w:val="00FA5F44"/>
    <w:rsid w:val="00FB2660"/>
    <w:rsid w:val="00F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7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5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0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FA6"/>
  </w:style>
  <w:style w:type="paragraph" w:styleId="Stopka">
    <w:name w:val="footer"/>
    <w:basedOn w:val="Normalny"/>
    <w:link w:val="StopkaZnak"/>
    <w:uiPriority w:val="99"/>
    <w:unhideWhenUsed/>
    <w:rsid w:val="00700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FA6"/>
  </w:style>
  <w:style w:type="paragraph" w:styleId="Tekstdymka">
    <w:name w:val="Balloon Text"/>
    <w:basedOn w:val="Normalny"/>
    <w:link w:val="TekstdymkaZnak"/>
    <w:uiPriority w:val="99"/>
    <w:semiHidden/>
    <w:unhideWhenUsed/>
    <w:rsid w:val="00B0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1E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42A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7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5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0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FA6"/>
  </w:style>
  <w:style w:type="paragraph" w:styleId="Stopka">
    <w:name w:val="footer"/>
    <w:basedOn w:val="Normalny"/>
    <w:link w:val="StopkaZnak"/>
    <w:uiPriority w:val="99"/>
    <w:unhideWhenUsed/>
    <w:rsid w:val="00700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FA6"/>
  </w:style>
  <w:style w:type="paragraph" w:styleId="Tekstdymka">
    <w:name w:val="Balloon Text"/>
    <w:basedOn w:val="Normalny"/>
    <w:link w:val="TekstdymkaZnak"/>
    <w:uiPriority w:val="99"/>
    <w:semiHidden/>
    <w:unhideWhenUsed/>
    <w:rsid w:val="00B0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1E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42A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pa@spa-sado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dansk@pol-aqua.com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mowienia@gniewkowo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nczak@gniewkowo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795F3-9B24-4566-8DC6-68E463A3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6312</Words>
  <Characters>37874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MChwialkowski</cp:lastModifiedBy>
  <cp:revision>7</cp:revision>
  <cp:lastPrinted>2017-07-04T08:54:00Z</cp:lastPrinted>
  <dcterms:created xsi:type="dcterms:W3CDTF">2017-08-10T05:26:00Z</dcterms:created>
  <dcterms:modified xsi:type="dcterms:W3CDTF">2017-08-10T05:27:00Z</dcterms:modified>
</cp:coreProperties>
</file>