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A4" w:rsidRDefault="00933F1F" w:rsidP="00DF06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1957705</wp:posOffset>
            </wp:positionH>
            <wp:positionV relativeFrom="margin">
              <wp:posOffset>195580</wp:posOffset>
            </wp:positionV>
            <wp:extent cx="762000" cy="762000"/>
            <wp:effectExtent l="19050" t="0" r="0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3291205</wp:posOffset>
            </wp:positionH>
            <wp:positionV relativeFrom="margin">
              <wp:posOffset>-4445</wp:posOffset>
            </wp:positionV>
            <wp:extent cx="885825" cy="1019175"/>
            <wp:effectExtent l="19050" t="0" r="9525" b="0"/>
            <wp:wrapSquare wrapText="bothSides"/>
            <wp:docPr id="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3B"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176530</wp:posOffset>
            </wp:positionV>
            <wp:extent cx="1195705" cy="752475"/>
            <wp:effectExtent l="19050" t="0" r="4445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Obraz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3B"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176530</wp:posOffset>
            </wp:positionV>
            <wp:extent cx="1276350" cy="838200"/>
            <wp:effectExtent l="19050" t="0" r="0" b="0"/>
            <wp:wrapNone/>
            <wp:docPr id="7" name="Obraz 2" descr="PROW-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03B" w:rsidRDefault="003F203B" w:rsidP="003F203B">
      <w:pPr>
        <w:shd w:val="clear" w:color="auto" w:fill="FFFFFF"/>
        <w:tabs>
          <w:tab w:val="left" w:pos="3780"/>
        </w:tabs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ab/>
      </w:r>
    </w:p>
    <w:p w:rsidR="003F203B" w:rsidRDefault="003F203B" w:rsidP="00DF06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</w:p>
    <w:p w:rsidR="003F203B" w:rsidRDefault="003F203B" w:rsidP="00DF06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3F203B"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8006080</wp:posOffset>
            </wp:positionH>
            <wp:positionV relativeFrom="margin">
              <wp:posOffset>262255</wp:posOffset>
            </wp:positionV>
            <wp:extent cx="1333500" cy="790575"/>
            <wp:effectExtent l="19050" t="0" r="0" b="0"/>
            <wp:wrapSquare wrapText="bothSides"/>
            <wp:docPr id="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76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03B">
        <w:rPr>
          <w:rFonts w:eastAsia="Times New Roman" w:cstheme="minorHAnsi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7853680</wp:posOffset>
            </wp:positionH>
            <wp:positionV relativeFrom="margin">
              <wp:posOffset>109855</wp:posOffset>
            </wp:positionV>
            <wp:extent cx="1333500" cy="790575"/>
            <wp:effectExtent l="19050" t="0" r="0" b="0"/>
            <wp:wrapSquare wrapText="bothSides"/>
            <wp:docPr id="1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76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7A4" w:rsidRPr="00DF06EB" w:rsidRDefault="00901524" w:rsidP="00DF06E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DF06EB">
        <w:rPr>
          <w:rFonts w:eastAsia="Times New Roman" w:cstheme="minorHAnsi"/>
          <w:b/>
          <w:bCs/>
          <w:color w:val="000000"/>
          <w:lang w:eastAsia="pl-PL"/>
        </w:rPr>
        <w:t>Konsultacje</w:t>
      </w:r>
      <w:r w:rsidR="00224D6F" w:rsidRPr="00DF06EB">
        <w:rPr>
          <w:rFonts w:eastAsia="Times New Roman" w:cstheme="minorHAnsi"/>
          <w:b/>
          <w:bCs/>
          <w:color w:val="000000"/>
          <w:lang w:eastAsia="pl-PL"/>
        </w:rPr>
        <w:t xml:space="preserve"> społeczn</w:t>
      </w:r>
      <w:r w:rsidRPr="00DF06EB">
        <w:rPr>
          <w:rFonts w:eastAsia="Times New Roman" w:cstheme="minorHAnsi"/>
          <w:b/>
          <w:bCs/>
          <w:color w:val="000000"/>
          <w:lang w:eastAsia="pl-PL"/>
        </w:rPr>
        <w:t>e</w:t>
      </w:r>
      <w:r w:rsidR="00224D6F" w:rsidRPr="00DF06EB">
        <w:rPr>
          <w:rFonts w:eastAsia="Times New Roman" w:cstheme="minorHAnsi"/>
          <w:b/>
          <w:bCs/>
          <w:color w:val="000000"/>
          <w:lang w:eastAsia="pl-PL"/>
        </w:rPr>
        <w:t xml:space="preserve"> dotycząc</w:t>
      </w:r>
      <w:r w:rsidRPr="00DF06EB">
        <w:rPr>
          <w:rFonts w:eastAsia="Times New Roman" w:cstheme="minorHAnsi"/>
          <w:b/>
          <w:bCs/>
          <w:color w:val="000000"/>
          <w:lang w:eastAsia="pl-PL"/>
        </w:rPr>
        <w:t>e</w:t>
      </w:r>
      <w:r w:rsidR="00224D6F" w:rsidRPr="00DF06EB">
        <w:rPr>
          <w:rFonts w:eastAsia="Times New Roman" w:cstheme="minorHAnsi"/>
          <w:b/>
          <w:bCs/>
          <w:color w:val="000000"/>
          <w:lang w:eastAsia="pl-PL"/>
        </w:rPr>
        <w:t xml:space="preserve"> projektu </w:t>
      </w:r>
      <w:r w:rsidR="000317A4">
        <w:rPr>
          <w:rFonts w:eastAsia="Times New Roman" w:cstheme="minorHAnsi"/>
          <w:b/>
          <w:bCs/>
          <w:color w:val="000000"/>
          <w:lang w:eastAsia="pl-PL"/>
        </w:rPr>
        <w:t>pn. „Budowa boiska wielofunkcyjnego przy Szkole Zawodowej w Gniewkowie”</w:t>
      </w:r>
    </w:p>
    <w:p w:rsidR="00224D6F" w:rsidRPr="00DF06EB" w:rsidRDefault="00224D6F" w:rsidP="00DF06E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F06EB">
        <w:rPr>
          <w:rFonts w:eastAsia="Times New Roman" w:cstheme="minorHAnsi"/>
          <w:color w:val="000000"/>
          <w:lang w:eastAsia="pl-PL"/>
        </w:rPr>
        <w:t xml:space="preserve">Zapraszamy do udziału w procesie konsultacji społecznych dotyczących projektu </w:t>
      </w:r>
      <w:r w:rsidR="000317A4">
        <w:rPr>
          <w:rFonts w:eastAsia="Times New Roman" w:cstheme="minorHAnsi"/>
          <w:color w:val="000000"/>
          <w:lang w:eastAsia="pl-PL"/>
        </w:rPr>
        <w:t>pn. „Budowa boiska wielofunkcyjnego przy Szkole Zawodowej w Gniewkowie”</w:t>
      </w:r>
      <w:r w:rsidR="00901524" w:rsidRPr="00DF06EB">
        <w:rPr>
          <w:rFonts w:eastAsia="Times New Roman" w:cstheme="minorHAnsi"/>
          <w:color w:val="000000"/>
          <w:lang w:eastAsia="pl-PL"/>
        </w:rPr>
        <w:t xml:space="preserve">. </w:t>
      </w:r>
      <w:r w:rsidR="000317A4">
        <w:rPr>
          <w:rFonts w:eastAsia="Times New Roman" w:cstheme="minorHAnsi"/>
          <w:color w:val="000000"/>
          <w:lang w:eastAsia="pl-PL"/>
        </w:rPr>
        <w:t>Konsultacje zostan</w:t>
      </w:r>
      <w:r w:rsidRPr="00DF06EB">
        <w:rPr>
          <w:rFonts w:eastAsia="Times New Roman" w:cstheme="minorHAnsi"/>
          <w:color w:val="000000"/>
          <w:lang w:eastAsia="pl-PL"/>
        </w:rPr>
        <w:t xml:space="preserve">ą przeprowadzone w terminie od </w:t>
      </w:r>
      <w:r w:rsidR="000317A4">
        <w:rPr>
          <w:rFonts w:eastAsia="Times New Roman" w:cstheme="minorHAnsi"/>
          <w:color w:val="000000"/>
          <w:lang w:eastAsia="pl-PL"/>
        </w:rPr>
        <w:t xml:space="preserve">11 </w:t>
      </w:r>
      <w:r w:rsidRPr="00DF06EB">
        <w:rPr>
          <w:rFonts w:eastAsia="Times New Roman" w:cstheme="minorHAnsi"/>
          <w:color w:val="000000"/>
          <w:lang w:eastAsia="pl-PL"/>
        </w:rPr>
        <w:t xml:space="preserve">do </w:t>
      </w:r>
      <w:r w:rsidR="000317A4">
        <w:rPr>
          <w:rFonts w:eastAsia="Times New Roman" w:cstheme="minorHAnsi"/>
          <w:color w:val="000000"/>
          <w:lang w:eastAsia="pl-PL"/>
        </w:rPr>
        <w:t>26 maja</w:t>
      </w:r>
      <w:r w:rsidR="00D22F9B" w:rsidRPr="00DF06EB">
        <w:rPr>
          <w:rFonts w:eastAsia="Times New Roman" w:cstheme="minorHAnsi"/>
          <w:color w:val="000000"/>
          <w:lang w:eastAsia="pl-PL"/>
        </w:rPr>
        <w:t xml:space="preserve"> 2017</w:t>
      </w:r>
      <w:r w:rsidRPr="00DF06EB">
        <w:rPr>
          <w:rFonts w:eastAsia="Times New Roman" w:cstheme="minorHAnsi"/>
          <w:color w:val="000000"/>
          <w:lang w:eastAsia="pl-PL"/>
        </w:rPr>
        <w:t xml:space="preserve"> r.</w:t>
      </w:r>
      <w:r w:rsidR="00DF06EB">
        <w:rPr>
          <w:rFonts w:eastAsia="Times New Roman" w:cstheme="minorHAnsi"/>
          <w:color w:val="000000"/>
          <w:lang w:eastAsia="pl-PL"/>
        </w:rPr>
        <w:t xml:space="preserve"> 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Opinie i uwagi w formie </w:t>
      </w:r>
      <w:r w:rsidR="000317A4">
        <w:rPr>
          <w:rFonts w:eastAsia="Times New Roman" w:cstheme="minorHAnsi"/>
          <w:color w:val="000000"/>
          <w:lang w:eastAsia="pl-PL"/>
        </w:rPr>
        <w:t>wypełnionego formularza uwag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 można składać osobiście w godzinach pracy urzędu, </w:t>
      </w:r>
      <w:r w:rsidR="00901524" w:rsidRPr="00DF06EB">
        <w:rPr>
          <w:rFonts w:eastAsia="Times New Roman" w:cstheme="minorHAnsi"/>
          <w:color w:val="000000"/>
          <w:lang w:eastAsia="pl-PL"/>
        </w:rPr>
        <w:t xml:space="preserve">przesłać pocztą na adres Urzędu, 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elektronicznie na adres: </w:t>
      </w:r>
      <w:hyperlink r:id="rId9" w:history="1">
        <w:r w:rsidR="00DF06EB" w:rsidRPr="00655AEB">
          <w:rPr>
            <w:rStyle w:val="Hipercze"/>
            <w:rFonts w:eastAsia="Times New Roman" w:cstheme="minorHAnsi"/>
            <w:lang w:eastAsia="pl-PL"/>
          </w:rPr>
          <w:t>promocja@gniewkowo.com.pl</w:t>
        </w:r>
      </w:hyperlink>
      <w:bookmarkStart w:id="0" w:name="_GoBack"/>
      <w:bookmarkEnd w:id="0"/>
      <w:r w:rsidR="00EF4B8F">
        <w:t xml:space="preserve"> (</w:t>
      </w:r>
      <w:proofErr w:type="spellStart"/>
      <w:r w:rsidR="00EF4B8F">
        <w:t>skan</w:t>
      </w:r>
      <w:proofErr w:type="spellEnd"/>
      <w:r w:rsidR="00EF4B8F">
        <w:t xml:space="preserve"> podpisanego formularza uwag)</w:t>
      </w:r>
      <w:r w:rsidR="000317A4">
        <w:rPr>
          <w:rFonts w:eastAsia="Times New Roman" w:cstheme="minorHAnsi"/>
          <w:color w:val="000000"/>
          <w:lang w:eastAsia="pl-PL"/>
        </w:rPr>
        <w:t xml:space="preserve">. </w:t>
      </w:r>
      <w:r w:rsidR="00EF4B8F">
        <w:rPr>
          <w:rFonts w:eastAsia="Times New Roman" w:cstheme="minorHAnsi"/>
          <w:color w:val="000000"/>
          <w:lang w:eastAsia="pl-PL"/>
        </w:rPr>
        <w:t>Planowany zakres p</w:t>
      </w:r>
      <w:r w:rsidR="00DF06EB">
        <w:rPr>
          <w:rFonts w:eastAsia="Times New Roman" w:cstheme="minorHAnsi"/>
          <w:color w:val="000000"/>
          <w:lang w:eastAsia="pl-PL"/>
        </w:rPr>
        <w:t>rojekt</w:t>
      </w:r>
      <w:r w:rsidR="00EF4B8F">
        <w:rPr>
          <w:rFonts w:eastAsia="Times New Roman" w:cstheme="minorHAnsi"/>
          <w:color w:val="000000"/>
          <w:lang w:eastAsia="pl-PL"/>
        </w:rPr>
        <w:t>u</w:t>
      </w:r>
      <w:r w:rsidR="00DF06EB">
        <w:rPr>
          <w:rFonts w:eastAsia="Times New Roman" w:cstheme="minorHAnsi"/>
          <w:color w:val="000000"/>
          <w:lang w:eastAsia="pl-PL"/>
        </w:rPr>
        <w:t xml:space="preserve"> pn.: </w:t>
      </w:r>
      <w:r w:rsidR="00EF4B8F">
        <w:rPr>
          <w:rFonts w:eastAsia="Times New Roman" w:cstheme="minorHAnsi"/>
          <w:color w:val="000000"/>
          <w:lang w:eastAsia="pl-PL"/>
        </w:rPr>
        <w:t>„Budowa boiska wielofunkcyjnego przy Szkole Zawodowej w Gniewkowie”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 </w:t>
      </w:r>
      <w:r w:rsidR="00D22F9B" w:rsidRPr="00DF06EB">
        <w:rPr>
          <w:rFonts w:eastAsia="Times New Roman" w:cstheme="minorHAnsi"/>
          <w:color w:val="000000"/>
          <w:lang w:eastAsia="pl-PL"/>
        </w:rPr>
        <w:t>jest dostępny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 </w:t>
      </w:r>
      <w:r w:rsidR="00933F1F">
        <w:rPr>
          <w:rFonts w:eastAsia="Times New Roman" w:cstheme="minorHAnsi"/>
          <w:color w:val="000000"/>
          <w:lang w:eastAsia="pl-PL"/>
        </w:rPr>
        <w:t>w Biuletynie Informacji Publicznej</w:t>
      </w:r>
      <w:r w:rsidR="00CB0701" w:rsidRPr="00DF06EB">
        <w:rPr>
          <w:rFonts w:eastAsia="Times New Roman" w:cstheme="minorHAnsi"/>
          <w:color w:val="000000"/>
          <w:lang w:eastAsia="pl-PL"/>
        </w:rPr>
        <w:t xml:space="preserve"> Urzędu</w:t>
      </w:r>
      <w:r w:rsidR="00EF4B8F">
        <w:rPr>
          <w:rFonts w:eastAsia="Times New Roman" w:cstheme="minorHAnsi"/>
          <w:color w:val="000000"/>
          <w:lang w:eastAsia="pl-PL"/>
        </w:rPr>
        <w:t xml:space="preserve"> </w:t>
      </w:r>
      <w:r w:rsidR="00933F1F">
        <w:rPr>
          <w:rFonts w:eastAsia="Times New Roman" w:cstheme="minorHAnsi"/>
          <w:color w:val="000000"/>
          <w:lang w:eastAsia="pl-PL"/>
        </w:rPr>
        <w:t xml:space="preserve">Miejskiego w Gniewkowie, </w:t>
      </w:r>
      <w:r w:rsidR="00EF4B8F">
        <w:rPr>
          <w:rFonts w:eastAsia="Times New Roman" w:cstheme="minorHAnsi"/>
          <w:color w:val="000000"/>
          <w:lang w:eastAsia="pl-PL"/>
        </w:rPr>
        <w:t>a także zostaje wywieszony na tablicy ogłoszeń w</w:t>
      </w:r>
      <w:r w:rsidR="00933F1F">
        <w:rPr>
          <w:rFonts w:eastAsia="Times New Roman" w:cstheme="minorHAnsi"/>
          <w:color w:val="000000"/>
          <w:lang w:eastAsia="pl-PL"/>
        </w:rPr>
        <w:t xml:space="preserve"> Szkole Zawodowej w Gniewkowie </w:t>
      </w:r>
      <w:r w:rsidR="00EF4B8F">
        <w:rPr>
          <w:rFonts w:eastAsia="Times New Roman" w:cstheme="minorHAnsi"/>
          <w:color w:val="000000"/>
          <w:lang w:eastAsia="pl-PL"/>
        </w:rPr>
        <w:t>i Urzędzie Miejskim w Gniewkowie</w:t>
      </w:r>
      <w:r w:rsidR="00CB0701" w:rsidRPr="00DF06EB">
        <w:rPr>
          <w:rFonts w:eastAsia="Times New Roman" w:cstheme="minorHAnsi"/>
          <w:color w:val="000000"/>
          <w:lang w:eastAsia="pl-PL"/>
        </w:rPr>
        <w:t>.</w:t>
      </w:r>
    </w:p>
    <w:p w:rsidR="00616AEA" w:rsidRPr="00DF06EB" w:rsidRDefault="00D22F9B" w:rsidP="00DF06E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F06EB">
        <w:rPr>
          <w:rFonts w:eastAsia="Times New Roman" w:cstheme="minorHAnsi"/>
          <w:color w:val="000000"/>
          <w:lang w:eastAsia="pl-PL"/>
        </w:rPr>
        <w:t xml:space="preserve">Załącznik 1 – </w:t>
      </w:r>
      <w:r w:rsidR="00EF4B8F">
        <w:rPr>
          <w:rFonts w:eastAsia="Times New Roman" w:cstheme="minorHAnsi"/>
          <w:color w:val="000000"/>
          <w:lang w:eastAsia="pl-PL"/>
        </w:rPr>
        <w:t>Zakres projektu</w:t>
      </w:r>
    </w:p>
    <w:p w:rsidR="00901524" w:rsidRPr="00DF06EB" w:rsidRDefault="00EF4B8F" w:rsidP="00DF06EB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Załącznik 2 – F</w:t>
      </w:r>
      <w:r w:rsidR="00901524" w:rsidRPr="00DF06EB">
        <w:rPr>
          <w:rFonts w:eastAsia="Times New Roman" w:cstheme="minorHAnsi"/>
          <w:color w:val="000000"/>
          <w:lang w:eastAsia="pl-PL"/>
        </w:rPr>
        <w:t>ormularz uwag</w:t>
      </w:r>
    </w:p>
    <w:sectPr w:rsidR="00901524" w:rsidRPr="00DF06EB" w:rsidSect="0044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D6F"/>
    <w:rsid w:val="000317A4"/>
    <w:rsid w:val="00154FD9"/>
    <w:rsid w:val="00167390"/>
    <w:rsid w:val="00224D6F"/>
    <w:rsid w:val="002A1FCE"/>
    <w:rsid w:val="003F203B"/>
    <w:rsid w:val="004475BF"/>
    <w:rsid w:val="005A0E0A"/>
    <w:rsid w:val="005A19E0"/>
    <w:rsid w:val="006E7EFE"/>
    <w:rsid w:val="00827891"/>
    <w:rsid w:val="00901524"/>
    <w:rsid w:val="009217F2"/>
    <w:rsid w:val="00933F1F"/>
    <w:rsid w:val="00A0153C"/>
    <w:rsid w:val="00CA7DCD"/>
    <w:rsid w:val="00CB0619"/>
    <w:rsid w:val="00CB0701"/>
    <w:rsid w:val="00D04EB1"/>
    <w:rsid w:val="00D22F9B"/>
    <w:rsid w:val="00DF06EB"/>
    <w:rsid w:val="00EF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5BF"/>
  </w:style>
  <w:style w:type="paragraph" w:styleId="Nagwek2">
    <w:name w:val="heading 2"/>
    <w:basedOn w:val="Normalny"/>
    <w:link w:val="Nagwek2Znak"/>
    <w:uiPriority w:val="9"/>
    <w:qFormat/>
    <w:rsid w:val="00224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4D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739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06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omocj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 Consult</dc:creator>
  <cp:lastModifiedBy>Anna Nawrocka</cp:lastModifiedBy>
  <cp:revision>4</cp:revision>
  <cp:lastPrinted>2017-05-10T06:44:00Z</cp:lastPrinted>
  <dcterms:created xsi:type="dcterms:W3CDTF">2017-05-10T06:44:00Z</dcterms:created>
  <dcterms:modified xsi:type="dcterms:W3CDTF">2017-05-10T10:55:00Z</dcterms:modified>
</cp:coreProperties>
</file>