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1E" w:rsidRDefault="009C111E" w:rsidP="009C111E">
      <w:pPr>
        <w:jc w:val="right"/>
      </w:pPr>
      <w:r>
        <w:t xml:space="preserve">                                                                                  Gniewkowo, 19 grudnia 2016 r.</w:t>
      </w:r>
    </w:p>
    <w:p w:rsidR="009C111E" w:rsidRDefault="009C111E" w:rsidP="009C111E">
      <w:pPr>
        <w:jc w:val="both"/>
      </w:pPr>
    </w:p>
    <w:p w:rsidR="009C111E" w:rsidRDefault="009C111E" w:rsidP="009C111E">
      <w:pPr>
        <w:jc w:val="center"/>
      </w:pPr>
    </w:p>
    <w:p w:rsidR="009C111E" w:rsidRDefault="009C111E" w:rsidP="009C111E">
      <w:pPr>
        <w:jc w:val="center"/>
      </w:pPr>
    </w:p>
    <w:p w:rsidR="009C111E" w:rsidRDefault="009C111E" w:rsidP="009C111E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 w:hint="eastAsia"/>
          <w:b/>
        </w:rPr>
        <w:t xml:space="preserve">Sprawozdanie z działalności Komisji Oświaty, Kultury, Sportu, </w:t>
      </w:r>
    </w:p>
    <w:p w:rsidR="009C111E" w:rsidRDefault="009C111E" w:rsidP="009C111E">
      <w:pPr>
        <w:rPr>
          <w:rFonts w:ascii="Arial Unicode MS" w:eastAsia="Arial Unicode MS" w:hAnsi="Arial Unicode MS" w:cs="Arial Unicode MS" w:hint="eastAsia"/>
          <w:b/>
        </w:rPr>
      </w:pPr>
      <w:r>
        <w:rPr>
          <w:rFonts w:ascii="Arial Unicode MS" w:eastAsia="Arial Unicode MS" w:hAnsi="Arial Unicode MS" w:cs="Arial Unicode MS" w:hint="eastAsia"/>
          <w:b/>
        </w:rPr>
        <w:t xml:space="preserve">                                    Zdrowia i Opieki Społecznej w  2016 roku</w:t>
      </w:r>
    </w:p>
    <w:p w:rsidR="009C111E" w:rsidRDefault="009C111E" w:rsidP="009C111E">
      <w:pPr>
        <w:jc w:val="center"/>
        <w:rPr>
          <w:rFonts w:eastAsia="Arial Unicode MS" w:hint="eastAsia"/>
          <w:b/>
        </w:rPr>
      </w:pPr>
    </w:p>
    <w:p w:rsidR="009C111E" w:rsidRDefault="009C111E" w:rsidP="009C111E">
      <w:pPr>
        <w:jc w:val="both"/>
      </w:pPr>
    </w:p>
    <w:p w:rsidR="009C111E" w:rsidRDefault="009C111E" w:rsidP="009C111E">
      <w:pPr>
        <w:spacing w:line="360" w:lineRule="auto"/>
        <w:jc w:val="both"/>
        <w:rPr>
          <w:rFonts w:eastAsia="Arial Unicode MS"/>
        </w:rPr>
      </w:pPr>
    </w:p>
    <w:p w:rsidR="009C111E" w:rsidRDefault="009C111E" w:rsidP="009C111E">
      <w:pPr>
        <w:spacing w:line="360" w:lineRule="auto"/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    Komisja Oświaty, Kultury, Sportu, Zdrowia i Opieki Społecznej pracowała zgodnie  z  przyjętym planem pracy, zatwierdzonym przez Radę Miejską w Gniewkowie. Komisja uczestniczyła w comiesięcznych wspólnych posiedzeniach, opiniując projekty uchwał Rady Miejskiej i współpracując z pozostałymi komisjami stałymi Rady Miejskiej. </w:t>
      </w:r>
    </w:p>
    <w:p w:rsidR="009C111E" w:rsidRDefault="009C111E" w:rsidP="009C111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Ponadto Komisja współpracowała z organizacjami i stowarzyszeniami oświatowymi, sportowymi i  proopiekuńczymi. Członkowie Komisji uczestniczyli w spotkaniach z przedstawicielami środowiska sportowego, w uroczystościach patriotycznych, rocznicowych  </w:t>
      </w:r>
    </w:p>
    <w:p w:rsidR="009C111E" w:rsidRDefault="009C111E" w:rsidP="009C111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i okolicznościowych, ważnych dla środowiska lokalnego.</w:t>
      </w:r>
    </w:p>
    <w:p w:rsidR="009C111E" w:rsidRDefault="009C111E" w:rsidP="009C111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W bieżącym roku odbyły się wszystkie zaplanowane spotkania robocze Komisji:</w:t>
      </w:r>
    </w:p>
    <w:p w:rsidR="009C111E" w:rsidRDefault="009C111E" w:rsidP="009C111E">
      <w:pPr>
        <w:spacing w:line="360" w:lineRule="auto"/>
      </w:pPr>
      <w:r>
        <w:t>marzec- spotkanie z przedstawicielami zakładów opieki zdrowotnej na temat realizacji programu polityki zdrowotnej, programów profilaktycznych i prozdrowotnych realizowanych na terenie gminy Gniewkowo z wykorzystaniem środków budżetowych;</w:t>
      </w:r>
    </w:p>
    <w:p w:rsidR="009C111E" w:rsidRDefault="009C111E" w:rsidP="009C111E">
      <w:pPr>
        <w:spacing w:line="360" w:lineRule="auto"/>
      </w:pPr>
      <w:r>
        <w:t>kwiecień- spotkanie dotyczące  funkcjonowania MGOKSiR i Biblioteki oraz  organizacji pozarządowych na terenie gminy Gniewkowo;</w:t>
      </w:r>
    </w:p>
    <w:p w:rsidR="009C111E" w:rsidRDefault="009C111E" w:rsidP="009C111E">
      <w:pPr>
        <w:spacing w:line="360" w:lineRule="auto"/>
      </w:pPr>
      <w:r>
        <w:t>maj – spotkanie z kierownikiem MGOPS na temat realizacji zadań z zakresu opieki społecznej;</w:t>
      </w:r>
    </w:p>
    <w:p w:rsidR="009C111E" w:rsidRDefault="009C111E" w:rsidP="009C111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- październik- spotkanie z Burmistrzem Gniewkowa i kierownikiem SZEAS w Gniewkowie na temat funkcjonowania placówek oświatowych na terenie gminy Gniewkowo;</w:t>
      </w:r>
    </w:p>
    <w:p w:rsidR="009C111E" w:rsidRDefault="009C111E" w:rsidP="009C111E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- grudzień- opiniowanie projektu budżetu gminy na 2017 rok i przygotowanie planu pracy komisji  na 2017 rok, spotkanie z przedstawicielami stowarzyszeń i organizacji sportowych na temat funkcjonowania organizacji i stowarzyszeń  sportowych na terenie Gminy oraz problematyka zadań zlecanych przez gminę w zakresie sportu;</w:t>
      </w:r>
    </w:p>
    <w:p w:rsidR="009C111E" w:rsidRDefault="009C111E" w:rsidP="009C111E">
      <w:pPr>
        <w:spacing w:line="360" w:lineRule="auto"/>
        <w:jc w:val="both"/>
        <w:rPr>
          <w:rFonts w:ascii="Cambria" w:hAnsi="Cambria"/>
        </w:rPr>
      </w:pPr>
    </w:p>
    <w:p w:rsidR="009C111E" w:rsidRDefault="009C111E" w:rsidP="009C111E">
      <w:pPr>
        <w:spacing w:line="360" w:lineRule="auto"/>
        <w:jc w:val="both"/>
        <w:rPr>
          <w:rFonts w:ascii="Cambria" w:hAnsi="Cambria"/>
        </w:rPr>
      </w:pPr>
    </w:p>
    <w:p w:rsidR="00395346" w:rsidRDefault="00395346">
      <w:bookmarkStart w:id="0" w:name="_GoBack"/>
      <w:bookmarkEnd w:id="0"/>
    </w:p>
    <w:sectPr w:rsidR="0039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AB"/>
    <w:rsid w:val="00395346"/>
    <w:rsid w:val="009C111E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718B-B3B7-4297-8025-970C0911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2017-01-10T11:31:00Z</dcterms:created>
  <dcterms:modified xsi:type="dcterms:W3CDTF">2017-01-10T11:31:00Z</dcterms:modified>
</cp:coreProperties>
</file>