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6" w:rsidRPr="00C23B15" w:rsidRDefault="00C23B15" w:rsidP="00C23B15">
      <w:pPr>
        <w:jc w:val="center"/>
        <w:rPr>
          <w:rFonts w:ascii="Cambria" w:hAnsi="Cambria"/>
          <w:b/>
          <w:sz w:val="24"/>
          <w:szCs w:val="24"/>
        </w:rPr>
      </w:pPr>
      <w:r w:rsidRPr="00C23B15">
        <w:rPr>
          <w:rFonts w:ascii="Cambria" w:hAnsi="Cambria"/>
          <w:b/>
          <w:sz w:val="24"/>
          <w:szCs w:val="24"/>
        </w:rPr>
        <w:t xml:space="preserve">Lista uchwał podjętych na XXI sesji Rady Miejskiej w Gniewkowie </w:t>
      </w:r>
      <w:r>
        <w:rPr>
          <w:rFonts w:ascii="Cambria" w:hAnsi="Cambria"/>
          <w:b/>
          <w:sz w:val="24"/>
          <w:szCs w:val="24"/>
        </w:rPr>
        <w:br/>
      </w:r>
      <w:r w:rsidRPr="00C23B15">
        <w:rPr>
          <w:rFonts w:ascii="Cambria" w:hAnsi="Cambria"/>
          <w:b/>
          <w:sz w:val="24"/>
          <w:szCs w:val="24"/>
        </w:rPr>
        <w:t>w dniu 27 stycznia 2016r.</w:t>
      </w:r>
    </w:p>
    <w:p w:rsidR="00C23B15" w:rsidRDefault="00C23B15" w:rsidP="00C23B15">
      <w:pPr>
        <w:jc w:val="center"/>
      </w:pPr>
    </w:p>
    <w:p w:rsidR="00C23B15" w:rsidRDefault="00C23B15" w:rsidP="00C23B15">
      <w:pPr>
        <w:jc w:val="center"/>
      </w:pPr>
      <w:bookmarkStart w:id="0" w:name="_GoBack"/>
      <w:bookmarkEnd w:id="0"/>
    </w:p>
    <w:p w:rsidR="00C23B15" w:rsidRDefault="00C23B15" w:rsidP="00C23B15">
      <w:pPr>
        <w:jc w:val="center"/>
      </w:pPr>
    </w:p>
    <w:p w:rsidR="00C23B15" w:rsidRPr="00C23B15" w:rsidRDefault="00C23B15" w:rsidP="00C23B15">
      <w:pPr>
        <w:jc w:val="center"/>
        <w:rPr>
          <w:rFonts w:ascii="Cambria" w:hAnsi="Cambria"/>
        </w:rPr>
      </w:pPr>
    </w:p>
    <w:p w:rsidR="00C23B15" w:rsidRPr="00C23B15" w:rsidRDefault="00C23B15" w:rsidP="00C23B15">
      <w:pPr>
        <w:jc w:val="center"/>
        <w:rPr>
          <w:rFonts w:ascii="Cambria" w:hAnsi="Cambria"/>
        </w:rPr>
      </w:pPr>
    </w:p>
    <w:p w:rsidR="00C23B15" w:rsidRPr="00C23B15" w:rsidRDefault="00C23B15" w:rsidP="00C23B15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23B15">
        <w:rPr>
          <w:rFonts w:ascii="Cambria" w:hAnsi="Cambria"/>
          <w:sz w:val="24"/>
          <w:szCs w:val="24"/>
        </w:rPr>
        <w:t>Uchwała Nr XXI/97/2016 w sprawie zamiaru likwidacji Szkoły Podstawowej im.</w:t>
      </w:r>
      <w:r w:rsidRPr="00C23B15">
        <w:rPr>
          <w:rFonts w:ascii="Cambria" w:hAnsi="Cambria"/>
          <w:sz w:val="24"/>
          <w:szCs w:val="24"/>
        </w:rPr>
        <w:t xml:space="preserve"> </w:t>
      </w:r>
      <w:r w:rsidRPr="00C23B15">
        <w:rPr>
          <w:rFonts w:ascii="Cambria" w:hAnsi="Cambria"/>
          <w:sz w:val="24"/>
          <w:szCs w:val="24"/>
        </w:rPr>
        <w:t>Księstwa Gniewkowskiego w Murzynnie;</w:t>
      </w:r>
    </w:p>
    <w:p w:rsidR="00C23B15" w:rsidRPr="00C23B15" w:rsidRDefault="00C23B15" w:rsidP="00C23B15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23B15">
        <w:rPr>
          <w:rFonts w:ascii="Cambria" w:hAnsi="Cambria"/>
          <w:sz w:val="24"/>
          <w:szCs w:val="24"/>
        </w:rPr>
        <w:t>Uchwała Nr XXI/98/2016 zmieniająca uchwałę w sprawie budżetu na rok 2016   ;</w:t>
      </w:r>
    </w:p>
    <w:p w:rsidR="00C23B15" w:rsidRPr="00C23B15" w:rsidRDefault="00C23B15" w:rsidP="00C23B15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23B15">
        <w:rPr>
          <w:rFonts w:ascii="Cambria" w:hAnsi="Cambria"/>
          <w:sz w:val="24"/>
          <w:szCs w:val="24"/>
        </w:rPr>
        <w:t>Uchwała Nr XXI/99/2016 w sprawie uchwalenia Gminnego Programu Przeciwdziałania Przemocy w Rodzinie oraz Ochrony Ofiar Przemocy w Rodzinie na lata 2016-2020.</w:t>
      </w:r>
    </w:p>
    <w:p w:rsidR="00C23B15" w:rsidRDefault="00C23B15" w:rsidP="00C23B15">
      <w:pPr>
        <w:jc w:val="center"/>
      </w:pPr>
    </w:p>
    <w:sectPr w:rsidR="00C2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14"/>
    <w:rsid w:val="00582506"/>
    <w:rsid w:val="00B30114"/>
    <w:rsid w:val="00C2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F1A1-DEEE-4379-AC4B-18E21DC0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B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3</cp:revision>
  <cp:lastPrinted>2016-02-10T09:54:00Z</cp:lastPrinted>
  <dcterms:created xsi:type="dcterms:W3CDTF">2016-02-10T09:53:00Z</dcterms:created>
  <dcterms:modified xsi:type="dcterms:W3CDTF">2016-02-10T09:54:00Z</dcterms:modified>
</cp:coreProperties>
</file>