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23D" w:rsidRDefault="002D223D" w:rsidP="002D22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 pracy </w:t>
      </w:r>
    </w:p>
    <w:p w:rsidR="002D223D" w:rsidRDefault="002D223D" w:rsidP="002D223D">
      <w:pPr>
        <w:jc w:val="center"/>
        <w:rPr>
          <w:b/>
          <w:sz w:val="28"/>
          <w:szCs w:val="28"/>
        </w:rPr>
      </w:pPr>
    </w:p>
    <w:p w:rsidR="002D223D" w:rsidRDefault="002D223D" w:rsidP="002D22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Rady Miejskiej w Gniewkowie na rok 2016 </w:t>
      </w:r>
    </w:p>
    <w:p w:rsidR="002D223D" w:rsidRDefault="002D223D" w:rsidP="002D22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przyjęty na XX sesji </w:t>
      </w:r>
      <w:bookmarkStart w:id="0" w:name="_GoBack"/>
      <w:bookmarkEnd w:id="0"/>
      <w:r>
        <w:rPr>
          <w:b/>
          <w:sz w:val="28"/>
          <w:szCs w:val="28"/>
        </w:rPr>
        <w:t>w dniu 30 grudnia 2015r.</w:t>
      </w:r>
    </w:p>
    <w:p w:rsidR="002D223D" w:rsidRDefault="002D223D" w:rsidP="002D223D">
      <w:pPr>
        <w:jc w:val="center"/>
        <w:rPr>
          <w:b/>
          <w:sz w:val="28"/>
          <w:szCs w:val="28"/>
        </w:rPr>
      </w:pPr>
    </w:p>
    <w:p w:rsidR="002D223D" w:rsidRDefault="002D223D" w:rsidP="002D223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548"/>
        <w:gridCol w:w="5529"/>
        <w:gridCol w:w="2551"/>
      </w:tblGrid>
      <w:tr w:rsidR="002D223D" w:rsidTr="002D223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3D" w:rsidRDefault="002D223D">
            <w:pPr>
              <w:spacing w:line="276" w:lineRule="auto"/>
              <w:rPr>
                <w:b/>
                <w:lang w:eastAsia="en-US"/>
              </w:rPr>
            </w:pPr>
          </w:p>
          <w:p w:rsidR="002D223D" w:rsidRDefault="002D22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3D" w:rsidRDefault="002D223D">
            <w:pPr>
              <w:spacing w:line="276" w:lineRule="auto"/>
              <w:rPr>
                <w:b/>
                <w:lang w:eastAsia="en-US"/>
              </w:rPr>
            </w:pPr>
          </w:p>
          <w:p w:rsidR="002D223D" w:rsidRDefault="002D22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Termin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3D" w:rsidRDefault="002D223D">
            <w:pPr>
              <w:spacing w:line="276" w:lineRule="auto"/>
              <w:rPr>
                <w:b/>
                <w:lang w:eastAsia="en-US"/>
              </w:rPr>
            </w:pPr>
          </w:p>
          <w:p w:rsidR="002D223D" w:rsidRDefault="002D22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Tematyka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3D" w:rsidRDefault="002D223D">
            <w:pPr>
              <w:spacing w:line="276" w:lineRule="auto"/>
              <w:rPr>
                <w:b/>
                <w:lang w:eastAsia="en-US"/>
              </w:rPr>
            </w:pPr>
          </w:p>
          <w:p w:rsidR="002D223D" w:rsidRDefault="002D22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Uwagi</w:t>
            </w:r>
          </w:p>
          <w:p w:rsidR="002D223D" w:rsidRDefault="002D223D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D223D" w:rsidTr="002D223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3D" w:rsidRDefault="002D223D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3D" w:rsidRDefault="002D22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Styczeń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3D" w:rsidRDefault="002D22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1.Informacja na temat stanu bezpieczeństwa i porządku publicznego na terenie miasta i gminy.</w:t>
            </w:r>
          </w:p>
          <w:p w:rsidR="002D223D" w:rsidRDefault="002D22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2.Informacja na temat funkcjonowania Przedsiębiorstwa Komunalnego „Gniewkowo” 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3D" w:rsidRDefault="002D223D">
            <w:pPr>
              <w:spacing w:line="276" w:lineRule="auto"/>
              <w:rPr>
                <w:lang w:eastAsia="en-US"/>
              </w:rPr>
            </w:pPr>
          </w:p>
          <w:p w:rsidR="002D223D" w:rsidRDefault="002D223D">
            <w:pPr>
              <w:spacing w:line="276" w:lineRule="auto"/>
              <w:rPr>
                <w:lang w:eastAsia="en-US"/>
              </w:rPr>
            </w:pPr>
          </w:p>
          <w:p w:rsidR="002D223D" w:rsidRDefault="002D223D">
            <w:pPr>
              <w:spacing w:line="276" w:lineRule="auto"/>
              <w:rPr>
                <w:lang w:eastAsia="en-US"/>
              </w:rPr>
            </w:pPr>
          </w:p>
          <w:p w:rsidR="002D223D" w:rsidRDefault="002D223D">
            <w:pPr>
              <w:spacing w:line="276" w:lineRule="auto"/>
              <w:rPr>
                <w:lang w:eastAsia="en-US"/>
              </w:rPr>
            </w:pPr>
          </w:p>
          <w:p w:rsidR="002D223D" w:rsidRDefault="002D223D">
            <w:pPr>
              <w:spacing w:line="276" w:lineRule="auto"/>
              <w:rPr>
                <w:lang w:eastAsia="en-US"/>
              </w:rPr>
            </w:pPr>
          </w:p>
          <w:p w:rsidR="002D223D" w:rsidRDefault="002D22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</w:p>
        </w:tc>
      </w:tr>
      <w:tr w:rsidR="002D223D" w:rsidTr="002D223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3D" w:rsidRDefault="002D223D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3D" w:rsidRDefault="002D22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Luty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3D" w:rsidRDefault="002D22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1.Informacja na temat realizacji programu usuwania azbestu i wyrobów zawierających azbest za rok 2015.</w:t>
            </w:r>
          </w:p>
          <w:p w:rsidR="002D223D" w:rsidRDefault="002D22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Sprawozdanie z realizacji Gminnego Programu Przeciwdziałania Przemocy w rodzinie oraz Ochrony Ofiar Przemocy za rok 2015. </w:t>
            </w:r>
          </w:p>
          <w:p w:rsidR="002D223D" w:rsidRDefault="002D223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3D" w:rsidRDefault="002D223D">
            <w:pPr>
              <w:spacing w:line="276" w:lineRule="auto"/>
              <w:rPr>
                <w:lang w:eastAsia="en-US"/>
              </w:rPr>
            </w:pPr>
          </w:p>
        </w:tc>
      </w:tr>
      <w:tr w:rsidR="002D223D" w:rsidTr="002D223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3D" w:rsidRDefault="002D223D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3D" w:rsidRDefault="002D22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Marzec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3D" w:rsidRDefault="002D22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1.Sprawozdanie z realizacji zadań w zakresie wspierania rodziny i systemu pieczy zastępczej za rok 2015.</w:t>
            </w:r>
          </w:p>
          <w:p w:rsidR="002D223D" w:rsidRDefault="002D22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2.Sprawozdanie z realizacji Miejsko-Gminnego Programu Profilaktyki i Rozwiązywania Problemów Alkoholowych oraz Przeciwdziałania Narkomanii w Gminie Gniewkowo w roku 2015</w:t>
            </w:r>
            <w:r>
              <w:rPr>
                <w:rFonts w:ascii="Bookman Old Style" w:hAnsi="Bookman Old Style"/>
                <w:lang w:eastAsia="en-US"/>
              </w:rPr>
              <w:t>.</w:t>
            </w:r>
          </w:p>
          <w:p w:rsidR="002D223D" w:rsidRDefault="002D22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Sprawozdanie z realizacji Gminnego Programu Wspierania Rodziny w Gminie Gniewkowo na lata 2013-2015.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3D" w:rsidRDefault="002D223D">
            <w:pPr>
              <w:spacing w:line="276" w:lineRule="auto"/>
              <w:rPr>
                <w:lang w:eastAsia="en-US"/>
              </w:rPr>
            </w:pPr>
          </w:p>
          <w:p w:rsidR="002D223D" w:rsidRDefault="002D223D">
            <w:pPr>
              <w:spacing w:line="276" w:lineRule="auto"/>
              <w:rPr>
                <w:lang w:eastAsia="en-US"/>
              </w:rPr>
            </w:pPr>
          </w:p>
          <w:p w:rsidR="002D223D" w:rsidRDefault="002D223D">
            <w:pPr>
              <w:spacing w:line="276" w:lineRule="auto"/>
              <w:rPr>
                <w:lang w:eastAsia="en-US"/>
              </w:rPr>
            </w:pPr>
          </w:p>
          <w:p w:rsidR="002D223D" w:rsidRDefault="002D223D">
            <w:pPr>
              <w:spacing w:line="276" w:lineRule="auto"/>
              <w:rPr>
                <w:lang w:eastAsia="en-US"/>
              </w:rPr>
            </w:pPr>
          </w:p>
        </w:tc>
      </w:tr>
      <w:tr w:rsidR="002D223D" w:rsidTr="002D223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3D" w:rsidRDefault="002D223D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3D" w:rsidRDefault="002D22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Kwiecień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3D" w:rsidRDefault="002D22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1.Sprawozdanie z działalności Miejsko-Gminnego Ośrodka Kultury i Sportu w Gniewkowie oraz Miejsko-Gminnej Biblioteki Publicznej w Gniewkowie za rok 2015.</w:t>
            </w:r>
          </w:p>
          <w:p w:rsidR="002D223D" w:rsidRDefault="002D22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2.Sprawozdanie z realizacji Programu Współpracy Gminy Gniewkowo z organizacjami pozarządowymi i innymi podmiotami prowadzącymi działalność pożytku publicznego za rok 2015.</w:t>
            </w:r>
          </w:p>
          <w:p w:rsidR="002D223D" w:rsidRDefault="002D22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Ocena zasobów pomocy społecznej.</w:t>
            </w:r>
          </w:p>
          <w:p w:rsidR="002D223D" w:rsidRDefault="002D223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3D" w:rsidRDefault="002D223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2D223D" w:rsidRDefault="002D223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2D223D" w:rsidRDefault="002D223D">
            <w:pPr>
              <w:tabs>
                <w:tab w:val="left" w:pos="850"/>
              </w:tabs>
              <w:spacing w:line="276" w:lineRule="auto"/>
              <w:rPr>
                <w:lang w:eastAsia="en-US"/>
              </w:rPr>
            </w:pPr>
          </w:p>
        </w:tc>
      </w:tr>
      <w:tr w:rsidR="002D223D" w:rsidTr="002D223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3D" w:rsidRDefault="002D223D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3D" w:rsidRDefault="002D22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Maj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3D" w:rsidRDefault="002D22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1.Sprawozdanie z wykonania budżetu w roku 2015 oraz rozpatrzenie kwestii związanych z absolutorium dla Burmistrza Gniewkowa.</w:t>
            </w:r>
          </w:p>
          <w:p w:rsidR="002D223D" w:rsidRDefault="002D22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2.Sprawozdanie z działalności Miejsko-Gminnego Ośrodka Pomocy Społecznej w Gniewkowie za rok 2015.</w:t>
            </w:r>
          </w:p>
          <w:p w:rsidR="002D223D" w:rsidRDefault="002D223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3D" w:rsidRDefault="002D223D">
            <w:pPr>
              <w:spacing w:line="276" w:lineRule="auto"/>
              <w:rPr>
                <w:lang w:eastAsia="en-US"/>
              </w:rPr>
            </w:pPr>
          </w:p>
        </w:tc>
      </w:tr>
      <w:tr w:rsidR="002D223D" w:rsidTr="002D223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3D" w:rsidRDefault="002D223D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3D" w:rsidRDefault="002D22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Czerwiec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3D" w:rsidRDefault="002D22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1.Informacja na temat  wakacyjnej oferty dla dzieci i młodzieży z terenu miasta i gminy .</w:t>
            </w:r>
          </w:p>
          <w:p w:rsidR="002D223D" w:rsidRDefault="002D22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2.Informacja na temat funkcjonowania Środowiskowego Domu Samopomocy w Gniewkowie.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3D" w:rsidRDefault="002D223D">
            <w:pPr>
              <w:spacing w:line="276" w:lineRule="auto"/>
              <w:rPr>
                <w:lang w:eastAsia="en-US"/>
              </w:rPr>
            </w:pPr>
          </w:p>
          <w:p w:rsidR="002D223D" w:rsidRDefault="002D223D">
            <w:pPr>
              <w:spacing w:line="276" w:lineRule="auto"/>
              <w:rPr>
                <w:lang w:eastAsia="en-US"/>
              </w:rPr>
            </w:pPr>
          </w:p>
          <w:p w:rsidR="002D223D" w:rsidRDefault="002D223D">
            <w:pPr>
              <w:spacing w:line="276" w:lineRule="auto"/>
              <w:rPr>
                <w:lang w:eastAsia="en-US"/>
              </w:rPr>
            </w:pPr>
          </w:p>
          <w:p w:rsidR="002D223D" w:rsidRDefault="002D223D">
            <w:pPr>
              <w:spacing w:line="276" w:lineRule="auto"/>
              <w:rPr>
                <w:lang w:eastAsia="en-US"/>
              </w:rPr>
            </w:pPr>
          </w:p>
          <w:p w:rsidR="002D223D" w:rsidRDefault="002D223D">
            <w:pPr>
              <w:spacing w:line="276" w:lineRule="auto"/>
              <w:rPr>
                <w:lang w:eastAsia="en-US"/>
              </w:rPr>
            </w:pPr>
          </w:p>
        </w:tc>
      </w:tr>
      <w:tr w:rsidR="002D223D" w:rsidTr="002D223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2D223D" w:rsidRDefault="002D223D">
            <w:pPr>
              <w:numPr>
                <w:ilvl w:val="0"/>
                <w:numId w:val="1"/>
              </w:numPr>
              <w:spacing w:line="276" w:lineRule="auto"/>
              <w:rPr>
                <w:color w:val="FF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2D223D" w:rsidRDefault="002D223D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Lipiec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2D223D" w:rsidRDefault="002D223D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--------------------------------------------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2D223D" w:rsidRDefault="002D223D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Przerwa wakacyjna</w:t>
            </w:r>
          </w:p>
          <w:p w:rsidR="002D223D" w:rsidRDefault="002D223D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2D223D" w:rsidTr="002D223D">
        <w:trPr>
          <w:trHeight w:val="161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3D" w:rsidRDefault="002D223D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3D" w:rsidRDefault="002D22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Sierpień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3D" w:rsidRDefault="002D22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1.Informacja na temat realizacji zadań związanych z gospodarką odpadami w Gminie Gniewkowo za I półrocze 2016 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3D" w:rsidRDefault="002D223D">
            <w:pPr>
              <w:spacing w:line="276" w:lineRule="auto"/>
              <w:rPr>
                <w:lang w:eastAsia="en-US"/>
              </w:rPr>
            </w:pPr>
          </w:p>
          <w:p w:rsidR="002D223D" w:rsidRDefault="002D223D">
            <w:pPr>
              <w:spacing w:line="276" w:lineRule="auto"/>
              <w:rPr>
                <w:lang w:eastAsia="en-US"/>
              </w:rPr>
            </w:pPr>
          </w:p>
          <w:p w:rsidR="002D223D" w:rsidRDefault="002D223D">
            <w:pPr>
              <w:spacing w:line="276" w:lineRule="auto"/>
              <w:rPr>
                <w:lang w:eastAsia="en-US"/>
              </w:rPr>
            </w:pPr>
          </w:p>
        </w:tc>
      </w:tr>
      <w:tr w:rsidR="002D223D" w:rsidTr="002D223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3D" w:rsidRDefault="002D223D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3D" w:rsidRDefault="002D22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Wrzesień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3D" w:rsidRDefault="002D22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1.Sprawozdanie i ocena z wykonania budżetu za I półrocze 2016 roku.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3D" w:rsidRDefault="002D223D">
            <w:pPr>
              <w:spacing w:line="276" w:lineRule="auto"/>
              <w:rPr>
                <w:lang w:eastAsia="en-US"/>
              </w:rPr>
            </w:pPr>
          </w:p>
        </w:tc>
      </w:tr>
      <w:tr w:rsidR="002D223D" w:rsidTr="002D223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3D" w:rsidRDefault="002D223D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3D" w:rsidRDefault="002D22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Październik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3D" w:rsidRDefault="002D22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1.Informacja z analizy oświadczeń majątkowych:</w:t>
            </w:r>
          </w:p>
          <w:p w:rsidR="002D223D" w:rsidRDefault="002D22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-złożonych Burmistrzowi,</w:t>
            </w:r>
          </w:p>
          <w:p w:rsidR="002D223D" w:rsidRDefault="002D22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-złożonych Przewodniczącemu Rady.</w:t>
            </w:r>
          </w:p>
          <w:p w:rsidR="002D223D" w:rsidRDefault="002D223D">
            <w:pPr>
              <w:spacing w:line="276" w:lineRule="auto"/>
              <w:rPr>
                <w:lang w:eastAsia="en-US"/>
              </w:rPr>
            </w:pPr>
          </w:p>
          <w:p w:rsidR="002D223D" w:rsidRDefault="002D22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2.Informacja o stanie realizacji zadań oświatowych (zgodnie z art. 5a ustawy o systemie oświaty).</w:t>
            </w:r>
          </w:p>
          <w:p w:rsidR="002D223D" w:rsidRDefault="002D223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3D" w:rsidRDefault="002D223D">
            <w:pPr>
              <w:spacing w:line="276" w:lineRule="auto"/>
              <w:rPr>
                <w:lang w:eastAsia="en-US"/>
              </w:rPr>
            </w:pPr>
          </w:p>
        </w:tc>
      </w:tr>
      <w:tr w:rsidR="002D223D" w:rsidTr="002D223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3D" w:rsidRDefault="002D223D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3D" w:rsidRDefault="002D22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3D" w:rsidRDefault="002D22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1.Ustalenie stawek podatkowych i opłat na rok 2017.</w:t>
            </w:r>
          </w:p>
          <w:p w:rsidR="002D223D" w:rsidRDefault="002D22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2.Informacja z realizacji budżetu obywatelskiego w roku 2016.</w:t>
            </w:r>
          </w:p>
          <w:p w:rsidR="002D223D" w:rsidRDefault="002D223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3D" w:rsidRDefault="002D223D">
            <w:pPr>
              <w:spacing w:line="276" w:lineRule="auto"/>
              <w:rPr>
                <w:lang w:eastAsia="en-US"/>
              </w:rPr>
            </w:pPr>
          </w:p>
        </w:tc>
      </w:tr>
      <w:tr w:rsidR="002D223D" w:rsidTr="002D223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3D" w:rsidRDefault="002D223D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3D" w:rsidRDefault="002D22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Grudzień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3D" w:rsidRDefault="002D22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1.Sprawozdanie za rok 2016 z działalności:</w:t>
            </w:r>
          </w:p>
          <w:p w:rsidR="002D223D" w:rsidRDefault="002D22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-Rady Miejskiej,</w:t>
            </w:r>
          </w:p>
          <w:p w:rsidR="002D223D" w:rsidRDefault="002D22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-Komisji Rady,</w:t>
            </w:r>
          </w:p>
          <w:p w:rsidR="002D223D" w:rsidRDefault="002D22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-Burmistrza Gniewkowa.</w:t>
            </w:r>
          </w:p>
          <w:p w:rsidR="002D223D" w:rsidRDefault="002D223D">
            <w:pPr>
              <w:spacing w:line="276" w:lineRule="auto"/>
              <w:rPr>
                <w:lang w:eastAsia="en-US"/>
              </w:rPr>
            </w:pPr>
          </w:p>
          <w:p w:rsidR="002D223D" w:rsidRDefault="002D22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2.Przyjęcie planów pracy Rady Miejskiej i Komisji na rok 2017.</w:t>
            </w:r>
          </w:p>
          <w:p w:rsidR="002D223D" w:rsidRDefault="002D223D">
            <w:pPr>
              <w:spacing w:line="276" w:lineRule="auto"/>
              <w:rPr>
                <w:lang w:eastAsia="en-US"/>
              </w:rPr>
            </w:pPr>
          </w:p>
          <w:p w:rsidR="002D223D" w:rsidRDefault="002D22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3.Przyjęcie budżetu gminy na rok 2017.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3D" w:rsidRDefault="002D22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Sesja może mieć 2 części: roboczą i uroczystą , zakłada się także możliwość organizacji dwóch sesji w tym miesiącu. </w:t>
            </w:r>
          </w:p>
          <w:p w:rsidR="002D223D" w:rsidRDefault="002D223D">
            <w:pPr>
              <w:spacing w:line="276" w:lineRule="auto"/>
              <w:rPr>
                <w:lang w:eastAsia="en-US"/>
              </w:rPr>
            </w:pPr>
          </w:p>
        </w:tc>
      </w:tr>
    </w:tbl>
    <w:p w:rsidR="002D223D" w:rsidRDefault="002D223D" w:rsidP="002D223D"/>
    <w:p w:rsidR="002D223D" w:rsidRDefault="002D223D" w:rsidP="002D223D"/>
    <w:p w:rsidR="002D223D" w:rsidRDefault="002D223D" w:rsidP="002D223D"/>
    <w:p w:rsidR="002D223D" w:rsidRDefault="002D223D" w:rsidP="002D223D">
      <w:pPr>
        <w:rPr>
          <w:i/>
        </w:rPr>
      </w:pPr>
      <w:r>
        <w:t>*</w:t>
      </w:r>
      <w:r>
        <w:rPr>
          <w:i/>
        </w:rPr>
        <w:t>Porządek obrad każdej , zwyczajnej sesji Rady przewiduje stałe punkty:</w:t>
      </w:r>
    </w:p>
    <w:p w:rsidR="002D223D" w:rsidRDefault="002D223D" w:rsidP="002D223D">
      <w:pPr>
        <w:rPr>
          <w:i/>
        </w:rPr>
      </w:pPr>
      <w:r>
        <w:rPr>
          <w:i/>
        </w:rPr>
        <w:t>-przyjęcie protokołu z ostatniej sesji,</w:t>
      </w:r>
    </w:p>
    <w:p w:rsidR="002D223D" w:rsidRDefault="002D223D" w:rsidP="002D223D">
      <w:pPr>
        <w:rPr>
          <w:i/>
        </w:rPr>
      </w:pPr>
      <w:r>
        <w:rPr>
          <w:i/>
        </w:rPr>
        <w:t>-informacja Burmistrza z działalności za okres międzysesyjny wraz z informacją na temat przetargów i realizacji uchwał Rady,</w:t>
      </w:r>
    </w:p>
    <w:p w:rsidR="002D223D" w:rsidRDefault="002D223D" w:rsidP="002D223D">
      <w:pPr>
        <w:rPr>
          <w:i/>
        </w:rPr>
      </w:pPr>
      <w:r>
        <w:rPr>
          <w:i/>
        </w:rPr>
        <w:t>-zgłaszanie interpelacji i wniosków przez radnych .</w:t>
      </w:r>
    </w:p>
    <w:p w:rsidR="002D223D" w:rsidRDefault="002D223D" w:rsidP="002D223D"/>
    <w:p w:rsidR="002D223D" w:rsidRDefault="002D223D" w:rsidP="002D223D"/>
    <w:p w:rsidR="002D223D" w:rsidRDefault="002D223D" w:rsidP="002D223D"/>
    <w:p w:rsidR="002D223D" w:rsidRDefault="002D223D" w:rsidP="002D223D"/>
    <w:p w:rsidR="002D223D" w:rsidRDefault="002D223D" w:rsidP="002D223D"/>
    <w:p w:rsidR="009F707F" w:rsidRDefault="009F707F"/>
    <w:sectPr w:rsidR="009F707F" w:rsidSect="002D22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33AE"/>
    <w:multiLevelType w:val="hybridMultilevel"/>
    <w:tmpl w:val="D1843F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22"/>
    <w:rsid w:val="00094A22"/>
    <w:rsid w:val="002D223D"/>
    <w:rsid w:val="005238D7"/>
    <w:rsid w:val="009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1EE2B-8AC2-44EF-900A-3039C750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D223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2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23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JStefańska</dc:creator>
  <cp:keywords/>
  <dc:description/>
  <cp:lastModifiedBy>JStefańska</cp:lastModifiedBy>
  <cp:revision>4</cp:revision>
  <cp:lastPrinted>2015-12-30T12:50:00Z</cp:lastPrinted>
  <dcterms:created xsi:type="dcterms:W3CDTF">2015-12-30T12:49:00Z</dcterms:created>
  <dcterms:modified xsi:type="dcterms:W3CDTF">2015-12-30T13:22:00Z</dcterms:modified>
</cp:coreProperties>
</file>