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E2" w:rsidRDefault="00B772E2" w:rsidP="00B77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Załącznik Nr 3 </w:t>
      </w:r>
    </w:p>
    <w:p w:rsidR="00B772E2" w:rsidRDefault="00B772E2" w:rsidP="00B77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do Uchwały Nr </w:t>
      </w:r>
    </w:p>
    <w:p w:rsidR="00B772E2" w:rsidRDefault="00B772E2" w:rsidP="00B772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Rady Miejskiej w Gniewkowie z dnia</w:t>
      </w:r>
    </w:p>
    <w:p w:rsidR="007C367D" w:rsidRPr="007077B1" w:rsidRDefault="007C367D" w:rsidP="007C36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068F" w:rsidRPr="00B61D67" w:rsidRDefault="001C068F" w:rsidP="001C06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68F" w:rsidRPr="00B61D67" w:rsidRDefault="001C068F" w:rsidP="001C06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68F" w:rsidRPr="00B61D67" w:rsidRDefault="001C068F" w:rsidP="001C068F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F" w:rsidRPr="00B61D67" w:rsidRDefault="003F04BA" w:rsidP="007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068F" w:rsidRPr="00B61D67" w:rsidRDefault="001C068F" w:rsidP="001C068F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1C068F" w:rsidRDefault="007672DA" w:rsidP="007C3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Rozliczenie przekazanej</w:t>
      </w:r>
      <w:r w:rsidR="001C068F" w:rsidRPr="00B61D67">
        <w:rPr>
          <w:rFonts w:ascii="Times New Roman" w:hAnsi="Times New Roman" w:cs="Times New Roman"/>
          <w:b/>
          <w:bCs/>
          <w:sz w:val="24"/>
          <w:szCs w:val="24"/>
        </w:rPr>
        <w:t xml:space="preserve"> dotacji</w:t>
      </w:r>
    </w:p>
    <w:p w:rsidR="007C367D" w:rsidRDefault="007C367D" w:rsidP="007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7D" w:rsidRDefault="007C367D" w:rsidP="007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367D" w:rsidRDefault="007C367D" w:rsidP="007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7D" w:rsidRPr="00B61D67" w:rsidRDefault="007C367D" w:rsidP="007C3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Burmistrz Gniewkowa</w:t>
      </w:r>
    </w:p>
    <w:p w:rsidR="001C068F" w:rsidRPr="00B61D67" w:rsidRDefault="001C068F" w:rsidP="007C367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C068F" w:rsidRPr="00B61D67" w:rsidRDefault="001C068F" w:rsidP="007C367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1C068F" w:rsidRDefault="001C068F" w:rsidP="001C068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dotyczy miesiąca …… roku ……..</w:t>
      </w: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organu prowadzącego </w:t>
      </w:r>
    </w:p>
    <w:p w:rsidR="001C068F" w:rsidRDefault="001C068F" w:rsidP="003F04BA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placówki</w:t>
      </w:r>
    </w:p>
    <w:p w:rsidR="001C068F" w:rsidRDefault="001C068F" w:rsidP="003F04BA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………………………………….. Regon ………………………………</w:t>
      </w: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 rodzaj szkoły/placówki</w:t>
      </w:r>
    </w:p>
    <w:p w:rsidR="001C068F" w:rsidRDefault="001C068F" w:rsidP="003F04BA">
      <w:pPr>
        <w:widowControl w:val="0"/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068F" w:rsidRDefault="001C068F" w:rsidP="003F04BA">
      <w:pPr>
        <w:pStyle w:val="Akapitzlist"/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wykorzystaniu dotacji (w rozbiciu na rodzaje wydatków finansowych w ramach otrzymanej dotacji):</w:t>
      </w:r>
    </w:p>
    <w:p w:rsidR="001C068F" w:rsidRPr="001C068F" w:rsidRDefault="001C068F" w:rsidP="001C068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8F" w:rsidRDefault="001C068F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0" w:type="dxa"/>
        <w:tblLook w:val="04A0"/>
      </w:tblPr>
      <w:tblGrid>
        <w:gridCol w:w="694"/>
        <w:gridCol w:w="4681"/>
        <w:gridCol w:w="1984"/>
        <w:gridCol w:w="1809"/>
      </w:tblGrid>
      <w:tr w:rsidR="00E00D60" w:rsidRPr="003F04BA" w:rsidTr="003F04BA">
        <w:tc>
          <w:tcPr>
            <w:tcW w:w="5375" w:type="dxa"/>
            <w:gridSpan w:val="2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Kwota otrzymanej dotacjo ogółem: ………………. zł</w:t>
            </w:r>
          </w:p>
        </w:tc>
        <w:tc>
          <w:tcPr>
            <w:tcW w:w="3793" w:type="dxa"/>
            <w:gridSpan w:val="2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Kwota otrzymanej dotacji w rozliczanym miesiącu: ……………….  zł</w:t>
            </w:r>
          </w:p>
        </w:tc>
      </w:tr>
      <w:tr w:rsidR="00E00D60" w:rsidRPr="003F04BA" w:rsidTr="003F04BA">
        <w:tc>
          <w:tcPr>
            <w:tcW w:w="5375" w:type="dxa"/>
            <w:gridSpan w:val="2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Wysokość poniesionych wydatków finansowych w ramach otrzymanej dotacji</w:t>
            </w: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681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Rodzaje wydatków finansowych w ramach dotacji( dotyczy tylko wydatków związanych z działalnością dotowanej szkoły lub placówki)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Od początku roku</w:t>
            </w: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W rozliczanym miesiącu</w:t>
            </w: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1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00D60" w:rsidRPr="003F04BA">
              <w:rPr>
                <w:rFonts w:ascii="Times New Roman" w:hAnsi="Times New Roman" w:cs="Times New Roman"/>
                <w:sz w:val="20"/>
                <w:szCs w:val="20"/>
              </w:rPr>
              <w:t>wota dotacji pozostającej do rozliczenia z poprzedniego okresu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1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Wynagrodzenia pracowników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1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Pochodne od wynagrodzeń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1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Wydatki eksploatacyjne ( m.in. zakup energii elektrycznej, cieplnej, wody, gazu, odprowadzenie ścieków, opłaty za korzystanie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nternetu itp.)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</w:tcPr>
          <w:p w:rsidR="00E00D60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Zakup materiałów i wyposażenia</w:t>
            </w:r>
          </w:p>
        </w:tc>
        <w:tc>
          <w:tcPr>
            <w:tcW w:w="1984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E00D60" w:rsidRPr="003F04BA" w:rsidRDefault="00E00D60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Zakup książek i pomocy dydaktycznych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Remont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datki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wyna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jem pomies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zcz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datki 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tanowi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 inwestycyjnych, przeznaczone na realizację zadań z zakresu kształcenia, wychowania i opieki, w tym profilaktyki społecznej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BA" w:rsidRPr="003F04BA" w:rsidTr="003F04BA">
        <w:tc>
          <w:tcPr>
            <w:tcW w:w="69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>Kwota niewykorzystanej dotacji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pozostającej do rozli</w:t>
            </w:r>
            <w:r w:rsidRPr="003F04BA">
              <w:rPr>
                <w:rFonts w:ascii="Times New Roman" w:hAnsi="Times New Roman" w:cs="Times New Roman"/>
                <w:sz w:val="20"/>
                <w:szCs w:val="20"/>
              </w:rPr>
              <w:t xml:space="preserve">czenia </w:t>
            </w:r>
          </w:p>
        </w:tc>
        <w:tc>
          <w:tcPr>
            <w:tcW w:w="1984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04BA" w:rsidRPr="003F04BA" w:rsidRDefault="003F04BA" w:rsidP="003F04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D60" w:rsidRPr="003F04BA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0"/>
          <w:szCs w:val="20"/>
        </w:rPr>
      </w:pPr>
    </w:p>
    <w:p w:rsidR="003F04BA" w:rsidRDefault="003F04BA" w:rsidP="003F04BA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ze wszystkie podane dane są zgodne z rzeczywistością.</w:t>
      </w: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P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F04BA">
        <w:rPr>
          <w:rFonts w:ascii="Times New Roman" w:hAnsi="Times New Roman" w:cs="Times New Roman"/>
          <w:sz w:val="20"/>
          <w:szCs w:val="20"/>
        </w:rPr>
        <w:t>Podpis osoby uprawnionej do składania rozliczenia</w:t>
      </w: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04BA" w:rsidRPr="003F04BA" w:rsidRDefault="003F04BA" w:rsidP="003F04B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3F04BA">
        <w:rPr>
          <w:rFonts w:ascii="Times New Roman" w:hAnsi="Times New Roman" w:cs="Times New Roman"/>
          <w:sz w:val="20"/>
          <w:szCs w:val="20"/>
        </w:rPr>
        <w:t>Miejs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3F04BA">
        <w:rPr>
          <w:rFonts w:ascii="Times New Roman" w:hAnsi="Times New Roman" w:cs="Times New Roman"/>
          <w:sz w:val="20"/>
          <w:szCs w:val="20"/>
        </w:rPr>
        <w:t>owość, data</w:t>
      </w:r>
    </w:p>
    <w:p w:rsidR="00E00D60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E00D60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E00D60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E00D60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E00D60" w:rsidRPr="00B61D67" w:rsidRDefault="00E00D60" w:rsidP="001C06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20" w:right="120"/>
        <w:rPr>
          <w:rFonts w:ascii="Times New Roman" w:hAnsi="Times New Roman" w:cs="Times New Roman"/>
          <w:sz w:val="24"/>
          <w:szCs w:val="24"/>
        </w:rPr>
      </w:pPr>
    </w:p>
    <w:p w:rsidR="001C068F" w:rsidRDefault="001C068F" w:rsidP="001C068F">
      <w:pPr>
        <w:tabs>
          <w:tab w:val="left" w:pos="851"/>
        </w:tabs>
        <w:spacing w:after="0"/>
      </w:pPr>
    </w:p>
    <w:p w:rsidR="001C068F" w:rsidRDefault="001C068F" w:rsidP="001C068F">
      <w:pPr>
        <w:tabs>
          <w:tab w:val="left" w:pos="851"/>
        </w:tabs>
        <w:spacing w:after="0"/>
      </w:pPr>
    </w:p>
    <w:p w:rsidR="001C068F" w:rsidRDefault="001C068F" w:rsidP="001C068F">
      <w:pPr>
        <w:tabs>
          <w:tab w:val="left" w:pos="851"/>
        </w:tabs>
        <w:spacing w:after="0"/>
      </w:pPr>
    </w:p>
    <w:sectPr w:rsidR="001C068F" w:rsidSect="002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24C8"/>
    <w:multiLevelType w:val="hybridMultilevel"/>
    <w:tmpl w:val="CA84D94E"/>
    <w:lvl w:ilvl="0" w:tplc="2C728A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1C068F"/>
    <w:rsid w:val="001C068F"/>
    <w:rsid w:val="00246450"/>
    <w:rsid w:val="003E0FB6"/>
    <w:rsid w:val="003F04BA"/>
    <w:rsid w:val="007672DA"/>
    <w:rsid w:val="007C367D"/>
    <w:rsid w:val="00936AF3"/>
    <w:rsid w:val="00B772E2"/>
    <w:rsid w:val="00E00D60"/>
    <w:rsid w:val="00E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06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7</cp:revision>
  <cp:lastPrinted>2015-12-16T09:43:00Z</cp:lastPrinted>
  <dcterms:created xsi:type="dcterms:W3CDTF">2015-12-14T10:02:00Z</dcterms:created>
  <dcterms:modified xsi:type="dcterms:W3CDTF">2015-12-16T09:43:00Z</dcterms:modified>
</cp:coreProperties>
</file>