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D1" w:rsidRDefault="00E610D1" w:rsidP="00E610D1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Lista uchwał podjętych przez R</w:t>
      </w:r>
      <w:r w:rsidRPr="00914E2B">
        <w:rPr>
          <w:rFonts w:asciiTheme="majorHAnsi" w:hAnsiTheme="majorHAnsi"/>
          <w:b/>
          <w:sz w:val="24"/>
          <w:szCs w:val="24"/>
        </w:rPr>
        <w:t xml:space="preserve">adę Miejską w Gniewkowie </w:t>
      </w:r>
      <w:r>
        <w:rPr>
          <w:rFonts w:asciiTheme="majorHAnsi" w:hAnsiTheme="majorHAnsi"/>
          <w:b/>
          <w:sz w:val="24"/>
          <w:szCs w:val="24"/>
        </w:rPr>
        <w:br/>
      </w:r>
      <w:r w:rsidRPr="00914E2B">
        <w:rPr>
          <w:rFonts w:asciiTheme="majorHAnsi" w:hAnsiTheme="majorHAnsi"/>
          <w:b/>
          <w:sz w:val="24"/>
          <w:szCs w:val="24"/>
        </w:rPr>
        <w:t xml:space="preserve">na </w:t>
      </w:r>
      <w:r>
        <w:rPr>
          <w:rFonts w:asciiTheme="majorHAnsi" w:hAnsiTheme="majorHAnsi"/>
          <w:b/>
          <w:sz w:val="24"/>
          <w:szCs w:val="24"/>
        </w:rPr>
        <w:t>IX sesji w dniu 27 kwietnia</w:t>
      </w:r>
      <w:r w:rsidRPr="00914E2B">
        <w:rPr>
          <w:rFonts w:asciiTheme="majorHAnsi" w:hAnsiTheme="majorHAnsi"/>
          <w:b/>
          <w:sz w:val="24"/>
          <w:szCs w:val="24"/>
        </w:rPr>
        <w:t xml:space="preserve"> 2015r.</w:t>
      </w:r>
    </w:p>
    <w:p w:rsidR="00322071" w:rsidRDefault="00322071" w:rsidP="00E610D1">
      <w:pPr>
        <w:tabs>
          <w:tab w:val="left" w:pos="1843"/>
        </w:tabs>
        <w:ind w:left="4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1.Uchwała Nr IX/43/2015 w sprawie przyjęcia Raportu z realizacji Programu Ochrony Środowiska Gminy Gniewkowo na lata 2008-2011 z perspektywą na lata 2012-2015.</w:t>
      </w:r>
    </w:p>
    <w:p w:rsidR="00E610D1" w:rsidRDefault="00322071" w:rsidP="00E610D1">
      <w:pPr>
        <w:tabs>
          <w:tab w:val="left" w:pos="1843"/>
        </w:tabs>
        <w:ind w:left="4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E610D1">
        <w:rPr>
          <w:rFonts w:ascii="Cambria" w:hAnsi="Cambria"/>
          <w:sz w:val="24"/>
          <w:szCs w:val="24"/>
        </w:rPr>
        <w:t>.Uchwała Nr IX/44/2015 w sprawie zmieniająca uchwałę  w sprawie budżetu na rok 2015.</w:t>
      </w:r>
    </w:p>
    <w:p w:rsidR="00E610D1" w:rsidRDefault="00322071" w:rsidP="00E610D1">
      <w:pPr>
        <w:tabs>
          <w:tab w:val="left" w:pos="1843"/>
        </w:tabs>
        <w:ind w:left="4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E610D1">
        <w:rPr>
          <w:rFonts w:ascii="Cambria" w:hAnsi="Cambria"/>
          <w:sz w:val="24"/>
          <w:szCs w:val="24"/>
        </w:rPr>
        <w:t xml:space="preserve">.Uchwała Nr IX/45/2015 w sprawie </w:t>
      </w:r>
      <w:r w:rsidR="00E610D1">
        <w:rPr>
          <w:rFonts w:ascii="Cambria" w:hAnsi="Cambria"/>
          <w:bCs/>
          <w:color w:val="000000"/>
          <w:sz w:val="24"/>
          <w:szCs w:val="24"/>
        </w:rPr>
        <w:t>środków finansowych przeznaczonych na pomoc zdrowotną dla nauczycieli, rodzajów świadczeń przyznawanych w ramach tej pomocy oraz warunków i sposobu ich przyznawania.</w:t>
      </w:r>
    </w:p>
    <w:p w:rsidR="00E610D1" w:rsidRDefault="00322071" w:rsidP="00E610D1">
      <w:pPr>
        <w:tabs>
          <w:tab w:val="left" w:pos="426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</w:t>
      </w:r>
      <w:r w:rsidR="00E610D1">
        <w:rPr>
          <w:rFonts w:ascii="Cambria" w:hAnsi="Cambria"/>
          <w:sz w:val="24"/>
          <w:szCs w:val="24"/>
        </w:rPr>
        <w:t xml:space="preserve">.Uchwała Nr IX/46/2015 w sprawie </w:t>
      </w:r>
      <w:r w:rsidR="00E610D1" w:rsidRPr="00717E0E">
        <w:rPr>
          <w:rFonts w:ascii="Cambria" w:hAnsi="Cambria"/>
          <w:sz w:val="24"/>
          <w:szCs w:val="24"/>
        </w:rPr>
        <w:t>przyjęcia „Lokalnego programu wspierania edukacji uzdolnionych uczniów szkół, których siedziba znajduję się na terenie Gminy Gniewkowo”</w:t>
      </w:r>
      <w:r w:rsidR="00E610D1">
        <w:rPr>
          <w:rFonts w:ascii="Cambria" w:hAnsi="Cambria"/>
          <w:sz w:val="24"/>
          <w:szCs w:val="24"/>
        </w:rPr>
        <w:t xml:space="preserve"> . </w:t>
      </w:r>
    </w:p>
    <w:p w:rsidR="00E610D1" w:rsidRDefault="00322071" w:rsidP="00E610D1">
      <w:pPr>
        <w:tabs>
          <w:tab w:val="left" w:pos="1843"/>
        </w:tabs>
        <w:ind w:left="4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="00E610D1">
        <w:rPr>
          <w:rFonts w:ascii="Cambria" w:hAnsi="Cambria"/>
          <w:sz w:val="24"/>
          <w:szCs w:val="24"/>
        </w:rPr>
        <w:t xml:space="preserve">.Uchwała Nr IX/47/2015 w sprawie określenia zasad i trybu przyznawania stypendiów dla uzdolnionych uczniów w ramach „Lokalnego programu wspierania edukacji uzdolnionych uczniów szkół, których siedziba znajduję się na terenie Gminy Gniewkowo”. </w:t>
      </w:r>
    </w:p>
    <w:p w:rsidR="00A72445" w:rsidRDefault="00322071" w:rsidP="00E610D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 w:rsidR="00E610D1">
        <w:rPr>
          <w:rFonts w:ascii="Cambria" w:hAnsi="Cambria"/>
          <w:sz w:val="24"/>
          <w:szCs w:val="24"/>
        </w:rPr>
        <w:t>.Uchwała Nr IX/48/2015 w sprawie przyjęcia „Programu opieki nad zwierzętami bezdomnymi oraz zapobiegania bezdomności zwierząt na terenie Gminy Gniewkowo .</w:t>
      </w:r>
    </w:p>
    <w:p w:rsidR="00E610D1" w:rsidRDefault="00E610D1" w:rsidP="00E610D1">
      <w:pPr>
        <w:rPr>
          <w:rFonts w:ascii="Cambria" w:hAnsi="Cambria"/>
          <w:sz w:val="24"/>
          <w:szCs w:val="24"/>
        </w:rPr>
      </w:pPr>
    </w:p>
    <w:p w:rsidR="00E610D1" w:rsidRDefault="00E610D1" w:rsidP="00E610D1">
      <w:pPr>
        <w:rPr>
          <w:rFonts w:ascii="Cambria" w:hAnsi="Cambria"/>
          <w:sz w:val="24"/>
          <w:szCs w:val="24"/>
        </w:rPr>
      </w:pPr>
    </w:p>
    <w:p w:rsidR="00E610D1" w:rsidRDefault="00E610D1" w:rsidP="00E610D1">
      <w:r>
        <w:rPr>
          <w:rFonts w:ascii="Cambria" w:hAnsi="Cambria"/>
          <w:sz w:val="24"/>
          <w:szCs w:val="24"/>
        </w:rPr>
        <w:t>Zestawiła: J.Stefańska</w:t>
      </w:r>
    </w:p>
    <w:sectPr w:rsidR="00E610D1" w:rsidSect="00A72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>
    <w:useFELayout/>
  </w:compat>
  <w:rsids>
    <w:rsidRoot w:val="00E610D1"/>
    <w:rsid w:val="00322071"/>
    <w:rsid w:val="00A72445"/>
    <w:rsid w:val="00E6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977</Characters>
  <Application>Microsoft Office Word</Application>
  <DocSecurity>0</DocSecurity>
  <Lines>8</Lines>
  <Paragraphs>2</Paragraphs>
  <ScaleCrop>false</ScaleCrop>
  <Company>UM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JStefańska</dc:creator>
  <cp:keywords/>
  <dc:description/>
  <cp:lastModifiedBy>JStefańska</cp:lastModifiedBy>
  <cp:revision>3</cp:revision>
  <dcterms:created xsi:type="dcterms:W3CDTF">2015-11-04T11:39:00Z</dcterms:created>
  <dcterms:modified xsi:type="dcterms:W3CDTF">2015-11-04T11:49:00Z</dcterms:modified>
</cp:coreProperties>
</file>