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77" w:rsidRPr="00D04377" w:rsidRDefault="00D04377" w:rsidP="00D0437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D0437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D04377" w:rsidRPr="00D04377" w:rsidRDefault="00D04377" w:rsidP="00D04377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tgtFrame="_blank" w:history="1">
        <w:r w:rsidRPr="00D0437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2427-2015 z dnia 2015-01-08 r.</w:t>
        </w:r>
      </w:hyperlink>
      <w:r w:rsidRPr="00D0437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Gniewkowo</w:t>
      </w:r>
      <w:r w:rsidRPr="00D0437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1) Przedmiotem zamówienia jest budowa świetlicy wiejskiej w Suchatówce, na działce nr 9/2, w gminie Gniewkowo. Budowana świetlica jest obiektem parterowym, wolnostojącym, nie podpiwniczonym z dachem o konstrukcji drewnianej, pokryty blachą...</w:t>
      </w:r>
      <w:r w:rsidRPr="00D0437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2015-01-23 </w:t>
      </w:r>
    </w:p>
    <w:p w:rsidR="00D04377" w:rsidRPr="00D04377" w:rsidRDefault="00D04377" w:rsidP="00D0437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04377" w:rsidRPr="00D04377" w:rsidRDefault="00D04377" w:rsidP="00D0437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10053 - 2015; data zamieszczenia: 23.01.2015</w:t>
      </w:r>
      <w:r w:rsidRPr="00D0437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0437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D04377" w:rsidRPr="00D04377" w:rsidRDefault="00D04377" w:rsidP="00D0437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04377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D04377" w:rsidRPr="00D04377" w:rsidRDefault="00D04377" w:rsidP="00D0437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D04377">
        <w:rPr>
          <w:rFonts w:ascii="Arial CE" w:eastAsia="Times New Roman" w:hAnsi="Arial CE" w:cs="Arial CE"/>
          <w:sz w:val="20"/>
          <w:szCs w:val="20"/>
          <w:lang w:eastAsia="pl-PL"/>
        </w:rPr>
        <w:t xml:space="preserve"> 2427 - 2015 data 08.01.2015 r.</w:t>
      </w:r>
    </w:p>
    <w:p w:rsidR="00D04377" w:rsidRPr="00D04377" w:rsidRDefault="00D04377" w:rsidP="00D0437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04377" w:rsidRPr="00D04377" w:rsidRDefault="00D04377" w:rsidP="00D0437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D04377" w:rsidRPr="00D04377" w:rsidRDefault="00D04377" w:rsidP="00D0437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D04377" w:rsidRPr="00D04377" w:rsidRDefault="00D04377" w:rsidP="00D0437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D04377" w:rsidRPr="00D04377" w:rsidRDefault="00D04377" w:rsidP="00D0437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D04377">
        <w:rPr>
          <w:rFonts w:ascii="Arial CE" w:eastAsia="Times New Roman" w:hAnsi="Arial CE" w:cs="Arial CE"/>
          <w:sz w:val="20"/>
          <w:szCs w:val="20"/>
          <w:lang w:eastAsia="pl-PL"/>
        </w:rPr>
        <w:t xml:space="preserve"> II.2.</w:t>
      </w:r>
    </w:p>
    <w:p w:rsidR="00D04377" w:rsidRPr="00D04377" w:rsidRDefault="00D04377" w:rsidP="00D0437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D04377">
        <w:rPr>
          <w:rFonts w:ascii="Arial CE" w:eastAsia="Times New Roman" w:hAnsi="Arial CE" w:cs="Arial CE"/>
          <w:sz w:val="20"/>
          <w:szCs w:val="20"/>
          <w:lang w:eastAsia="pl-PL"/>
        </w:rPr>
        <w:t xml:space="preserve"> CZAS TRWANIA ZAMÓWIENIA LUB TERMIN WYKONANIA: Zakończenie: 24.03.2015..</w:t>
      </w:r>
    </w:p>
    <w:p w:rsidR="00D04377" w:rsidRPr="00D04377" w:rsidRDefault="00D04377" w:rsidP="00D0437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0437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D04377">
        <w:rPr>
          <w:rFonts w:ascii="Arial CE" w:eastAsia="Times New Roman" w:hAnsi="Arial CE" w:cs="Arial CE"/>
          <w:sz w:val="20"/>
          <w:szCs w:val="20"/>
          <w:lang w:eastAsia="pl-PL"/>
        </w:rPr>
        <w:t xml:space="preserve"> CZAS TRWANIA ZAMÓWIENIA LUB TERMIN WYKONANIA: Zakończenie: 11.05.2015..</w:t>
      </w:r>
    </w:p>
    <w:p w:rsidR="00D51ECB" w:rsidRDefault="00D51ECB">
      <w:bookmarkStart w:id="0" w:name="_GoBack"/>
      <w:bookmarkEnd w:id="0"/>
    </w:p>
    <w:sectPr w:rsidR="00D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134"/>
    <w:multiLevelType w:val="multilevel"/>
    <w:tmpl w:val="36F6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FD"/>
    <w:rsid w:val="000F41FD"/>
    <w:rsid w:val="002C700B"/>
    <w:rsid w:val="00D04377"/>
    <w:rsid w:val="00D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437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4377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04377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04377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04377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437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4377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04377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04377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04377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8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427&amp;rok=2015-01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MChwiałkowski</dc:creator>
  <cp:keywords/>
  <dc:description/>
  <cp:lastModifiedBy>MChwiałkowski</cp:lastModifiedBy>
  <cp:revision>2</cp:revision>
  <dcterms:created xsi:type="dcterms:W3CDTF">2015-01-23T12:09:00Z</dcterms:created>
  <dcterms:modified xsi:type="dcterms:W3CDTF">2015-01-23T12:09:00Z</dcterms:modified>
</cp:coreProperties>
</file>