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42" w:rsidRPr="00B20BFD" w:rsidRDefault="00CC27E2" w:rsidP="00A66924">
      <w:pPr>
        <w:jc w:val="right"/>
        <w:rPr>
          <w:rFonts w:ascii="Times New Roman" w:hAnsi="Times New Roman" w:cs="Times New Roman"/>
          <w:sz w:val="24"/>
          <w:szCs w:val="24"/>
        </w:rPr>
      </w:pPr>
      <w:r w:rsidRPr="00B20BFD">
        <w:rPr>
          <w:rFonts w:ascii="Times New Roman" w:hAnsi="Times New Roman" w:cs="Times New Roman"/>
          <w:sz w:val="24"/>
          <w:szCs w:val="24"/>
        </w:rPr>
        <w:t xml:space="preserve">Glinojeck, dnia </w:t>
      </w:r>
      <w:r w:rsidR="00771FB0">
        <w:rPr>
          <w:rFonts w:ascii="Times New Roman" w:hAnsi="Times New Roman" w:cs="Times New Roman"/>
          <w:sz w:val="24"/>
          <w:szCs w:val="24"/>
        </w:rPr>
        <w:t>19</w:t>
      </w:r>
      <w:r w:rsidR="0019489D" w:rsidRPr="00B20BFD">
        <w:rPr>
          <w:rFonts w:ascii="Times New Roman" w:hAnsi="Times New Roman" w:cs="Times New Roman"/>
          <w:sz w:val="24"/>
          <w:szCs w:val="24"/>
        </w:rPr>
        <w:t xml:space="preserve"> września</w:t>
      </w:r>
      <w:r w:rsidRPr="00B20BFD">
        <w:rPr>
          <w:rFonts w:ascii="Times New Roman" w:hAnsi="Times New Roman" w:cs="Times New Roman"/>
          <w:sz w:val="24"/>
          <w:szCs w:val="24"/>
        </w:rPr>
        <w:t xml:space="preserve"> </w:t>
      </w:r>
      <w:r w:rsidR="00A66924" w:rsidRPr="00B20BFD">
        <w:rPr>
          <w:rFonts w:ascii="Times New Roman" w:hAnsi="Times New Roman" w:cs="Times New Roman"/>
          <w:sz w:val="24"/>
          <w:szCs w:val="24"/>
        </w:rPr>
        <w:t>2017 r.</w:t>
      </w:r>
    </w:p>
    <w:p w:rsidR="00A66924" w:rsidRPr="00B20BFD" w:rsidRDefault="00771FB0" w:rsidP="00A66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ZP.271.55</w:t>
      </w:r>
      <w:r w:rsidR="00CC27E2" w:rsidRPr="00B20BFD">
        <w:rPr>
          <w:rFonts w:ascii="Times New Roman" w:hAnsi="Times New Roman" w:cs="Times New Roman"/>
          <w:sz w:val="24"/>
          <w:szCs w:val="24"/>
        </w:rPr>
        <w:t>.2017</w:t>
      </w:r>
    </w:p>
    <w:p w:rsidR="00A66924" w:rsidRPr="00FC3A50" w:rsidRDefault="00A66924" w:rsidP="00CC2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ZAPROSZENIE DO ZŁOŻENIA OFERTY</w:t>
      </w:r>
    </w:p>
    <w:p w:rsidR="00A66924" w:rsidRPr="00FC3A50" w:rsidRDefault="00A66924" w:rsidP="00B166D3">
      <w:pPr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Gmina Glinojeck ul. Płocka 12, 06-450 Glinojeck zaprasza do złożenia oferty cenowej na </w:t>
      </w:r>
      <w:r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</w:t>
      </w:r>
      <w:r w:rsidR="008948A2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wycinki  drzew zlokalizowanych w pasie</w:t>
      </w:r>
      <w:r w:rsidR="008C1EB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drogi gminnej Malużyn – Sadek.</w:t>
      </w:r>
    </w:p>
    <w:p w:rsidR="00BC4C5D" w:rsidRPr="00FC3A50" w:rsidRDefault="00FC3A50" w:rsidP="005B0A1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Przedmiot zamówienia</w:t>
      </w: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/>
      </w:r>
      <w:r w:rsidR="00BC4C5D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Przedmiotem zamówienia jest wykonanie wycinki  21 szt. drzew gatunek topola kanadyjska zlokalizowanych w pasie drogi gminnej Malużyn – Sadek, zgodnie z załączonym wykazem, stanowiącym załącznik nr 1 do niniejszego zaproszenia .</w:t>
      </w:r>
    </w:p>
    <w:p w:rsidR="00BC4C5D" w:rsidRPr="00FC3A50" w:rsidRDefault="00BC4C5D" w:rsidP="00BC4C5D">
      <w:pPr>
        <w:pStyle w:val="Akapitzlis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8948A2" w:rsidRPr="00FC3A50" w:rsidRDefault="008948A2" w:rsidP="005B0A1D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Zakres zamówienia obejmuje</w:t>
      </w:r>
      <w:r w:rsidR="00EC420B"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  <w:r w:rsidRPr="00FC3A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</w:t>
      </w:r>
    </w:p>
    <w:p w:rsidR="008948A2" w:rsidRPr="00FC3A50" w:rsidRDefault="008948A2" w:rsidP="00B16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Wycinkę wyznaczonych drzew</w:t>
      </w:r>
      <w:r w:rsidR="00F3750C" w:rsidRPr="00FC3A5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zgodnie z załączonym wykazem, stanowiącym załącznik nr 1 do niniejszego zaproszenia</w:t>
      </w:r>
      <w:r w:rsidR="006D677E" w:rsidRPr="00FC3A50">
        <w:rPr>
          <w:rFonts w:ascii="Times New Roman" w:hAnsi="Times New Roman" w:cs="Times New Roman"/>
          <w:sz w:val="24"/>
          <w:szCs w:val="24"/>
        </w:rPr>
        <w:t>;</w:t>
      </w:r>
    </w:p>
    <w:p w:rsidR="006D677E" w:rsidRPr="00FC3A50" w:rsidRDefault="006D677E" w:rsidP="00B16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Zagospodarowanie we własnym zakresie drewna pozyskanego w wyniku wycinki;</w:t>
      </w:r>
    </w:p>
    <w:p w:rsidR="006D677E" w:rsidRPr="00FC3A50" w:rsidRDefault="006D677E" w:rsidP="00B16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Frezowanie pni drzew</w:t>
      </w:r>
      <w:r w:rsidR="00864D42" w:rsidRPr="00FC3A50">
        <w:rPr>
          <w:rFonts w:ascii="Times New Roman" w:hAnsi="Times New Roman" w:cs="Times New Roman"/>
          <w:sz w:val="24"/>
          <w:szCs w:val="24"/>
        </w:rPr>
        <w:t xml:space="preserve"> min. 10 cm poniżej poziomu gruntu</w:t>
      </w:r>
      <w:r w:rsidRPr="00FC3A50">
        <w:rPr>
          <w:rFonts w:ascii="Times New Roman" w:hAnsi="Times New Roman" w:cs="Times New Roman"/>
          <w:sz w:val="24"/>
          <w:szCs w:val="24"/>
        </w:rPr>
        <w:t>;</w:t>
      </w:r>
    </w:p>
    <w:p w:rsidR="005B0A1D" w:rsidRPr="00FC3A50" w:rsidRDefault="006D677E" w:rsidP="00B16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Uprzątniecie terenu (m. in. gałęzie, zrębki).</w:t>
      </w:r>
    </w:p>
    <w:p w:rsidR="00BC4C5D" w:rsidRPr="00FC3A50" w:rsidRDefault="00BC4C5D" w:rsidP="00BC4C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0A1D" w:rsidRPr="00FC3A50" w:rsidRDefault="005B0A1D" w:rsidP="005B0A1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Warunki wykonania zamówienia:</w:t>
      </w:r>
    </w:p>
    <w:p w:rsidR="005B0A1D" w:rsidRPr="00FC3A50" w:rsidRDefault="005B0A1D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Wycięte drzewa oraz gałęzie należy składować poza jezdnią i poboczami, w taki sposób aby nie stwarzały zagrożenia bezpieczeństwa dla użytkowników drogi.</w:t>
      </w:r>
    </w:p>
    <w:p w:rsidR="005B0A1D" w:rsidRPr="00FC3A50" w:rsidRDefault="00B46E7B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Materiał pozyskany z wycinki Wykonawca zabiera z pasa drogowego </w:t>
      </w:r>
      <w:r w:rsidR="00B166D3">
        <w:rPr>
          <w:rFonts w:ascii="Times New Roman" w:hAnsi="Times New Roman" w:cs="Times New Roman"/>
          <w:sz w:val="24"/>
          <w:szCs w:val="24"/>
        </w:rPr>
        <w:br/>
      </w:r>
      <w:r w:rsidRPr="00FC3A50">
        <w:rPr>
          <w:rFonts w:ascii="Times New Roman" w:hAnsi="Times New Roman" w:cs="Times New Roman"/>
          <w:sz w:val="24"/>
          <w:szCs w:val="24"/>
        </w:rPr>
        <w:t>i zagospodarowuje we własnym zakresie – w terminie 3 dni od dnia wycięcia drzew.</w:t>
      </w:r>
    </w:p>
    <w:p w:rsidR="00B46E7B" w:rsidRPr="00FC3A50" w:rsidRDefault="00B46E7B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ponosi wszelkie koszty związane z wycinką drzew.</w:t>
      </w:r>
    </w:p>
    <w:p w:rsidR="00B46E7B" w:rsidRPr="00FC3A50" w:rsidRDefault="00B46E7B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ponosi całkowitą odpowiedzialność za ewentualne szkody spowodowane w wyniku prowadzenia prac, w tym również zgłaszane przez osoby trzecie.</w:t>
      </w:r>
    </w:p>
    <w:p w:rsidR="00F01D3A" w:rsidRDefault="00F01D3A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Przed przystąpieniem do robót należy teren zabezpieczyć i oznakować zgodnie </w:t>
      </w:r>
      <w:r w:rsidR="00B166D3">
        <w:rPr>
          <w:rFonts w:ascii="Times New Roman" w:hAnsi="Times New Roman" w:cs="Times New Roman"/>
          <w:sz w:val="24"/>
          <w:szCs w:val="24"/>
        </w:rPr>
        <w:br/>
      </w:r>
      <w:r w:rsidRPr="00FC3A50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51026D" w:rsidRPr="00FC3A50" w:rsidRDefault="0051026D" w:rsidP="00B166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prowadzenia prac, droga musi być przejezdna, dopuszcza się tylko chwilowe zatrzymanie ruchu.</w:t>
      </w:r>
    </w:p>
    <w:p w:rsidR="00B3305E" w:rsidRPr="00FC3A50" w:rsidRDefault="00B3305E" w:rsidP="00B330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udziału w postępowaniu:</w:t>
      </w:r>
    </w:p>
    <w:p w:rsidR="00B3305E" w:rsidRPr="00FC3A50" w:rsidRDefault="00B3305E" w:rsidP="00B3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wykonanie przedmiotu zamówienia mogą ubiegać się Wykonawcy, którzy: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działalności w tego typu usługach,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należytą wiedzą, niezbędnym doświadczeniem, potencjałem technicznym oraz odpowiednią ilością osób zdolną do profesjonalnego wykonania przedmiotu zamówienia;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profesjonalne wykonanie przedmiotu zamówienia;</w:t>
      </w:r>
    </w:p>
    <w:p w:rsidR="00B3305E" w:rsidRPr="00FC3A50" w:rsidRDefault="00B3305E" w:rsidP="00B3305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 wykonania przedmiotu zamówienia  zgodnie z wszelkimi obowiązującymi w momencie wykonywania usługi przepisami prawa, dotyczącymi przedmiotu zamówienia;</w:t>
      </w:r>
    </w:p>
    <w:p w:rsidR="00B3305E" w:rsidRPr="00FC3A50" w:rsidRDefault="00B3305E" w:rsidP="00B3305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305E" w:rsidRPr="00FC3A50" w:rsidRDefault="00B3305E" w:rsidP="00B3305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Wykonawcy w celu potwierdzenia spełnienia warunków udziału w postępowaniu mają obowiązek dostarczyć (załączyć do oferty) następujące oświadczenia i dokumenty:</w:t>
      </w:r>
    </w:p>
    <w:p w:rsidR="00B3305E" w:rsidRPr="00FC3A50" w:rsidRDefault="00B3305E" w:rsidP="00B3305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Formularz ofertowy – wypełniony i podpisany przez Wykonawcę –  wg wzoru stanowiącego </w:t>
      </w:r>
      <w:r w:rsidR="00FC3A50">
        <w:rPr>
          <w:rFonts w:ascii="Times New Roman" w:hAnsi="Times New Roman" w:cs="Times New Roman"/>
          <w:sz w:val="24"/>
          <w:szCs w:val="24"/>
        </w:rPr>
        <w:t>załącznik nr 2</w:t>
      </w:r>
      <w:r w:rsidRPr="00FC3A50">
        <w:rPr>
          <w:rFonts w:ascii="Times New Roman" w:hAnsi="Times New Roman" w:cs="Times New Roman"/>
          <w:sz w:val="24"/>
          <w:szCs w:val="24"/>
        </w:rPr>
        <w:t xml:space="preserve"> do niniejszego zaproszenia do złożenia oferty;</w:t>
      </w:r>
    </w:p>
    <w:p w:rsidR="00AF25C2" w:rsidRPr="00FC3A50" w:rsidRDefault="00AF25C2" w:rsidP="00AF25C2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Polisę ubezpieczenia od odpowiedzialności cywilnej w zakresie prowadzonej działalności związanej z przedmiotem zamówienia.</w:t>
      </w:r>
    </w:p>
    <w:p w:rsidR="00B3305E" w:rsidRPr="00FC3A50" w:rsidRDefault="00B3305E" w:rsidP="00B3305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F1C" w:rsidRPr="002E4F1C" w:rsidRDefault="00F01D3A" w:rsidP="002E4F1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Warunki rozliczenia za wykonanie zamówienia:</w:t>
      </w:r>
    </w:p>
    <w:p w:rsidR="00F21FC8" w:rsidRPr="00FC3A50" w:rsidRDefault="00F21FC8" w:rsidP="00B166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Wykonawca w ramach rozliczenia za wykonane prace otrzymuje od Zamawiającego materiał uzyskany z wycinki drzew.</w:t>
      </w:r>
    </w:p>
    <w:p w:rsidR="00BA7A06" w:rsidRPr="00FC3A50" w:rsidRDefault="00F21FC8" w:rsidP="00B166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Zamawiający otrzymuje dopłatę za materiał uzyskany z wycinki drzew, zgodnie </w:t>
      </w:r>
      <w:r w:rsidR="00B166D3">
        <w:rPr>
          <w:rFonts w:ascii="Times New Roman" w:hAnsi="Times New Roman" w:cs="Times New Roman"/>
          <w:sz w:val="24"/>
          <w:szCs w:val="24"/>
        </w:rPr>
        <w:br/>
      </w:r>
      <w:r w:rsidRPr="00FC3A50">
        <w:rPr>
          <w:rFonts w:ascii="Times New Roman" w:hAnsi="Times New Roman" w:cs="Times New Roman"/>
          <w:sz w:val="24"/>
          <w:szCs w:val="24"/>
        </w:rPr>
        <w:t>z ofertą Wykonawcy.</w:t>
      </w:r>
    </w:p>
    <w:p w:rsidR="002E4F1C" w:rsidRPr="00FC3A50" w:rsidRDefault="002E4F1C" w:rsidP="002E4F1C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4F1C" w:rsidRPr="00FC3A50" w:rsidRDefault="002E4F1C" w:rsidP="002E4F1C">
      <w:pPr>
        <w:pStyle w:val="Akapitzli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UWAGA!!!!</w:t>
      </w:r>
    </w:p>
    <w:p w:rsidR="002E4F1C" w:rsidRPr="002E4F1C" w:rsidRDefault="002E4F1C" w:rsidP="00B1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UDZIELENIE ZAMÓWIENIA POLEGA NA ODSPRZEDANIU USUNIETYCH DRZEW W ZAMIAN ZA ICH WYCINKĘ, tj. 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PODAJE CENĘ, JAK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 JEST W 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STANIE ZAPŁACIĆ ZA WYCIĘCIE I POZYSKANIE DREWNA. </w:t>
      </w:r>
    </w:p>
    <w:p w:rsidR="002E4F1C" w:rsidRPr="00FC3A50" w:rsidRDefault="002E4F1C" w:rsidP="00B166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CENĄ NAJKORZYSTNIEJSZĄ JEST CENA </w:t>
      </w:r>
      <w:r w:rsidRPr="00FC3A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NAJWYŻSZA!</w:t>
      </w:r>
      <w:r w:rsidRPr="002E4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A7A06" w:rsidRPr="00FC3A50" w:rsidRDefault="00BA7A06" w:rsidP="00BA7A0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76FE6" w:rsidRPr="00B32180" w:rsidRDefault="00BA7A06" w:rsidP="00B3305E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Kryterium oceny ofert:</w:t>
      </w:r>
      <w:r w:rsidR="00F21FC8" w:rsidRPr="00B321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D3A" w:rsidRPr="00FC3A50" w:rsidRDefault="00776FE6" w:rsidP="00B166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N</w:t>
      </w:r>
      <w:r w:rsidR="00BA7A06" w:rsidRPr="00FC3A50">
        <w:rPr>
          <w:rFonts w:ascii="Times New Roman" w:hAnsi="Times New Roman" w:cs="Times New Roman"/>
          <w:sz w:val="24"/>
          <w:szCs w:val="24"/>
        </w:rPr>
        <w:t>ajwyższa kwota dopłaty –</w:t>
      </w:r>
      <w:r w:rsidR="00510EEF" w:rsidRPr="00FC3A50"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776FE6" w:rsidRPr="00FC3A50" w:rsidRDefault="00776FE6" w:rsidP="00B166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Ocenie zostaną poddane jedynie oferty Wykonawców, którzy zaoferują kwotę dopłaty nie mniejszą niż: </w:t>
      </w:r>
      <w:r w:rsidR="0018714F">
        <w:rPr>
          <w:rFonts w:ascii="Times New Roman" w:hAnsi="Times New Roman" w:cs="Times New Roman"/>
          <w:sz w:val="24"/>
          <w:szCs w:val="24"/>
        </w:rPr>
        <w:t>1 351,50</w:t>
      </w:r>
      <w:r w:rsidRPr="00FC3A50">
        <w:rPr>
          <w:rFonts w:ascii="Times New Roman" w:hAnsi="Times New Roman" w:cs="Times New Roman"/>
          <w:sz w:val="24"/>
          <w:szCs w:val="24"/>
        </w:rPr>
        <w:t>zł (słownie:</w:t>
      </w:r>
      <w:r w:rsidR="00824B60"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18714F">
        <w:rPr>
          <w:rFonts w:ascii="Times New Roman" w:hAnsi="Times New Roman" w:cs="Times New Roman"/>
          <w:sz w:val="24"/>
          <w:szCs w:val="24"/>
        </w:rPr>
        <w:t>jeden tysiąc trzysta pięćdziesiąt jede</w:t>
      </w:r>
      <w:r w:rsidR="00B166D3">
        <w:rPr>
          <w:rFonts w:ascii="Times New Roman" w:hAnsi="Times New Roman" w:cs="Times New Roman"/>
          <w:sz w:val="24"/>
          <w:szCs w:val="24"/>
        </w:rPr>
        <w:t>n</w:t>
      </w:r>
      <w:r w:rsidR="0018714F">
        <w:rPr>
          <w:rFonts w:ascii="Times New Roman" w:hAnsi="Times New Roman" w:cs="Times New Roman"/>
          <w:sz w:val="24"/>
          <w:szCs w:val="24"/>
        </w:rPr>
        <w:t xml:space="preserve"> złotych 50/100).</w:t>
      </w:r>
    </w:p>
    <w:p w:rsidR="0036371A" w:rsidRPr="00FC3A50" w:rsidRDefault="00CC27E2" w:rsidP="0036371A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VI</w:t>
      </w:r>
      <w:r w:rsidR="00B3305E" w:rsidRPr="00FC3A50">
        <w:rPr>
          <w:rFonts w:ascii="Times New Roman" w:hAnsi="Times New Roman" w:cs="Times New Roman"/>
          <w:b/>
          <w:sz w:val="24"/>
          <w:szCs w:val="24"/>
        </w:rPr>
        <w:t>II</w:t>
      </w:r>
      <w:r w:rsidRPr="00FC3A50">
        <w:rPr>
          <w:rFonts w:ascii="Times New Roman" w:hAnsi="Times New Roman" w:cs="Times New Roman"/>
          <w:b/>
          <w:sz w:val="24"/>
          <w:szCs w:val="24"/>
        </w:rPr>
        <w:t>.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36371A" w:rsidRPr="00B32180">
        <w:rPr>
          <w:rFonts w:ascii="Times New Roman" w:hAnsi="Times New Roman" w:cs="Times New Roman"/>
          <w:b/>
          <w:sz w:val="24"/>
          <w:szCs w:val="24"/>
        </w:rPr>
        <w:t>Opis sposobu obliczania ceny:</w:t>
      </w:r>
    </w:p>
    <w:p w:rsidR="0036371A" w:rsidRPr="00FC3A50" w:rsidRDefault="0036371A" w:rsidP="00EC43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1.</w:t>
      </w:r>
      <w:r w:rsidRPr="00FC3A50">
        <w:rPr>
          <w:rFonts w:ascii="Times New Roman" w:hAnsi="Times New Roman" w:cs="Times New Roman"/>
          <w:sz w:val="24"/>
          <w:szCs w:val="24"/>
        </w:rPr>
        <w:tab/>
        <w:t>Cena oferty powinna być podana w PLN cyfrowo i słownie, z dokładnością dwóch miejsc po przecinku.</w:t>
      </w:r>
    </w:p>
    <w:p w:rsidR="0036371A" w:rsidRPr="00FC3A50" w:rsidRDefault="0036371A" w:rsidP="00EC43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2.</w:t>
      </w:r>
      <w:r w:rsidRPr="00FC3A50">
        <w:rPr>
          <w:rFonts w:ascii="Times New Roman" w:hAnsi="Times New Roman" w:cs="Times New Roman"/>
          <w:sz w:val="24"/>
          <w:szCs w:val="24"/>
        </w:rPr>
        <w:tab/>
        <w:t xml:space="preserve">Cena podana w ofercie winna obejmować wszystkie koszty i składniki związane </w:t>
      </w:r>
      <w:r w:rsidR="00EC4335">
        <w:rPr>
          <w:rFonts w:ascii="Times New Roman" w:hAnsi="Times New Roman" w:cs="Times New Roman"/>
          <w:sz w:val="24"/>
          <w:szCs w:val="24"/>
        </w:rPr>
        <w:br/>
      </w:r>
      <w:r w:rsidRPr="00FC3A50">
        <w:rPr>
          <w:rFonts w:ascii="Times New Roman" w:hAnsi="Times New Roman" w:cs="Times New Roman"/>
          <w:sz w:val="24"/>
          <w:szCs w:val="24"/>
        </w:rPr>
        <w:t>z wykonaniem zamówienia oraz warunkami stawianymi przez Zamawiającego.</w:t>
      </w:r>
    </w:p>
    <w:p w:rsidR="0036371A" w:rsidRPr="00FC3A50" w:rsidRDefault="0036371A" w:rsidP="00EC43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3.</w:t>
      </w:r>
      <w:r w:rsidRPr="00FC3A50">
        <w:rPr>
          <w:rFonts w:ascii="Times New Roman" w:hAnsi="Times New Roman" w:cs="Times New Roman"/>
          <w:sz w:val="24"/>
          <w:szCs w:val="24"/>
        </w:rPr>
        <w:tab/>
        <w:t xml:space="preserve">Cenę za wykonanie przedmiotu zamówienia należy przedstawić w „Formularzu ofertowym” stanowiącym załącznik nr </w:t>
      </w:r>
      <w:r w:rsidR="00D450A0" w:rsidRPr="00FC3A50">
        <w:rPr>
          <w:rFonts w:ascii="Times New Roman" w:hAnsi="Times New Roman" w:cs="Times New Roman"/>
          <w:sz w:val="24"/>
          <w:szCs w:val="24"/>
        </w:rPr>
        <w:t>2</w:t>
      </w:r>
      <w:r w:rsidRPr="00FC3A50">
        <w:rPr>
          <w:rFonts w:ascii="Times New Roman" w:hAnsi="Times New Roman" w:cs="Times New Roman"/>
          <w:sz w:val="24"/>
          <w:szCs w:val="24"/>
        </w:rPr>
        <w:t xml:space="preserve"> do niniejszego zaproszenia do złożenia oferty.</w:t>
      </w:r>
    </w:p>
    <w:p w:rsidR="0036371A" w:rsidRPr="00FC3A50" w:rsidRDefault="0036371A" w:rsidP="00EC433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4.</w:t>
      </w:r>
      <w:r w:rsidRPr="00FC3A50">
        <w:rPr>
          <w:rFonts w:ascii="Times New Roman" w:hAnsi="Times New Roman" w:cs="Times New Roman"/>
          <w:sz w:val="24"/>
          <w:szCs w:val="24"/>
        </w:rPr>
        <w:tab/>
        <w:t xml:space="preserve">Zamawiający dla potrzeb oceny oferty, której wybór prowadziłby do powstania obowiązku podatkowego dla Zamawiającego, zgodnie z przepisami o podatku od towarów i usług  w zakresie dotyczącym wewnątrz wspólnotowego nabycia towarów, doliczy do przedstawionej w niej ceny należny podatek od towarów i usług zgodnie </w:t>
      </w:r>
      <w:r w:rsidR="00EC4335">
        <w:rPr>
          <w:rFonts w:ascii="Times New Roman" w:hAnsi="Times New Roman" w:cs="Times New Roman"/>
          <w:sz w:val="24"/>
          <w:szCs w:val="24"/>
        </w:rPr>
        <w:br/>
      </w:r>
      <w:r w:rsidRPr="00FC3A50">
        <w:rPr>
          <w:rFonts w:ascii="Times New Roman" w:hAnsi="Times New Roman" w:cs="Times New Roman"/>
          <w:sz w:val="24"/>
          <w:szCs w:val="24"/>
        </w:rPr>
        <w:t>z obowiązującymi w przedmiocie zamówienia przepisami prawa.</w:t>
      </w:r>
    </w:p>
    <w:p w:rsidR="00510EEF" w:rsidRPr="00FC3A50" w:rsidRDefault="00510EEF" w:rsidP="00510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6476" w:rsidRPr="00FC3A50" w:rsidRDefault="00CC27E2" w:rsidP="00B3305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t>Termin realizacji zadania: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446476"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Pr="00FC3A50">
        <w:rPr>
          <w:rFonts w:ascii="Times New Roman" w:hAnsi="Times New Roman" w:cs="Times New Roman"/>
          <w:sz w:val="24"/>
          <w:szCs w:val="24"/>
        </w:rPr>
        <w:t>od daty podpisania umowy</w:t>
      </w:r>
      <w:r w:rsidR="00771FB0">
        <w:rPr>
          <w:rFonts w:ascii="Times New Roman" w:hAnsi="Times New Roman" w:cs="Times New Roman"/>
          <w:sz w:val="24"/>
          <w:szCs w:val="24"/>
        </w:rPr>
        <w:t xml:space="preserve"> do 30</w:t>
      </w:r>
      <w:r w:rsidR="00EC4335">
        <w:rPr>
          <w:rFonts w:ascii="Times New Roman" w:hAnsi="Times New Roman" w:cs="Times New Roman"/>
          <w:sz w:val="24"/>
          <w:szCs w:val="24"/>
        </w:rPr>
        <w:t xml:space="preserve"> </w:t>
      </w:r>
      <w:r w:rsidR="00771FB0">
        <w:rPr>
          <w:rFonts w:ascii="Times New Roman" w:hAnsi="Times New Roman" w:cs="Times New Roman"/>
          <w:sz w:val="24"/>
          <w:szCs w:val="24"/>
        </w:rPr>
        <w:t>listopada</w:t>
      </w:r>
      <w:r w:rsidR="00EC4335">
        <w:rPr>
          <w:rFonts w:ascii="Times New Roman" w:hAnsi="Times New Roman" w:cs="Times New Roman"/>
          <w:sz w:val="24"/>
          <w:szCs w:val="24"/>
        </w:rPr>
        <w:t xml:space="preserve"> 2017r.</w:t>
      </w:r>
    </w:p>
    <w:p w:rsidR="00510EEF" w:rsidRPr="00FC3A50" w:rsidRDefault="00510EEF" w:rsidP="00510E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6476" w:rsidRPr="00B32180" w:rsidRDefault="00510EEF" w:rsidP="00B3305E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B32180">
        <w:rPr>
          <w:rFonts w:ascii="Times New Roman" w:hAnsi="Times New Roman" w:cs="Times New Roman"/>
          <w:b/>
          <w:sz w:val="24"/>
          <w:szCs w:val="24"/>
        </w:rPr>
        <w:lastRenderedPageBreak/>
        <w:t>Miejsce i termin składania ofert:</w:t>
      </w:r>
    </w:p>
    <w:p w:rsidR="00510EEF" w:rsidRPr="00FC3A50" w:rsidRDefault="00510EEF" w:rsidP="001E378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Oferty należy składać do dnia: </w:t>
      </w:r>
      <w:r w:rsidR="001A42D9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CC27E2" w:rsidRPr="00FC3A50">
        <w:rPr>
          <w:rFonts w:ascii="Times New Roman" w:hAnsi="Times New Roman" w:cs="Times New Roman"/>
          <w:sz w:val="24"/>
          <w:szCs w:val="24"/>
        </w:rPr>
        <w:t xml:space="preserve"> września 2017r. </w:t>
      </w:r>
      <w:r w:rsidRPr="00FC3A50">
        <w:rPr>
          <w:rFonts w:ascii="Times New Roman" w:hAnsi="Times New Roman" w:cs="Times New Roman"/>
          <w:sz w:val="24"/>
          <w:szCs w:val="24"/>
        </w:rPr>
        <w:t>do godz. 10</w:t>
      </w:r>
      <w:r w:rsidR="00CC27E2" w:rsidRPr="00FC3A50">
        <w:rPr>
          <w:rFonts w:ascii="Times New Roman" w:hAnsi="Times New Roman" w:cs="Times New Roman"/>
          <w:sz w:val="24"/>
          <w:szCs w:val="24"/>
        </w:rPr>
        <w:t>:</w:t>
      </w:r>
      <w:r w:rsidRPr="00FC3A50">
        <w:rPr>
          <w:rFonts w:ascii="Times New Roman" w:hAnsi="Times New Roman" w:cs="Times New Roman"/>
          <w:sz w:val="24"/>
          <w:szCs w:val="24"/>
        </w:rPr>
        <w:t>00</w:t>
      </w:r>
    </w:p>
    <w:p w:rsidR="00510EEF" w:rsidRPr="00FC3A50" w:rsidRDefault="00510EEF" w:rsidP="00510EEF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w siedzibie Zamawiającego pokój nr 1 </w:t>
      </w:r>
    </w:p>
    <w:p w:rsidR="001E378E" w:rsidRPr="00FC3A50" w:rsidRDefault="001E378E" w:rsidP="00CC27E2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2)</w:t>
      </w:r>
      <w:r w:rsidR="00510EEF" w:rsidRPr="00FC3A50">
        <w:rPr>
          <w:rFonts w:ascii="Times New Roman" w:hAnsi="Times New Roman" w:cs="Times New Roman"/>
          <w:sz w:val="24"/>
          <w:szCs w:val="24"/>
        </w:rPr>
        <w:tab/>
        <w:t>Oferty można również przesłać</w:t>
      </w:r>
      <w:r w:rsidR="00CC27E2" w:rsidRPr="00FC3A50">
        <w:rPr>
          <w:rFonts w:ascii="Times New Roman" w:hAnsi="Times New Roman" w:cs="Times New Roman"/>
          <w:sz w:val="24"/>
          <w:szCs w:val="24"/>
        </w:rPr>
        <w:t xml:space="preserve"> do Zamawiającego faksem na nr </w:t>
      </w:r>
      <w:r w:rsidR="00510EEF" w:rsidRPr="00FC3A50">
        <w:rPr>
          <w:rFonts w:ascii="Times New Roman" w:hAnsi="Times New Roman" w:cs="Times New Roman"/>
          <w:sz w:val="24"/>
          <w:szCs w:val="24"/>
        </w:rPr>
        <w:t xml:space="preserve"> 023 674 28 18 lub   na adres  e-mail: przetargi@e-glinojeck.pl </w:t>
      </w:r>
    </w:p>
    <w:p w:rsidR="00510EEF" w:rsidRPr="00FC3A50" w:rsidRDefault="00CC27E2" w:rsidP="00B32180">
      <w:pPr>
        <w:ind w:left="360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b/>
          <w:sz w:val="24"/>
          <w:szCs w:val="24"/>
        </w:rPr>
        <w:t>X</w:t>
      </w:r>
      <w:r w:rsidR="00AF25C2" w:rsidRPr="00FC3A50">
        <w:rPr>
          <w:rFonts w:ascii="Times New Roman" w:hAnsi="Times New Roman" w:cs="Times New Roman"/>
          <w:b/>
          <w:sz w:val="24"/>
          <w:szCs w:val="24"/>
        </w:rPr>
        <w:t>I</w:t>
      </w:r>
      <w:r w:rsidRPr="00FC3A50">
        <w:rPr>
          <w:rFonts w:ascii="Times New Roman" w:hAnsi="Times New Roman" w:cs="Times New Roman"/>
          <w:b/>
          <w:sz w:val="24"/>
          <w:szCs w:val="24"/>
        </w:rPr>
        <w:t>.</w:t>
      </w:r>
      <w:r w:rsidRPr="00FC3A50">
        <w:rPr>
          <w:rFonts w:ascii="Times New Roman" w:hAnsi="Times New Roman" w:cs="Times New Roman"/>
          <w:sz w:val="24"/>
          <w:szCs w:val="24"/>
        </w:rPr>
        <w:t xml:space="preserve"> </w:t>
      </w:r>
      <w:r w:rsidR="00B32180" w:rsidRPr="00B32180">
        <w:rPr>
          <w:rFonts w:ascii="Times New Roman" w:hAnsi="Times New Roman" w:cs="Times New Roman"/>
          <w:b/>
          <w:sz w:val="24"/>
          <w:szCs w:val="24"/>
        </w:rPr>
        <w:t>Osoby do kontaktu</w:t>
      </w:r>
      <w:r w:rsidR="00B32180">
        <w:rPr>
          <w:rFonts w:ascii="Times New Roman" w:hAnsi="Times New Roman" w:cs="Times New Roman"/>
          <w:b/>
          <w:sz w:val="24"/>
          <w:szCs w:val="24"/>
        </w:rPr>
        <w:t>:</w:t>
      </w:r>
      <w:r w:rsidR="00B32180">
        <w:rPr>
          <w:rFonts w:ascii="Times New Roman" w:hAnsi="Times New Roman" w:cs="Times New Roman"/>
          <w:sz w:val="24"/>
          <w:szCs w:val="24"/>
        </w:rPr>
        <w:br/>
      </w:r>
      <w:r w:rsidR="00510EEF" w:rsidRPr="00FC3A50">
        <w:rPr>
          <w:rFonts w:ascii="Times New Roman" w:hAnsi="Times New Roman" w:cs="Times New Roman"/>
          <w:sz w:val="24"/>
          <w:szCs w:val="24"/>
        </w:rPr>
        <w:t>Pracownikami uprawnionymi do kontaktu ze strony Zamawiającego są:</w:t>
      </w:r>
    </w:p>
    <w:p w:rsidR="00510EEF" w:rsidRPr="00FC3A50" w:rsidRDefault="00510EEF" w:rsidP="001E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Monika Sarnecka – tel. 23~674 00 17 wew. 204 (w sprawach dotyczących przedmiotu zamówienia)</w:t>
      </w:r>
    </w:p>
    <w:p w:rsidR="00510EEF" w:rsidRPr="00FC3A50" w:rsidRDefault="00510EEF" w:rsidP="00CC27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Anna Pośpiech – tel. 23~ 674 28 10  (w sprawach dotyczących procedury wyboru wykonawcy i udzielenia zamówienia)</w:t>
      </w:r>
    </w:p>
    <w:p w:rsidR="00CC27E2" w:rsidRPr="00FC3A50" w:rsidRDefault="00510EEF" w:rsidP="001E378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 myśl art. 4 ust. 8 ustawy z dnia 29 stycznia 2004r. prawo zamówień publicznych, do niniejszego postępowania nie mają zastosowania przepisy tejże ustawy.</w:t>
      </w:r>
    </w:p>
    <w:p w:rsidR="00CC27E2" w:rsidRPr="00FC3A50" w:rsidRDefault="00CC27E2" w:rsidP="00CC27E2">
      <w:pPr>
        <w:rPr>
          <w:rFonts w:ascii="Times New Roman" w:hAnsi="Times New Roman" w:cs="Times New Roman"/>
          <w:sz w:val="24"/>
          <w:szCs w:val="24"/>
        </w:rPr>
      </w:pPr>
    </w:p>
    <w:p w:rsidR="00510EEF" w:rsidRPr="00FC3A50" w:rsidRDefault="00CC27E2" w:rsidP="00CC27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672CA" w:rsidRPr="00FC3A50" w:rsidRDefault="00CC27E2" w:rsidP="00CC27E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 xml:space="preserve">     Podpis osoby upoważnionej</w:t>
      </w: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5672CA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</w:p>
    <w:p w:rsidR="00CC27E2" w:rsidRPr="00FC3A50" w:rsidRDefault="005672CA" w:rsidP="005672CA">
      <w:p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Załączniki: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Wykaz drzew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Formularz ofertowy</w:t>
      </w:r>
    </w:p>
    <w:p w:rsidR="005672CA" w:rsidRPr="00FC3A50" w:rsidRDefault="005672CA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Projekt umowy</w:t>
      </w:r>
    </w:p>
    <w:p w:rsidR="005672CA" w:rsidRPr="00FC3A50" w:rsidRDefault="002B3B4F" w:rsidP="005672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C3A50">
        <w:rPr>
          <w:rFonts w:ascii="Times New Roman" w:hAnsi="Times New Roman" w:cs="Times New Roman"/>
          <w:sz w:val="24"/>
          <w:szCs w:val="24"/>
        </w:rPr>
        <w:t>Mapka</w:t>
      </w:r>
    </w:p>
    <w:sectPr w:rsidR="005672CA" w:rsidRPr="00FC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77"/>
    <w:multiLevelType w:val="hybridMultilevel"/>
    <w:tmpl w:val="054A3F50"/>
    <w:lvl w:ilvl="0" w:tplc="46FCB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86C"/>
    <w:multiLevelType w:val="hybridMultilevel"/>
    <w:tmpl w:val="679E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7455C"/>
    <w:multiLevelType w:val="hybridMultilevel"/>
    <w:tmpl w:val="03D41822"/>
    <w:lvl w:ilvl="0" w:tplc="F8CA1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C86"/>
    <w:multiLevelType w:val="hybridMultilevel"/>
    <w:tmpl w:val="63423028"/>
    <w:lvl w:ilvl="0" w:tplc="9252FB86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77F6"/>
    <w:multiLevelType w:val="hybridMultilevel"/>
    <w:tmpl w:val="5FD01AC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830FE"/>
    <w:multiLevelType w:val="hybridMultilevel"/>
    <w:tmpl w:val="65ACF446"/>
    <w:lvl w:ilvl="0" w:tplc="963E54AA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20F62"/>
    <w:multiLevelType w:val="hybridMultilevel"/>
    <w:tmpl w:val="8CAC16A2"/>
    <w:lvl w:ilvl="0" w:tplc="B0AAD5EC">
      <w:start w:val="9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784C"/>
    <w:multiLevelType w:val="hybridMultilevel"/>
    <w:tmpl w:val="A9EAFD3E"/>
    <w:lvl w:ilvl="0" w:tplc="FDE60534">
      <w:start w:val="4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86DB7"/>
    <w:multiLevelType w:val="hybridMultilevel"/>
    <w:tmpl w:val="1564F872"/>
    <w:lvl w:ilvl="0" w:tplc="CEA8776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17B7A"/>
    <w:multiLevelType w:val="hybridMultilevel"/>
    <w:tmpl w:val="6CD0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01F7"/>
    <w:multiLevelType w:val="hybridMultilevel"/>
    <w:tmpl w:val="FFCE0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95FAC"/>
    <w:multiLevelType w:val="hybridMultilevel"/>
    <w:tmpl w:val="7ACE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F5422"/>
    <w:multiLevelType w:val="hybridMultilevel"/>
    <w:tmpl w:val="752C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03516"/>
    <w:multiLevelType w:val="hybridMultilevel"/>
    <w:tmpl w:val="B1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06274"/>
    <w:multiLevelType w:val="hybridMultilevel"/>
    <w:tmpl w:val="14C2CD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142C1"/>
    <w:multiLevelType w:val="hybridMultilevel"/>
    <w:tmpl w:val="5C12B272"/>
    <w:lvl w:ilvl="0" w:tplc="5B007932">
      <w:start w:val="7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15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4"/>
    <w:rsid w:val="00011F24"/>
    <w:rsid w:val="00156C7D"/>
    <w:rsid w:val="0018714F"/>
    <w:rsid w:val="00191893"/>
    <w:rsid w:val="0019489D"/>
    <w:rsid w:val="001A42D9"/>
    <w:rsid w:val="001E378E"/>
    <w:rsid w:val="001F4128"/>
    <w:rsid w:val="002B3B4F"/>
    <w:rsid w:val="002E4F1C"/>
    <w:rsid w:val="0036371A"/>
    <w:rsid w:val="00365686"/>
    <w:rsid w:val="00446476"/>
    <w:rsid w:val="0051026D"/>
    <w:rsid w:val="00510EEF"/>
    <w:rsid w:val="005672CA"/>
    <w:rsid w:val="00580D89"/>
    <w:rsid w:val="00584635"/>
    <w:rsid w:val="005B0A1D"/>
    <w:rsid w:val="006D677E"/>
    <w:rsid w:val="00771FB0"/>
    <w:rsid w:val="00776FE6"/>
    <w:rsid w:val="00824B60"/>
    <w:rsid w:val="00864D42"/>
    <w:rsid w:val="008948A2"/>
    <w:rsid w:val="008C1EBB"/>
    <w:rsid w:val="00A274A2"/>
    <w:rsid w:val="00A3755A"/>
    <w:rsid w:val="00A66924"/>
    <w:rsid w:val="00AB29C2"/>
    <w:rsid w:val="00AD3693"/>
    <w:rsid w:val="00AF25C2"/>
    <w:rsid w:val="00B166D3"/>
    <w:rsid w:val="00B20BFD"/>
    <w:rsid w:val="00B32180"/>
    <w:rsid w:val="00B3305E"/>
    <w:rsid w:val="00B46E7B"/>
    <w:rsid w:val="00BA7A06"/>
    <w:rsid w:val="00BC4C5D"/>
    <w:rsid w:val="00BD2B1A"/>
    <w:rsid w:val="00C51C52"/>
    <w:rsid w:val="00CC27E2"/>
    <w:rsid w:val="00CF4AB2"/>
    <w:rsid w:val="00D450A0"/>
    <w:rsid w:val="00DC5513"/>
    <w:rsid w:val="00DD11B2"/>
    <w:rsid w:val="00EC420B"/>
    <w:rsid w:val="00EC4335"/>
    <w:rsid w:val="00F01D3A"/>
    <w:rsid w:val="00F21FC8"/>
    <w:rsid w:val="00F3750C"/>
    <w:rsid w:val="00FC3A50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13"/>
  </w:style>
  <w:style w:type="paragraph" w:styleId="Nagwek1">
    <w:name w:val="heading 1"/>
    <w:basedOn w:val="Normalny"/>
    <w:next w:val="Normalny"/>
    <w:link w:val="Nagwek1Znak"/>
    <w:uiPriority w:val="9"/>
    <w:qFormat/>
    <w:rsid w:val="00DC551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51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51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51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51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51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51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51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51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51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51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51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51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51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51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51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51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C551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551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51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551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C5513"/>
    <w:rPr>
      <w:b/>
      <w:bCs/>
    </w:rPr>
  </w:style>
  <w:style w:type="character" w:styleId="Uwydatnienie">
    <w:name w:val="Emphasis"/>
    <w:uiPriority w:val="20"/>
    <w:qFormat/>
    <w:rsid w:val="00DC55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C551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C5513"/>
  </w:style>
  <w:style w:type="paragraph" w:styleId="Akapitzlist">
    <w:name w:val="List Paragraph"/>
    <w:basedOn w:val="Normalny"/>
    <w:uiPriority w:val="34"/>
    <w:qFormat/>
    <w:rsid w:val="00DC55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C551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551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51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513"/>
    <w:rPr>
      <w:b/>
      <w:bCs/>
      <w:i/>
      <w:iCs/>
    </w:rPr>
  </w:style>
  <w:style w:type="character" w:styleId="Wyrnieniedelikatne">
    <w:name w:val="Subtle Emphasis"/>
    <w:uiPriority w:val="19"/>
    <w:qFormat/>
    <w:rsid w:val="00DC5513"/>
    <w:rPr>
      <w:i/>
      <w:iCs/>
    </w:rPr>
  </w:style>
  <w:style w:type="character" w:styleId="Wyrnienieintensywne">
    <w:name w:val="Intense Emphasis"/>
    <w:uiPriority w:val="21"/>
    <w:qFormat/>
    <w:rsid w:val="00DC5513"/>
    <w:rPr>
      <w:b/>
      <w:bCs/>
    </w:rPr>
  </w:style>
  <w:style w:type="character" w:styleId="Odwoaniedelikatne">
    <w:name w:val="Subtle Reference"/>
    <w:uiPriority w:val="31"/>
    <w:qFormat/>
    <w:rsid w:val="00DC5513"/>
    <w:rPr>
      <w:smallCaps/>
    </w:rPr>
  </w:style>
  <w:style w:type="character" w:styleId="Odwoanieintensywne">
    <w:name w:val="Intense Reference"/>
    <w:uiPriority w:val="32"/>
    <w:qFormat/>
    <w:rsid w:val="00DC5513"/>
    <w:rPr>
      <w:smallCaps/>
      <w:spacing w:val="5"/>
      <w:u w:val="single"/>
    </w:rPr>
  </w:style>
  <w:style w:type="character" w:styleId="Tytuksiki">
    <w:name w:val="Book Title"/>
    <w:uiPriority w:val="33"/>
    <w:qFormat/>
    <w:rsid w:val="00DC551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C5513"/>
    <w:pPr>
      <w:outlineLvl w:val="9"/>
    </w:pPr>
    <w:rPr>
      <w:lang w:bidi="en-US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DC5513"/>
    <w:pPr>
      <w:spacing w:after="10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C5513"/>
    <w:pPr>
      <w:spacing w:after="100"/>
      <w:ind w:left="440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6B68-D910-4F6C-8993-081877E0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apospiech</cp:lastModifiedBy>
  <cp:revision>42</cp:revision>
  <cp:lastPrinted>2017-08-29T08:36:00Z</cp:lastPrinted>
  <dcterms:created xsi:type="dcterms:W3CDTF">2017-07-20T10:09:00Z</dcterms:created>
  <dcterms:modified xsi:type="dcterms:W3CDTF">2017-09-19T11:37:00Z</dcterms:modified>
</cp:coreProperties>
</file>