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85" w:rsidRPr="00667285" w:rsidRDefault="00667285" w:rsidP="00667285">
      <w:pPr>
        <w:spacing w:line="259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667285">
        <w:rPr>
          <w:rFonts w:ascii="Garamond" w:hAnsi="Garamond"/>
          <w:kern w:val="0"/>
          <w:sz w:val="24"/>
          <w:szCs w:val="24"/>
          <w14:ligatures w14:val="none"/>
        </w:rPr>
        <w:t xml:space="preserve">Załącznik nr 2 do zarządzenia nr </w:t>
      </w:r>
      <w:r w:rsidR="000721C1">
        <w:rPr>
          <w:rFonts w:ascii="Garamond" w:hAnsi="Garamond"/>
          <w:kern w:val="0"/>
          <w:sz w:val="24"/>
          <w:szCs w:val="24"/>
          <w14:ligatures w14:val="none"/>
        </w:rPr>
        <w:t>1146</w:t>
      </w:r>
      <w:r w:rsidRPr="00667285">
        <w:rPr>
          <w:rFonts w:ascii="Garamond" w:hAnsi="Garamond"/>
          <w:kern w:val="0"/>
          <w:sz w:val="24"/>
          <w:szCs w:val="24"/>
          <w14:ligatures w14:val="none"/>
        </w:rPr>
        <w:t>/2023 Burmistrza Miasta Giżycka z dnia</w:t>
      </w:r>
      <w:r w:rsidR="000721C1">
        <w:rPr>
          <w:rFonts w:ascii="Garamond" w:hAnsi="Garamond"/>
          <w:kern w:val="0"/>
          <w:sz w:val="24"/>
          <w:szCs w:val="24"/>
          <w14:ligatures w14:val="none"/>
        </w:rPr>
        <w:t xml:space="preserve"> 28 </w:t>
      </w:r>
      <w:r w:rsidRPr="00667285">
        <w:rPr>
          <w:rFonts w:ascii="Garamond" w:hAnsi="Garamond"/>
          <w:kern w:val="0"/>
          <w:sz w:val="24"/>
          <w:szCs w:val="24"/>
          <w14:ligatures w14:val="none"/>
        </w:rPr>
        <w:t>kwietnia 2023r. w sprawie przeprowadzenia konsultacji społecznych dotyczących komunikacji publicznej                    w Giżycku.</w:t>
      </w:r>
    </w:p>
    <w:p w:rsidR="00667285" w:rsidRPr="00667285" w:rsidRDefault="00667285" w:rsidP="00667285">
      <w:pPr>
        <w:spacing w:line="259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</w:p>
    <w:p w:rsidR="00667285" w:rsidRPr="00667285" w:rsidRDefault="00667285" w:rsidP="00667285">
      <w:pPr>
        <w:spacing w:line="259" w:lineRule="auto"/>
        <w:jc w:val="center"/>
        <w:rPr>
          <w:rFonts w:ascii="Garamond" w:hAnsi="Garamond"/>
          <w:b/>
          <w:kern w:val="0"/>
          <w:sz w:val="24"/>
          <w:szCs w:val="24"/>
          <w14:ligatures w14:val="none"/>
        </w:rPr>
      </w:pPr>
      <w:r w:rsidRPr="00667285">
        <w:rPr>
          <w:rFonts w:ascii="Garamond" w:hAnsi="Garamond"/>
          <w:b/>
          <w:kern w:val="0"/>
          <w:sz w:val="24"/>
          <w:szCs w:val="24"/>
          <w14:ligatures w14:val="none"/>
        </w:rPr>
        <w:t>Klauzula informacyjna</w:t>
      </w:r>
    </w:p>
    <w:p w:rsidR="00667285" w:rsidRPr="00667285" w:rsidRDefault="00667285" w:rsidP="00667285">
      <w:pPr>
        <w:jc w:val="both"/>
        <w:rPr>
          <w:rFonts w:ascii="Garamond" w:hAnsi="Garamond"/>
          <w:sz w:val="24"/>
          <w:szCs w:val="24"/>
        </w:rPr>
      </w:pPr>
    </w:p>
    <w:p w:rsidR="00667285" w:rsidRPr="00667285" w:rsidRDefault="00667285" w:rsidP="00667285">
      <w:pPr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Administratorem Pani/Pana danych osobowych jest Burmistrz Miasta Giżycka, al. 1 Maja 14, 11-500 Giżycko. Można się z nami kontaktować w następujący sposób: listownie: al. 1 Maja 14, 11-500 Giżycko; pocztą elektroniczną: urzad@gizycko.pl ;telefonicznie: 87 732 41 50.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Z Inspektorem Ochrony Danych Osobowych można kontaktować się przez e-mail: dpo@gizycko.pl lub korespondencyjnie, na adres UM Giżycko.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Pani/Pana dane osobowe przetwarzane będą w celu przeprowadzenia konsultacji społecznych na podstawie art. 6 ust. 1 lit. e rozporządzenia 2016/679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Pani/Pana dane osobowe mogą być przekazane wyłączenie podmiotom, które uprawnione są do ich otrzymania przepisami prawa. Ponadto mogą być one ujawnione podmiotom, z którymi Administrator zawarł umowę na świadczenie usług serwisowych dla systemów informatycznych wykorzystywanych przy ich przetwarzaniu;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Pani/Pana dane osobowe będą przechowywane przez okres niezbędny do realizacji celów przetwarzania, a następnie przez okres ustalony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zakładowych;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Posiada Pani/Pan prawo do: dostępu do swoich danych osobowych, sprostowania swoich danych osobowych, usunięcia danych osobowych, ograniczenia przetwarzania danych osobowych, wniesienie sprzeciwu wobec przetwarzania, 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Podanie przez Panią/Pana danych jest dobrowolne ale niezbędne, aby Pani/Pana uwagi i opinie zostały uwzględnione;</w:t>
      </w:r>
    </w:p>
    <w:p w:rsidR="00667285" w:rsidRPr="00667285" w:rsidRDefault="00667285" w:rsidP="00667285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Garamond" w:hAnsi="Garamond"/>
          <w:sz w:val="24"/>
          <w:szCs w:val="24"/>
        </w:rPr>
      </w:pPr>
      <w:r w:rsidRPr="00667285">
        <w:rPr>
          <w:rFonts w:ascii="Garamond" w:hAnsi="Garamond"/>
          <w:sz w:val="24"/>
          <w:szCs w:val="24"/>
        </w:rPr>
        <w:t>Pani/Pana dane nie będą wykorzystywane do zautomatyzowanego podejmowania decyzji, w tym profilowania. Nie będą też przekazywane do państw trzecich.</w:t>
      </w:r>
    </w:p>
    <w:p w:rsidR="00DF0138" w:rsidRDefault="00DF0138">
      <w:pPr>
        <w:rPr>
          <w:rFonts w:ascii="Garamond" w:hAnsi="Garamond"/>
          <w:sz w:val="24"/>
          <w:szCs w:val="24"/>
        </w:rPr>
      </w:pPr>
    </w:p>
    <w:p w:rsidR="000721C1" w:rsidRDefault="000721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0721C1" w:rsidRDefault="000721C1" w:rsidP="000721C1">
      <w:pPr>
        <w:pStyle w:val="NormalnyWeb"/>
        <w:spacing w:before="0" w:beforeAutospacing="0" w:after="0" w:afterAutospacing="0"/>
        <w:ind w:left="4248" w:firstLine="708"/>
        <w:jc w:val="center"/>
        <w:rPr>
          <w:rFonts w:ascii="Garamond" w:hAnsi="Garamond"/>
        </w:rPr>
      </w:pPr>
      <w:r>
        <w:rPr>
          <w:rFonts w:ascii="Garamond" w:hAnsi="Garamond"/>
        </w:rPr>
        <w:t>Burmistrz Miasta Giżycka</w:t>
      </w:r>
    </w:p>
    <w:p w:rsidR="000721C1" w:rsidRDefault="000721C1" w:rsidP="000721C1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>                                                                                /-/</w:t>
      </w:r>
    </w:p>
    <w:p w:rsidR="000721C1" w:rsidRDefault="000721C1" w:rsidP="000721C1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>                                                                                  Wojciech Karol Iwaszkiewicz</w:t>
      </w:r>
    </w:p>
    <w:p w:rsidR="000721C1" w:rsidRPr="00667285" w:rsidRDefault="000721C1">
      <w:pPr>
        <w:rPr>
          <w:rFonts w:ascii="Garamond" w:hAnsi="Garamond"/>
          <w:sz w:val="24"/>
          <w:szCs w:val="24"/>
        </w:rPr>
      </w:pPr>
    </w:p>
    <w:sectPr w:rsidR="000721C1" w:rsidRPr="0066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4590"/>
    <w:multiLevelType w:val="hybridMultilevel"/>
    <w:tmpl w:val="EBF2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6"/>
    <w:rsid w:val="000721C1"/>
    <w:rsid w:val="00667285"/>
    <w:rsid w:val="00BA5F96"/>
    <w:rsid w:val="00D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8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8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2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dc:description/>
  <cp:lastModifiedBy>Grażyna Piotrowicz</cp:lastModifiedBy>
  <cp:revision>3</cp:revision>
  <dcterms:created xsi:type="dcterms:W3CDTF">2023-04-26T06:18:00Z</dcterms:created>
  <dcterms:modified xsi:type="dcterms:W3CDTF">2023-04-28T12:58:00Z</dcterms:modified>
</cp:coreProperties>
</file>