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4D" w:rsidRDefault="002A28CA" w:rsidP="0052564D">
      <w:pPr>
        <w:pStyle w:val="Nagwek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 2</w:t>
      </w:r>
    </w:p>
    <w:p w:rsidR="0052564D" w:rsidRPr="00E22F41" w:rsidRDefault="0052564D" w:rsidP="0052564D">
      <w:pPr>
        <w:pStyle w:val="Bezodstpw"/>
        <w:jc w:val="center"/>
        <w:rPr>
          <w:i/>
          <w:sz w:val="24"/>
          <w:szCs w:val="24"/>
        </w:rPr>
      </w:pPr>
      <w:r w:rsidRPr="00E22F41">
        <w:rPr>
          <w:i/>
          <w:sz w:val="24"/>
          <w:szCs w:val="24"/>
        </w:rPr>
        <w:t xml:space="preserve">(wzór </w:t>
      </w:r>
      <w:r>
        <w:rPr>
          <w:i/>
          <w:sz w:val="24"/>
          <w:szCs w:val="24"/>
        </w:rPr>
        <w:t xml:space="preserve">umowy </w:t>
      </w:r>
      <w:r w:rsidRPr="00E22F41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>la terenów określonych w pkt 1</w:t>
      </w:r>
      <w:r w:rsidR="00A6752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ogłoszenia przetargowego)</w:t>
      </w:r>
    </w:p>
    <w:p w:rsidR="00F22F50" w:rsidRDefault="00F22F50" w:rsidP="00302CB6">
      <w:pPr>
        <w:pStyle w:val="Nagwek2"/>
        <w:jc w:val="center"/>
        <w:rPr>
          <w:rFonts w:ascii="Times New Roman" w:hAnsi="Times New Roman"/>
        </w:rPr>
      </w:pPr>
    </w:p>
    <w:p w:rsidR="00302CB6" w:rsidRDefault="00E22F41" w:rsidP="00302CB6">
      <w:pPr>
        <w:pStyle w:val="Nagwek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 DZIERŻAWY Nr USL     </w:t>
      </w:r>
    </w:p>
    <w:p w:rsidR="00302CB6" w:rsidRDefault="00302CB6" w:rsidP="00302CB6">
      <w:pPr>
        <w:rPr>
          <w:sz w:val="24"/>
        </w:rPr>
      </w:pPr>
    </w:p>
    <w:p w:rsidR="00302CB6" w:rsidRDefault="00302CB6" w:rsidP="00302CB6">
      <w:pPr>
        <w:pStyle w:val="Nagwek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 ........................  pomiędzy </w:t>
      </w:r>
      <w:r>
        <w:rPr>
          <w:rFonts w:ascii="Times New Roman" w:hAnsi="Times New Roman"/>
          <w:b/>
        </w:rPr>
        <w:t>Gminą Miejską Giżycko</w:t>
      </w:r>
      <w:r>
        <w:rPr>
          <w:rFonts w:ascii="Times New Roman" w:hAnsi="Times New Roman"/>
        </w:rPr>
        <w:t xml:space="preserve"> zwaną w dalszym ciągu umowy „Wydzierżawiającym”  reprezentowaną przez:</w:t>
      </w:r>
    </w:p>
    <w:p w:rsidR="00302CB6" w:rsidRPr="00302CB6" w:rsidRDefault="001B736C" w:rsidP="00302CB6">
      <w:pPr>
        <w:jc w:val="both"/>
        <w:rPr>
          <w:sz w:val="24"/>
        </w:rPr>
      </w:pPr>
      <w:r>
        <w:rPr>
          <w:sz w:val="24"/>
        </w:rPr>
        <w:t>Burmistrza</w:t>
      </w:r>
      <w:r w:rsidR="00302CB6" w:rsidRPr="00302CB6">
        <w:rPr>
          <w:sz w:val="24"/>
        </w:rPr>
        <w:t xml:space="preserve"> Miasta Giżycka – Pana </w:t>
      </w:r>
      <w:r>
        <w:rPr>
          <w:sz w:val="24"/>
        </w:rPr>
        <w:t>Wojciecha Karola Iwaszkiewicza</w:t>
      </w:r>
      <w:r w:rsidR="00302CB6" w:rsidRPr="00302CB6">
        <w:rPr>
          <w:sz w:val="24"/>
        </w:rPr>
        <w:t>,</w:t>
      </w:r>
    </w:p>
    <w:p w:rsidR="00302CB6" w:rsidRPr="00671543" w:rsidRDefault="00D542C7" w:rsidP="00302CB6">
      <w:pPr>
        <w:jc w:val="both"/>
        <w:rPr>
          <w:sz w:val="24"/>
        </w:rPr>
      </w:pPr>
      <w:r>
        <w:rPr>
          <w:sz w:val="24"/>
        </w:rPr>
        <w:t xml:space="preserve">a                            </w:t>
      </w:r>
      <w:r w:rsidR="00302CB6" w:rsidRPr="00671543">
        <w:rPr>
          <w:sz w:val="24"/>
        </w:rPr>
        <w:t xml:space="preserve">,                </w:t>
      </w:r>
    </w:p>
    <w:p w:rsidR="00302CB6" w:rsidRPr="00671543" w:rsidRDefault="00D542C7" w:rsidP="00302CB6">
      <w:pPr>
        <w:jc w:val="both"/>
        <w:rPr>
          <w:sz w:val="24"/>
        </w:rPr>
      </w:pPr>
      <w:r>
        <w:rPr>
          <w:sz w:val="24"/>
        </w:rPr>
        <w:t xml:space="preserve">NIP                       </w:t>
      </w:r>
      <w:r w:rsidR="00302CB6" w:rsidRPr="00671543">
        <w:rPr>
          <w:sz w:val="24"/>
        </w:rPr>
        <w:t>,</w:t>
      </w:r>
      <w:r w:rsidR="0057115C">
        <w:rPr>
          <w:sz w:val="24"/>
        </w:rPr>
        <w:t xml:space="preserve"> </w:t>
      </w:r>
      <w:r w:rsidR="00302CB6" w:rsidRPr="00671543">
        <w:rPr>
          <w:sz w:val="24"/>
        </w:rPr>
        <w:t>zwa</w:t>
      </w:r>
      <w:r w:rsidR="0057115C">
        <w:rPr>
          <w:sz w:val="24"/>
        </w:rPr>
        <w:t>nym</w:t>
      </w:r>
      <w:r w:rsidR="00302CB6" w:rsidRPr="00671543">
        <w:rPr>
          <w:sz w:val="24"/>
        </w:rPr>
        <w:t xml:space="preserve"> w dalszym ciągu umowy „Dzierżawcą”, o następującej treści:</w:t>
      </w:r>
    </w:p>
    <w:p w:rsidR="00302CB6" w:rsidRDefault="00302CB6" w:rsidP="00302CB6">
      <w:pPr>
        <w:jc w:val="both"/>
        <w:rPr>
          <w:sz w:val="24"/>
        </w:rPr>
      </w:pPr>
    </w:p>
    <w:p w:rsidR="00302CB6" w:rsidRDefault="00302CB6" w:rsidP="00302CB6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§ 1</w:t>
      </w:r>
    </w:p>
    <w:p w:rsidR="00D542C7" w:rsidRPr="00E22F41" w:rsidRDefault="00302CB6" w:rsidP="00D542C7">
      <w:pPr>
        <w:pStyle w:val="Bezodstpw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D542C7">
        <w:rPr>
          <w:sz w:val="24"/>
          <w:szCs w:val="24"/>
        </w:rPr>
        <w:t xml:space="preserve">Wydzierżawiający oddaje w dzierżawę </w:t>
      </w:r>
      <w:r w:rsidR="00E22F41">
        <w:rPr>
          <w:sz w:val="24"/>
          <w:szCs w:val="24"/>
        </w:rPr>
        <w:t>część działki/(</w:t>
      </w:r>
      <w:proofErr w:type="spellStart"/>
      <w:r w:rsidR="00E22F41">
        <w:rPr>
          <w:sz w:val="24"/>
          <w:szCs w:val="24"/>
        </w:rPr>
        <w:t>ek</w:t>
      </w:r>
      <w:proofErr w:type="spellEnd"/>
      <w:r w:rsidR="00E22F41">
        <w:rPr>
          <w:sz w:val="24"/>
          <w:szCs w:val="24"/>
        </w:rPr>
        <w:t>)</w:t>
      </w:r>
      <w:r w:rsidR="00E22F41">
        <w:rPr>
          <w:sz w:val="24"/>
          <w:szCs w:val="24"/>
          <w:vertAlign w:val="superscript"/>
        </w:rPr>
        <w:t xml:space="preserve"> </w:t>
      </w:r>
      <w:r w:rsidR="00E22F41" w:rsidRPr="00AF5F43">
        <w:rPr>
          <w:sz w:val="24"/>
          <w:szCs w:val="24"/>
        </w:rPr>
        <w:t>o</w:t>
      </w:r>
      <w:r w:rsidR="00E22F41">
        <w:rPr>
          <w:sz w:val="24"/>
          <w:szCs w:val="24"/>
        </w:rPr>
        <w:t>znaczonej (-</w:t>
      </w:r>
      <w:proofErr w:type="spellStart"/>
      <w:r w:rsidR="00E22F41">
        <w:rPr>
          <w:sz w:val="24"/>
          <w:szCs w:val="24"/>
        </w:rPr>
        <w:t>ych</w:t>
      </w:r>
      <w:proofErr w:type="spellEnd"/>
      <w:r w:rsidR="00E22F41">
        <w:rPr>
          <w:sz w:val="24"/>
          <w:szCs w:val="24"/>
        </w:rPr>
        <w:t>) w ewidencji gruntów i budynków</w:t>
      </w:r>
      <w:r w:rsidR="00E22F41" w:rsidRPr="00AF5F43">
        <w:rPr>
          <w:sz w:val="24"/>
          <w:szCs w:val="24"/>
        </w:rPr>
        <w:t xml:space="preserve"> nr ewid</w:t>
      </w:r>
      <w:r w:rsidR="00E22F41">
        <w:rPr>
          <w:sz w:val="24"/>
          <w:szCs w:val="24"/>
        </w:rPr>
        <w:t>encyjnym(i):</w:t>
      </w:r>
      <w:r w:rsidR="00E22F41">
        <w:rPr>
          <w:b/>
          <w:sz w:val="24"/>
          <w:szCs w:val="24"/>
        </w:rPr>
        <w:t xml:space="preserve"> </w:t>
      </w:r>
      <w:r w:rsidR="00E22F41">
        <w:rPr>
          <w:sz w:val="24"/>
          <w:szCs w:val="24"/>
        </w:rPr>
        <w:t xml:space="preserve">        o powierzchni  ok.      </w:t>
      </w:r>
      <w:r w:rsidR="00E22F41" w:rsidRPr="00AF5F43">
        <w:rPr>
          <w:sz w:val="24"/>
          <w:szCs w:val="24"/>
        </w:rPr>
        <w:t>m</w:t>
      </w:r>
      <w:r w:rsidR="00E22F41" w:rsidRPr="00AF5F43">
        <w:rPr>
          <w:sz w:val="24"/>
          <w:szCs w:val="24"/>
          <w:vertAlign w:val="superscript"/>
        </w:rPr>
        <w:t>2</w:t>
      </w:r>
      <w:r w:rsidR="00E22F41">
        <w:rPr>
          <w:sz w:val="24"/>
          <w:szCs w:val="24"/>
        </w:rPr>
        <w:t>, wydzielon</w:t>
      </w:r>
      <w:r w:rsidR="00E22F41" w:rsidRPr="00860F7E">
        <w:rPr>
          <w:sz w:val="24"/>
          <w:szCs w:val="24"/>
        </w:rPr>
        <w:t>ych</w:t>
      </w:r>
      <w:r w:rsidR="00E22F41">
        <w:rPr>
          <w:sz w:val="24"/>
          <w:szCs w:val="24"/>
        </w:rPr>
        <w:t xml:space="preserve"> zgodnie ze szkicem stanowiąc</w:t>
      </w:r>
      <w:r w:rsidR="0052564D">
        <w:rPr>
          <w:sz w:val="24"/>
          <w:szCs w:val="24"/>
        </w:rPr>
        <w:t>ym Załącznik Nr 1 do niniejszej umowy</w:t>
      </w:r>
      <w:r w:rsidR="00E22F41">
        <w:rPr>
          <w:sz w:val="24"/>
          <w:szCs w:val="24"/>
        </w:rPr>
        <w:t>, położon</w:t>
      </w:r>
      <w:r w:rsidR="00E22F41" w:rsidRPr="00860F7E">
        <w:rPr>
          <w:sz w:val="24"/>
          <w:szCs w:val="24"/>
        </w:rPr>
        <w:t>ych</w:t>
      </w:r>
      <w:r w:rsidR="00E22F41" w:rsidRPr="00955077">
        <w:rPr>
          <w:color w:val="FF0000"/>
          <w:sz w:val="24"/>
          <w:szCs w:val="24"/>
        </w:rPr>
        <w:t xml:space="preserve"> </w:t>
      </w:r>
      <w:r w:rsidR="00E22F41" w:rsidRPr="00AF5F43">
        <w:rPr>
          <w:sz w:val="24"/>
          <w:szCs w:val="24"/>
        </w:rPr>
        <w:t xml:space="preserve">w Giżycku przy </w:t>
      </w:r>
      <w:r w:rsidR="00EC7204">
        <w:rPr>
          <w:b/>
          <w:sz w:val="24"/>
          <w:szCs w:val="24"/>
        </w:rPr>
        <w:t>z przeznaczeniem na prowadzenie działalności handlowo -  usługowej</w:t>
      </w:r>
      <w:r w:rsidR="00E22F41">
        <w:rPr>
          <w:b/>
          <w:sz w:val="24"/>
          <w:szCs w:val="24"/>
        </w:rPr>
        <w:t xml:space="preserve"> </w:t>
      </w:r>
    </w:p>
    <w:p w:rsidR="00302CB6" w:rsidRPr="00D542C7" w:rsidRDefault="00302CB6" w:rsidP="00D542C7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D542C7">
        <w:rPr>
          <w:sz w:val="24"/>
          <w:szCs w:val="24"/>
        </w:rPr>
        <w:t xml:space="preserve">Niniejsza umowa zawarta jest na czas </w:t>
      </w:r>
      <w:r w:rsidRPr="00D542C7">
        <w:rPr>
          <w:b/>
          <w:sz w:val="24"/>
          <w:szCs w:val="24"/>
        </w:rPr>
        <w:t>oznaczony</w:t>
      </w:r>
      <w:r w:rsidRPr="00D542C7">
        <w:rPr>
          <w:sz w:val="24"/>
          <w:szCs w:val="24"/>
        </w:rPr>
        <w:t xml:space="preserve"> </w:t>
      </w:r>
      <w:r w:rsidRPr="00D542C7">
        <w:rPr>
          <w:b/>
          <w:sz w:val="24"/>
          <w:szCs w:val="24"/>
        </w:rPr>
        <w:t xml:space="preserve">od </w:t>
      </w:r>
      <w:r w:rsidR="004F5C6E" w:rsidRPr="00D542C7">
        <w:rPr>
          <w:b/>
          <w:sz w:val="24"/>
          <w:szCs w:val="24"/>
        </w:rPr>
        <w:t xml:space="preserve">dnia </w:t>
      </w:r>
      <w:r w:rsidR="002A28CA">
        <w:rPr>
          <w:b/>
          <w:sz w:val="24"/>
          <w:szCs w:val="24"/>
        </w:rPr>
        <w:t>01.07</w:t>
      </w:r>
      <w:r w:rsidR="00BD3972" w:rsidRPr="00D542C7">
        <w:rPr>
          <w:b/>
          <w:sz w:val="24"/>
          <w:szCs w:val="24"/>
        </w:rPr>
        <w:t>.202</w:t>
      </w:r>
      <w:r w:rsidR="003D7027">
        <w:rPr>
          <w:b/>
          <w:sz w:val="24"/>
          <w:szCs w:val="24"/>
        </w:rPr>
        <w:t>2</w:t>
      </w:r>
      <w:r w:rsidRPr="00D542C7">
        <w:rPr>
          <w:b/>
          <w:sz w:val="24"/>
          <w:szCs w:val="24"/>
        </w:rPr>
        <w:t xml:space="preserve"> r. do </w:t>
      </w:r>
      <w:r w:rsidR="004F5C6E" w:rsidRPr="00D542C7">
        <w:rPr>
          <w:b/>
          <w:sz w:val="24"/>
          <w:szCs w:val="24"/>
        </w:rPr>
        <w:t xml:space="preserve">dnia </w:t>
      </w:r>
      <w:r w:rsidRPr="00D542C7">
        <w:rPr>
          <w:b/>
          <w:color w:val="000000"/>
          <w:sz w:val="24"/>
          <w:szCs w:val="24"/>
        </w:rPr>
        <w:t>3</w:t>
      </w:r>
      <w:r w:rsidR="002A28CA">
        <w:rPr>
          <w:b/>
          <w:color w:val="000000"/>
          <w:sz w:val="24"/>
          <w:szCs w:val="24"/>
        </w:rPr>
        <w:t>1.08</w:t>
      </w:r>
      <w:r w:rsidR="00BD3972" w:rsidRPr="00D542C7">
        <w:rPr>
          <w:b/>
          <w:color w:val="000000"/>
          <w:sz w:val="24"/>
          <w:szCs w:val="24"/>
        </w:rPr>
        <w:t>.202</w:t>
      </w:r>
      <w:r w:rsidR="003D7027">
        <w:rPr>
          <w:b/>
          <w:color w:val="000000"/>
          <w:sz w:val="24"/>
          <w:szCs w:val="24"/>
        </w:rPr>
        <w:t>2</w:t>
      </w:r>
      <w:r w:rsidRPr="00D542C7">
        <w:rPr>
          <w:b/>
          <w:color w:val="000000"/>
          <w:sz w:val="24"/>
          <w:szCs w:val="24"/>
        </w:rPr>
        <w:t xml:space="preserve"> r.</w:t>
      </w:r>
    </w:p>
    <w:p w:rsidR="00302CB6" w:rsidRPr="00D542C7" w:rsidRDefault="00302CB6" w:rsidP="00302CB6">
      <w:pPr>
        <w:spacing w:line="360" w:lineRule="auto"/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2</w:t>
      </w:r>
    </w:p>
    <w:p w:rsidR="00302CB6" w:rsidRPr="00D542C7" w:rsidRDefault="00302CB6" w:rsidP="00302CB6">
      <w:pPr>
        <w:pStyle w:val="Tekstpodstawowy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b w:val="0"/>
          <w:szCs w:val="24"/>
        </w:rPr>
        <w:t>Dzierżawca za przedmiot umowy zobowiązuje się do zapłaty czynszu dzierżawnego</w:t>
      </w:r>
      <w:r w:rsidRPr="00D542C7">
        <w:rPr>
          <w:rFonts w:ascii="Times New Roman" w:hAnsi="Times New Roman"/>
          <w:szCs w:val="24"/>
        </w:rPr>
        <w:t xml:space="preserve">                 </w:t>
      </w:r>
      <w:r w:rsidRPr="00D542C7">
        <w:rPr>
          <w:rFonts w:ascii="Times New Roman" w:hAnsi="Times New Roman"/>
          <w:b w:val="0"/>
          <w:szCs w:val="24"/>
        </w:rPr>
        <w:t>w wysokości</w:t>
      </w:r>
      <w:r w:rsidRPr="00D542C7">
        <w:rPr>
          <w:rFonts w:ascii="Times New Roman" w:hAnsi="Times New Roman"/>
          <w:szCs w:val="24"/>
        </w:rPr>
        <w:t xml:space="preserve"> </w:t>
      </w:r>
      <w:r w:rsidR="003C0D33">
        <w:rPr>
          <w:rFonts w:ascii="Times New Roman" w:hAnsi="Times New Roman"/>
          <w:szCs w:val="24"/>
        </w:rPr>
        <w:t>(</w:t>
      </w:r>
      <w:r w:rsidR="003C0D33">
        <w:rPr>
          <w:rFonts w:ascii="Times New Roman" w:hAnsi="Times New Roman"/>
          <w:i/>
          <w:szCs w:val="24"/>
        </w:rPr>
        <w:t>kwota wylicyt</w:t>
      </w:r>
      <w:r w:rsidR="003C0D33" w:rsidRPr="003C0D33">
        <w:rPr>
          <w:rFonts w:ascii="Times New Roman" w:hAnsi="Times New Roman"/>
          <w:i/>
          <w:szCs w:val="24"/>
        </w:rPr>
        <w:t>owana w przeta</w:t>
      </w:r>
      <w:r w:rsidR="003C0D33">
        <w:rPr>
          <w:rFonts w:ascii="Times New Roman" w:hAnsi="Times New Roman"/>
          <w:i/>
          <w:szCs w:val="24"/>
        </w:rPr>
        <w:t>r</w:t>
      </w:r>
      <w:r w:rsidR="003C0D33" w:rsidRPr="003C0D33">
        <w:rPr>
          <w:rFonts w:ascii="Times New Roman" w:hAnsi="Times New Roman"/>
          <w:i/>
          <w:szCs w:val="24"/>
        </w:rPr>
        <w:t>gu</w:t>
      </w:r>
      <w:r w:rsidR="003C0D33">
        <w:rPr>
          <w:rFonts w:ascii="Times New Roman" w:hAnsi="Times New Roman"/>
          <w:szCs w:val="24"/>
        </w:rPr>
        <w:t xml:space="preserve">)   </w:t>
      </w:r>
      <w:r w:rsidRPr="00D542C7">
        <w:rPr>
          <w:rFonts w:ascii="Times New Roman" w:hAnsi="Times New Roman"/>
          <w:b w:val="0"/>
          <w:szCs w:val="24"/>
        </w:rPr>
        <w:t xml:space="preserve">zł </w:t>
      </w:r>
      <w:r w:rsidR="00C45C3D" w:rsidRPr="00D542C7">
        <w:rPr>
          <w:rFonts w:ascii="Times New Roman" w:hAnsi="Times New Roman"/>
          <w:b w:val="0"/>
          <w:szCs w:val="24"/>
        </w:rPr>
        <w:t xml:space="preserve">netto </w:t>
      </w:r>
      <w:r w:rsidRPr="00D542C7">
        <w:rPr>
          <w:rFonts w:ascii="Times New Roman" w:hAnsi="Times New Roman"/>
          <w:b w:val="0"/>
          <w:szCs w:val="24"/>
        </w:rPr>
        <w:t xml:space="preserve">oraz </w:t>
      </w:r>
      <w:r w:rsidR="0032729D" w:rsidRPr="00D542C7">
        <w:rPr>
          <w:rFonts w:ascii="Times New Roman" w:hAnsi="Times New Roman"/>
          <w:b w:val="0"/>
          <w:szCs w:val="24"/>
        </w:rPr>
        <w:t xml:space="preserve">23% podatku od towarów </w:t>
      </w:r>
      <w:r w:rsidR="00EC7204">
        <w:rPr>
          <w:rFonts w:ascii="Times New Roman" w:hAnsi="Times New Roman"/>
          <w:b w:val="0"/>
          <w:szCs w:val="24"/>
        </w:rPr>
        <w:br/>
      </w:r>
      <w:r w:rsidR="0032729D" w:rsidRPr="00D542C7">
        <w:rPr>
          <w:rFonts w:ascii="Times New Roman" w:hAnsi="Times New Roman"/>
          <w:b w:val="0"/>
          <w:szCs w:val="24"/>
        </w:rPr>
        <w:t>i usług (zwanego dalej VAT - em)</w:t>
      </w:r>
      <w:r w:rsidR="0032729D" w:rsidRPr="00D542C7">
        <w:rPr>
          <w:rFonts w:ascii="Times New Roman" w:hAnsi="Times New Roman"/>
          <w:szCs w:val="24"/>
        </w:rPr>
        <w:t xml:space="preserve"> </w:t>
      </w:r>
      <w:r w:rsidRPr="00D542C7">
        <w:rPr>
          <w:rFonts w:ascii="Times New Roman" w:hAnsi="Times New Roman"/>
          <w:b w:val="0"/>
          <w:szCs w:val="24"/>
        </w:rPr>
        <w:t xml:space="preserve">w kwocie </w:t>
      </w:r>
      <w:r w:rsidR="003C0D33">
        <w:rPr>
          <w:rFonts w:ascii="Times New Roman" w:hAnsi="Times New Roman"/>
          <w:b w:val="0"/>
          <w:szCs w:val="24"/>
        </w:rPr>
        <w:t xml:space="preserve">         </w:t>
      </w:r>
      <w:r w:rsidR="004F5C6E" w:rsidRPr="00D542C7">
        <w:rPr>
          <w:rFonts w:ascii="Times New Roman" w:hAnsi="Times New Roman"/>
          <w:b w:val="0"/>
          <w:szCs w:val="24"/>
        </w:rPr>
        <w:t xml:space="preserve"> </w:t>
      </w:r>
      <w:r w:rsidRPr="00D542C7">
        <w:rPr>
          <w:rFonts w:ascii="Times New Roman" w:hAnsi="Times New Roman"/>
          <w:b w:val="0"/>
          <w:szCs w:val="24"/>
        </w:rPr>
        <w:t>zł.</w:t>
      </w:r>
      <w:r w:rsidRPr="00D542C7">
        <w:rPr>
          <w:rFonts w:ascii="Times New Roman" w:hAnsi="Times New Roman"/>
          <w:szCs w:val="24"/>
        </w:rPr>
        <w:t xml:space="preserve"> </w:t>
      </w:r>
    </w:p>
    <w:p w:rsidR="00302CB6" w:rsidRPr="00D542C7" w:rsidRDefault="00302CB6" w:rsidP="00302CB6">
      <w:pPr>
        <w:pStyle w:val="Tekstpodstawowy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szCs w:val="24"/>
        </w:rPr>
        <w:t xml:space="preserve">Razem do zapłaty </w:t>
      </w:r>
      <w:r w:rsidR="003C0D33">
        <w:rPr>
          <w:rFonts w:ascii="Times New Roman" w:hAnsi="Times New Roman"/>
          <w:szCs w:val="24"/>
        </w:rPr>
        <w:t xml:space="preserve">        </w:t>
      </w:r>
      <w:r w:rsidR="0057115C" w:rsidRPr="00D542C7">
        <w:rPr>
          <w:rFonts w:ascii="Times New Roman" w:hAnsi="Times New Roman"/>
          <w:szCs w:val="24"/>
        </w:rPr>
        <w:t xml:space="preserve"> </w:t>
      </w:r>
      <w:r w:rsidRPr="00D542C7">
        <w:rPr>
          <w:rFonts w:ascii="Times New Roman" w:hAnsi="Times New Roman"/>
          <w:szCs w:val="24"/>
        </w:rPr>
        <w:t xml:space="preserve">zł brutto.  </w:t>
      </w:r>
    </w:p>
    <w:p w:rsidR="00BD5DD1" w:rsidRPr="00D542C7" w:rsidRDefault="00302CB6" w:rsidP="004F5C6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Czynsz dzierżawny płatny jest </w:t>
      </w:r>
      <w:r w:rsidR="002A28CA">
        <w:rPr>
          <w:sz w:val="24"/>
          <w:szCs w:val="24"/>
        </w:rPr>
        <w:t>w 3</w:t>
      </w:r>
      <w:r w:rsidR="004F5C6E" w:rsidRPr="00D542C7">
        <w:rPr>
          <w:sz w:val="24"/>
          <w:szCs w:val="24"/>
        </w:rPr>
        <w:t xml:space="preserve"> równych ratach: </w:t>
      </w:r>
    </w:p>
    <w:p w:rsidR="00BD5DD1" w:rsidRPr="00D542C7" w:rsidRDefault="004F5C6E" w:rsidP="00BD5DD1">
      <w:pPr>
        <w:tabs>
          <w:tab w:val="left" w:pos="284"/>
        </w:tabs>
        <w:jc w:val="both"/>
        <w:rPr>
          <w:sz w:val="24"/>
          <w:szCs w:val="24"/>
        </w:rPr>
      </w:pPr>
      <w:r w:rsidRPr="00D542C7">
        <w:rPr>
          <w:sz w:val="24"/>
          <w:szCs w:val="24"/>
        </w:rPr>
        <w:t>I rata płatna przed zawarciem umowy</w:t>
      </w:r>
      <w:r w:rsidR="00BD5DD1" w:rsidRPr="00D542C7">
        <w:rPr>
          <w:sz w:val="24"/>
          <w:szCs w:val="24"/>
        </w:rPr>
        <w:t xml:space="preserve"> </w:t>
      </w:r>
      <w:r w:rsidR="00EC7204">
        <w:rPr>
          <w:sz w:val="24"/>
          <w:szCs w:val="24"/>
        </w:rPr>
        <w:t xml:space="preserve">do dnia </w:t>
      </w:r>
      <w:r w:rsidR="00FC3CBF">
        <w:rPr>
          <w:sz w:val="24"/>
          <w:szCs w:val="24"/>
        </w:rPr>
        <w:t>………….</w:t>
      </w:r>
      <w:r w:rsidRPr="00D542C7">
        <w:rPr>
          <w:sz w:val="24"/>
          <w:szCs w:val="24"/>
        </w:rPr>
        <w:t xml:space="preserve"> </w:t>
      </w:r>
      <w:r w:rsidR="00BD5DD1" w:rsidRPr="00D542C7">
        <w:rPr>
          <w:sz w:val="24"/>
          <w:szCs w:val="24"/>
        </w:rPr>
        <w:t>202</w:t>
      </w:r>
      <w:r w:rsidR="00FC3CBF">
        <w:rPr>
          <w:sz w:val="24"/>
          <w:szCs w:val="24"/>
        </w:rPr>
        <w:t>2</w:t>
      </w:r>
      <w:r w:rsidR="00BD5DD1" w:rsidRPr="00D542C7">
        <w:rPr>
          <w:sz w:val="24"/>
          <w:szCs w:val="24"/>
        </w:rPr>
        <w:t xml:space="preserve"> r. w wysokości </w:t>
      </w:r>
      <w:r w:rsidR="003C0D33">
        <w:rPr>
          <w:sz w:val="24"/>
          <w:szCs w:val="24"/>
        </w:rPr>
        <w:t xml:space="preserve">    </w:t>
      </w:r>
      <w:r w:rsidR="00BD5DD1" w:rsidRPr="00D542C7">
        <w:rPr>
          <w:b/>
          <w:sz w:val="24"/>
          <w:szCs w:val="24"/>
        </w:rPr>
        <w:t xml:space="preserve"> zł</w:t>
      </w:r>
      <w:r w:rsidR="00BD5DD1" w:rsidRPr="00D542C7">
        <w:rPr>
          <w:sz w:val="24"/>
          <w:szCs w:val="24"/>
        </w:rPr>
        <w:t xml:space="preserve"> (pomniejszona o wpłacone wadium)</w:t>
      </w:r>
      <w:r w:rsidRPr="00D542C7">
        <w:rPr>
          <w:sz w:val="24"/>
          <w:szCs w:val="24"/>
        </w:rPr>
        <w:t>,</w:t>
      </w:r>
    </w:p>
    <w:p w:rsidR="00BD5DD1" w:rsidRPr="00D542C7" w:rsidRDefault="002A28CA" w:rsidP="00BD5DD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FC3CBF">
        <w:rPr>
          <w:sz w:val="24"/>
          <w:szCs w:val="24"/>
        </w:rPr>
        <w:t xml:space="preserve"> rata płatna do 30 </w:t>
      </w:r>
      <w:r w:rsidR="00A67522">
        <w:rPr>
          <w:sz w:val="24"/>
          <w:szCs w:val="24"/>
        </w:rPr>
        <w:t>sierpnia</w:t>
      </w:r>
      <w:r w:rsidR="00FC3CBF">
        <w:rPr>
          <w:sz w:val="24"/>
          <w:szCs w:val="24"/>
        </w:rPr>
        <w:t xml:space="preserve"> 2022</w:t>
      </w:r>
      <w:r w:rsidR="00BD5DD1" w:rsidRPr="00D542C7">
        <w:rPr>
          <w:sz w:val="24"/>
          <w:szCs w:val="24"/>
        </w:rPr>
        <w:t xml:space="preserve"> r. w wysokości </w:t>
      </w:r>
      <w:r w:rsidR="003C0D33">
        <w:rPr>
          <w:sz w:val="24"/>
          <w:szCs w:val="24"/>
        </w:rPr>
        <w:t xml:space="preserve">     </w:t>
      </w:r>
      <w:r w:rsidR="003C0D33">
        <w:rPr>
          <w:b/>
          <w:sz w:val="24"/>
          <w:szCs w:val="24"/>
        </w:rPr>
        <w:t xml:space="preserve">     </w:t>
      </w:r>
      <w:r w:rsidR="00BD5DD1" w:rsidRPr="00D542C7">
        <w:rPr>
          <w:b/>
          <w:sz w:val="24"/>
          <w:szCs w:val="24"/>
        </w:rPr>
        <w:t>zł,</w:t>
      </w:r>
    </w:p>
    <w:p w:rsidR="00BD5DD1" w:rsidRPr="00D542C7" w:rsidRDefault="002A28CA" w:rsidP="00BD5DD1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III</w:t>
      </w:r>
      <w:bookmarkStart w:id="0" w:name="_GoBack"/>
      <w:bookmarkEnd w:id="0"/>
      <w:r w:rsidR="004F5C6E" w:rsidRPr="00D542C7">
        <w:rPr>
          <w:sz w:val="24"/>
          <w:szCs w:val="24"/>
        </w:rPr>
        <w:t xml:space="preserve"> rata </w:t>
      </w:r>
      <w:r w:rsidR="00BD5DD1" w:rsidRPr="00D542C7">
        <w:rPr>
          <w:sz w:val="24"/>
          <w:szCs w:val="24"/>
        </w:rPr>
        <w:t xml:space="preserve">płatna </w:t>
      </w:r>
      <w:r w:rsidR="004F5C6E" w:rsidRPr="00D542C7">
        <w:rPr>
          <w:sz w:val="24"/>
          <w:szCs w:val="24"/>
        </w:rPr>
        <w:t xml:space="preserve">do 30 </w:t>
      </w:r>
      <w:r w:rsidR="00A67522">
        <w:rPr>
          <w:sz w:val="24"/>
          <w:szCs w:val="24"/>
        </w:rPr>
        <w:t>września</w:t>
      </w:r>
      <w:r w:rsidR="004F5C6E" w:rsidRPr="00D542C7">
        <w:rPr>
          <w:sz w:val="24"/>
          <w:szCs w:val="24"/>
        </w:rPr>
        <w:t xml:space="preserve"> 202</w:t>
      </w:r>
      <w:r w:rsidR="00FC3CBF">
        <w:rPr>
          <w:sz w:val="24"/>
          <w:szCs w:val="24"/>
        </w:rPr>
        <w:t>2</w:t>
      </w:r>
      <w:r w:rsidR="004F5C6E" w:rsidRPr="00D542C7">
        <w:rPr>
          <w:sz w:val="24"/>
          <w:szCs w:val="24"/>
        </w:rPr>
        <w:t xml:space="preserve"> r.</w:t>
      </w:r>
      <w:r w:rsidR="00302CB6" w:rsidRPr="00D542C7">
        <w:rPr>
          <w:b/>
          <w:sz w:val="24"/>
          <w:szCs w:val="24"/>
        </w:rPr>
        <w:t xml:space="preserve"> </w:t>
      </w:r>
      <w:r w:rsidR="00BD5DD1" w:rsidRPr="00D542C7">
        <w:rPr>
          <w:sz w:val="24"/>
          <w:szCs w:val="24"/>
        </w:rPr>
        <w:t>w wysokości</w:t>
      </w:r>
      <w:r w:rsidR="00405977" w:rsidRPr="00D542C7">
        <w:rPr>
          <w:b/>
          <w:sz w:val="24"/>
          <w:szCs w:val="24"/>
        </w:rPr>
        <w:t xml:space="preserve"> </w:t>
      </w:r>
      <w:r w:rsidR="003C0D33">
        <w:rPr>
          <w:b/>
          <w:sz w:val="24"/>
          <w:szCs w:val="24"/>
        </w:rPr>
        <w:t xml:space="preserve">   </w:t>
      </w:r>
      <w:r w:rsidR="00BD5DD1" w:rsidRPr="00D542C7">
        <w:rPr>
          <w:b/>
          <w:sz w:val="24"/>
          <w:szCs w:val="24"/>
        </w:rPr>
        <w:t xml:space="preserve"> </w:t>
      </w:r>
      <w:r w:rsidR="003C0D33">
        <w:rPr>
          <w:b/>
          <w:sz w:val="24"/>
          <w:szCs w:val="24"/>
        </w:rPr>
        <w:t xml:space="preserve"> </w:t>
      </w:r>
      <w:r w:rsidR="00BD5DD1" w:rsidRPr="00D542C7">
        <w:rPr>
          <w:b/>
          <w:sz w:val="24"/>
          <w:szCs w:val="24"/>
        </w:rPr>
        <w:t xml:space="preserve">zł, </w:t>
      </w:r>
    </w:p>
    <w:p w:rsidR="00EB2548" w:rsidRPr="00D542C7" w:rsidRDefault="00302CB6" w:rsidP="00BD5DD1">
      <w:pPr>
        <w:tabs>
          <w:tab w:val="left" w:pos="284"/>
        </w:tabs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na konto Urzędu Miejskiego w Giżycku Bank PEKAO S.A. O/Giżycko </w:t>
      </w:r>
      <w:r w:rsidR="003C0D33">
        <w:rPr>
          <w:sz w:val="24"/>
          <w:szCs w:val="24"/>
        </w:rPr>
        <w:t xml:space="preserve"> </w:t>
      </w:r>
      <w:r w:rsidR="003C0D33" w:rsidRPr="003C0D33">
        <w:rPr>
          <w:i/>
          <w:sz w:val="24"/>
          <w:szCs w:val="24"/>
        </w:rPr>
        <w:t>(indywidualny numer konta zostanie ujęty w umowie)</w:t>
      </w:r>
      <w:r w:rsidR="00DD1D8D" w:rsidRPr="003C0D33">
        <w:rPr>
          <w:b/>
          <w:bCs/>
          <w:sz w:val="24"/>
          <w:szCs w:val="24"/>
        </w:rPr>
        <w:t xml:space="preserve"> </w:t>
      </w:r>
      <w:r w:rsidRPr="00D542C7">
        <w:rPr>
          <w:b/>
          <w:sz w:val="24"/>
          <w:szCs w:val="24"/>
        </w:rPr>
        <w:t>/</w:t>
      </w:r>
      <w:r w:rsidRPr="00D542C7">
        <w:rPr>
          <w:sz w:val="24"/>
          <w:szCs w:val="24"/>
        </w:rPr>
        <w:t>z zaznaczeniem czego dotyczy wpłata/.</w:t>
      </w:r>
    </w:p>
    <w:p w:rsidR="00EB2548" w:rsidRPr="003C0D33" w:rsidRDefault="00EB2548" w:rsidP="003C0D33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542C7">
        <w:rPr>
          <w:b/>
          <w:sz w:val="24"/>
          <w:szCs w:val="24"/>
        </w:rPr>
        <w:t>Zmiana wysokości podatku VAT w trakcie trwania umowy skutkuje odpowiednią zmianą czynszu dzierżawnego i nie wymaga zmiany umowy oraz odrębnego powiadomienia.</w:t>
      </w:r>
    </w:p>
    <w:p w:rsidR="00EC7204" w:rsidRPr="003C0D33" w:rsidRDefault="00EC7204" w:rsidP="00EC7204">
      <w:pPr>
        <w:tabs>
          <w:tab w:val="left" w:pos="284"/>
        </w:tabs>
        <w:jc w:val="both"/>
        <w:rPr>
          <w:sz w:val="24"/>
          <w:szCs w:val="24"/>
        </w:rPr>
      </w:pPr>
    </w:p>
    <w:p w:rsidR="004F5C6E" w:rsidRPr="00D542C7" w:rsidRDefault="004F5C6E" w:rsidP="004F5C6E">
      <w:pPr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3</w:t>
      </w:r>
    </w:p>
    <w:p w:rsidR="0032729D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Dzierżawca w ramach wykorzystywania nieruchomości zg</w:t>
      </w:r>
      <w:r w:rsidR="003C0D33">
        <w:rPr>
          <w:b/>
          <w:sz w:val="24"/>
          <w:szCs w:val="24"/>
        </w:rPr>
        <w:t>odnie z umową zobowiązany jest</w:t>
      </w:r>
      <w:r w:rsidRPr="00D542C7">
        <w:rPr>
          <w:b/>
          <w:sz w:val="24"/>
          <w:szCs w:val="24"/>
        </w:rPr>
        <w:t xml:space="preserve"> do uzyskania </w:t>
      </w:r>
      <w:r w:rsidR="0032729D" w:rsidRPr="00D542C7">
        <w:rPr>
          <w:b/>
          <w:sz w:val="24"/>
          <w:szCs w:val="24"/>
        </w:rPr>
        <w:t xml:space="preserve">na własny koszt i ryzyko </w:t>
      </w:r>
      <w:r w:rsidRPr="00D542C7">
        <w:rPr>
          <w:b/>
          <w:sz w:val="24"/>
          <w:szCs w:val="24"/>
        </w:rPr>
        <w:t xml:space="preserve">wszelkich przewidzianych prawem uzgodnień i pozwoleń, w tym ewentualnie wynikających z przepisów prawa budowlanego, przepisów sanitarnych, przepisów porządkowych itp. </w:t>
      </w:r>
    </w:p>
    <w:p w:rsidR="003C0D33" w:rsidRPr="00D542C7" w:rsidRDefault="003C0D33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Wszelkie czynności związane z przygotowaniem i prowadzeniem przez Dzierżawcę zamierzonego rodzaju działalności na dzierżawionym terenie Dzierżawca wykona na własny koszt i ryzyko.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Dzierżawca</w:t>
      </w:r>
      <w:r w:rsidRPr="00D542C7">
        <w:rPr>
          <w:rFonts w:eastAsia="Calibri"/>
          <w:bCs/>
          <w:sz w:val="24"/>
          <w:szCs w:val="24"/>
        </w:rPr>
        <w:t xml:space="preserve"> ponosi całkowitą odpowiedzialność wobec osób trzecich za wszelkie zdarzenia</w:t>
      </w:r>
      <w:r w:rsidR="00336124">
        <w:rPr>
          <w:rFonts w:eastAsia="Calibri"/>
          <w:bCs/>
          <w:sz w:val="24"/>
          <w:szCs w:val="24"/>
        </w:rPr>
        <w:t xml:space="preserve"> i szkody</w:t>
      </w:r>
      <w:r w:rsidRPr="00D542C7">
        <w:rPr>
          <w:rFonts w:eastAsia="Calibri"/>
          <w:bCs/>
          <w:sz w:val="24"/>
          <w:szCs w:val="24"/>
        </w:rPr>
        <w:t xml:space="preserve"> powstałe na terenie nieruchomości będącej przedmiotem umowy, z wyłączeniem zdarzeń powstałych wskutek przewrócenia drzew lub upadku konarów oraz za wszelkie zdarzenia</w:t>
      </w:r>
      <w:r w:rsidR="00336124">
        <w:rPr>
          <w:rFonts w:eastAsia="Calibri"/>
          <w:bCs/>
          <w:sz w:val="24"/>
          <w:szCs w:val="24"/>
        </w:rPr>
        <w:t xml:space="preserve"> i szkody</w:t>
      </w:r>
      <w:r w:rsidRPr="00D542C7">
        <w:rPr>
          <w:rFonts w:eastAsia="Calibri"/>
          <w:bCs/>
          <w:sz w:val="24"/>
          <w:szCs w:val="24"/>
        </w:rPr>
        <w:t xml:space="preserve"> powstałe w związku z prowadzeniem przez Dzierżawcę działalności na tej nieruchomości.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bCs/>
          <w:sz w:val="24"/>
          <w:szCs w:val="24"/>
        </w:rPr>
        <w:t>Zabezpieczenie terenu i znajdujących się na nim nakładów przed kradzieżą i włamaniem oraz ewentualne ubezpieczenie tych elementów wraz z towarem spoczywa wyłącznie na Dzierżawcy i jego też obciążają wszelkie koszty z tym związane.</w:t>
      </w:r>
    </w:p>
    <w:p w:rsidR="002E3546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 xml:space="preserve">Nakłady konieczne lub ulepszenia na nieruchomości poczynione dla potrzeb prowadzonej przez Dzierżawcę działalności, dokonywane będą przez niego po uprzednim uzyskaniu </w:t>
      </w:r>
      <w:r w:rsidRPr="00D542C7">
        <w:rPr>
          <w:rFonts w:eastAsia="Calibri"/>
          <w:sz w:val="24"/>
          <w:szCs w:val="24"/>
        </w:rPr>
        <w:lastRenderedPageBreak/>
        <w:t>pisemnej zgody Wydzierżawiającego i wszystkich wymaganych przepisami prawa uzgodnień, pozwoleń i opinii, we własnym zakresie i na własny koszt bez prawa dochodzenia ich zwrotu od Wydzierżawiającego zarówno w trakcie trwania umowy, jak i po jej ustaniu.</w:t>
      </w:r>
      <w:r w:rsidR="002E3546" w:rsidRPr="00D542C7">
        <w:rPr>
          <w:sz w:val="24"/>
          <w:szCs w:val="24"/>
        </w:rPr>
        <w:t xml:space="preserve"> </w:t>
      </w:r>
    </w:p>
    <w:p w:rsidR="00162440" w:rsidRPr="00D542C7" w:rsidRDefault="002E3546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Dzierżawcy nie służą roszczenia wobec Wydzierżawiającego o zwrot nakładów mających na celu przystosowanie nieruchomości (terenu) do jego indywidualnych potrzeb, w tym w szczególności nakłady, o których mowa w §3 pkt 4. Dzierżawca oświadcza, że zrzeka się roszczeń z tytułu zwrotu kosztów tych nakładów oraz, że nie będzie ich dochodził od Wydzierżawiającego zarówno w czasie trwania umowy, jak i po jej ustaniu. Dające się odłączyć od nieruchomości części wykonane nakładem i ze środków Dzierżawcy, zostaną przez Dzierżawcę odłączone i zatrzymane, zaś teren zostanie przywrócony do stanu sprzed tych zmian w sposób zgodny z pisemnym uzgodnieniem z Wydzierżawiającym, chyba że Wydzierżawiający wyrazi uprzednią pisemną zgodę na ich pozostawienie.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Wydzierżawiający nie ponosi odpowiedzialności za szkody powstałe w związku z prowadzeniem przez Dzierżawcę działalności na terenie stanowiącym przedmiot przetargu w wyniku awarii spowodowanej działaniem Dzierżawcy, osoby trzeciej lub siły wyższej, ani jakiejkolwiek odpowiedzialności z tytułu prowadzonej przez Dzierżawcę na nieruchomości działalności. Wszelka odpowiedzialność z tytułów o których mowa w zdaniu pierwszym obciąża Dzierżawcę.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Wydzierżawiający nie ponosi jakiejkolwiek odpowiedzialności za szkody w majątku Dzierżawcy znajdującym się na nieruchomości (terenie stanowiącym przedmiot dzierżawy) oraz za jakiekolwiek szkody wyrządzone przez Dzierżawcę osobom trzecim. Skutki szkody usuwa Dzierżawca we własnym zakresie i na własny koszt.</w:t>
      </w:r>
    </w:p>
    <w:p w:rsidR="00162440" w:rsidRPr="00E22F41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Dzierżawca zobowiązany jest wyposażyć teren w sprzęt przeciwpożarowy, stosownie do przepisów obowiązujących w tym względzie oraz ponosi odpowiedzialność za zabezpieczenie przeciwpożarowe i przestrzeganie przepisów przeciwpożarowych jeśli rodzaj zagospodarowania lub prowadzona działalność tego wymagają.</w:t>
      </w:r>
    </w:p>
    <w:p w:rsidR="00E22F41" w:rsidRPr="00204162" w:rsidRDefault="00E22F41" w:rsidP="00E22F41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204162">
        <w:rPr>
          <w:sz w:val="24"/>
          <w:szCs w:val="24"/>
        </w:rPr>
        <w:t xml:space="preserve">Wydzierżawiający dopuszcza podłączenie energii elektrycznej przez Dzierżawcę na dzierżawionym terenie </w:t>
      </w:r>
      <w:r w:rsidRPr="00204162">
        <w:rPr>
          <w:rFonts w:eastAsia="Calibri"/>
          <w:sz w:val="24"/>
          <w:szCs w:val="24"/>
        </w:rPr>
        <w:t>po uprzednim</w:t>
      </w:r>
      <w:r>
        <w:rPr>
          <w:rFonts w:eastAsia="Calibri"/>
          <w:sz w:val="24"/>
          <w:szCs w:val="24"/>
        </w:rPr>
        <w:t xml:space="preserve"> przedłożeniu Wydzierżawiającemu projektu budowy przyłącza i uzyskaniu</w:t>
      </w:r>
      <w:r w:rsidRPr="0020416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jego </w:t>
      </w:r>
      <w:r w:rsidRPr="00204162">
        <w:rPr>
          <w:rFonts w:eastAsia="Calibri"/>
          <w:sz w:val="24"/>
          <w:szCs w:val="24"/>
        </w:rPr>
        <w:t xml:space="preserve">pisemnej zgody </w:t>
      </w:r>
      <w:r>
        <w:rPr>
          <w:rFonts w:eastAsia="Calibri"/>
          <w:sz w:val="24"/>
          <w:szCs w:val="24"/>
        </w:rPr>
        <w:t>oraz</w:t>
      </w:r>
      <w:r w:rsidRPr="00204162">
        <w:rPr>
          <w:rFonts w:eastAsia="Calibri"/>
          <w:sz w:val="24"/>
          <w:szCs w:val="24"/>
        </w:rPr>
        <w:t> wszystkich wymaganych przepisami prawa uzgodnień, pozwoleń i opinii, we własnym zakresie i na własny koszt bez prawa dochodzenia ich zwrotu od Wydzierżawiającego zarówno w trakcie trwania umowy, jak i po jej ustaniu.</w:t>
      </w:r>
      <w:r w:rsidRPr="00204162">
        <w:rPr>
          <w:sz w:val="24"/>
          <w:szCs w:val="24"/>
        </w:rPr>
        <w:t xml:space="preserve"> Natomiast po zakończeniu trwania umowy </w:t>
      </w:r>
      <w:r>
        <w:rPr>
          <w:sz w:val="24"/>
          <w:szCs w:val="24"/>
        </w:rPr>
        <w:t>przyłącze energetyczne</w:t>
      </w:r>
      <w:r w:rsidRPr="00204162">
        <w:rPr>
          <w:sz w:val="24"/>
          <w:szCs w:val="24"/>
        </w:rPr>
        <w:t xml:space="preserve"> </w:t>
      </w:r>
      <w:r>
        <w:rPr>
          <w:sz w:val="24"/>
          <w:szCs w:val="24"/>
        </w:rPr>
        <w:t>zostanie przez Dzierżawcę odłączone i zdemontowane</w:t>
      </w:r>
      <w:r w:rsidRPr="00204162">
        <w:rPr>
          <w:sz w:val="24"/>
          <w:szCs w:val="24"/>
        </w:rPr>
        <w:t>, zaś teren zostanie przywrócony do stanu sprzed tych zmian, chyba że Wydzierżawiający wyrazi</w:t>
      </w:r>
      <w:r>
        <w:rPr>
          <w:sz w:val="24"/>
          <w:szCs w:val="24"/>
        </w:rPr>
        <w:t xml:space="preserve"> uprzednią pisemną zgodę na </w:t>
      </w:r>
      <w:r w:rsidRPr="00204162">
        <w:rPr>
          <w:sz w:val="24"/>
          <w:szCs w:val="24"/>
        </w:rPr>
        <w:t>pozostawienie</w:t>
      </w:r>
      <w:r>
        <w:rPr>
          <w:sz w:val="24"/>
          <w:szCs w:val="24"/>
        </w:rPr>
        <w:t xml:space="preserve"> przyłącza, a Dzierżawca przeniesie jego własność na rzecz Wydzierżawiającego bez odrębnych rozliczeń</w:t>
      </w:r>
      <w:r w:rsidRPr="00204162">
        <w:rPr>
          <w:sz w:val="24"/>
          <w:szCs w:val="24"/>
        </w:rPr>
        <w:t>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 xml:space="preserve">Dzierżawca nie ma prawa podnająć lub oddać w bezpłatne używanie nieruchomości, na której znajduje się </w:t>
      </w:r>
      <w:r w:rsidR="0092184E" w:rsidRPr="00D542C7">
        <w:rPr>
          <w:rFonts w:eastAsia="Calibri"/>
          <w:sz w:val="24"/>
          <w:szCs w:val="24"/>
        </w:rPr>
        <w:t>stoisko</w:t>
      </w:r>
      <w:r w:rsidRPr="00D542C7">
        <w:rPr>
          <w:rFonts w:eastAsia="Calibri"/>
          <w:sz w:val="24"/>
          <w:szCs w:val="24"/>
        </w:rPr>
        <w:t>, jak również zmienić jej przeznaczenia bez zgody Wydzierżawiającego.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Umowa dzierżawy rozwiązuje się mocą jej postanowień, jeżeli Dzierżawca nie dokona wpłaty raty czynszu w pełnej wysokości w terminach, o których mowa w §2 pkt 2 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Używanie nieruchomości, po upływie terminu rozwiązania umowy, stanowi okres bezumownego korzystania przez Dzierżawcę z nieruchomości.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W okresie, bezumownego korzystania z terenu (nieruchomości), Dzierżawca zobowiązany jest do uiszczania opłaty z tytułu bezumownego korzystania z nieruchomości, w wysokości 1,5 krotności czynszu ustalonego w przetargu, rozliczanego proporcjonalnie.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Sposób wykorzystywania terenu po zawarciu umowy w zakresie prowadzenia działalności sezonowej nie może powodować uciążliwości w</w:t>
      </w:r>
      <w:r w:rsidR="00336124">
        <w:rPr>
          <w:sz w:val="24"/>
          <w:szCs w:val="24"/>
        </w:rPr>
        <w:t xml:space="preserve"> funkcjonowaniu i korzystaniu z</w:t>
      </w:r>
      <w:r w:rsidR="0092184E" w:rsidRPr="00D542C7">
        <w:rPr>
          <w:sz w:val="24"/>
          <w:szCs w:val="24"/>
        </w:rPr>
        <w:t xml:space="preserve"> </w:t>
      </w:r>
      <w:r w:rsidRPr="00D542C7">
        <w:rPr>
          <w:sz w:val="24"/>
          <w:szCs w:val="24"/>
        </w:rPr>
        <w:t>nieruchomości lub zakłócać spokoju mieszkańcom poprzez np. hałas, wydzielające się zapachy, itp.</w:t>
      </w:r>
      <w:r w:rsidR="002E3546" w:rsidRPr="00D542C7">
        <w:rPr>
          <w:sz w:val="24"/>
          <w:szCs w:val="24"/>
        </w:rPr>
        <w:t xml:space="preserve"> </w:t>
      </w:r>
    </w:p>
    <w:p w:rsidR="002E3546" w:rsidRPr="00D542C7" w:rsidRDefault="002E3546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Dzierżawca zobowiązuje się używać przedmiot dzierżawy wyłącznie zgodnie z przeznaczeniem określonym niniejszą umową /§ 1 ust.1/ oraz do utrzymania czystości i porządku na dzierżawionym i przyległym terenie zgodnie z ogólnie obowiązującymi przepisami</w:t>
      </w:r>
      <w:r w:rsidR="0032729D" w:rsidRPr="00D542C7">
        <w:rPr>
          <w:sz w:val="24"/>
          <w:szCs w:val="24"/>
        </w:rPr>
        <w:t xml:space="preserve">, w tym do złożenia do Zarządu Mazurskiego Związku Międzygminnego Gospodarka Odpadami  deklaracji o sposobie zbierania odpadów komunalnych (selektywnie, </w:t>
      </w:r>
      <w:r w:rsidR="0032729D" w:rsidRPr="00D542C7">
        <w:rPr>
          <w:sz w:val="24"/>
          <w:szCs w:val="24"/>
        </w:rPr>
        <w:lastRenderedPageBreak/>
        <w:t xml:space="preserve">nieselektywnie) w terminie </w:t>
      </w:r>
      <w:r w:rsidR="0032729D" w:rsidRPr="00D542C7">
        <w:rPr>
          <w:b/>
          <w:sz w:val="24"/>
          <w:szCs w:val="24"/>
        </w:rPr>
        <w:t>7 dni</w:t>
      </w:r>
      <w:r w:rsidR="0032729D" w:rsidRPr="00D542C7">
        <w:rPr>
          <w:sz w:val="24"/>
          <w:szCs w:val="24"/>
        </w:rPr>
        <w:t xml:space="preserve"> od zawarcia niniejszej umowy </w:t>
      </w:r>
      <w:r w:rsidRPr="00D542C7">
        <w:rPr>
          <w:sz w:val="24"/>
          <w:szCs w:val="24"/>
        </w:rPr>
        <w:t xml:space="preserve"> – pod rygorem rozwiązania umowy bez zachowania terminów wypowiedzenia.</w:t>
      </w:r>
    </w:p>
    <w:p w:rsidR="00162440" w:rsidRPr="00D542C7" w:rsidRDefault="002E3546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 xml:space="preserve">Dzierżawca </w:t>
      </w:r>
      <w:r w:rsidR="00EC7204">
        <w:rPr>
          <w:sz w:val="24"/>
          <w:szCs w:val="24"/>
        </w:rPr>
        <w:t xml:space="preserve">nie </w:t>
      </w:r>
      <w:r w:rsidRPr="00D542C7">
        <w:rPr>
          <w:sz w:val="24"/>
          <w:szCs w:val="24"/>
        </w:rPr>
        <w:t xml:space="preserve">może sytuować na dzierżawionym gruncie </w:t>
      </w:r>
      <w:r w:rsidR="00EC7204">
        <w:rPr>
          <w:sz w:val="24"/>
          <w:szCs w:val="24"/>
        </w:rPr>
        <w:t>żadnych dodatkowych</w:t>
      </w:r>
      <w:r w:rsidRPr="00D542C7">
        <w:rPr>
          <w:sz w:val="24"/>
          <w:szCs w:val="24"/>
        </w:rPr>
        <w:t xml:space="preserve"> obiekt</w:t>
      </w:r>
      <w:r w:rsidR="00EC7204">
        <w:rPr>
          <w:sz w:val="24"/>
          <w:szCs w:val="24"/>
        </w:rPr>
        <w:t>ów</w:t>
      </w:r>
      <w:r w:rsidRPr="00D542C7">
        <w:rPr>
          <w:sz w:val="24"/>
          <w:szCs w:val="24"/>
        </w:rPr>
        <w:t xml:space="preserve"> – pod rygorem rozwiązania umowy bez zachowania terminów wypowiedzenia.</w:t>
      </w:r>
    </w:p>
    <w:p w:rsidR="002E3546" w:rsidRPr="00D542C7" w:rsidRDefault="002E3546" w:rsidP="002E3546">
      <w:pPr>
        <w:tabs>
          <w:tab w:val="left" w:pos="284"/>
        </w:tabs>
        <w:jc w:val="both"/>
        <w:rPr>
          <w:sz w:val="24"/>
          <w:szCs w:val="24"/>
        </w:rPr>
      </w:pPr>
    </w:p>
    <w:p w:rsidR="00162440" w:rsidRPr="00D542C7" w:rsidRDefault="00162440" w:rsidP="004F5C6E">
      <w:pPr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4</w:t>
      </w:r>
    </w:p>
    <w:p w:rsidR="004F5C6E" w:rsidRPr="00D542C7" w:rsidRDefault="004F5C6E" w:rsidP="002E354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Geodezyjne wyznaczenie granic dzierżawionej nieruchomości odbędzie się na zlecenie </w:t>
      </w:r>
      <w:r w:rsidRPr="00D542C7">
        <w:rPr>
          <w:sz w:val="24"/>
          <w:szCs w:val="24"/>
        </w:rPr>
        <w:br/>
        <w:t>i koszt Dzierżawcy.</w:t>
      </w:r>
    </w:p>
    <w:p w:rsidR="004F5C6E" w:rsidRPr="00D542C7" w:rsidRDefault="004F5C6E" w:rsidP="002E3546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D542C7">
        <w:rPr>
          <w:sz w:val="24"/>
          <w:szCs w:val="24"/>
        </w:rPr>
        <w:t>Dzierżawca nie może w żaden sposób naruszać elementów uzbrojenia technicznego istniejącego na dzierżawionym gruncie oraz musi zapewniać nieskrępowany do niego dostęp. W razie powstania konieczności dostępu do elementów uzbrojenia technicznego celem prowadzenia prac eksploatacyjnych lub budowy nowych urządzeń Dzierżawca zobowiązuje się niezwłocznie udostępnić grunt dysponentom sieci bez prawa żądania opłat. O terminie przeprowadzenia prac, o którym mowa w zdaniu drugim dysponent sieci jest zobowiązany poinformować Dzierżawcę w formie pisemnej co najmniej 30 dni przed ich planowanym rozpoczęciem. Wymóg, o którym mowa w zdaniu trzecim nie dotyczy zdarzeń nagłych, skutkujących koniecznością niezwłocznego przeprowadzen</w:t>
      </w:r>
      <w:r w:rsidR="00162440" w:rsidRPr="00D542C7">
        <w:rPr>
          <w:sz w:val="24"/>
          <w:szCs w:val="24"/>
        </w:rPr>
        <w:t>ia czynności konserwacyjnych, w </w:t>
      </w:r>
      <w:r w:rsidRPr="00D542C7">
        <w:rPr>
          <w:sz w:val="24"/>
          <w:szCs w:val="24"/>
        </w:rPr>
        <w:t>tym wypadku ich przeprowadzenie nie wymaga zawiadomienia.</w:t>
      </w:r>
    </w:p>
    <w:p w:rsidR="004F5C6E" w:rsidRPr="00D542C7" w:rsidRDefault="004F5C6E" w:rsidP="004F5C6E">
      <w:pPr>
        <w:rPr>
          <w:b/>
          <w:sz w:val="24"/>
          <w:szCs w:val="24"/>
        </w:rPr>
      </w:pPr>
    </w:p>
    <w:p w:rsidR="004F5C6E" w:rsidRPr="00D542C7" w:rsidRDefault="00DB7E3C" w:rsidP="004F5C6E">
      <w:pPr>
        <w:jc w:val="center"/>
        <w:rPr>
          <w:sz w:val="24"/>
          <w:szCs w:val="24"/>
        </w:rPr>
      </w:pPr>
      <w:r w:rsidRPr="00D542C7">
        <w:rPr>
          <w:b/>
          <w:sz w:val="24"/>
          <w:szCs w:val="24"/>
        </w:rPr>
        <w:t>§ 5</w:t>
      </w:r>
    </w:p>
    <w:p w:rsidR="004F5C6E" w:rsidRPr="00D542C7" w:rsidRDefault="004F5C6E" w:rsidP="004F5C6E">
      <w:pPr>
        <w:numPr>
          <w:ilvl w:val="0"/>
          <w:numId w:val="1"/>
        </w:numPr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Dzierżawca obowiązany jest do ponoszenia </w:t>
      </w:r>
      <w:r w:rsidR="00DD1D8D" w:rsidRPr="00D542C7">
        <w:rPr>
          <w:sz w:val="24"/>
          <w:szCs w:val="24"/>
        </w:rPr>
        <w:t>wszelkich kosztów związanych z wydzierżawionym terenem, m. in.</w:t>
      </w:r>
      <w:r w:rsidRPr="00D542C7">
        <w:rPr>
          <w:sz w:val="24"/>
          <w:szCs w:val="24"/>
        </w:rPr>
        <w:t xml:space="preserve"> do uiszczania podatku od nieruchomości /pokój103/.</w:t>
      </w:r>
    </w:p>
    <w:p w:rsidR="004F5C6E" w:rsidRPr="00D542C7" w:rsidRDefault="004F5C6E" w:rsidP="004F5C6E">
      <w:pPr>
        <w:jc w:val="both"/>
        <w:rPr>
          <w:sz w:val="24"/>
          <w:szCs w:val="24"/>
        </w:rPr>
      </w:pPr>
    </w:p>
    <w:p w:rsidR="004F5C6E" w:rsidRPr="00D542C7" w:rsidRDefault="003B11F8" w:rsidP="004F5C6E">
      <w:pPr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6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1.  Wszelkie zmiany umowy lub oświadczenia Stron wymagają formy pisemnej  pod rygorem nieważności.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2.  W zakresie objętym przedmiotem umowy wszelka korespondencja będzie kierowana przez Wydzierżawiającego do Dzierżawcy na adres wymieniony w preambule niniejszej umowy, względnie wskazany przez Dzierżawcę w formie pisemnej adres zamieszkania, ewentualnie na wskazany poniżej adres e-mail. Dzierżawca upoważnia Wydzierżawiającego do kierowania korespondencji na niżej wymieniony adres e-mail. Strony zgodnie przyjmują, iż niepodjęcie przez Dzierżawcę korespondencji wysłanej na ten adres względnie na adres e-mail jest równoznaczne w skutkach prawnych z jej doręczeniem. W przypadku zamiaru otrzymywania przez Dzierżawcę korespondencji pod innym adresem, Dzierżawca jest zobowiązany wskazać ten adres Wydzierżawiającemu w formie pisemnego oświadczenia. W takim przypadku postanowienia, o których mowa w zdaniu trzecim stosuje się odpowiednio.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3.  W sprawach nieunormowanych niniejszą umową mają zastosowanie przepisy Kodeksu cywilnego.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4.  Umowę sporządzono w  trzech  jednobrzmiących egzemplarzach, jeden dla Dzierżawcy dwa dla Wydzierżawiającego.</w:t>
      </w:r>
    </w:p>
    <w:p w:rsidR="004F5C6E" w:rsidRPr="00D542C7" w:rsidRDefault="004F5C6E" w:rsidP="004F5C6E">
      <w:pPr>
        <w:pStyle w:val="Tekstpodstawowy2"/>
        <w:rPr>
          <w:szCs w:val="24"/>
        </w:rPr>
      </w:pP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 xml:space="preserve">        </w:t>
      </w:r>
      <w:r w:rsidRPr="00D542C7">
        <w:rPr>
          <w:b/>
          <w:szCs w:val="24"/>
        </w:rPr>
        <w:t xml:space="preserve">Dzierżawca:                               </w:t>
      </w:r>
      <w:r w:rsidRPr="00D542C7">
        <w:rPr>
          <w:b/>
          <w:szCs w:val="24"/>
        </w:rPr>
        <w:tab/>
      </w:r>
      <w:r w:rsidRPr="00D542C7">
        <w:rPr>
          <w:b/>
          <w:szCs w:val="24"/>
        </w:rPr>
        <w:tab/>
        <w:t xml:space="preserve">                        Wydzierżawiający:</w:t>
      </w:r>
    </w:p>
    <w:p w:rsidR="004F5C6E" w:rsidRPr="00D542C7" w:rsidRDefault="004F5C6E" w:rsidP="004F5C6E">
      <w:pPr>
        <w:pStyle w:val="Tekstpodstawowy2"/>
        <w:rPr>
          <w:szCs w:val="24"/>
        </w:rPr>
      </w:pP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tel. .……………………………….</w:t>
      </w:r>
    </w:p>
    <w:p w:rsidR="004F5C6E" w:rsidRPr="00D542C7" w:rsidRDefault="004F5C6E" w:rsidP="004F5C6E">
      <w:pPr>
        <w:pStyle w:val="Tekstpodstawowy2"/>
        <w:rPr>
          <w:b/>
          <w:szCs w:val="24"/>
        </w:rPr>
      </w:pPr>
      <w:r w:rsidRPr="00D542C7">
        <w:rPr>
          <w:szCs w:val="24"/>
        </w:rPr>
        <w:t>e-mail …………………………….</w:t>
      </w:r>
    </w:p>
    <w:p w:rsidR="00DC7563" w:rsidRPr="00D542C7" w:rsidRDefault="00DC7563">
      <w:pPr>
        <w:rPr>
          <w:sz w:val="24"/>
          <w:szCs w:val="24"/>
        </w:rPr>
      </w:pPr>
    </w:p>
    <w:sectPr w:rsidR="00DC7563" w:rsidRPr="00D542C7" w:rsidSect="00DB7E3C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96" w:rsidRDefault="009A1E96">
      <w:r>
        <w:separator/>
      </w:r>
    </w:p>
  </w:endnote>
  <w:endnote w:type="continuationSeparator" w:id="0">
    <w:p w:rsidR="009A1E96" w:rsidRDefault="009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6E" w:rsidRDefault="004F5C6E" w:rsidP="00734070">
    <w:pPr>
      <w:pStyle w:val="Stopka"/>
    </w:pPr>
  </w:p>
  <w:p w:rsidR="004F5C6E" w:rsidRDefault="004F5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96" w:rsidRDefault="009A1E96">
      <w:r>
        <w:separator/>
      </w:r>
    </w:p>
  </w:footnote>
  <w:footnote w:type="continuationSeparator" w:id="0">
    <w:p w:rsidR="009A1E96" w:rsidRDefault="009A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B7B"/>
    <w:multiLevelType w:val="hybridMultilevel"/>
    <w:tmpl w:val="61FEEC24"/>
    <w:lvl w:ilvl="0" w:tplc="B13E49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E05"/>
    <w:multiLevelType w:val="singleLevel"/>
    <w:tmpl w:val="C3EA6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</w:abstractNum>
  <w:abstractNum w:abstractNumId="2" w15:restartNumberingAfterBreak="0">
    <w:nsid w:val="10F831EA"/>
    <w:multiLevelType w:val="hybridMultilevel"/>
    <w:tmpl w:val="A7E2F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322"/>
    <w:multiLevelType w:val="hybridMultilevel"/>
    <w:tmpl w:val="A820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699D"/>
    <w:multiLevelType w:val="singleLevel"/>
    <w:tmpl w:val="82044F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5" w15:restartNumberingAfterBreak="0">
    <w:nsid w:val="3A0472E1"/>
    <w:multiLevelType w:val="singleLevel"/>
    <w:tmpl w:val="F9886414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</w:abstractNum>
  <w:abstractNum w:abstractNumId="6" w15:restartNumberingAfterBreak="0">
    <w:nsid w:val="426B4656"/>
    <w:multiLevelType w:val="singleLevel"/>
    <w:tmpl w:val="BC8855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7" w15:restartNumberingAfterBreak="0">
    <w:nsid w:val="49614A99"/>
    <w:multiLevelType w:val="hybridMultilevel"/>
    <w:tmpl w:val="7CEA8E6E"/>
    <w:lvl w:ilvl="0" w:tplc="16FE89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F42CAE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619E5"/>
    <w:multiLevelType w:val="hybridMultilevel"/>
    <w:tmpl w:val="425E8CA0"/>
    <w:lvl w:ilvl="0" w:tplc="36EA1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71A6"/>
    <w:multiLevelType w:val="hybridMultilevel"/>
    <w:tmpl w:val="6A3C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16B"/>
    <w:multiLevelType w:val="hybridMultilevel"/>
    <w:tmpl w:val="BF1044C8"/>
    <w:lvl w:ilvl="0" w:tplc="DD2A2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E5C42"/>
    <w:multiLevelType w:val="hybridMultilevel"/>
    <w:tmpl w:val="D09801BC"/>
    <w:lvl w:ilvl="0" w:tplc="D4E605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B6"/>
    <w:rsid w:val="00025CF0"/>
    <w:rsid w:val="000634A6"/>
    <w:rsid w:val="00092CBE"/>
    <w:rsid w:val="000D124D"/>
    <w:rsid w:val="00162440"/>
    <w:rsid w:val="001B736C"/>
    <w:rsid w:val="001D51F1"/>
    <w:rsid w:val="00204162"/>
    <w:rsid w:val="002A28CA"/>
    <w:rsid w:val="002A62CB"/>
    <w:rsid w:val="002E3546"/>
    <w:rsid w:val="00302CB6"/>
    <w:rsid w:val="00312AFD"/>
    <w:rsid w:val="0032729D"/>
    <w:rsid w:val="00336124"/>
    <w:rsid w:val="003B11F8"/>
    <w:rsid w:val="003C0D33"/>
    <w:rsid w:val="003D7027"/>
    <w:rsid w:val="00405977"/>
    <w:rsid w:val="004F5C6E"/>
    <w:rsid w:val="0052564D"/>
    <w:rsid w:val="00525C88"/>
    <w:rsid w:val="0057115C"/>
    <w:rsid w:val="00671543"/>
    <w:rsid w:val="006B230C"/>
    <w:rsid w:val="007758B4"/>
    <w:rsid w:val="00847E67"/>
    <w:rsid w:val="00903C07"/>
    <w:rsid w:val="0092184E"/>
    <w:rsid w:val="0099701F"/>
    <w:rsid w:val="009A1E96"/>
    <w:rsid w:val="00A67522"/>
    <w:rsid w:val="00AC2405"/>
    <w:rsid w:val="00B30D40"/>
    <w:rsid w:val="00BD3972"/>
    <w:rsid w:val="00BD5DD1"/>
    <w:rsid w:val="00C45C3D"/>
    <w:rsid w:val="00C91E74"/>
    <w:rsid w:val="00D41310"/>
    <w:rsid w:val="00D542C7"/>
    <w:rsid w:val="00DB7E3C"/>
    <w:rsid w:val="00DC7563"/>
    <w:rsid w:val="00DD1D8D"/>
    <w:rsid w:val="00DD7DB1"/>
    <w:rsid w:val="00E22F41"/>
    <w:rsid w:val="00EB2548"/>
    <w:rsid w:val="00EC7204"/>
    <w:rsid w:val="00F22F50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0735-0CB6-4C23-81D7-C79E4AC1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2CB6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302CB6"/>
    <w:pPr>
      <w:keepNext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CB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2CB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2CB6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2CB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2CB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2C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5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5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4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54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 karol</dc:creator>
  <cp:keywords/>
  <dc:description/>
  <cp:lastModifiedBy>Sikorska Anna</cp:lastModifiedBy>
  <cp:revision>7</cp:revision>
  <cp:lastPrinted>2020-05-27T11:11:00Z</cp:lastPrinted>
  <dcterms:created xsi:type="dcterms:W3CDTF">2021-04-12T09:30:00Z</dcterms:created>
  <dcterms:modified xsi:type="dcterms:W3CDTF">2022-06-01T11:02:00Z</dcterms:modified>
</cp:coreProperties>
</file>